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60EA9" w14:textId="0C92DD28" w:rsidR="009653A3" w:rsidRPr="002312C4" w:rsidRDefault="002312C4" w:rsidP="009653A3">
      <w:pPr>
        <w:spacing w:after="0" w:line="240" w:lineRule="auto"/>
        <w:jc w:val="right"/>
        <w:rPr>
          <w:rFonts w:ascii="Times New Roman" w:hAnsi="Times New Roman" w:cs="Times New Roman"/>
          <w:b/>
          <w:bCs/>
          <w:sz w:val="60"/>
          <w:szCs w:val="60"/>
        </w:rPr>
      </w:pPr>
      <w:r w:rsidRPr="002312C4">
        <w:rPr>
          <w:rFonts w:ascii="Times New Roman" w:hAnsi="Times New Roman" w:cs="Times New Roman"/>
          <w:b/>
          <w:bCs/>
          <w:sz w:val="60"/>
          <w:szCs w:val="60"/>
        </w:rPr>
        <w:t>10</w:t>
      </w:r>
    </w:p>
    <w:p w14:paraId="3DAD56DE" w14:textId="77777777" w:rsidR="009653A3" w:rsidRPr="002A67DE" w:rsidRDefault="009653A3" w:rsidP="009653A3">
      <w:pPr>
        <w:spacing w:after="0" w:line="240" w:lineRule="auto"/>
        <w:rPr>
          <w:rFonts w:ascii="Times New Roman" w:hAnsi="Times New Roman" w:cs="Times New Roman"/>
          <w:sz w:val="26"/>
          <w:szCs w:val="26"/>
        </w:rPr>
      </w:pPr>
    </w:p>
    <w:p w14:paraId="3DEA44A9" w14:textId="77777777" w:rsidR="009653A3" w:rsidRPr="002A67DE" w:rsidRDefault="009653A3" w:rsidP="009653A3">
      <w:pPr>
        <w:spacing w:after="0" w:line="240" w:lineRule="auto"/>
        <w:rPr>
          <w:rFonts w:ascii="Times New Roman" w:hAnsi="Times New Roman" w:cs="Times New Roman"/>
          <w:sz w:val="26"/>
          <w:szCs w:val="26"/>
        </w:rPr>
      </w:pPr>
    </w:p>
    <w:p w14:paraId="5F58E235" w14:textId="77777777" w:rsidR="009653A3" w:rsidRPr="002A67DE" w:rsidRDefault="009653A3" w:rsidP="009653A3">
      <w:pPr>
        <w:pStyle w:val="bdheading2"/>
        <w:rPr>
          <w:szCs w:val="26"/>
        </w:rPr>
      </w:pPr>
      <w:r w:rsidRPr="002A67DE">
        <w:rPr>
          <w:szCs w:val="26"/>
        </w:rPr>
        <w:tab/>
        <w:t>Board Meeting</w:t>
      </w:r>
    </w:p>
    <w:p w14:paraId="6FEAEAC9" w14:textId="119DAC33" w:rsidR="009653A3" w:rsidRPr="002A67DE" w:rsidRDefault="009653A3" w:rsidP="009653A3">
      <w:pPr>
        <w:pStyle w:val="bdheading2"/>
        <w:rPr>
          <w:szCs w:val="26"/>
        </w:rPr>
      </w:pPr>
      <w:r w:rsidRPr="002A67DE">
        <w:rPr>
          <w:szCs w:val="26"/>
        </w:rPr>
        <w:tab/>
      </w:r>
      <w:r w:rsidR="00917834">
        <w:rPr>
          <w:szCs w:val="26"/>
        </w:rPr>
        <w:t>November 13</w:t>
      </w:r>
      <w:r w:rsidR="0078726D">
        <w:rPr>
          <w:szCs w:val="26"/>
        </w:rPr>
        <w:t>, 2025</w:t>
      </w:r>
    </w:p>
    <w:p w14:paraId="223E1190" w14:textId="77777777" w:rsidR="009653A3" w:rsidRPr="002A67DE" w:rsidRDefault="009653A3" w:rsidP="009653A3">
      <w:pPr>
        <w:spacing w:after="0" w:line="240" w:lineRule="auto"/>
        <w:rPr>
          <w:rFonts w:ascii="Times New Roman" w:hAnsi="Times New Roman" w:cs="Times New Roman"/>
          <w:sz w:val="26"/>
          <w:szCs w:val="26"/>
        </w:rPr>
      </w:pPr>
    </w:p>
    <w:p w14:paraId="4234948F" w14:textId="77777777" w:rsidR="009653A3" w:rsidRPr="002A67DE" w:rsidRDefault="009653A3" w:rsidP="009653A3">
      <w:pPr>
        <w:spacing w:after="0" w:line="240" w:lineRule="auto"/>
        <w:rPr>
          <w:rFonts w:ascii="Times New Roman" w:hAnsi="Times New Roman" w:cs="Times New Roman"/>
          <w:sz w:val="26"/>
          <w:szCs w:val="26"/>
        </w:rPr>
      </w:pPr>
    </w:p>
    <w:p w14:paraId="43A9475B" w14:textId="02F07F3F" w:rsidR="00D860B5" w:rsidRPr="0000336B" w:rsidRDefault="007449C7" w:rsidP="00D860B5">
      <w:pPr>
        <w:pStyle w:val="PlainText"/>
        <w:jc w:val="center"/>
        <w:rPr>
          <w:rFonts w:ascii="Times New Roman" w:hAnsi="Times New Roman"/>
          <w:sz w:val="26"/>
          <w:szCs w:val="26"/>
        </w:rPr>
      </w:pPr>
      <w:r>
        <w:rPr>
          <w:rFonts w:ascii="Times New Roman" w:eastAsia="Times New Roman" w:hAnsi="Times New Roman"/>
          <w:sz w:val="26"/>
          <w:szCs w:val="20"/>
        </w:rPr>
        <w:t xml:space="preserve">ESTABLISH THE </w:t>
      </w:r>
      <w:r w:rsidR="00894AF4">
        <w:rPr>
          <w:rFonts w:ascii="Times New Roman" w:eastAsia="Times New Roman" w:hAnsi="Times New Roman"/>
          <w:sz w:val="26"/>
          <w:szCs w:val="20"/>
        </w:rPr>
        <w:t xml:space="preserve">SOCIAL </w:t>
      </w:r>
      <w:r w:rsidR="00FA399A">
        <w:rPr>
          <w:rFonts w:ascii="Times New Roman" w:eastAsia="Times New Roman" w:hAnsi="Times New Roman"/>
          <w:sz w:val="26"/>
          <w:szCs w:val="20"/>
        </w:rPr>
        <w:t>AND</w:t>
      </w:r>
      <w:r w:rsidR="00894AF4">
        <w:rPr>
          <w:rFonts w:ascii="Times New Roman" w:eastAsia="Times New Roman" w:hAnsi="Times New Roman"/>
          <w:sz w:val="26"/>
          <w:szCs w:val="20"/>
        </w:rPr>
        <w:t xml:space="preserve"> BEHAVIORAL SCIENCE INSTITUTE</w:t>
      </w:r>
      <w:r w:rsidR="0034407F">
        <w:rPr>
          <w:rFonts w:ascii="Times New Roman" w:eastAsia="Times New Roman" w:hAnsi="Times New Roman"/>
          <w:sz w:val="26"/>
          <w:szCs w:val="20"/>
        </w:rPr>
        <w:t xml:space="preserve"> AS A PERMANENT INSTITUTE</w:t>
      </w:r>
      <w:r w:rsidR="00D860B5">
        <w:rPr>
          <w:rFonts w:ascii="Times New Roman" w:hAnsi="Times New Roman"/>
          <w:sz w:val="26"/>
          <w:szCs w:val="26"/>
        </w:rPr>
        <w:t xml:space="preserve">, </w:t>
      </w:r>
      <w:r w:rsidR="00894AF4">
        <w:rPr>
          <w:rFonts w:ascii="Times New Roman" w:hAnsi="Times New Roman"/>
          <w:sz w:val="26"/>
          <w:szCs w:val="26"/>
        </w:rPr>
        <w:t>OFFICE OF THE VICE CHANCELLOR FOR RESEARCH AND INNOVATION</w:t>
      </w:r>
      <w:r w:rsidR="00D860B5">
        <w:rPr>
          <w:rFonts w:ascii="Times New Roman" w:hAnsi="Times New Roman"/>
          <w:sz w:val="26"/>
          <w:szCs w:val="26"/>
        </w:rPr>
        <w:t>, URBANA</w:t>
      </w:r>
    </w:p>
    <w:p w14:paraId="4492C31E" w14:textId="77777777" w:rsidR="009653A3" w:rsidRPr="002A67DE" w:rsidRDefault="009653A3" w:rsidP="009653A3">
      <w:pPr>
        <w:spacing w:after="0" w:line="240" w:lineRule="auto"/>
        <w:rPr>
          <w:rFonts w:ascii="Times New Roman" w:hAnsi="Times New Roman" w:cs="Times New Roman"/>
          <w:sz w:val="26"/>
          <w:szCs w:val="26"/>
        </w:rPr>
      </w:pPr>
    </w:p>
    <w:p w14:paraId="4D542998" w14:textId="77777777" w:rsidR="009653A3" w:rsidRPr="002A67DE" w:rsidRDefault="009653A3" w:rsidP="009653A3">
      <w:pPr>
        <w:spacing w:after="0" w:line="240" w:lineRule="auto"/>
        <w:rPr>
          <w:rFonts w:ascii="Times New Roman" w:hAnsi="Times New Roman" w:cs="Times New Roman"/>
          <w:sz w:val="26"/>
          <w:szCs w:val="26"/>
        </w:rPr>
      </w:pPr>
    </w:p>
    <w:p w14:paraId="30CC81F0" w14:textId="75B96C37" w:rsidR="009653A3" w:rsidRPr="002A67DE" w:rsidRDefault="009653A3" w:rsidP="009653A3">
      <w:pPr>
        <w:spacing w:after="0" w:line="240" w:lineRule="auto"/>
        <w:ind w:left="1440" w:hanging="1440"/>
        <w:rPr>
          <w:rFonts w:ascii="Times New Roman" w:hAnsi="Times New Roman" w:cs="Times New Roman"/>
          <w:sz w:val="26"/>
          <w:szCs w:val="26"/>
        </w:rPr>
      </w:pPr>
      <w:r w:rsidRPr="002A67DE">
        <w:rPr>
          <w:rFonts w:ascii="Times New Roman" w:hAnsi="Times New Roman" w:cs="Times New Roman"/>
          <w:b/>
          <w:bCs/>
          <w:sz w:val="26"/>
          <w:szCs w:val="26"/>
        </w:rPr>
        <w:t>Action:</w:t>
      </w:r>
      <w:r w:rsidRPr="002A67DE">
        <w:rPr>
          <w:rFonts w:ascii="Times New Roman" w:hAnsi="Times New Roman" w:cs="Times New Roman"/>
          <w:b/>
          <w:bCs/>
          <w:sz w:val="26"/>
          <w:szCs w:val="26"/>
        </w:rPr>
        <w:tab/>
      </w:r>
      <w:r w:rsidR="007449C7">
        <w:rPr>
          <w:rFonts w:ascii="Times New Roman" w:hAnsi="Times New Roman"/>
          <w:sz w:val="26"/>
          <w:szCs w:val="26"/>
        </w:rPr>
        <w:t xml:space="preserve">Establish the </w:t>
      </w:r>
      <w:r w:rsidR="00894AF4">
        <w:rPr>
          <w:rFonts w:ascii="Times New Roman" w:hAnsi="Times New Roman"/>
          <w:sz w:val="26"/>
          <w:szCs w:val="26"/>
        </w:rPr>
        <w:t xml:space="preserve">Social </w:t>
      </w:r>
      <w:r w:rsidR="00317B08">
        <w:rPr>
          <w:rFonts w:ascii="Times New Roman" w:hAnsi="Times New Roman"/>
          <w:sz w:val="26"/>
          <w:szCs w:val="26"/>
        </w:rPr>
        <w:t>a</w:t>
      </w:r>
      <w:r w:rsidR="00FA399A">
        <w:rPr>
          <w:rFonts w:ascii="Times New Roman" w:hAnsi="Times New Roman"/>
          <w:sz w:val="26"/>
          <w:szCs w:val="26"/>
        </w:rPr>
        <w:t>nd</w:t>
      </w:r>
      <w:r w:rsidR="00894AF4">
        <w:rPr>
          <w:rFonts w:ascii="Times New Roman" w:hAnsi="Times New Roman"/>
          <w:sz w:val="26"/>
          <w:szCs w:val="26"/>
        </w:rPr>
        <w:t xml:space="preserve"> Behavioral Science Institute</w:t>
      </w:r>
      <w:r w:rsidR="0034407F">
        <w:rPr>
          <w:rFonts w:ascii="Times New Roman" w:hAnsi="Times New Roman"/>
          <w:sz w:val="26"/>
          <w:szCs w:val="26"/>
        </w:rPr>
        <w:t xml:space="preserve"> as a Permanent Institute</w:t>
      </w:r>
      <w:r w:rsidR="00D860B5">
        <w:rPr>
          <w:rFonts w:ascii="Times New Roman" w:hAnsi="Times New Roman"/>
          <w:sz w:val="26"/>
          <w:szCs w:val="26"/>
        </w:rPr>
        <w:t xml:space="preserve">, </w:t>
      </w:r>
      <w:r w:rsidR="00894AF4">
        <w:rPr>
          <w:rFonts w:ascii="Times New Roman" w:hAnsi="Times New Roman"/>
          <w:sz w:val="26"/>
          <w:szCs w:val="26"/>
        </w:rPr>
        <w:t>Office of the Vice Chancellor for Research and Innovation</w:t>
      </w:r>
    </w:p>
    <w:p w14:paraId="30A1A63C" w14:textId="77777777" w:rsidR="009653A3" w:rsidRPr="002A67DE" w:rsidRDefault="009653A3" w:rsidP="009653A3">
      <w:pPr>
        <w:pStyle w:val="bdstyle1"/>
        <w:rPr>
          <w:szCs w:val="26"/>
        </w:rPr>
      </w:pPr>
    </w:p>
    <w:p w14:paraId="0FDF56BF" w14:textId="3D6032AF" w:rsidR="009653A3" w:rsidRPr="00FE114B" w:rsidRDefault="009653A3" w:rsidP="00FE114B">
      <w:pPr>
        <w:pStyle w:val="bdstyle1"/>
        <w:rPr>
          <w:szCs w:val="26"/>
        </w:rPr>
      </w:pPr>
      <w:r w:rsidRPr="002A67DE">
        <w:rPr>
          <w:b/>
          <w:bCs/>
          <w:szCs w:val="26"/>
        </w:rPr>
        <w:t>Funding:</w:t>
      </w:r>
      <w:r w:rsidRPr="002A67DE">
        <w:rPr>
          <w:szCs w:val="26"/>
        </w:rPr>
        <w:tab/>
      </w:r>
      <w:r w:rsidR="00327B12">
        <w:t xml:space="preserve">No </w:t>
      </w:r>
      <w:r w:rsidR="00FA399A">
        <w:t>new funding required</w:t>
      </w:r>
    </w:p>
    <w:p w14:paraId="060F84A7" w14:textId="77777777" w:rsidR="009653A3" w:rsidRDefault="009653A3" w:rsidP="00FE114B">
      <w:pPr>
        <w:spacing w:after="0" w:line="240" w:lineRule="auto"/>
        <w:rPr>
          <w:rFonts w:ascii="Times New Roman" w:hAnsi="Times New Roman" w:cs="Times New Roman"/>
          <w:sz w:val="26"/>
          <w:szCs w:val="26"/>
          <w:u w:val="single"/>
        </w:rPr>
      </w:pPr>
    </w:p>
    <w:p w14:paraId="5596C926" w14:textId="77777777" w:rsidR="00A56ECF" w:rsidRPr="002A67DE" w:rsidRDefault="00A56ECF" w:rsidP="00FE114B">
      <w:pPr>
        <w:spacing w:after="0" w:line="240" w:lineRule="auto"/>
        <w:rPr>
          <w:rFonts w:ascii="Times New Roman" w:hAnsi="Times New Roman" w:cs="Times New Roman"/>
          <w:sz w:val="26"/>
          <w:szCs w:val="26"/>
          <w:u w:val="single"/>
        </w:rPr>
      </w:pPr>
    </w:p>
    <w:p w14:paraId="6C76523A" w14:textId="2E6CFEE2" w:rsidR="00D860B5" w:rsidRPr="00D860B5" w:rsidRDefault="00D860B5" w:rsidP="00FE114B">
      <w:pPr>
        <w:spacing w:after="0" w:line="480" w:lineRule="auto"/>
        <w:ind w:firstLine="1440"/>
        <w:rPr>
          <w:rFonts w:ascii="Times New Roman" w:hAnsi="Times New Roman" w:cs="Times New Roman"/>
          <w:sz w:val="26"/>
          <w:szCs w:val="26"/>
        </w:rPr>
      </w:pPr>
      <w:bookmarkStart w:id="0" w:name="_Hlk159577751"/>
      <w:r w:rsidRPr="00D860B5">
        <w:rPr>
          <w:rFonts w:ascii="Times New Roman" w:hAnsi="Times New Roman" w:cs="Times New Roman"/>
          <w:sz w:val="26"/>
          <w:szCs w:val="26"/>
        </w:rPr>
        <w:t xml:space="preserve">The </w:t>
      </w:r>
      <w:r>
        <w:rPr>
          <w:rFonts w:ascii="Times New Roman" w:hAnsi="Times New Roman" w:cs="Times New Roman"/>
          <w:sz w:val="26"/>
          <w:szCs w:val="26"/>
        </w:rPr>
        <w:t>c</w:t>
      </w:r>
      <w:r w:rsidRPr="00D860B5">
        <w:rPr>
          <w:rFonts w:ascii="Times New Roman" w:hAnsi="Times New Roman" w:cs="Times New Roman"/>
          <w:sz w:val="26"/>
          <w:szCs w:val="26"/>
        </w:rPr>
        <w:t xml:space="preserve">hancellor, University of Illinois Urbana-Champaign, and </w:t>
      </w:r>
      <w:r>
        <w:rPr>
          <w:rFonts w:ascii="Times New Roman" w:hAnsi="Times New Roman" w:cs="Times New Roman"/>
          <w:sz w:val="26"/>
          <w:szCs w:val="26"/>
        </w:rPr>
        <w:t>v</w:t>
      </w:r>
      <w:r w:rsidRPr="00D860B5">
        <w:rPr>
          <w:rFonts w:ascii="Times New Roman" w:hAnsi="Times New Roman" w:cs="Times New Roman"/>
          <w:sz w:val="26"/>
          <w:szCs w:val="26"/>
        </w:rPr>
        <w:t xml:space="preserve">ice </w:t>
      </w:r>
      <w:r>
        <w:rPr>
          <w:rFonts w:ascii="Times New Roman" w:hAnsi="Times New Roman" w:cs="Times New Roman"/>
          <w:sz w:val="26"/>
          <w:szCs w:val="26"/>
        </w:rPr>
        <w:t>p</w:t>
      </w:r>
      <w:r w:rsidRPr="00D860B5">
        <w:rPr>
          <w:rFonts w:ascii="Times New Roman" w:hAnsi="Times New Roman" w:cs="Times New Roman"/>
          <w:sz w:val="26"/>
          <w:szCs w:val="26"/>
        </w:rPr>
        <w:t>resident, University of Illinois</w:t>
      </w:r>
      <w:r>
        <w:rPr>
          <w:rFonts w:ascii="Times New Roman" w:hAnsi="Times New Roman" w:cs="Times New Roman"/>
          <w:sz w:val="26"/>
          <w:szCs w:val="26"/>
        </w:rPr>
        <w:t xml:space="preserve"> System</w:t>
      </w:r>
      <w:r w:rsidRPr="00D860B5">
        <w:rPr>
          <w:rFonts w:ascii="Times New Roman" w:hAnsi="Times New Roman" w:cs="Times New Roman"/>
          <w:sz w:val="26"/>
          <w:szCs w:val="26"/>
        </w:rPr>
        <w:t>, with the advice of the</w:t>
      </w:r>
      <w:r w:rsidR="00FA399A">
        <w:rPr>
          <w:rFonts w:ascii="Times New Roman" w:hAnsi="Times New Roman" w:cs="Times New Roman"/>
          <w:sz w:val="26"/>
          <w:szCs w:val="26"/>
        </w:rPr>
        <w:t xml:space="preserve"> University of Illinois</w:t>
      </w:r>
      <w:r w:rsidRPr="00D860B5">
        <w:rPr>
          <w:rFonts w:ascii="Times New Roman" w:hAnsi="Times New Roman" w:cs="Times New Roman"/>
          <w:sz w:val="26"/>
          <w:szCs w:val="26"/>
        </w:rPr>
        <w:t xml:space="preserve"> Urbana-Champaign Senate</w:t>
      </w:r>
      <w:r w:rsidR="00317B08">
        <w:rPr>
          <w:rFonts w:ascii="Times New Roman" w:hAnsi="Times New Roman" w:cs="Times New Roman"/>
          <w:sz w:val="26"/>
          <w:szCs w:val="26"/>
        </w:rPr>
        <w:t>,</w:t>
      </w:r>
      <w:r w:rsidRPr="00D860B5">
        <w:rPr>
          <w:rFonts w:ascii="Times New Roman" w:hAnsi="Times New Roman" w:cs="Times New Roman"/>
          <w:sz w:val="26"/>
          <w:szCs w:val="26"/>
        </w:rPr>
        <w:t xml:space="preserve"> recommends approval of a proposal from </w:t>
      </w:r>
      <w:bookmarkEnd w:id="0"/>
      <w:r w:rsidR="007449C7">
        <w:rPr>
          <w:rFonts w:ascii="Times New Roman" w:hAnsi="Times New Roman" w:cs="Times New Roman"/>
          <w:sz w:val="26"/>
          <w:szCs w:val="26"/>
        </w:rPr>
        <w:t xml:space="preserve">the </w:t>
      </w:r>
      <w:r w:rsidR="00894AF4">
        <w:rPr>
          <w:rFonts w:ascii="Times New Roman" w:hAnsi="Times New Roman" w:cs="Times New Roman"/>
          <w:sz w:val="26"/>
          <w:szCs w:val="26"/>
        </w:rPr>
        <w:t>Office of the Vice Chancellor for Research and Innovation</w:t>
      </w:r>
      <w:r w:rsidRPr="00D860B5">
        <w:rPr>
          <w:rFonts w:ascii="Times New Roman" w:hAnsi="Times New Roman" w:cs="Times New Roman"/>
          <w:sz w:val="26"/>
          <w:szCs w:val="26"/>
        </w:rPr>
        <w:t xml:space="preserve"> to </w:t>
      </w:r>
      <w:r w:rsidR="007449C7">
        <w:rPr>
          <w:rFonts w:ascii="Times New Roman" w:hAnsi="Times New Roman" w:cs="Times New Roman"/>
          <w:sz w:val="26"/>
          <w:szCs w:val="26"/>
        </w:rPr>
        <w:t xml:space="preserve">establish the </w:t>
      </w:r>
      <w:r w:rsidR="00894AF4">
        <w:rPr>
          <w:rFonts w:ascii="Times New Roman" w:hAnsi="Times New Roman" w:cs="Times New Roman"/>
          <w:sz w:val="26"/>
          <w:szCs w:val="26"/>
        </w:rPr>
        <w:t xml:space="preserve">Social </w:t>
      </w:r>
      <w:r w:rsidR="00FA399A">
        <w:rPr>
          <w:rFonts w:ascii="Times New Roman" w:hAnsi="Times New Roman" w:cs="Times New Roman"/>
          <w:sz w:val="26"/>
          <w:szCs w:val="26"/>
        </w:rPr>
        <w:t>and</w:t>
      </w:r>
      <w:r w:rsidR="00894AF4">
        <w:rPr>
          <w:rFonts w:ascii="Times New Roman" w:hAnsi="Times New Roman" w:cs="Times New Roman"/>
          <w:sz w:val="26"/>
          <w:szCs w:val="26"/>
        </w:rPr>
        <w:t xml:space="preserve"> Behavioral Science Institute</w:t>
      </w:r>
      <w:r w:rsidR="008B3FC4">
        <w:rPr>
          <w:rFonts w:ascii="Times New Roman" w:hAnsi="Times New Roman" w:cs="Times New Roman"/>
          <w:sz w:val="26"/>
          <w:szCs w:val="26"/>
        </w:rPr>
        <w:t xml:space="preserve"> as a permanent institute</w:t>
      </w:r>
      <w:r w:rsidR="006F619C">
        <w:rPr>
          <w:rFonts w:ascii="Times New Roman" w:hAnsi="Times New Roman" w:cs="Times New Roman"/>
          <w:sz w:val="26"/>
          <w:szCs w:val="26"/>
        </w:rPr>
        <w:t>.</w:t>
      </w:r>
    </w:p>
    <w:p w14:paraId="61348F3A" w14:textId="5D5A9AC3" w:rsidR="00313347" w:rsidRDefault="00894AF4" w:rsidP="00FE114B">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Establishment of the Social </w:t>
      </w:r>
      <w:r w:rsidR="00FA399A">
        <w:rPr>
          <w:rFonts w:ascii="Times New Roman" w:hAnsi="Times New Roman" w:cs="Times New Roman"/>
          <w:sz w:val="26"/>
          <w:szCs w:val="26"/>
        </w:rPr>
        <w:t>and</w:t>
      </w:r>
      <w:r>
        <w:rPr>
          <w:rFonts w:ascii="Times New Roman" w:hAnsi="Times New Roman" w:cs="Times New Roman"/>
          <w:sz w:val="26"/>
          <w:szCs w:val="26"/>
        </w:rPr>
        <w:t xml:space="preserve"> Behavioral Science Institute (SBSI) as a permanent institute within the Office of the Vice Chancellor for Research and Innovation (OVCRI) makes sense </w:t>
      </w:r>
      <w:proofErr w:type="gramStart"/>
      <w:r>
        <w:rPr>
          <w:rFonts w:ascii="Times New Roman" w:hAnsi="Times New Roman" w:cs="Times New Roman"/>
          <w:sz w:val="26"/>
          <w:szCs w:val="26"/>
        </w:rPr>
        <w:t>at this time</w:t>
      </w:r>
      <w:proofErr w:type="gramEnd"/>
      <w:r>
        <w:rPr>
          <w:rFonts w:ascii="Times New Roman" w:hAnsi="Times New Roman" w:cs="Times New Roman"/>
          <w:sz w:val="26"/>
          <w:szCs w:val="26"/>
        </w:rPr>
        <w:t xml:space="preserve"> for several reasons. The mission of</w:t>
      </w:r>
      <w:r w:rsidR="009B4660">
        <w:rPr>
          <w:rFonts w:ascii="Times New Roman" w:hAnsi="Times New Roman" w:cs="Times New Roman"/>
          <w:sz w:val="26"/>
          <w:szCs w:val="26"/>
        </w:rPr>
        <w:t xml:space="preserve"> SBSI</w:t>
      </w:r>
      <w:r>
        <w:rPr>
          <w:rFonts w:ascii="Times New Roman" w:hAnsi="Times New Roman" w:cs="Times New Roman"/>
          <w:sz w:val="26"/>
          <w:szCs w:val="26"/>
        </w:rPr>
        <w:t xml:space="preserve"> </w:t>
      </w:r>
      <w:r w:rsidR="008B3FC4">
        <w:rPr>
          <w:rFonts w:ascii="Times New Roman" w:hAnsi="Times New Roman" w:cs="Times New Roman"/>
          <w:sz w:val="26"/>
          <w:szCs w:val="26"/>
        </w:rPr>
        <w:t xml:space="preserve">will be </w:t>
      </w:r>
      <w:r>
        <w:rPr>
          <w:rFonts w:ascii="Times New Roman" w:hAnsi="Times New Roman" w:cs="Times New Roman"/>
          <w:sz w:val="26"/>
          <w:szCs w:val="26"/>
        </w:rPr>
        <w:t xml:space="preserve">to drive transformative social and behavioral science at the University of Illinois Urbana-Champaign that transcends disciplinary boundaries to improve the lives of citizens in Illinois, across the nation, and around the world. SBSI </w:t>
      </w:r>
      <w:r w:rsidR="00E7766C">
        <w:rPr>
          <w:rFonts w:ascii="Times New Roman" w:hAnsi="Times New Roman" w:cs="Times New Roman"/>
          <w:sz w:val="26"/>
          <w:szCs w:val="26"/>
        </w:rPr>
        <w:t>will be</w:t>
      </w:r>
      <w:r>
        <w:rPr>
          <w:rFonts w:ascii="Times New Roman" w:hAnsi="Times New Roman" w:cs="Times New Roman"/>
          <w:sz w:val="26"/>
          <w:szCs w:val="26"/>
        </w:rPr>
        <w:t xml:space="preserve"> unique among the campus’ interdisciplinary research units in its capacity to develop connections not only within social and behavioral science but with other sciences and the public.</w:t>
      </w:r>
    </w:p>
    <w:p w14:paraId="5451D80C" w14:textId="6E4EAC8A" w:rsidR="00894AF4" w:rsidRDefault="008B3FC4" w:rsidP="008B3FC4">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lastRenderedPageBreak/>
        <w:t>S</w:t>
      </w:r>
      <w:r w:rsidR="00894AF4">
        <w:rPr>
          <w:rFonts w:ascii="Times New Roman" w:hAnsi="Times New Roman" w:cs="Times New Roman"/>
          <w:sz w:val="26"/>
          <w:szCs w:val="26"/>
        </w:rPr>
        <w:t>ince its inception as an initiative</w:t>
      </w:r>
      <w:r>
        <w:rPr>
          <w:rFonts w:ascii="Times New Roman" w:hAnsi="Times New Roman" w:cs="Times New Roman"/>
          <w:sz w:val="26"/>
          <w:szCs w:val="26"/>
        </w:rPr>
        <w:t xml:space="preserve"> </w:t>
      </w:r>
      <w:r w:rsidR="001F0051">
        <w:rPr>
          <w:rFonts w:ascii="Times New Roman" w:hAnsi="Times New Roman" w:cs="Times New Roman"/>
          <w:sz w:val="26"/>
          <w:szCs w:val="26"/>
        </w:rPr>
        <w:t xml:space="preserve">in </w:t>
      </w:r>
      <w:r>
        <w:rPr>
          <w:rFonts w:ascii="Times New Roman" w:hAnsi="Times New Roman" w:cs="Times New Roman"/>
          <w:sz w:val="26"/>
          <w:szCs w:val="26"/>
        </w:rPr>
        <w:t>201</w:t>
      </w:r>
      <w:r w:rsidR="001F0051">
        <w:rPr>
          <w:rFonts w:ascii="Times New Roman" w:hAnsi="Times New Roman" w:cs="Times New Roman"/>
          <w:sz w:val="26"/>
          <w:szCs w:val="26"/>
        </w:rPr>
        <w:t xml:space="preserve">7, </w:t>
      </w:r>
      <w:r>
        <w:rPr>
          <w:rFonts w:ascii="Times New Roman" w:hAnsi="Times New Roman" w:cs="Times New Roman"/>
          <w:sz w:val="26"/>
          <w:szCs w:val="26"/>
        </w:rPr>
        <w:t>stemming from a recommendation from a task force charged by the chancellor and provost, the unit has grown in impact and scale</w:t>
      </w:r>
      <w:r w:rsidR="001F0051">
        <w:rPr>
          <w:rFonts w:ascii="Times New Roman" w:hAnsi="Times New Roman" w:cs="Times New Roman"/>
          <w:sz w:val="26"/>
          <w:szCs w:val="26"/>
        </w:rPr>
        <w:t>. In 2019, it</w:t>
      </w:r>
      <w:r w:rsidR="000C03AF">
        <w:rPr>
          <w:rFonts w:ascii="Times New Roman" w:hAnsi="Times New Roman" w:cs="Times New Roman"/>
          <w:sz w:val="26"/>
          <w:szCs w:val="26"/>
        </w:rPr>
        <w:t xml:space="preserve"> receiv</w:t>
      </w:r>
      <w:r w:rsidR="001F0051">
        <w:rPr>
          <w:rFonts w:ascii="Times New Roman" w:hAnsi="Times New Roman" w:cs="Times New Roman"/>
          <w:sz w:val="26"/>
          <w:szCs w:val="26"/>
        </w:rPr>
        <w:t>ed</w:t>
      </w:r>
      <w:r w:rsidR="000C03AF">
        <w:rPr>
          <w:rFonts w:ascii="Times New Roman" w:hAnsi="Times New Roman" w:cs="Times New Roman"/>
          <w:sz w:val="26"/>
          <w:szCs w:val="26"/>
        </w:rPr>
        <w:t xml:space="preserve"> non-recurring funding</w:t>
      </w:r>
      <w:r w:rsidR="00894AF4">
        <w:rPr>
          <w:rFonts w:ascii="Times New Roman" w:hAnsi="Times New Roman" w:cs="Times New Roman"/>
          <w:sz w:val="26"/>
          <w:szCs w:val="26"/>
        </w:rPr>
        <w:t xml:space="preserve"> </w:t>
      </w:r>
      <w:r w:rsidR="000C03AF">
        <w:rPr>
          <w:rFonts w:ascii="Times New Roman" w:hAnsi="Times New Roman" w:cs="Times New Roman"/>
          <w:sz w:val="26"/>
          <w:szCs w:val="26"/>
        </w:rPr>
        <w:t xml:space="preserve">from </w:t>
      </w:r>
      <w:r w:rsidR="001F0051">
        <w:rPr>
          <w:rFonts w:ascii="Times New Roman" w:hAnsi="Times New Roman" w:cs="Times New Roman"/>
          <w:sz w:val="26"/>
          <w:szCs w:val="26"/>
        </w:rPr>
        <w:t>t</w:t>
      </w:r>
      <w:r w:rsidR="00894AF4">
        <w:rPr>
          <w:rFonts w:ascii="Times New Roman" w:hAnsi="Times New Roman" w:cs="Times New Roman"/>
          <w:sz w:val="26"/>
          <w:szCs w:val="26"/>
        </w:rPr>
        <w:t xml:space="preserve">he </w:t>
      </w:r>
      <w:r w:rsidR="003A6B88">
        <w:rPr>
          <w:rFonts w:ascii="Times New Roman" w:hAnsi="Times New Roman" w:cs="Times New Roman"/>
          <w:sz w:val="26"/>
          <w:szCs w:val="26"/>
        </w:rPr>
        <w:t>c</w:t>
      </w:r>
      <w:r w:rsidR="00894AF4">
        <w:rPr>
          <w:rFonts w:ascii="Times New Roman" w:hAnsi="Times New Roman" w:cs="Times New Roman"/>
          <w:sz w:val="26"/>
          <w:szCs w:val="26"/>
        </w:rPr>
        <w:t xml:space="preserve">hancellor and </w:t>
      </w:r>
      <w:r w:rsidR="003A6B88">
        <w:rPr>
          <w:rFonts w:ascii="Times New Roman" w:hAnsi="Times New Roman" w:cs="Times New Roman"/>
          <w:sz w:val="26"/>
          <w:szCs w:val="26"/>
        </w:rPr>
        <w:t>p</w:t>
      </w:r>
      <w:r w:rsidR="00894AF4">
        <w:rPr>
          <w:rFonts w:ascii="Times New Roman" w:hAnsi="Times New Roman" w:cs="Times New Roman"/>
          <w:sz w:val="26"/>
          <w:szCs w:val="26"/>
        </w:rPr>
        <w:t>rovost</w:t>
      </w:r>
      <w:r w:rsidR="001F0051">
        <w:rPr>
          <w:rFonts w:ascii="Times New Roman" w:hAnsi="Times New Roman" w:cs="Times New Roman"/>
          <w:sz w:val="26"/>
          <w:szCs w:val="26"/>
        </w:rPr>
        <w:t>.</w:t>
      </w:r>
      <w:r w:rsidR="000C03AF">
        <w:rPr>
          <w:rFonts w:ascii="Times New Roman" w:hAnsi="Times New Roman" w:cs="Times New Roman"/>
          <w:sz w:val="26"/>
          <w:szCs w:val="26"/>
        </w:rPr>
        <w:t xml:space="preserve"> </w:t>
      </w:r>
      <w:r w:rsidR="00894AF4">
        <w:rPr>
          <w:rFonts w:ascii="Times New Roman" w:hAnsi="Times New Roman" w:cs="Times New Roman"/>
          <w:sz w:val="26"/>
          <w:szCs w:val="26"/>
        </w:rPr>
        <w:t xml:space="preserve">Recently, </w:t>
      </w:r>
      <w:r>
        <w:rPr>
          <w:rFonts w:ascii="Times New Roman" w:hAnsi="Times New Roman" w:cs="Times New Roman"/>
          <w:sz w:val="26"/>
          <w:szCs w:val="26"/>
        </w:rPr>
        <w:t>the initiative</w:t>
      </w:r>
      <w:r w:rsidR="00275D3B">
        <w:rPr>
          <w:rFonts w:ascii="Times New Roman" w:hAnsi="Times New Roman" w:cs="Times New Roman"/>
          <w:sz w:val="26"/>
          <w:szCs w:val="26"/>
        </w:rPr>
        <w:t xml:space="preserve"> </w:t>
      </w:r>
      <w:r w:rsidR="00894AF4">
        <w:rPr>
          <w:rFonts w:ascii="Times New Roman" w:hAnsi="Times New Roman" w:cs="Times New Roman"/>
          <w:sz w:val="26"/>
          <w:szCs w:val="26"/>
        </w:rPr>
        <w:t xml:space="preserve">underwent an inaugural review as charged by the OVCRI and was recommended for permanent institute status. </w:t>
      </w:r>
      <w:r>
        <w:rPr>
          <w:rFonts w:ascii="Times New Roman" w:hAnsi="Times New Roman" w:cs="Times New Roman"/>
          <w:sz w:val="26"/>
          <w:szCs w:val="26"/>
        </w:rPr>
        <w:t>SBSI will have</w:t>
      </w:r>
      <w:r w:rsidR="00894AF4">
        <w:rPr>
          <w:rFonts w:ascii="Times New Roman" w:hAnsi="Times New Roman" w:cs="Times New Roman"/>
          <w:sz w:val="26"/>
          <w:szCs w:val="26"/>
        </w:rPr>
        <w:t xml:space="preserve"> well</w:t>
      </w:r>
      <w:r w:rsidR="00317B08">
        <w:rPr>
          <w:rFonts w:ascii="Times New Roman" w:hAnsi="Times New Roman" w:cs="Times New Roman"/>
          <w:sz w:val="26"/>
          <w:szCs w:val="26"/>
        </w:rPr>
        <w:t>-</w:t>
      </w:r>
      <w:r w:rsidR="00894AF4">
        <w:rPr>
          <w:rFonts w:ascii="Times New Roman" w:hAnsi="Times New Roman" w:cs="Times New Roman"/>
          <w:sz w:val="26"/>
          <w:szCs w:val="26"/>
        </w:rPr>
        <w:t>established programming and services</w:t>
      </w:r>
      <w:r w:rsidR="007E10A9">
        <w:rPr>
          <w:rFonts w:ascii="Times New Roman" w:hAnsi="Times New Roman" w:cs="Times New Roman"/>
          <w:sz w:val="26"/>
          <w:szCs w:val="26"/>
        </w:rPr>
        <w:t>,</w:t>
      </w:r>
      <w:r w:rsidR="005046E0">
        <w:rPr>
          <w:rFonts w:ascii="Times New Roman" w:hAnsi="Times New Roman" w:cs="Times New Roman"/>
          <w:sz w:val="26"/>
          <w:szCs w:val="26"/>
        </w:rPr>
        <w:t xml:space="preserve"> </w:t>
      </w:r>
      <w:r w:rsidR="00894AF4">
        <w:rPr>
          <w:rFonts w:ascii="Times New Roman" w:hAnsi="Times New Roman" w:cs="Times New Roman"/>
          <w:sz w:val="26"/>
          <w:szCs w:val="26"/>
        </w:rPr>
        <w:t>including a small grant program</w:t>
      </w:r>
      <w:r w:rsidR="005046E0">
        <w:rPr>
          <w:rFonts w:ascii="Times New Roman" w:hAnsi="Times New Roman" w:cs="Times New Roman"/>
          <w:sz w:val="26"/>
          <w:szCs w:val="26"/>
        </w:rPr>
        <w:t>, research development services, and advanced m</w:t>
      </w:r>
      <w:r w:rsidR="007E10A9">
        <w:rPr>
          <w:rFonts w:ascii="Times New Roman" w:hAnsi="Times New Roman" w:cs="Times New Roman"/>
          <w:sz w:val="26"/>
          <w:szCs w:val="26"/>
        </w:rPr>
        <w:t>ethodology</w:t>
      </w:r>
      <w:r w:rsidR="005046E0">
        <w:rPr>
          <w:rFonts w:ascii="Times New Roman" w:hAnsi="Times New Roman" w:cs="Times New Roman"/>
          <w:sz w:val="26"/>
          <w:szCs w:val="26"/>
        </w:rPr>
        <w:t xml:space="preserve"> workshops</w:t>
      </w:r>
      <w:r w:rsidR="007E10A9">
        <w:rPr>
          <w:rFonts w:ascii="Times New Roman" w:hAnsi="Times New Roman" w:cs="Times New Roman"/>
          <w:sz w:val="26"/>
          <w:szCs w:val="26"/>
        </w:rPr>
        <w:t>,</w:t>
      </w:r>
      <w:r w:rsidR="005046E0">
        <w:rPr>
          <w:rFonts w:ascii="Times New Roman" w:hAnsi="Times New Roman" w:cs="Times New Roman"/>
          <w:sz w:val="26"/>
          <w:szCs w:val="26"/>
        </w:rPr>
        <w:t xml:space="preserve"> which are recognized and valued across campus. SBSI </w:t>
      </w:r>
      <w:r>
        <w:rPr>
          <w:rFonts w:ascii="Times New Roman" w:hAnsi="Times New Roman" w:cs="Times New Roman"/>
          <w:sz w:val="26"/>
          <w:szCs w:val="26"/>
        </w:rPr>
        <w:t xml:space="preserve">will have </w:t>
      </w:r>
      <w:r w:rsidR="005046E0">
        <w:rPr>
          <w:rFonts w:ascii="Times New Roman" w:hAnsi="Times New Roman" w:cs="Times New Roman"/>
          <w:sz w:val="26"/>
          <w:szCs w:val="26"/>
        </w:rPr>
        <w:t xml:space="preserve">over 200 faculty affiliates from all 14 </w:t>
      </w:r>
      <w:r w:rsidR="003A6B88">
        <w:rPr>
          <w:rFonts w:ascii="Times New Roman" w:hAnsi="Times New Roman" w:cs="Times New Roman"/>
          <w:sz w:val="26"/>
          <w:szCs w:val="26"/>
        </w:rPr>
        <w:t>of the University of Illinois Urbana-Champaign colleges and schools.</w:t>
      </w:r>
    </w:p>
    <w:p w14:paraId="2E29374A" w14:textId="016DBED0" w:rsidR="003A6B88" w:rsidRDefault="0034407F" w:rsidP="003A6B88">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Upon establishment as a permanent institute, </w:t>
      </w:r>
      <w:r w:rsidR="003A6B88">
        <w:rPr>
          <w:rFonts w:ascii="Times New Roman" w:hAnsi="Times New Roman" w:cs="Times New Roman"/>
          <w:sz w:val="26"/>
          <w:szCs w:val="26"/>
        </w:rPr>
        <w:t xml:space="preserve">SBSI </w:t>
      </w:r>
      <w:r>
        <w:rPr>
          <w:rFonts w:ascii="Times New Roman" w:hAnsi="Times New Roman" w:cs="Times New Roman"/>
          <w:sz w:val="26"/>
          <w:szCs w:val="26"/>
        </w:rPr>
        <w:t xml:space="preserve">will continue to be </w:t>
      </w:r>
      <w:r w:rsidR="003A6B88">
        <w:rPr>
          <w:rFonts w:ascii="Times New Roman" w:hAnsi="Times New Roman" w:cs="Times New Roman"/>
          <w:sz w:val="26"/>
          <w:szCs w:val="26"/>
        </w:rPr>
        <w:t xml:space="preserve">housed in previously underutilized space in the National Center for Supercomputing Applications (NCSA) </w:t>
      </w:r>
      <w:r w:rsidR="007E10A9">
        <w:rPr>
          <w:rFonts w:ascii="Times New Roman" w:hAnsi="Times New Roman" w:cs="Times New Roman"/>
          <w:sz w:val="26"/>
          <w:szCs w:val="26"/>
        </w:rPr>
        <w:t>b</w:t>
      </w:r>
      <w:r w:rsidR="003A6B88">
        <w:rPr>
          <w:rFonts w:ascii="Times New Roman" w:hAnsi="Times New Roman" w:cs="Times New Roman"/>
          <w:sz w:val="26"/>
          <w:szCs w:val="26"/>
        </w:rPr>
        <w:t>uilding</w:t>
      </w:r>
      <w:r w:rsidR="007E10A9">
        <w:rPr>
          <w:rFonts w:ascii="Times New Roman" w:hAnsi="Times New Roman" w:cs="Times New Roman"/>
          <w:sz w:val="26"/>
          <w:szCs w:val="26"/>
        </w:rPr>
        <w:t>,</w:t>
      </w:r>
      <w:r w:rsidR="003A6B88">
        <w:rPr>
          <w:rFonts w:ascii="Times New Roman" w:hAnsi="Times New Roman" w:cs="Times New Roman"/>
          <w:sz w:val="26"/>
          <w:szCs w:val="26"/>
        </w:rPr>
        <w:t xml:space="preserve"> which has dedicated offices for staff members</w:t>
      </w:r>
      <w:r w:rsidR="007E10A9">
        <w:rPr>
          <w:rFonts w:ascii="Times New Roman" w:hAnsi="Times New Roman" w:cs="Times New Roman"/>
          <w:sz w:val="26"/>
          <w:szCs w:val="26"/>
        </w:rPr>
        <w:t>,</w:t>
      </w:r>
      <w:r w:rsidR="003A6B88">
        <w:rPr>
          <w:rFonts w:ascii="Times New Roman" w:hAnsi="Times New Roman" w:cs="Times New Roman"/>
          <w:sz w:val="26"/>
          <w:szCs w:val="26"/>
        </w:rPr>
        <w:t xml:space="preserve"> as well as a dedicated meeting space. In addition, SBSI </w:t>
      </w:r>
      <w:r>
        <w:rPr>
          <w:rFonts w:ascii="Times New Roman" w:hAnsi="Times New Roman" w:cs="Times New Roman"/>
          <w:sz w:val="26"/>
          <w:szCs w:val="26"/>
        </w:rPr>
        <w:t xml:space="preserve">will have </w:t>
      </w:r>
      <w:r w:rsidR="003A6B88">
        <w:rPr>
          <w:rFonts w:ascii="Times New Roman" w:hAnsi="Times New Roman" w:cs="Times New Roman"/>
          <w:sz w:val="26"/>
          <w:szCs w:val="26"/>
        </w:rPr>
        <w:t xml:space="preserve">access to several large conference rooms </w:t>
      </w:r>
      <w:r w:rsidR="007E10A9">
        <w:rPr>
          <w:rFonts w:ascii="Times New Roman" w:hAnsi="Times New Roman" w:cs="Times New Roman"/>
          <w:sz w:val="26"/>
          <w:szCs w:val="26"/>
        </w:rPr>
        <w:t xml:space="preserve">that </w:t>
      </w:r>
      <w:r w:rsidR="003A6B88">
        <w:rPr>
          <w:rFonts w:ascii="Times New Roman" w:hAnsi="Times New Roman" w:cs="Times New Roman"/>
          <w:sz w:val="26"/>
          <w:szCs w:val="26"/>
        </w:rPr>
        <w:t xml:space="preserve">feature state-of-the-art communication and networking capabilities. </w:t>
      </w:r>
      <w:r w:rsidR="003A6B88" w:rsidRPr="00327B12">
        <w:rPr>
          <w:rFonts w:ascii="Times New Roman" w:hAnsi="Times New Roman" w:cs="Times New Roman"/>
          <w:sz w:val="26"/>
          <w:szCs w:val="26"/>
        </w:rPr>
        <w:t>No new or additional facilities, significant improvements to existing facilities, or additional resources from the University Library are needed.</w:t>
      </w:r>
      <w:r w:rsidR="003A6B88">
        <w:rPr>
          <w:rFonts w:ascii="Times New Roman" w:hAnsi="Times New Roman" w:cs="Times New Roman"/>
          <w:sz w:val="26"/>
          <w:szCs w:val="26"/>
        </w:rPr>
        <w:t xml:space="preserve"> </w:t>
      </w:r>
    </w:p>
    <w:p w14:paraId="5C34EE2C" w14:textId="63FE5D00" w:rsidR="00A90816" w:rsidRDefault="00A90816" w:rsidP="00A90816">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The budget </w:t>
      </w:r>
      <w:r w:rsidR="0034407F">
        <w:rPr>
          <w:rFonts w:ascii="Times New Roman" w:hAnsi="Times New Roman" w:cs="Times New Roman"/>
          <w:sz w:val="26"/>
          <w:szCs w:val="26"/>
        </w:rPr>
        <w:t xml:space="preserve">for SBSI </w:t>
      </w:r>
      <w:r>
        <w:rPr>
          <w:rFonts w:ascii="Times New Roman" w:hAnsi="Times New Roman" w:cs="Times New Roman"/>
          <w:sz w:val="26"/>
          <w:szCs w:val="26"/>
        </w:rPr>
        <w:t xml:space="preserve">includes funding for the director, associate director, assistant director of public policy and research, senior research development manager, research development specialist, communication coordinator, community engagement specialist, business and finance specialist, office support specialist, senior </w:t>
      </w:r>
      <w:r w:rsidR="00EC3ECB">
        <w:rPr>
          <w:rFonts w:ascii="Times New Roman" w:hAnsi="Times New Roman" w:cs="Times New Roman"/>
          <w:sz w:val="26"/>
          <w:szCs w:val="26"/>
        </w:rPr>
        <w:t xml:space="preserve">research associate, and a communication intern. SBSI </w:t>
      </w:r>
      <w:r w:rsidR="0034407F">
        <w:rPr>
          <w:rFonts w:ascii="Times New Roman" w:hAnsi="Times New Roman" w:cs="Times New Roman"/>
          <w:sz w:val="26"/>
          <w:szCs w:val="26"/>
        </w:rPr>
        <w:t xml:space="preserve">will continue to </w:t>
      </w:r>
      <w:r w:rsidR="00EC3ECB">
        <w:rPr>
          <w:rFonts w:ascii="Times New Roman" w:hAnsi="Times New Roman" w:cs="Times New Roman"/>
          <w:sz w:val="26"/>
          <w:szCs w:val="26"/>
        </w:rPr>
        <w:t xml:space="preserve">fund programming to support social and behavioral science research to address societal challenges, support </w:t>
      </w:r>
      <w:r w:rsidR="00EC3ECB">
        <w:rPr>
          <w:rFonts w:ascii="Times New Roman" w:hAnsi="Times New Roman" w:cs="Times New Roman"/>
          <w:sz w:val="26"/>
          <w:szCs w:val="26"/>
        </w:rPr>
        <w:lastRenderedPageBreak/>
        <w:t xml:space="preserve">public engagement, and </w:t>
      </w:r>
      <w:r>
        <w:rPr>
          <w:rFonts w:ascii="Times New Roman" w:hAnsi="Times New Roman" w:cs="Times New Roman"/>
          <w:sz w:val="26"/>
          <w:szCs w:val="26"/>
        </w:rPr>
        <w:t xml:space="preserve">foster collaboration across disciplines. </w:t>
      </w:r>
      <w:r w:rsidR="00EC3ECB">
        <w:rPr>
          <w:rFonts w:ascii="Times New Roman" w:hAnsi="Times New Roman" w:cs="Times New Roman"/>
          <w:sz w:val="26"/>
          <w:szCs w:val="26"/>
        </w:rPr>
        <w:t xml:space="preserve">The budget also includes </w:t>
      </w:r>
      <w:r>
        <w:rPr>
          <w:rFonts w:ascii="Times New Roman" w:hAnsi="Times New Roman" w:cs="Times New Roman"/>
          <w:sz w:val="26"/>
          <w:szCs w:val="26"/>
        </w:rPr>
        <w:t xml:space="preserve">funding to support facilities fees, staff professional development, communication, equipment, and supplies. </w:t>
      </w:r>
    </w:p>
    <w:p w14:paraId="0D76AFEB" w14:textId="28D6AE1E" w:rsidR="00A90816" w:rsidRPr="00A90816" w:rsidRDefault="00A90816" w:rsidP="00EC3ECB">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Funding is provided from a variety of sources</w:t>
      </w:r>
      <w:r w:rsidR="00FA399A">
        <w:rPr>
          <w:rFonts w:ascii="Times New Roman" w:hAnsi="Times New Roman" w:cs="Times New Roman"/>
          <w:sz w:val="26"/>
          <w:szCs w:val="26"/>
        </w:rPr>
        <w:t>,</w:t>
      </w:r>
      <w:r>
        <w:rPr>
          <w:rFonts w:ascii="Times New Roman" w:hAnsi="Times New Roman" w:cs="Times New Roman"/>
          <w:sz w:val="26"/>
          <w:szCs w:val="26"/>
        </w:rPr>
        <w:t xml:space="preserve"> which include permanent budget funds and non-recurring budget funds from the Office of the Provost, funds from other units to support collaborative projects, and gift funds. </w:t>
      </w:r>
      <w:r w:rsidR="00EC3ECB">
        <w:rPr>
          <w:rFonts w:ascii="Times New Roman" w:hAnsi="Times New Roman" w:cs="Times New Roman"/>
          <w:sz w:val="26"/>
          <w:szCs w:val="26"/>
        </w:rPr>
        <w:t xml:space="preserve">This is augmented by fee-for-service through </w:t>
      </w:r>
      <w:r w:rsidR="0034407F">
        <w:rPr>
          <w:rFonts w:ascii="Times New Roman" w:hAnsi="Times New Roman" w:cs="Times New Roman"/>
          <w:sz w:val="26"/>
          <w:szCs w:val="26"/>
        </w:rPr>
        <w:t xml:space="preserve">the unit’s </w:t>
      </w:r>
      <w:r w:rsidR="00EC3ECB">
        <w:rPr>
          <w:rFonts w:ascii="Times New Roman" w:hAnsi="Times New Roman" w:cs="Times New Roman"/>
          <w:sz w:val="26"/>
          <w:szCs w:val="26"/>
        </w:rPr>
        <w:t>Data and M</w:t>
      </w:r>
      <w:r w:rsidR="00EC3ECB" w:rsidRPr="007E10A9">
        <w:rPr>
          <w:rFonts w:ascii="Times New Roman" w:hAnsi="Times New Roman" w:cs="Times New Roman"/>
          <w:sz w:val="26"/>
          <w:szCs w:val="26"/>
        </w:rPr>
        <w:t xml:space="preserve">ethods Core and Science &amp; Society </w:t>
      </w:r>
      <w:r w:rsidR="007E10A9">
        <w:rPr>
          <w:rFonts w:ascii="Times New Roman" w:hAnsi="Times New Roman" w:cs="Times New Roman"/>
          <w:sz w:val="26"/>
          <w:szCs w:val="26"/>
        </w:rPr>
        <w:t xml:space="preserve">Initiative </w:t>
      </w:r>
      <w:r w:rsidR="00EC3ECB">
        <w:rPr>
          <w:rFonts w:ascii="Times New Roman" w:hAnsi="Times New Roman" w:cs="Times New Roman"/>
          <w:sz w:val="26"/>
          <w:szCs w:val="26"/>
        </w:rPr>
        <w:t xml:space="preserve">and a few small external grants. </w:t>
      </w:r>
      <w:proofErr w:type="gramStart"/>
      <w:r w:rsidR="00E7766C">
        <w:rPr>
          <w:rFonts w:ascii="Times New Roman" w:hAnsi="Times New Roman" w:cs="Times New Roman"/>
          <w:sz w:val="26"/>
          <w:szCs w:val="26"/>
        </w:rPr>
        <w:t>Future p</w:t>
      </w:r>
      <w:r w:rsidR="00EC3ECB">
        <w:rPr>
          <w:rFonts w:ascii="Times New Roman" w:hAnsi="Times New Roman" w:cs="Times New Roman"/>
          <w:sz w:val="26"/>
          <w:szCs w:val="26"/>
        </w:rPr>
        <w:t>lans</w:t>
      </w:r>
      <w:proofErr w:type="gramEnd"/>
      <w:r w:rsidR="00EC3ECB">
        <w:rPr>
          <w:rFonts w:ascii="Times New Roman" w:hAnsi="Times New Roman" w:cs="Times New Roman"/>
          <w:sz w:val="26"/>
          <w:szCs w:val="26"/>
        </w:rPr>
        <w:t xml:space="preserve"> as an institute include expanding this work and submitting larger external grant proposals. </w:t>
      </w:r>
      <w:r w:rsidR="008B3FC4">
        <w:rPr>
          <w:rFonts w:ascii="Times New Roman" w:hAnsi="Times New Roman" w:cs="Times New Roman"/>
          <w:sz w:val="26"/>
          <w:szCs w:val="26"/>
        </w:rPr>
        <w:t xml:space="preserve">With </w:t>
      </w:r>
      <w:r w:rsidR="00EC3ECB">
        <w:rPr>
          <w:rFonts w:ascii="Times New Roman" w:hAnsi="Times New Roman" w:cs="Times New Roman"/>
          <w:sz w:val="26"/>
          <w:szCs w:val="26"/>
        </w:rPr>
        <w:t>some significant donations</w:t>
      </w:r>
      <w:r w:rsidR="008B3FC4">
        <w:rPr>
          <w:rFonts w:ascii="Times New Roman" w:hAnsi="Times New Roman" w:cs="Times New Roman"/>
          <w:sz w:val="26"/>
          <w:szCs w:val="26"/>
        </w:rPr>
        <w:t xml:space="preserve"> already secured</w:t>
      </w:r>
      <w:r w:rsidR="00EC3ECB">
        <w:rPr>
          <w:rFonts w:ascii="Times New Roman" w:hAnsi="Times New Roman" w:cs="Times New Roman"/>
          <w:sz w:val="26"/>
          <w:szCs w:val="26"/>
        </w:rPr>
        <w:t xml:space="preserve">, </w:t>
      </w:r>
      <w:r w:rsidR="00EC3ECB" w:rsidRPr="00EC3ECB">
        <w:rPr>
          <w:rFonts w:ascii="Times New Roman" w:hAnsi="Times New Roman" w:cs="Times New Roman"/>
          <w:sz w:val="26"/>
          <w:szCs w:val="26"/>
        </w:rPr>
        <w:t xml:space="preserve">becoming a permanent institute will allow SBSI to work more closely and efficiently with </w:t>
      </w:r>
      <w:r w:rsidR="00693CB4">
        <w:rPr>
          <w:rFonts w:ascii="Times New Roman" w:hAnsi="Times New Roman" w:cs="Times New Roman"/>
          <w:sz w:val="26"/>
          <w:szCs w:val="26"/>
        </w:rPr>
        <w:t>the university’s</w:t>
      </w:r>
      <w:r w:rsidR="00EC3ECB" w:rsidRPr="00EC3ECB">
        <w:rPr>
          <w:rFonts w:ascii="Times New Roman" w:hAnsi="Times New Roman" w:cs="Times New Roman"/>
          <w:sz w:val="26"/>
          <w:szCs w:val="26"/>
        </w:rPr>
        <w:t xml:space="preserve"> </w:t>
      </w:r>
      <w:r w:rsidR="00FA399A">
        <w:rPr>
          <w:rFonts w:ascii="Times New Roman" w:hAnsi="Times New Roman" w:cs="Times New Roman"/>
          <w:sz w:val="26"/>
          <w:szCs w:val="26"/>
        </w:rPr>
        <w:t xml:space="preserve">Office of </w:t>
      </w:r>
      <w:r w:rsidR="007E10A9">
        <w:rPr>
          <w:rFonts w:ascii="Times New Roman" w:hAnsi="Times New Roman" w:cs="Times New Roman"/>
          <w:sz w:val="26"/>
          <w:szCs w:val="26"/>
        </w:rPr>
        <w:t xml:space="preserve">the Vice Chancellor for Institutional </w:t>
      </w:r>
      <w:r w:rsidR="00EC3ECB" w:rsidRPr="00EC3ECB">
        <w:rPr>
          <w:rFonts w:ascii="Times New Roman" w:hAnsi="Times New Roman" w:cs="Times New Roman"/>
          <w:sz w:val="26"/>
          <w:szCs w:val="26"/>
        </w:rPr>
        <w:t>Advancement to pursue additional donor funding</w:t>
      </w:r>
      <w:r w:rsidR="00CF6BEE">
        <w:rPr>
          <w:rFonts w:ascii="Times New Roman" w:hAnsi="Times New Roman" w:cs="Times New Roman"/>
          <w:sz w:val="26"/>
          <w:szCs w:val="26"/>
        </w:rPr>
        <w:t xml:space="preserve"> and secure additional philanthropic support</w:t>
      </w:r>
      <w:r w:rsidR="00EC3ECB" w:rsidRPr="00EC3ECB">
        <w:rPr>
          <w:rFonts w:ascii="Times New Roman" w:hAnsi="Times New Roman" w:cs="Times New Roman"/>
          <w:sz w:val="26"/>
          <w:szCs w:val="26"/>
        </w:rPr>
        <w:t>.</w:t>
      </w:r>
    </w:p>
    <w:p w14:paraId="6353C83B" w14:textId="77777777" w:rsidR="00D860B5" w:rsidRPr="00D860B5" w:rsidRDefault="00D860B5" w:rsidP="00FE114B">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Board action recommended in this item complies in all material respects with applicable State and federal laws, University of Illinois </w:t>
      </w:r>
      <w:r w:rsidRPr="00D860B5">
        <w:rPr>
          <w:rFonts w:ascii="Times New Roman" w:hAnsi="Times New Roman" w:cs="Times New Roman"/>
          <w:i/>
          <w:sz w:val="26"/>
          <w:szCs w:val="26"/>
        </w:rPr>
        <w:t>Statutes</w:t>
      </w:r>
      <w:r w:rsidRPr="00D860B5">
        <w:rPr>
          <w:rFonts w:ascii="Times New Roman" w:hAnsi="Times New Roman" w:cs="Times New Roman"/>
          <w:sz w:val="26"/>
          <w:szCs w:val="26"/>
        </w:rPr>
        <w:t xml:space="preserve">, </w:t>
      </w:r>
      <w:r w:rsidRPr="00D860B5">
        <w:rPr>
          <w:rFonts w:ascii="Times New Roman" w:hAnsi="Times New Roman" w:cs="Times New Roman"/>
          <w:i/>
          <w:sz w:val="26"/>
          <w:szCs w:val="26"/>
        </w:rPr>
        <w:t>The General Rules Concerning University Organization and Procedure</w:t>
      </w:r>
      <w:r w:rsidRPr="00D860B5">
        <w:rPr>
          <w:rFonts w:ascii="Times New Roman" w:hAnsi="Times New Roman" w:cs="Times New Roman"/>
          <w:sz w:val="26"/>
          <w:szCs w:val="26"/>
        </w:rPr>
        <w:t>, and Board of Trustees policies and directives.</w:t>
      </w:r>
    </w:p>
    <w:p w14:paraId="20356976" w14:textId="02FA6FF9" w:rsidR="00D860B5" w:rsidRPr="00D860B5" w:rsidRDefault="00D860B5" w:rsidP="00FE114B">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e</w:t>
      </w:r>
      <w:r w:rsidRPr="00D860B5">
        <w:rPr>
          <w:rFonts w:ascii="Times New Roman" w:hAnsi="Times New Roman" w:cs="Times New Roman"/>
          <w:sz w:val="26"/>
          <w:szCs w:val="26"/>
        </w:rPr>
        <w:t xml:space="preserve">xecutive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and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for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cademic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ffairs concurs with this recommendation. </w:t>
      </w:r>
      <w:r w:rsidR="00330303">
        <w:rPr>
          <w:rFonts w:ascii="Times New Roman" w:hAnsi="Times New Roman" w:cs="Times New Roman"/>
          <w:kern w:val="0"/>
          <w:sz w:val="26"/>
          <w:szCs w:val="26"/>
          <w14:ligatures w14:val="none"/>
        </w:rPr>
        <w:t xml:space="preserve">The University Senates Conference has indicated that no further </w:t>
      </w:r>
      <w:r w:rsidR="00FA399A">
        <w:rPr>
          <w:rFonts w:ascii="Times New Roman" w:hAnsi="Times New Roman" w:cs="Times New Roman"/>
          <w:kern w:val="0"/>
          <w:sz w:val="26"/>
          <w:szCs w:val="26"/>
          <w14:ligatures w14:val="none"/>
        </w:rPr>
        <w:t>s</w:t>
      </w:r>
      <w:r w:rsidR="00330303">
        <w:rPr>
          <w:rFonts w:ascii="Times New Roman" w:hAnsi="Times New Roman" w:cs="Times New Roman"/>
          <w:kern w:val="0"/>
          <w:sz w:val="26"/>
          <w:szCs w:val="26"/>
          <w14:ligatures w14:val="none"/>
        </w:rPr>
        <w:t>enate jurisdiction is involved.</w:t>
      </w:r>
    </w:p>
    <w:p w14:paraId="2F702812" w14:textId="263B5292" w:rsidR="009653A3" w:rsidRPr="00D771D5" w:rsidRDefault="00D860B5" w:rsidP="00FE114B">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of the University </w:t>
      </w:r>
      <w:r w:rsidR="00D771D5">
        <w:rPr>
          <w:rFonts w:ascii="Times New Roman" w:hAnsi="Times New Roman" w:cs="Times New Roman"/>
          <w:sz w:val="26"/>
          <w:szCs w:val="26"/>
        </w:rPr>
        <w:t xml:space="preserve">of Illinois System </w:t>
      </w:r>
      <w:r w:rsidRPr="00D860B5">
        <w:rPr>
          <w:rFonts w:ascii="Times New Roman" w:hAnsi="Times New Roman" w:cs="Times New Roman"/>
          <w:sz w:val="26"/>
          <w:szCs w:val="26"/>
        </w:rPr>
        <w:t>recommends approval. This action is subject to further review by the Illinois Board of Higher Education.</w:t>
      </w:r>
    </w:p>
    <w:sectPr w:rsidR="009653A3" w:rsidRPr="00D771D5" w:rsidSect="007135E8">
      <w:headerReference w:type="default" r:id="rId7"/>
      <w:footerReference w:type="default" r:id="rId8"/>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16A96" w14:textId="77777777" w:rsidR="004B52FC" w:rsidRDefault="004B52FC" w:rsidP="009B76E9">
      <w:pPr>
        <w:spacing w:after="0" w:line="240" w:lineRule="auto"/>
      </w:pPr>
      <w:r>
        <w:separator/>
      </w:r>
    </w:p>
  </w:endnote>
  <w:endnote w:type="continuationSeparator" w:id="0">
    <w:p w14:paraId="38D2EF36" w14:textId="77777777" w:rsidR="004B52FC" w:rsidRDefault="004B52FC" w:rsidP="009B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27BB" w14:textId="6DD7F2F1" w:rsidR="003D5512" w:rsidRPr="007135E8" w:rsidRDefault="003D5512">
    <w:pPr>
      <w:pStyle w:val="Footer"/>
      <w:jc w:val="center"/>
      <w:rPr>
        <w:rFonts w:ascii="Times New Roman" w:hAnsi="Times New Roman" w:cs="Times New Roman"/>
      </w:rPr>
    </w:pPr>
  </w:p>
  <w:p w14:paraId="0B6AF589" w14:textId="77777777" w:rsidR="003D5512" w:rsidRDefault="003D5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09253" w14:textId="77777777" w:rsidR="004B52FC" w:rsidRDefault="004B52FC" w:rsidP="009B76E9">
      <w:pPr>
        <w:spacing w:after="0" w:line="240" w:lineRule="auto"/>
      </w:pPr>
      <w:r>
        <w:separator/>
      </w:r>
    </w:p>
  </w:footnote>
  <w:footnote w:type="continuationSeparator" w:id="0">
    <w:p w14:paraId="3D3321D5" w14:textId="77777777" w:rsidR="004B52FC" w:rsidRDefault="004B52FC" w:rsidP="009B7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737289"/>
      <w:docPartObj>
        <w:docPartGallery w:val="Page Numbers (Top of Page)"/>
        <w:docPartUnique/>
      </w:docPartObj>
    </w:sdtPr>
    <w:sdtEndPr>
      <w:rPr>
        <w:noProof/>
        <w:sz w:val="26"/>
        <w:szCs w:val="26"/>
      </w:rPr>
    </w:sdtEndPr>
    <w:sdtContent>
      <w:p w14:paraId="3A7D38D5" w14:textId="4403B8C0" w:rsidR="00187C60" w:rsidRPr="00FA399A" w:rsidRDefault="00187C60">
        <w:pPr>
          <w:pStyle w:val="Header"/>
          <w:jc w:val="center"/>
          <w:rPr>
            <w:sz w:val="26"/>
            <w:szCs w:val="26"/>
          </w:rPr>
        </w:pPr>
        <w:r w:rsidRPr="00FA399A">
          <w:rPr>
            <w:rFonts w:ascii="Times New Roman" w:hAnsi="Times New Roman" w:cs="Times New Roman"/>
            <w:sz w:val="26"/>
            <w:szCs w:val="26"/>
          </w:rPr>
          <w:fldChar w:fldCharType="begin"/>
        </w:r>
        <w:r w:rsidRPr="00FA399A">
          <w:rPr>
            <w:rFonts w:ascii="Times New Roman" w:hAnsi="Times New Roman" w:cs="Times New Roman"/>
            <w:sz w:val="26"/>
            <w:szCs w:val="26"/>
          </w:rPr>
          <w:instrText xml:space="preserve"> PAGE   \* MERGEFORMAT </w:instrText>
        </w:r>
        <w:r w:rsidRPr="00FA399A">
          <w:rPr>
            <w:rFonts w:ascii="Times New Roman" w:hAnsi="Times New Roman" w:cs="Times New Roman"/>
            <w:sz w:val="26"/>
            <w:szCs w:val="26"/>
          </w:rPr>
          <w:fldChar w:fldCharType="separate"/>
        </w:r>
        <w:r w:rsidRPr="00FA399A">
          <w:rPr>
            <w:rFonts w:ascii="Times New Roman" w:hAnsi="Times New Roman" w:cs="Times New Roman"/>
            <w:noProof/>
            <w:sz w:val="26"/>
            <w:szCs w:val="26"/>
          </w:rPr>
          <w:t>2</w:t>
        </w:r>
        <w:r w:rsidRPr="00FA399A">
          <w:rPr>
            <w:rFonts w:ascii="Times New Roman" w:hAnsi="Times New Roman" w:cs="Times New Roman"/>
            <w:noProof/>
            <w:sz w:val="26"/>
            <w:szCs w:val="26"/>
          </w:rPr>
          <w:fldChar w:fldCharType="end"/>
        </w:r>
      </w:p>
    </w:sdtContent>
  </w:sdt>
  <w:p w14:paraId="6B6ED7BD" w14:textId="77777777" w:rsidR="00187C60" w:rsidRPr="00FA399A" w:rsidRDefault="00187C60">
    <w:pPr>
      <w:pStyle w:val="Header"/>
      <w:rPr>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A3"/>
    <w:rsid w:val="00013D47"/>
    <w:rsid w:val="00016F41"/>
    <w:rsid w:val="000239B9"/>
    <w:rsid w:val="000271A2"/>
    <w:rsid w:val="00044D94"/>
    <w:rsid w:val="00063A2F"/>
    <w:rsid w:val="000823D1"/>
    <w:rsid w:val="000C03AF"/>
    <w:rsid w:val="000E3D95"/>
    <w:rsid w:val="000E4926"/>
    <w:rsid w:val="00123AA9"/>
    <w:rsid w:val="001546C5"/>
    <w:rsid w:val="00172E22"/>
    <w:rsid w:val="00187C60"/>
    <w:rsid w:val="001C0502"/>
    <w:rsid w:val="001C1EEE"/>
    <w:rsid w:val="001F0051"/>
    <w:rsid w:val="002312C4"/>
    <w:rsid w:val="00247CD3"/>
    <w:rsid w:val="00262C6C"/>
    <w:rsid w:val="00275D3B"/>
    <w:rsid w:val="002820BA"/>
    <w:rsid w:val="002F0B55"/>
    <w:rsid w:val="00313181"/>
    <w:rsid w:val="00313347"/>
    <w:rsid w:val="00317B08"/>
    <w:rsid w:val="00327B12"/>
    <w:rsid w:val="00330303"/>
    <w:rsid w:val="0034407F"/>
    <w:rsid w:val="00381DBD"/>
    <w:rsid w:val="003A6B88"/>
    <w:rsid w:val="003A7DC2"/>
    <w:rsid w:val="003D5512"/>
    <w:rsid w:val="00404098"/>
    <w:rsid w:val="00407CE6"/>
    <w:rsid w:val="00423177"/>
    <w:rsid w:val="004420B1"/>
    <w:rsid w:val="004B52FC"/>
    <w:rsid w:val="005046E0"/>
    <w:rsid w:val="005674D2"/>
    <w:rsid w:val="00570883"/>
    <w:rsid w:val="0059021F"/>
    <w:rsid w:val="005B4858"/>
    <w:rsid w:val="00615132"/>
    <w:rsid w:val="00643B2B"/>
    <w:rsid w:val="00693CB4"/>
    <w:rsid w:val="006A260C"/>
    <w:rsid w:val="006B6E3B"/>
    <w:rsid w:val="006E7927"/>
    <w:rsid w:val="006F619C"/>
    <w:rsid w:val="0070234A"/>
    <w:rsid w:val="00706EE3"/>
    <w:rsid w:val="007135E8"/>
    <w:rsid w:val="00715A34"/>
    <w:rsid w:val="007231EA"/>
    <w:rsid w:val="007449C7"/>
    <w:rsid w:val="00773CDD"/>
    <w:rsid w:val="00780B12"/>
    <w:rsid w:val="0078726D"/>
    <w:rsid w:val="00790737"/>
    <w:rsid w:val="007A6006"/>
    <w:rsid w:val="007B39B0"/>
    <w:rsid w:val="007C4A98"/>
    <w:rsid w:val="007E10A9"/>
    <w:rsid w:val="00830D0A"/>
    <w:rsid w:val="00894AF4"/>
    <w:rsid w:val="0089691B"/>
    <w:rsid w:val="008B3FC4"/>
    <w:rsid w:val="008F03E0"/>
    <w:rsid w:val="00917834"/>
    <w:rsid w:val="00936174"/>
    <w:rsid w:val="009653A3"/>
    <w:rsid w:val="009832F6"/>
    <w:rsid w:val="009B1D30"/>
    <w:rsid w:val="009B3B40"/>
    <w:rsid w:val="009B4660"/>
    <w:rsid w:val="009B76E9"/>
    <w:rsid w:val="00A1636C"/>
    <w:rsid w:val="00A339C5"/>
    <w:rsid w:val="00A56ECF"/>
    <w:rsid w:val="00A60995"/>
    <w:rsid w:val="00A90816"/>
    <w:rsid w:val="00A965CF"/>
    <w:rsid w:val="00AB4CD3"/>
    <w:rsid w:val="00AC1751"/>
    <w:rsid w:val="00B04CA6"/>
    <w:rsid w:val="00B37C7D"/>
    <w:rsid w:val="00B60BB5"/>
    <w:rsid w:val="00B73EB5"/>
    <w:rsid w:val="00B85B91"/>
    <w:rsid w:val="00BA3A5A"/>
    <w:rsid w:val="00BC4DC3"/>
    <w:rsid w:val="00BF47F7"/>
    <w:rsid w:val="00C30816"/>
    <w:rsid w:val="00C70911"/>
    <w:rsid w:val="00CB194D"/>
    <w:rsid w:val="00CE0DFF"/>
    <w:rsid w:val="00CF32BA"/>
    <w:rsid w:val="00CF6BEE"/>
    <w:rsid w:val="00D5081A"/>
    <w:rsid w:val="00D51B95"/>
    <w:rsid w:val="00D63453"/>
    <w:rsid w:val="00D7661A"/>
    <w:rsid w:val="00D771D5"/>
    <w:rsid w:val="00D860B5"/>
    <w:rsid w:val="00DB7CC6"/>
    <w:rsid w:val="00DC1C40"/>
    <w:rsid w:val="00DE7EC2"/>
    <w:rsid w:val="00E11FE2"/>
    <w:rsid w:val="00E340CE"/>
    <w:rsid w:val="00E44E06"/>
    <w:rsid w:val="00E7766C"/>
    <w:rsid w:val="00E84F9F"/>
    <w:rsid w:val="00EC3ECB"/>
    <w:rsid w:val="00ED3396"/>
    <w:rsid w:val="00F1568B"/>
    <w:rsid w:val="00F1715A"/>
    <w:rsid w:val="00F17E31"/>
    <w:rsid w:val="00F50378"/>
    <w:rsid w:val="00F507DA"/>
    <w:rsid w:val="00F537AF"/>
    <w:rsid w:val="00FA2DA6"/>
    <w:rsid w:val="00FA399A"/>
    <w:rsid w:val="00FC79DF"/>
    <w:rsid w:val="00FE1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FDE8C"/>
  <w15:chartTrackingRefBased/>
  <w15:docId w15:val="{320B0F98-65B5-4BFF-BD09-CBCC7F4C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3A3"/>
  </w:style>
  <w:style w:type="paragraph" w:styleId="Heading1">
    <w:name w:val="heading 1"/>
    <w:basedOn w:val="Normal"/>
    <w:next w:val="Normal"/>
    <w:link w:val="Heading1Char"/>
    <w:uiPriority w:val="9"/>
    <w:qFormat/>
    <w:rsid w:val="009653A3"/>
    <w:pPr>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kern w:val="0"/>
      <w:sz w:val="26"/>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3A3"/>
    <w:rPr>
      <w:rFonts w:ascii="Times New Roman" w:eastAsia="Times New Roman" w:hAnsi="Times New Roman" w:cs="Times New Roman"/>
      <w:kern w:val="0"/>
      <w:sz w:val="26"/>
      <w:szCs w:val="20"/>
      <w14:ligatures w14:val="none"/>
    </w:rPr>
  </w:style>
  <w:style w:type="paragraph" w:styleId="Footer">
    <w:name w:val="footer"/>
    <w:basedOn w:val="Normal"/>
    <w:link w:val="FooterChar"/>
    <w:uiPriority w:val="99"/>
    <w:unhideWhenUsed/>
    <w:rsid w:val="00965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3A3"/>
  </w:style>
  <w:style w:type="paragraph" w:customStyle="1" w:styleId="bdheading2">
    <w:name w:val="bdheading2"/>
    <w:basedOn w:val="Normal"/>
    <w:rsid w:val="009653A3"/>
    <w:pPr>
      <w:tabs>
        <w:tab w:val="left" w:pos="720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14:ligatures w14:val="none"/>
    </w:rPr>
  </w:style>
  <w:style w:type="paragraph" w:customStyle="1" w:styleId="bdstyle1">
    <w:name w:val="bdstyle1"/>
    <w:basedOn w:val="Normal"/>
    <w:rsid w:val="009653A3"/>
    <w:pPr>
      <w:tabs>
        <w:tab w:val="left" w:pos="720"/>
        <w:tab w:val="left" w:pos="1440"/>
      </w:tabs>
      <w:overflowPunct w:val="0"/>
      <w:autoSpaceDE w:val="0"/>
      <w:autoSpaceDN w:val="0"/>
      <w:adjustRightInd w:val="0"/>
      <w:spacing w:after="0" w:line="240" w:lineRule="auto"/>
      <w:ind w:left="1440" w:hanging="1440"/>
      <w:textAlignment w:val="baseline"/>
    </w:pPr>
    <w:rPr>
      <w:rFonts w:ascii="Times New Roman" w:eastAsia="Times New Roman" w:hAnsi="Times New Roman" w:cs="Times New Roman"/>
      <w:kern w:val="0"/>
      <w:sz w:val="26"/>
      <w:szCs w:val="20"/>
      <w14:ligatures w14:val="none"/>
    </w:rPr>
  </w:style>
  <w:style w:type="paragraph" w:customStyle="1" w:styleId="bdstyle2">
    <w:name w:val="bdstyle2"/>
    <w:basedOn w:val="Normal"/>
    <w:rsid w:val="009653A3"/>
    <w:pPr>
      <w:tabs>
        <w:tab w:val="left" w:pos="720"/>
        <w:tab w:val="left" w:pos="1440"/>
      </w:tabs>
      <w:overflowPunct w:val="0"/>
      <w:autoSpaceDE w:val="0"/>
      <w:autoSpaceDN w:val="0"/>
      <w:adjustRightInd w:val="0"/>
      <w:spacing w:after="0" w:line="480" w:lineRule="auto"/>
      <w:ind w:firstLine="1440"/>
      <w:textAlignment w:val="baseline"/>
    </w:pPr>
    <w:rPr>
      <w:rFonts w:ascii="Times New Roman" w:eastAsia="Times New Roman" w:hAnsi="Times New Roman" w:cs="Times New Roman"/>
      <w:kern w:val="0"/>
      <w:sz w:val="26"/>
      <w:szCs w:val="20"/>
      <w14:ligatures w14:val="none"/>
    </w:rPr>
  </w:style>
  <w:style w:type="paragraph" w:customStyle="1" w:styleId="Default">
    <w:name w:val="Default"/>
    <w:rsid w:val="009653A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markedcontent">
    <w:name w:val="markedcontent"/>
    <w:basedOn w:val="DefaultParagraphFont"/>
    <w:rsid w:val="009653A3"/>
  </w:style>
  <w:style w:type="paragraph" w:styleId="BodyText">
    <w:name w:val="Body Text"/>
    <w:basedOn w:val="Normal"/>
    <w:link w:val="BodyTextChar"/>
    <w:uiPriority w:val="99"/>
    <w:semiHidden/>
    <w:unhideWhenUsed/>
    <w:rsid w:val="009653A3"/>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26"/>
      <w:szCs w:val="20"/>
      <w14:ligatures w14:val="none"/>
    </w:rPr>
  </w:style>
  <w:style w:type="character" w:customStyle="1" w:styleId="BodyTextChar">
    <w:name w:val="Body Text Char"/>
    <w:basedOn w:val="DefaultParagraphFont"/>
    <w:link w:val="BodyText"/>
    <w:uiPriority w:val="99"/>
    <w:semiHidden/>
    <w:rsid w:val="009653A3"/>
    <w:rPr>
      <w:rFonts w:ascii="Times New Roman" w:eastAsia="Times New Roman" w:hAnsi="Times New Roman" w:cs="Times New Roman"/>
      <w:kern w:val="0"/>
      <w:sz w:val="26"/>
      <w:szCs w:val="20"/>
      <w14:ligatures w14:val="none"/>
    </w:rPr>
  </w:style>
  <w:style w:type="character" w:styleId="CommentReference">
    <w:name w:val="annotation reference"/>
    <w:basedOn w:val="DefaultParagraphFont"/>
    <w:uiPriority w:val="99"/>
    <w:semiHidden/>
    <w:unhideWhenUsed/>
    <w:rsid w:val="009653A3"/>
    <w:rPr>
      <w:sz w:val="16"/>
      <w:szCs w:val="16"/>
    </w:rPr>
  </w:style>
  <w:style w:type="paragraph" w:styleId="CommentText">
    <w:name w:val="annotation text"/>
    <w:basedOn w:val="Normal"/>
    <w:link w:val="CommentTextChar"/>
    <w:uiPriority w:val="99"/>
    <w:unhideWhenUsed/>
    <w:rsid w:val="009653A3"/>
    <w:pPr>
      <w:spacing w:line="240" w:lineRule="auto"/>
    </w:pPr>
    <w:rPr>
      <w:sz w:val="20"/>
      <w:szCs w:val="20"/>
    </w:rPr>
  </w:style>
  <w:style w:type="character" w:customStyle="1" w:styleId="CommentTextChar">
    <w:name w:val="Comment Text Char"/>
    <w:basedOn w:val="DefaultParagraphFont"/>
    <w:link w:val="CommentText"/>
    <w:uiPriority w:val="99"/>
    <w:rsid w:val="009653A3"/>
    <w:rPr>
      <w:sz w:val="20"/>
      <w:szCs w:val="20"/>
    </w:rPr>
  </w:style>
  <w:style w:type="paragraph" w:styleId="CommentSubject">
    <w:name w:val="annotation subject"/>
    <w:basedOn w:val="CommentText"/>
    <w:next w:val="CommentText"/>
    <w:link w:val="CommentSubjectChar"/>
    <w:uiPriority w:val="99"/>
    <w:semiHidden/>
    <w:unhideWhenUsed/>
    <w:rsid w:val="009653A3"/>
    <w:rPr>
      <w:b/>
      <w:bCs/>
    </w:rPr>
  </w:style>
  <w:style w:type="character" w:customStyle="1" w:styleId="CommentSubjectChar">
    <w:name w:val="Comment Subject Char"/>
    <w:basedOn w:val="CommentTextChar"/>
    <w:link w:val="CommentSubject"/>
    <w:uiPriority w:val="99"/>
    <w:semiHidden/>
    <w:rsid w:val="009653A3"/>
    <w:rPr>
      <w:b/>
      <w:bCs/>
      <w:sz w:val="20"/>
      <w:szCs w:val="20"/>
    </w:rPr>
  </w:style>
  <w:style w:type="paragraph" w:styleId="Header">
    <w:name w:val="header"/>
    <w:basedOn w:val="Normal"/>
    <w:link w:val="HeaderChar"/>
    <w:uiPriority w:val="99"/>
    <w:unhideWhenUsed/>
    <w:rsid w:val="009B7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6E9"/>
  </w:style>
  <w:style w:type="paragraph" w:styleId="PlainText">
    <w:name w:val="Plain Text"/>
    <w:basedOn w:val="Normal"/>
    <w:link w:val="PlainTextChar"/>
    <w:uiPriority w:val="99"/>
    <w:unhideWhenUsed/>
    <w:rsid w:val="00D860B5"/>
    <w:pPr>
      <w:spacing w:after="0" w:line="240" w:lineRule="auto"/>
    </w:pPr>
    <w:rPr>
      <w:rFonts w:ascii="Consolas" w:eastAsia="Calibri" w:hAnsi="Consolas" w:cs="Times New Roman"/>
      <w:kern w:val="0"/>
      <w:sz w:val="21"/>
      <w:szCs w:val="21"/>
      <w14:ligatures w14:val="none"/>
    </w:rPr>
  </w:style>
  <w:style w:type="character" w:customStyle="1" w:styleId="PlainTextChar">
    <w:name w:val="Plain Text Char"/>
    <w:basedOn w:val="DefaultParagraphFont"/>
    <w:link w:val="PlainText"/>
    <w:uiPriority w:val="99"/>
    <w:rsid w:val="00D860B5"/>
    <w:rPr>
      <w:rFonts w:ascii="Consolas" w:eastAsia="Calibri" w:hAnsi="Consolas" w:cs="Times New Roman"/>
      <w:kern w:val="0"/>
      <w:sz w:val="21"/>
      <w:szCs w:val="21"/>
      <w14:ligatures w14:val="none"/>
    </w:rPr>
  </w:style>
  <w:style w:type="paragraph" w:styleId="Revision">
    <w:name w:val="Revision"/>
    <w:hidden/>
    <w:uiPriority w:val="99"/>
    <w:semiHidden/>
    <w:rsid w:val="00830D0A"/>
    <w:pPr>
      <w:spacing w:after="0" w:line="240" w:lineRule="auto"/>
    </w:pPr>
  </w:style>
  <w:style w:type="character" w:styleId="Hyperlink">
    <w:name w:val="Hyperlink"/>
    <w:basedOn w:val="DefaultParagraphFont"/>
    <w:uiPriority w:val="99"/>
    <w:unhideWhenUsed/>
    <w:rsid w:val="000239B9"/>
    <w:rPr>
      <w:color w:val="0563C1" w:themeColor="hyperlink"/>
      <w:u w:val="single"/>
    </w:rPr>
  </w:style>
  <w:style w:type="character" w:styleId="UnresolvedMention">
    <w:name w:val="Unresolved Mention"/>
    <w:basedOn w:val="DefaultParagraphFont"/>
    <w:uiPriority w:val="99"/>
    <w:semiHidden/>
    <w:unhideWhenUsed/>
    <w:rsid w:val="00023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3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007A5-6B4C-4C92-9382-C72B5359D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Marla Jo</dc:creator>
  <cp:keywords/>
  <dc:description/>
  <cp:lastModifiedBy>Todd, Marla Jo</cp:lastModifiedBy>
  <cp:revision>3</cp:revision>
  <cp:lastPrinted>2025-10-22T18:30:00Z</cp:lastPrinted>
  <dcterms:created xsi:type="dcterms:W3CDTF">2025-10-23T14:26:00Z</dcterms:created>
  <dcterms:modified xsi:type="dcterms:W3CDTF">2025-11-05T19:25:00Z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9eec3c1a18f743b79e06e683d46de5a686e7323df8f21102f8f2d8c7100e1f64</vt:lpwstr>
  </property>
</Properties>
</file>