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5CF2" w14:textId="77777777" w:rsidR="006049C7" w:rsidRPr="006049C7" w:rsidRDefault="006049C7" w:rsidP="006049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6049C7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0D6998BE" w14:textId="77777777" w:rsidR="006049C7" w:rsidRPr="006049C7" w:rsidRDefault="006049C7" w:rsidP="00604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 w:val="26"/>
          <w:szCs w:val="26"/>
        </w:rPr>
      </w:pPr>
      <w:r w:rsidRPr="006049C7">
        <w:rPr>
          <w:color w:val="FF0000"/>
          <w:sz w:val="26"/>
          <w:szCs w:val="26"/>
        </w:rPr>
        <w:t>April 29, 2026</w:t>
      </w:r>
    </w:p>
    <w:p w14:paraId="49CD09D8" w14:textId="2E18197C" w:rsidR="00697F75" w:rsidRPr="009D3ADA" w:rsidRDefault="00A54905">
      <w:pPr>
        <w:jc w:val="right"/>
        <w:rPr>
          <w:b/>
          <w:sz w:val="60"/>
        </w:rPr>
      </w:pPr>
      <w:r>
        <w:rPr>
          <w:b/>
          <w:sz w:val="60"/>
        </w:rPr>
        <w:t>01</w:t>
      </w:r>
    </w:p>
    <w:p w14:paraId="59FF81BA" w14:textId="77777777" w:rsidR="00697F75" w:rsidRPr="009D3ADA" w:rsidRDefault="00697F75">
      <w:pPr>
        <w:jc w:val="right"/>
        <w:rPr>
          <w:sz w:val="26"/>
        </w:rPr>
      </w:pPr>
    </w:p>
    <w:p w14:paraId="3A20A9BE" w14:textId="77777777" w:rsidR="00697F75" w:rsidRPr="009D3ADA" w:rsidRDefault="00697F75" w:rsidP="00A54905">
      <w:pPr>
        <w:ind w:left="7200"/>
        <w:jc w:val="right"/>
        <w:rPr>
          <w:sz w:val="26"/>
        </w:rPr>
      </w:pPr>
    </w:p>
    <w:p w14:paraId="121CAA74" w14:textId="40600362" w:rsidR="00F55DA4" w:rsidRDefault="00F55DA4" w:rsidP="00A54905">
      <w:pPr>
        <w:pStyle w:val="bdheading2"/>
        <w:tabs>
          <w:tab w:val="clear" w:pos="7200"/>
          <w:tab w:val="left" w:pos="6480"/>
        </w:tabs>
        <w:ind w:left="7200"/>
      </w:pPr>
      <w:r>
        <w:t>Board Meeting</w:t>
      </w:r>
    </w:p>
    <w:p w14:paraId="70C3E21B" w14:textId="3E6E8C0F" w:rsidR="00697F75" w:rsidRPr="009D3ADA" w:rsidRDefault="00F55DA4" w:rsidP="00A54905">
      <w:pPr>
        <w:pStyle w:val="bdheading2"/>
        <w:ind w:left="7200"/>
      </w:pPr>
      <w:r>
        <w:t>A</w:t>
      </w:r>
      <w:r w:rsidR="00D16A81">
        <w:t>pril 29, 2026</w:t>
      </w:r>
    </w:p>
    <w:p w14:paraId="25C607F7" w14:textId="77777777" w:rsidR="00697F75" w:rsidRDefault="00697F75">
      <w:pPr>
        <w:rPr>
          <w:sz w:val="26"/>
        </w:rPr>
      </w:pPr>
    </w:p>
    <w:p w14:paraId="392C66C6" w14:textId="77777777" w:rsidR="00F55DA4" w:rsidRPr="009D3ADA" w:rsidRDefault="00F55DA4">
      <w:pPr>
        <w:rPr>
          <w:sz w:val="26"/>
        </w:rPr>
      </w:pPr>
    </w:p>
    <w:p w14:paraId="776F7DD0" w14:textId="77777777" w:rsidR="00697F75" w:rsidRPr="00BC5311" w:rsidRDefault="00697F75">
      <w:pPr>
        <w:jc w:val="center"/>
        <w:rPr>
          <w:sz w:val="26"/>
          <w:szCs w:val="26"/>
        </w:rPr>
      </w:pPr>
      <w:r w:rsidRPr="00BC5311">
        <w:rPr>
          <w:sz w:val="26"/>
          <w:szCs w:val="26"/>
        </w:rPr>
        <w:t xml:space="preserve">MEMBERSHIP OF THE </w:t>
      </w:r>
      <w:r w:rsidR="00A54C3D" w:rsidRPr="00BC5311">
        <w:rPr>
          <w:sz w:val="26"/>
          <w:szCs w:val="26"/>
        </w:rPr>
        <w:t>SEARCH</w:t>
      </w:r>
      <w:r w:rsidRPr="00BC5311">
        <w:rPr>
          <w:sz w:val="26"/>
          <w:szCs w:val="26"/>
        </w:rPr>
        <w:t xml:space="preserve"> COMMITTEE</w:t>
      </w:r>
    </w:p>
    <w:p w14:paraId="0B3A8422" w14:textId="6062C801" w:rsidR="00697F75" w:rsidRPr="00BC5311" w:rsidRDefault="00697F75">
      <w:pPr>
        <w:jc w:val="center"/>
        <w:rPr>
          <w:sz w:val="26"/>
          <w:szCs w:val="26"/>
        </w:rPr>
      </w:pPr>
      <w:r w:rsidRPr="00BC5311">
        <w:rPr>
          <w:sz w:val="26"/>
          <w:szCs w:val="26"/>
        </w:rPr>
        <w:t>TO ASSIST IN TH</w:t>
      </w:r>
      <w:r w:rsidR="00FA7F26" w:rsidRPr="00BC5311">
        <w:rPr>
          <w:sz w:val="26"/>
          <w:szCs w:val="26"/>
        </w:rPr>
        <w:t>E SELECTION OF A PRESIDENT, 20</w:t>
      </w:r>
      <w:r w:rsidR="00D16A81">
        <w:rPr>
          <w:sz w:val="26"/>
          <w:szCs w:val="26"/>
        </w:rPr>
        <w:t>26</w:t>
      </w:r>
    </w:p>
    <w:p w14:paraId="5EEBD1A9" w14:textId="77777777" w:rsidR="00697F75" w:rsidRPr="00BC5311" w:rsidRDefault="00697F75" w:rsidP="00B90A4A">
      <w:pPr>
        <w:rPr>
          <w:sz w:val="26"/>
          <w:szCs w:val="26"/>
        </w:rPr>
      </w:pPr>
    </w:p>
    <w:p w14:paraId="17D71AE9" w14:textId="77777777" w:rsidR="00697F75" w:rsidRPr="00BC5311" w:rsidRDefault="00697F75" w:rsidP="00B90A4A">
      <w:pPr>
        <w:rPr>
          <w:sz w:val="26"/>
          <w:szCs w:val="26"/>
        </w:rPr>
      </w:pPr>
    </w:p>
    <w:p w14:paraId="3230204E" w14:textId="69A5039E" w:rsidR="00697F75" w:rsidRPr="00BC5311" w:rsidRDefault="00697F75" w:rsidP="00B90A4A">
      <w:pPr>
        <w:spacing w:line="480" w:lineRule="auto"/>
        <w:rPr>
          <w:sz w:val="26"/>
          <w:szCs w:val="26"/>
        </w:rPr>
      </w:pPr>
      <w:r w:rsidRPr="00BC5311">
        <w:rPr>
          <w:sz w:val="26"/>
          <w:szCs w:val="26"/>
        </w:rPr>
        <w:tab/>
      </w:r>
      <w:r w:rsidRPr="00BC5311">
        <w:rPr>
          <w:sz w:val="26"/>
          <w:szCs w:val="26"/>
        </w:rPr>
        <w:tab/>
        <w:t>In accord</w:t>
      </w:r>
      <w:r w:rsidR="00B90A4A">
        <w:rPr>
          <w:sz w:val="26"/>
          <w:szCs w:val="26"/>
        </w:rPr>
        <w:t>ance</w:t>
      </w:r>
      <w:r w:rsidRPr="00BC5311">
        <w:rPr>
          <w:sz w:val="26"/>
          <w:szCs w:val="26"/>
        </w:rPr>
        <w:t xml:space="preserve"> with the direction of the Board of Trustees, the </w:t>
      </w:r>
      <w:r w:rsidR="00A54905">
        <w:rPr>
          <w:sz w:val="26"/>
          <w:szCs w:val="26"/>
        </w:rPr>
        <w:t>s</w:t>
      </w:r>
      <w:r w:rsidRPr="00BC5311">
        <w:rPr>
          <w:sz w:val="26"/>
          <w:szCs w:val="26"/>
        </w:rPr>
        <w:t>ecretary of the Board</w:t>
      </w:r>
      <w:r w:rsidR="00A54905">
        <w:rPr>
          <w:sz w:val="26"/>
          <w:szCs w:val="26"/>
        </w:rPr>
        <w:t xml:space="preserve"> of Trustees and of the University</w:t>
      </w:r>
      <w:r w:rsidRPr="00BC5311">
        <w:rPr>
          <w:sz w:val="26"/>
          <w:szCs w:val="26"/>
        </w:rPr>
        <w:t xml:space="preserve"> presents the following report </w:t>
      </w:r>
      <w:proofErr w:type="gramStart"/>
      <w:r w:rsidRPr="00BC5311">
        <w:rPr>
          <w:sz w:val="26"/>
          <w:szCs w:val="26"/>
        </w:rPr>
        <w:t>and</w:t>
      </w:r>
      <w:proofErr w:type="gramEnd"/>
      <w:r w:rsidRPr="00BC5311">
        <w:rPr>
          <w:sz w:val="26"/>
          <w:szCs w:val="26"/>
        </w:rPr>
        <w:t xml:space="preserve"> recommendation.</w:t>
      </w:r>
    </w:p>
    <w:p w14:paraId="63A67014" w14:textId="7DA38789" w:rsidR="00697F75" w:rsidRPr="00BC5311" w:rsidRDefault="00A94705" w:rsidP="00B90A4A">
      <w:pPr>
        <w:spacing w:line="480" w:lineRule="auto"/>
        <w:rPr>
          <w:sz w:val="26"/>
          <w:szCs w:val="26"/>
        </w:rPr>
      </w:pPr>
      <w:r w:rsidRPr="00BC5311">
        <w:rPr>
          <w:sz w:val="26"/>
          <w:szCs w:val="26"/>
          <w:u w:val="single"/>
        </w:rPr>
        <w:t xml:space="preserve">Search </w:t>
      </w:r>
      <w:r w:rsidR="00697F75" w:rsidRPr="00BC5311">
        <w:rPr>
          <w:sz w:val="26"/>
          <w:szCs w:val="26"/>
          <w:u w:val="single"/>
        </w:rPr>
        <w:t>Committee to Assist in the Selection of a President</w:t>
      </w:r>
    </w:p>
    <w:p w14:paraId="78528362" w14:textId="54542174" w:rsidR="00697F75" w:rsidRPr="00BC5311" w:rsidRDefault="00697F75" w:rsidP="00B90A4A">
      <w:pPr>
        <w:spacing w:line="480" w:lineRule="auto"/>
        <w:ind w:firstLine="1440"/>
        <w:rPr>
          <w:sz w:val="26"/>
          <w:szCs w:val="26"/>
        </w:rPr>
      </w:pPr>
      <w:r w:rsidRPr="00BC5311">
        <w:rPr>
          <w:sz w:val="26"/>
          <w:szCs w:val="26"/>
        </w:rPr>
        <w:t>The various constituent groups asked to nominate members have done so and the following list of members is presented to the Board of Trustees for appointment:</w:t>
      </w:r>
    </w:p>
    <w:p w14:paraId="2F35E6CA" w14:textId="6D27E16B" w:rsidR="00D513FE" w:rsidRPr="00BC5311" w:rsidRDefault="00697F75" w:rsidP="00D513FE">
      <w:pPr>
        <w:rPr>
          <w:sz w:val="26"/>
          <w:szCs w:val="26"/>
        </w:rPr>
      </w:pPr>
      <w:r w:rsidRPr="00BC5311">
        <w:rPr>
          <w:sz w:val="26"/>
          <w:szCs w:val="26"/>
        </w:rPr>
        <w:tab/>
      </w:r>
      <w:r w:rsidR="00D513FE" w:rsidRPr="00BC5311">
        <w:rPr>
          <w:sz w:val="26"/>
          <w:szCs w:val="26"/>
        </w:rPr>
        <w:t>1.</w:t>
      </w:r>
      <w:r w:rsidR="00D513FE" w:rsidRPr="00BC5311">
        <w:rPr>
          <w:sz w:val="26"/>
          <w:szCs w:val="26"/>
        </w:rPr>
        <w:tab/>
        <w:t>BOARD OF TRUSTEES</w:t>
      </w:r>
      <w:r w:rsidR="00B90A4A">
        <w:rPr>
          <w:sz w:val="26"/>
          <w:szCs w:val="26"/>
        </w:rPr>
        <w:t xml:space="preserve"> (3)</w:t>
      </w:r>
    </w:p>
    <w:p w14:paraId="41E38F53" w14:textId="415A0210" w:rsidR="00D513FE" w:rsidRPr="003668EE" w:rsidRDefault="00B32509" w:rsidP="00B32509">
      <w:pPr>
        <w:ind w:left="1440"/>
        <w:rPr>
          <w:sz w:val="26"/>
          <w:szCs w:val="26"/>
        </w:rPr>
      </w:pPr>
      <w:r w:rsidRPr="003668EE">
        <w:rPr>
          <w:b/>
          <w:sz w:val="26"/>
          <w:szCs w:val="26"/>
          <w:u w:val="single"/>
        </w:rPr>
        <w:t>Ramón Cepeda</w:t>
      </w:r>
      <w:r w:rsidRPr="003668EE">
        <w:rPr>
          <w:b/>
          <w:sz w:val="26"/>
          <w:szCs w:val="26"/>
        </w:rPr>
        <w:t>,</w:t>
      </w:r>
      <w:r w:rsidR="00D513FE" w:rsidRPr="003668EE">
        <w:rPr>
          <w:sz w:val="26"/>
          <w:szCs w:val="26"/>
        </w:rPr>
        <w:t xml:space="preserve"> </w:t>
      </w:r>
      <w:r w:rsidR="00A54905">
        <w:rPr>
          <w:sz w:val="26"/>
          <w:szCs w:val="26"/>
        </w:rPr>
        <w:t>m</w:t>
      </w:r>
      <w:r w:rsidRPr="003668EE">
        <w:rPr>
          <w:sz w:val="26"/>
          <w:szCs w:val="26"/>
        </w:rPr>
        <w:t>ember of the Board of Trustees; alumnus, Chicago</w:t>
      </w:r>
      <w:r w:rsidR="00DF4475">
        <w:rPr>
          <w:sz w:val="26"/>
          <w:szCs w:val="26"/>
        </w:rPr>
        <w:t>.</w:t>
      </w:r>
      <w:r w:rsidRPr="003668EE">
        <w:rPr>
          <w:sz w:val="26"/>
          <w:szCs w:val="26"/>
        </w:rPr>
        <w:t xml:space="preserve"> </w:t>
      </w:r>
      <w:r w:rsidR="00A54905">
        <w:rPr>
          <w:b/>
          <w:bCs/>
          <w:sz w:val="26"/>
          <w:szCs w:val="26"/>
        </w:rPr>
        <w:t>c</w:t>
      </w:r>
      <w:r w:rsidRPr="006C795A">
        <w:rPr>
          <w:b/>
          <w:bCs/>
          <w:sz w:val="26"/>
          <w:szCs w:val="26"/>
        </w:rPr>
        <w:t xml:space="preserve">o-chair </w:t>
      </w:r>
      <w:r w:rsidR="00DD53C3" w:rsidRPr="006C795A">
        <w:rPr>
          <w:b/>
          <w:bCs/>
          <w:sz w:val="26"/>
          <w:szCs w:val="26"/>
        </w:rPr>
        <w:t>of the Search Committee</w:t>
      </w:r>
      <w:r w:rsidR="00A54905">
        <w:rPr>
          <w:b/>
          <w:bCs/>
          <w:sz w:val="26"/>
          <w:szCs w:val="26"/>
        </w:rPr>
        <w:t>,</w:t>
      </w:r>
    </w:p>
    <w:p w14:paraId="51BC4342" w14:textId="77777777" w:rsidR="00B32509" w:rsidRPr="003668EE" w:rsidRDefault="00B32509" w:rsidP="00B32509">
      <w:pPr>
        <w:ind w:left="1440"/>
        <w:rPr>
          <w:b/>
          <w:bCs/>
          <w:sz w:val="26"/>
          <w:szCs w:val="26"/>
        </w:rPr>
      </w:pPr>
    </w:p>
    <w:p w14:paraId="466DAC54" w14:textId="712CEFFF" w:rsidR="00B32509" w:rsidRPr="003668EE" w:rsidRDefault="00B32509" w:rsidP="00B32509">
      <w:pPr>
        <w:ind w:left="1440"/>
        <w:rPr>
          <w:sz w:val="26"/>
          <w:szCs w:val="26"/>
        </w:rPr>
      </w:pPr>
      <w:r w:rsidRPr="003668EE">
        <w:rPr>
          <w:b/>
          <w:bCs/>
          <w:sz w:val="26"/>
          <w:szCs w:val="26"/>
          <w:u w:val="single"/>
        </w:rPr>
        <w:t>Joseph Gutman</w:t>
      </w:r>
      <w:r w:rsidRPr="003668EE">
        <w:rPr>
          <w:b/>
          <w:bCs/>
          <w:sz w:val="26"/>
          <w:szCs w:val="26"/>
        </w:rPr>
        <w:t xml:space="preserve">, </w:t>
      </w:r>
      <w:r w:rsidR="00A54905">
        <w:rPr>
          <w:sz w:val="26"/>
          <w:szCs w:val="26"/>
        </w:rPr>
        <w:t>m</w:t>
      </w:r>
      <w:r w:rsidRPr="003668EE">
        <w:rPr>
          <w:sz w:val="26"/>
          <w:szCs w:val="26"/>
        </w:rPr>
        <w:t>ember of the Board of Trustees; alumnus, Urbana</w:t>
      </w:r>
      <w:r w:rsidR="00A54905">
        <w:rPr>
          <w:sz w:val="26"/>
          <w:szCs w:val="26"/>
        </w:rPr>
        <w:t>,</w:t>
      </w:r>
    </w:p>
    <w:p w14:paraId="5374A0B1" w14:textId="77777777" w:rsidR="00B32509" w:rsidRPr="003668EE" w:rsidRDefault="00B32509" w:rsidP="00B32509">
      <w:pPr>
        <w:ind w:left="1440"/>
        <w:rPr>
          <w:b/>
          <w:bCs/>
          <w:sz w:val="26"/>
          <w:szCs w:val="26"/>
        </w:rPr>
      </w:pPr>
    </w:p>
    <w:p w14:paraId="51EF73CA" w14:textId="265E405D" w:rsidR="00B32509" w:rsidRPr="003668EE" w:rsidRDefault="00B32509" w:rsidP="00B32509">
      <w:pPr>
        <w:ind w:left="1440"/>
        <w:rPr>
          <w:b/>
          <w:bCs/>
          <w:sz w:val="26"/>
          <w:szCs w:val="26"/>
        </w:rPr>
      </w:pPr>
      <w:r w:rsidRPr="003668EE">
        <w:rPr>
          <w:b/>
          <w:bCs/>
          <w:sz w:val="26"/>
          <w:szCs w:val="26"/>
          <w:u w:val="single"/>
        </w:rPr>
        <w:t xml:space="preserve">Suzet </w:t>
      </w:r>
      <w:r w:rsidR="00A54905">
        <w:rPr>
          <w:b/>
          <w:bCs/>
          <w:sz w:val="26"/>
          <w:szCs w:val="26"/>
          <w:u w:val="single"/>
        </w:rPr>
        <w:t xml:space="preserve">M. </w:t>
      </w:r>
      <w:r w:rsidRPr="003668EE">
        <w:rPr>
          <w:b/>
          <w:bCs/>
          <w:sz w:val="26"/>
          <w:szCs w:val="26"/>
          <w:u w:val="single"/>
        </w:rPr>
        <w:t>McKinney</w:t>
      </w:r>
      <w:r w:rsidRPr="003668EE">
        <w:rPr>
          <w:b/>
          <w:bCs/>
          <w:sz w:val="26"/>
          <w:szCs w:val="26"/>
        </w:rPr>
        <w:t xml:space="preserve">, </w:t>
      </w:r>
      <w:r w:rsidR="00A54905">
        <w:rPr>
          <w:sz w:val="26"/>
          <w:szCs w:val="26"/>
        </w:rPr>
        <w:t>m</w:t>
      </w:r>
      <w:r w:rsidRPr="003668EE">
        <w:rPr>
          <w:sz w:val="26"/>
          <w:szCs w:val="26"/>
        </w:rPr>
        <w:t xml:space="preserve">ember of the Board of Trustees; alumna, </w:t>
      </w:r>
      <w:proofErr w:type="gramStart"/>
      <w:r w:rsidRPr="003668EE">
        <w:rPr>
          <w:sz w:val="26"/>
          <w:szCs w:val="26"/>
        </w:rPr>
        <w:t>Chicago;</w:t>
      </w:r>
      <w:proofErr w:type="gramEnd"/>
    </w:p>
    <w:p w14:paraId="4CFE24CF" w14:textId="77777777" w:rsidR="00D513FE" w:rsidRPr="003668EE" w:rsidRDefault="00D513FE">
      <w:pPr>
        <w:rPr>
          <w:sz w:val="26"/>
          <w:szCs w:val="26"/>
        </w:rPr>
      </w:pPr>
    </w:p>
    <w:p w14:paraId="4CD6FD01" w14:textId="6CA5456A" w:rsidR="00697F75" w:rsidRPr="00BC5311" w:rsidRDefault="00D513FE" w:rsidP="00D513FE">
      <w:pPr>
        <w:ind w:firstLine="720"/>
        <w:rPr>
          <w:sz w:val="26"/>
          <w:szCs w:val="26"/>
        </w:rPr>
      </w:pPr>
      <w:r w:rsidRPr="00BC5311">
        <w:rPr>
          <w:sz w:val="26"/>
          <w:szCs w:val="26"/>
        </w:rPr>
        <w:t>2</w:t>
      </w:r>
      <w:r w:rsidR="00697F75" w:rsidRPr="00BC5311">
        <w:rPr>
          <w:sz w:val="26"/>
          <w:szCs w:val="26"/>
        </w:rPr>
        <w:t>.</w:t>
      </w:r>
      <w:r w:rsidR="00697F75" w:rsidRPr="00BC5311">
        <w:rPr>
          <w:sz w:val="26"/>
          <w:szCs w:val="26"/>
        </w:rPr>
        <w:tab/>
        <w:t>FACULTY MEMBERS</w:t>
      </w:r>
      <w:r w:rsidR="00B90A4A">
        <w:rPr>
          <w:sz w:val="26"/>
          <w:szCs w:val="26"/>
        </w:rPr>
        <w:t xml:space="preserve"> (8)</w:t>
      </w:r>
    </w:p>
    <w:p w14:paraId="6EB4E71A" w14:textId="3204B00E" w:rsidR="00697F75" w:rsidRPr="00BC5311" w:rsidRDefault="00697F75">
      <w:pPr>
        <w:rPr>
          <w:b/>
          <w:sz w:val="26"/>
          <w:szCs w:val="26"/>
        </w:rPr>
      </w:pPr>
      <w:r w:rsidRPr="00BC5311">
        <w:rPr>
          <w:sz w:val="26"/>
          <w:szCs w:val="26"/>
        </w:rPr>
        <w:tab/>
      </w:r>
      <w:r w:rsidRPr="00BC5311">
        <w:rPr>
          <w:sz w:val="26"/>
          <w:szCs w:val="26"/>
        </w:rPr>
        <w:tab/>
      </w:r>
      <w:r w:rsidR="00364F7B" w:rsidRPr="00BC5311">
        <w:rPr>
          <w:b/>
          <w:sz w:val="26"/>
          <w:szCs w:val="26"/>
        </w:rPr>
        <w:t>Urbana</w:t>
      </w:r>
      <w:r w:rsidRPr="00BC5311">
        <w:rPr>
          <w:b/>
          <w:sz w:val="26"/>
          <w:szCs w:val="26"/>
        </w:rPr>
        <w:t xml:space="preserve"> </w:t>
      </w:r>
      <w:r w:rsidR="00DD53C3">
        <w:rPr>
          <w:b/>
          <w:sz w:val="26"/>
          <w:szCs w:val="26"/>
        </w:rPr>
        <w:t>university</w:t>
      </w:r>
    </w:p>
    <w:p w14:paraId="1254FA9C" w14:textId="71DF67DF" w:rsidR="003668EE" w:rsidRPr="003668EE" w:rsidRDefault="003668EE" w:rsidP="003668EE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Joseph </w:t>
      </w:r>
      <w:r w:rsidRPr="003668EE">
        <w:rPr>
          <w:b/>
          <w:sz w:val="26"/>
          <w:szCs w:val="26"/>
          <w:u w:val="single"/>
        </w:rPr>
        <w:t>Irudayaraj</w:t>
      </w:r>
      <w:r>
        <w:rPr>
          <w:bCs/>
          <w:sz w:val="26"/>
          <w:szCs w:val="26"/>
        </w:rPr>
        <w:t xml:space="preserve">, </w:t>
      </w:r>
      <w:r w:rsidR="00A54905">
        <w:rPr>
          <w:bCs/>
          <w:sz w:val="26"/>
          <w:szCs w:val="26"/>
        </w:rPr>
        <w:t xml:space="preserve">The </w:t>
      </w:r>
      <w:r>
        <w:rPr>
          <w:bCs/>
          <w:sz w:val="26"/>
          <w:szCs w:val="26"/>
        </w:rPr>
        <w:t>Grainger College of Engineering</w:t>
      </w:r>
      <w:r w:rsidR="00A54905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A54905">
        <w:rPr>
          <w:bCs/>
          <w:sz w:val="26"/>
          <w:szCs w:val="26"/>
        </w:rPr>
        <w:t>F</w:t>
      </w:r>
      <w:r>
        <w:rPr>
          <w:bCs/>
          <w:sz w:val="26"/>
          <w:szCs w:val="26"/>
        </w:rPr>
        <w:t xml:space="preserve">ounder Professor of Bioengineering and </w:t>
      </w:r>
      <w:r w:rsidR="00A54905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ssociate </w:t>
      </w:r>
      <w:r w:rsidR="00A54905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irector of </w:t>
      </w:r>
      <w:r w:rsidR="00A54905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hared </w:t>
      </w:r>
      <w:r w:rsidR="00A54905">
        <w:rPr>
          <w:bCs/>
          <w:sz w:val="26"/>
          <w:szCs w:val="26"/>
        </w:rPr>
        <w:t>r</w:t>
      </w:r>
      <w:r>
        <w:rPr>
          <w:bCs/>
          <w:sz w:val="26"/>
          <w:szCs w:val="26"/>
        </w:rPr>
        <w:t>esources for the Cancer Center of Illinois</w:t>
      </w:r>
      <w:r w:rsidR="00A54905">
        <w:rPr>
          <w:bCs/>
          <w:sz w:val="26"/>
          <w:szCs w:val="26"/>
        </w:rPr>
        <w:t>; s</w:t>
      </w:r>
      <w:r w:rsidR="006A2832">
        <w:rPr>
          <w:bCs/>
          <w:sz w:val="26"/>
          <w:szCs w:val="26"/>
        </w:rPr>
        <w:t>erved on t</w:t>
      </w:r>
      <w:r>
        <w:rPr>
          <w:bCs/>
          <w:sz w:val="26"/>
          <w:szCs w:val="26"/>
        </w:rPr>
        <w:t xml:space="preserve">he Graduate </w:t>
      </w:r>
      <w:r w:rsidR="006A2832">
        <w:rPr>
          <w:bCs/>
          <w:sz w:val="26"/>
          <w:szCs w:val="26"/>
        </w:rPr>
        <w:t xml:space="preserve">College </w:t>
      </w:r>
      <w:r>
        <w:rPr>
          <w:bCs/>
          <w:sz w:val="26"/>
          <w:szCs w:val="26"/>
        </w:rPr>
        <w:t>Committee</w:t>
      </w:r>
      <w:r w:rsidR="006A2832">
        <w:rPr>
          <w:bCs/>
          <w:sz w:val="26"/>
          <w:szCs w:val="26"/>
        </w:rPr>
        <w:t>, Dean’s Advisory Committee, and Faculty Affairs Committee</w:t>
      </w:r>
      <w:r w:rsidR="00A54905">
        <w:rPr>
          <w:bCs/>
          <w:sz w:val="26"/>
          <w:szCs w:val="26"/>
        </w:rPr>
        <w:t>;</w:t>
      </w:r>
      <w:r w:rsidR="006A2832">
        <w:rPr>
          <w:bCs/>
          <w:sz w:val="26"/>
          <w:szCs w:val="26"/>
        </w:rPr>
        <w:t xml:space="preserve"> </w:t>
      </w:r>
      <w:r w:rsidR="00A54905">
        <w:rPr>
          <w:bCs/>
          <w:sz w:val="26"/>
          <w:szCs w:val="26"/>
        </w:rPr>
        <w:t>c</w:t>
      </w:r>
      <w:r w:rsidR="006A2832">
        <w:rPr>
          <w:bCs/>
          <w:sz w:val="26"/>
          <w:szCs w:val="26"/>
        </w:rPr>
        <w:t>urrently serves on the Named Professorship Committee</w:t>
      </w:r>
      <w:r w:rsidR="00A54905">
        <w:rPr>
          <w:bCs/>
          <w:sz w:val="26"/>
          <w:szCs w:val="26"/>
        </w:rPr>
        <w:t>,</w:t>
      </w:r>
    </w:p>
    <w:p w14:paraId="0F4FE39B" w14:textId="77777777" w:rsidR="00FF4869" w:rsidRDefault="00FF4869" w:rsidP="00E03557">
      <w:pPr>
        <w:ind w:left="1872" w:hanging="162"/>
        <w:rPr>
          <w:sz w:val="26"/>
          <w:szCs w:val="26"/>
        </w:rPr>
      </w:pPr>
    </w:p>
    <w:p w14:paraId="3EEC6B8F" w14:textId="5A5AE137" w:rsidR="003841F4" w:rsidRDefault="003841F4" w:rsidP="003841F4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Stephen Maren</w:t>
      </w:r>
      <w:r>
        <w:rPr>
          <w:bCs/>
          <w:sz w:val="26"/>
          <w:szCs w:val="26"/>
        </w:rPr>
        <w:t xml:space="preserve">, </w:t>
      </w:r>
      <w:r w:rsidR="00A54905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irector of the Beckman Institute for Advanced Science and Technology; </w:t>
      </w:r>
      <w:r w:rsidR="00A54905">
        <w:rPr>
          <w:bCs/>
          <w:sz w:val="26"/>
          <w:szCs w:val="26"/>
        </w:rPr>
        <w:t>College of Liberal Arts and Sciences, p</w:t>
      </w:r>
      <w:r>
        <w:rPr>
          <w:bCs/>
          <w:sz w:val="26"/>
          <w:szCs w:val="26"/>
        </w:rPr>
        <w:t xml:space="preserve">rofessor of </w:t>
      </w:r>
      <w:r w:rsidR="00A54905">
        <w:rPr>
          <w:bCs/>
          <w:sz w:val="26"/>
          <w:szCs w:val="26"/>
        </w:rPr>
        <w:lastRenderedPageBreak/>
        <w:t>p</w:t>
      </w:r>
      <w:r>
        <w:rPr>
          <w:bCs/>
          <w:sz w:val="26"/>
          <w:szCs w:val="26"/>
        </w:rPr>
        <w:t>sychology</w:t>
      </w:r>
      <w:r w:rsidR="00A54905">
        <w:rPr>
          <w:bCs/>
          <w:sz w:val="26"/>
          <w:szCs w:val="26"/>
        </w:rPr>
        <w:t>; a</w:t>
      </w:r>
      <w:r w:rsidR="00242414">
        <w:rPr>
          <w:bCs/>
          <w:sz w:val="26"/>
          <w:szCs w:val="26"/>
        </w:rPr>
        <w:t xml:space="preserve">ffiliate of the </w:t>
      </w:r>
      <w:r w:rsidR="00A54905">
        <w:rPr>
          <w:bCs/>
          <w:sz w:val="26"/>
          <w:szCs w:val="26"/>
        </w:rPr>
        <w:t xml:space="preserve">Carl R. </w:t>
      </w:r>
      <w:proofErr w:type="spellStart"/>
      <w:r w:rsidR="00A54905">
        <w:rPr>
          <w:bCs/>
          <w:sz w:val="26"/>
          <w:szCs w:val="26"/>
        </w:rPr>
        <w:t>Woese</w:t>
      </w:r>
      <w:proofErr w:type="spellEnd"/>
      <w:r w:rsidR="00A54905">
        <w:rPr>
          <w:bCs/>
          <w:sz w:val="26"/>
          <w:szCs w:val="26"/>
        </w:rPr>
        <w:t xml:space="preserve"> </w:t>
      </w:r>
      <w:r w:rsidR="00242414">
        <w:rPr>
          <w:bCs/>
          <w:sz w:val="26"/>
          <w:szCs w:val="26"/>
        </w:rPr>
        <w:t xml:space="preserve">Institute for Genomic Biology; </w:t>
      </w:r>
      <w:r>
        <w:rPr>
          <w:bCs/>
          <w:sz w:val="26"/>
          <w:szCs w:val="26"/>
        </w:rPr>
        <w:t>alumnus, Urbana</w:t>
      </w:r>
      <w:r w:rsidR="00A54905">
        <w:rPr>
          <w:bCs/>
          <w:sz w:val="26"/>
          <w:szCs w:val="26"/>
        </w:rPr>
        <w:t>,</w:t>
      </w:r>
    </w:p>
    <w:p w14:paraId="30D22173" w14:textId="576073E5" w:rsidR="00DF4475" w:rsidRPr="0029563F" w:rsidRDefault="00242414" w:rsidP="0095303F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Ann Yeung</w:t>
      </w:r>
      <w:r>
        <w:rPr>
          <w:bCs/>
          <w:sz w:val="26"/>
          <w:szCs w:val="26"/>
        </w:rPr>
        <w:t xml:space="preserve">, </w:t>
      </w:r>
      <w:r w:rsidR="006C197A">
        <w:rPr>
          <w:bCs/>
          <w:sz w:val="26"/>
          <w:szCs w:val="26"/>
        </w:rPr>
        <w:t>College of Fine and Applied Arts</w:t>
      </w:r>
      <w:r w:rsidR="003E5B9F">
        <w:rPr>
          <w:bCs/>
          <w:sz w:val="26"/>
          <w:szCs w:val="26"/>
        </w:rPr>
        <w:t>, School of Music;</w:t>
      </w:r>
      <w:r w:rsidR="006C197A">
        <w:rPr>
          <w:bCs/>
          <w:sz w:val="26"/>
          <w:szCs w:val="26"/>
        </w:rPr>
        <w:t xml:space="preserve"> </w:t>
      </w:r>
      <w:r w:rsidR="00A54905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 xml:space="preserve">rofessor and </w:t>
      </w:r>
      <w:r w:rsidR="00A54905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trings </w:t>
      </w:r>
      <w:r w:rsidR="00A54905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rea </w:t>
      </w:r>
      <w:r w:rsidR="00A54905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>hair</w:t>
      </w:r>
      <w:r w:rsidR="00A54905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 xml:space="preserve"> </w:t>
      </w:r>
      <w:r w:rsidR="00A54905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>erved on the Promotion and Tenure Committees, Budget and Oversight Committee,</w:t>
      </w:r>
      <w:r w:rsidR="0095303F">
        <w:rPr>
          <w:bCs/>
          <w:sz w:val="26"/>
          <w:szCs w:val="26"/>
        </w:rPr>
        <w:t xml:space="preserve"> and </w:t>
      </w:r>
      <w:r>
        <w:rPr>
          <w:bCs/>
          <w:sz w:val="26"/>
          <w:szCs w:val="26"/>
        </w:rPr>
        <w:t>Task Force on Evaluating Teaching Effectiveness</w:t>
      </w:r>
      <w:r w:rsidR="0095303F">
        <w:rPr>
          <w:bCs/>
          <w:sz w:val="26"/>
          <w:szCs w:val="26"/>
        </w:rPr>
        <w:t>; served as School of Music string quartet search committee</w:t>
      </w:r>
      <w:r w:rsidR="003E5B9F">
        <w:rPr>
          <w:bCs/>
          <w:sz w:val="26"/>
          <w:szCs w:val="26"/>
        </w:rPr>
        <w:t xml:space="preserve"> chair</w:t>
      </w:r>
      <w:r w:rsidR="00A54905">
        <w:rPr>
          <w:bCs/>
          <w:sz w:val="26"/>
          <w:szCs w:val="26"/>
        </w:rPr>
        <w:t>; s</w:t>
      </w:r>
      <w:r>
        <w:rPr>
          <w:bCs/>
          <w:sz w:val="26"/>
          <w:szCs w:val="26"/>
        </w:rPr>
        <w:t>erves on the Office of the Vice Chancellor for Research and Innovation Campus Research Board</w:t>
      </w:r>
      <w:r w:rsidR="0095303F">
        <w:rPr>
          <w:bCs/>
          <w:sz w:val="26"/>
          <w:szCs w:val="26"/>
        </w:rPr>
        <w:t xml:space="preserve">, and on the American Harp Society’s </w:t>
      </w:r>
      <w:r w:rsidR="0095303F" w:rsidRPr="0095303F">
        <w:rPr>
          <w:bCs/>
          <w:sz w:val="26"/>
          <w:szCs w:val="26"/>
        </w:rPr>
        <w:t>Executive Director search committee</w:t>
      </w:r>
      <w:r w:rsidR="00A54905">
        <w:rPr>
          <w:bCs/>
          <w:sz w:val="26"/>
          <w:szCs w:val="26"/>
        </w:rPr>
        <w:t>;</w:t>
      </w:r>
      <w:r w:rsidR="00DF4475">
        <w:rPr>
          <w:bCs/>
          <w:sz w:val="26"/>
          <w:szCs w:val="26"/>
        </w:rPr>
        <w:t xml:space="preserve"> </w:t>
      </w:r>
      <w:r w:rsidR="00A54905">
        <w:rPr>
          <w:b/>
          <w:sz w:val="26"/>
          <w:szCs w:val="26"/>
        </w:rPr>
        <w:t>c</w:t>
      </w:r>
      <w:r w:rsidR="00DF4475" w:rsidRPr="0029563F">
        <w:rPr>
          <w:b/>
          <w:sz w:val="26"/>
          <w:szCs w:val="26"/>
        </w:rPr>
        <w:t>o-chair of the search committee</w:t>
      </w:r>
      <w:r w:rsidR="00915757">
        <w:rPr>
          <w:b/>
          <w:sz w:val="26"/>
          <w:szCs w:val="26"/>
        </w:rPr>
        <w:t>,</w:t>
      </w:r>
    </w:p>
    <w:p w14:paraId="54AE64BE" w14:textId="77777777" w:rsidR="003841F4" w:rsidRPr="00BC5311" w:rsidRDefault="003841F4" w:rsidP="00E03557">
      <w:pPr>
        <w:ind w:left="1872" w:hanging="162"/>
        <w:rPr>
          <w:color w:val="FF0000"/>
          <w:sz w:val="26"/>
          <w:szCs w:val="26"/>
        </w:rPr>
      </w:pPr>
    </w:p>
    <w:p w14:paraId="06DB592D" w14:textId="44643FD4" w:rsidR="00697F75" w:rsidRPr="00BC5311" w:rsidRDefault="00697F75" w:rsidP="00364F7B">
      <w:pPr>
        <w:rPr>
          <w:b/>
          <w:sz w:val="26"/>
          <w:szCs w:val="26"/>
        </w:rPr>
      </w:pPr>
      <w:r w:rsidRPr="00BC5311">
        <w:rPr>
          <w:b/>
          <w:sz w:val="26"/>
          <w:szCs w:val="26"/>
        </w:rPr>
        <w:tab/>
      </w:r>
      <w:r w:rsidRPr="00BC5311">
        <w:rPr>
          <w:b/>
          <w:sz w:val="26"/>
          <w:szCs w:val="26"/>
        </w:rPr>
        <w:tab/>
      </w:r>
      <w:r w:rsidR="00364F7B" w:rsidRPr="00BC5311">
        <w:rPr>
          <w:b/>
          <w:sz w:val="26"/>
          <w:szCs w:val="26"/>
        </w:rPr>
        <w:t>Chicago</w:t>
      </w:r>
      <w:r w:rsidRPr="00BC5311">
        <w:rPr>
          <w:b/>
          <w:sz w:val="26"/>
          <w:szCs w:val="26"/>
        </w:rPr>
        <w:t xml:space="preserve"> </w:t>
      </w:r>
      <w:r w:rsidR="00DD53C3">
        <w:rPr>
          <w:b/>
          <w:sz w:val="26"/>
          <w:szCs w:val="26"/>
        </w:rPr>
        <w:t>university</w:t>
      </w:r>
    </w:p>
    <w:p w14:paraId="2633E259" w14:textId="633855ED" w:rsidR="00BA15D3" w:rsidRDefault="00BA15D3" w:rsidP="00BA15D3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Liz Aquino</w:t>
      </w:r>
      <w:r>
        <w:rPr>
          <w:bCs/>
          <w:sz w:val="26"/>
          <w:szCs w:val="26"/>
        </w:rPr>
        <w:t xml:space="preserve">, </w:t>
      </w:r>
      <w:r w:rsidR="005164F5">
        <w:rPr>
          <w:bCs/>
          <w:sz w:val="26"/>
          <w:szCs w:val="26"/>
        </w:rPr>
        <w:t>College of Nursing</w:t>
      </w:r>
      <w:r w:rsidR="00915757">
        <w:rPr>
          <w:bCs/>
          <w:sz w:val="26"/>
          <w:szCs w:val="26"/>
        </w:rPr>
        <w:t>,</w:t>
      </w:r>
      <w:r w:rsidR="005164F5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 xml:space="preserve">linical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ssociate </w:t>
      </w:r>
      <w:r w:rsidR="00915757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 xml:space="preserve">rofessor of </w:t>
      </w:r>
      <w:r w:rsidR="00915757">
        <w:rPr>
          <w:bCs/>
          <w:sz w:val="26"/>
          <w:szCs w:val="26"/>
        </w:rPr>
        <w:t>b</w:t>
      </w:r>
      <w:r>
        <w:rPr>
          <w:bCs/>
          <w:sz w:val="26"/>
          <w:szCs w:val="26"/>
        </w:rPr>
        <w:t xml:space="preserve">iobehavioral </w:t>
      </w:r>
      <w:r w:rsidR="00915757">
        <w:rPr>
          <w:bCs/>
          <w:sz w:val="26"/>
          <w:szCs w:val="26"/>
        </w:rPr>
        <w:t>n</w:t>
      </w:r>
      <w:r>
        <w:rPr>
          <w:bCs/>
          <w:sz w:val="26"/>
          <w:szCs w:val="26"/>
        </w:rPr>
        <w:t xml:space="preserve">ursing </w:t>
      </w:r>
      <w:r w:rsidR="00915757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cience and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ssociate </w:t>
      </w:r>
      <w:r w:rsidR="00915757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ean for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cademic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>ffairs.</w:t>
      </w:r>
      <w:r w:rsidR="00915757">
        <w:rPr>
          <w:bCs/>
          <w:sz w:val="26"/>
          <w:szCs w:val="26"/>
        </w:rPr>
        <w:t>; s</w:t>
      </w:r>
      <w:r>
        <w:rPr>
          <w:bCs/>
          <w:sz w:val="26"/>
          <w:szCs w:val="26"/>
        </w:rPr>
        <w:t xml:space="preserve">erved on search committees for Title IX and EEO </w:t>
      </w:r>
      <w:r w:rsidR="00915757">
        <w:rPr>
          <w:bCs/>
          <w:sz w:val="26"/>
          <w:szCs w:val="26"/>
        </w:rPr>
        <w:t>i</w:t>
      </w:r>
      <w:r>
        <w:rPr>
          <w:bCs/>
          <w:sz w:val="26"/>
          <w:szCs w:val="26"/>
        </w:rPr>
        <w:t>nvestigator in the Office for Access and Equity</w:t>
      </w:r>
      <w:r w:rsidR="00915757">
        <w:rPr>
          <w:bCs/>
          <w:sz w:val="26"/>
          <w:szCs w:val="26"/>
        </w:rPr>
        <w:t>; a</w:t>
      </w:r>
      <w:r>
        <w:rPr>
          <w:bCs/>
          <w:sz w:val="26"/>
          <w:szCs w:val="26"/>
        </w:rPr>
        <w:t>ppointed to the federal Health Resources and Services Admin</w:t>
      </w:r>
      <w:r w:rsidR="00DF4475">
        <w:rPr>
          <w:bCs/>
          <w:sz w:val="26"/>
          <w:szCs w:val="26"/>
        </w:rPr>
        <w:t>i</w:t>
      </w:r>
      <w:r>
        <w:rPr>
          <w:bCs/>
          <w:sz w:val="26"/>
          <w:szCs w:val="26"/>
        </w:rPr>
        <w:t xml:space="preserve">stration National Advisory Council on Nurse Education and Practice; </w:t>
      </w:r>
      <w:r w:rsidR="00DF4475">
        <w:rPr>
          <w:bCs/>
          <w:sz w:val="26"/>
          <w:szCs w:val="26"/>
        </w:rPr>
        <w:t>former chair of</w:t>
      </w:r>
      <w:r>
        <w:rPr>
          <w:bCs/>
          <w:sz w:val="26"/>
          <w:szCs w:val="26"/>
        </w:rPr>
        <w:t xml:space="preserve"> the American Nurses Association</w:t>
      </w:r>
      <w:r w:rsidR="00DF4475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n</w:t>
      </w:r>
      <w:r w:rsidR="00DF4475">
        <w:rPr>
          <w:bCs/>
          <w:sz w:val="26"/>
          <w:szCs w:val="26"/>
        </w:rPr>
        <w:t xml:space="preserve">ominations and </w:t>
      </w:r>
      <w:r w:rsidR="00915757">
        <w:rPr>
          <w:bCs/>
          <w:sz w:val="26"/>
          <w:szCs w:val="26"/>
        </w:rPr>
        <w:t>E</w:t>
      </w:r>
      <w:r w:rsidR="00DF4475">
        <w:rPr>
          <w:bCs/>
          <w:sz w:val="26"/>
          <w:szCs w:val="26"/>
        </w:rPr>
        <w:t xml:space="preserve">lections </w:t>
      </w:r>
      <w:r w:rsidR="00915757">
        <w:rPr>
          <w:bCs/>
          <w:sz w:val="26"/>
          <w:szCs w:val="26"/>
        </w:rPr>
        <w:t>C</w:t>
      </w:r>
      <w:r w:rsidR="00DF4475">
        <w:rPr>
          <w:bCs/>
          <w:sz w:val="26"/>
          <w:szCs w:val="26"/>
        </w:rPr>
        <w:t>ommittee; f</w:t>
      </w:r>
      <w:r>
        <w:rPr>
          <w:bCs/>
          <w:sz w:val="26"/>
          <w:szCs w:val="26"/>
        </w:rPr>
        <w:t>ormer president of the American Nurses Association of Illinois</w:t>
      </w:r>
      <w:r w:rsidR="00915757">
        <w:rPr>
          <w:bCs/>
          <w:sz w:val="26"/>
          <w:szCs w:val="26"/>
        </w:rPr>
        <w:t>,</w:t>
      </w:r>
    </w:p>
    <w:p w14:paraId="228D27CE" w14:textId="77777777" w:rsidR="00915757" w:rsidRDefault="00915757" w:rsidP="00BA15D3">
      <w:pPr>
        <w:ind w:left="1980" w:hanging="270"/>
        <w:rPr>
          <w:bCs/>
          <w:sz w:val="26"/>
          <w:szCs w:val="26"/>
        </w:rPr>
      </w:pPr>
    </w:p>
    <w:p w14:paraId="54C0A955" w14:textId="5C4C3A3E" w:rsidR="00915757" w:rsidRDefault="00915757" w:rsidP="00915757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Sandra De Groote</w:t>
      </w:r>
      <w:r>
        <w:rPr>
          <w:bCs/>
          <w:sz w:val="26"/>
          <w:szCs w:val="26"/>
        </w:rPr>
        <w:t>, University Library, professor and head of scholarly communications; served on search committees for vice chancellor for research, vice chancellor for administrative services, vice chancellor for academic affairs/provost, and chancellor/vice president; served on Campus Promotions and Tenure Committee and Library Executive Committee; currently serves in the University of Illinois Chicago Senate, Senate Executive Committee, and chair of the University Senates Conference,</w:t>
      </w:r>
    </w:p>
    <w:p w14:paraId="2F7F3EDC" w14:textId="77777777" w:rsidR="00BA15D3" w:rsidRDefault="00BA15D3" w:rsidP="00BA15D3">
      <w:pPr>
        <w:ind w:left="1872" w:hanging="162"/>
        <w:rPr>
          <w:color w:val="FF0000"/>
          <w:sz w:val="26"/>
          <w:szCs w:val="26"/>
        </w:rPr>
      </w:pPr>
    </w:p>
    <w:p w14:paraId="29E89FE2" w14:textId="753FBE3A" w:rsidR="008F3F19" w:rsidRDefault="00656CA2" w:rsidP="008F3F19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Kouro</w:t>
      </w:r>
      <w:r w:rsidR="00915757">
        <w:rPr>
          <w:b/>
          <w:sz w:val="26"/>
          <w:szCs w:val="26"/>
          <w:u w:val="single"/>
        </w:rPr>
        <w:t>s</w:t>
      </w:r>
      <w:r>
        <w:rPr>
          <w:b/>
          <w:sz w:val="26"/>
          <w:szCs w:val="26"/>
          <w:u w:val="single"/>
        </w:rPr>
        <w:t xml:space="preserve"> Mohammadian</w:t>
      </w:r>
      <w:r w:rsidR="008F3F19">
        <w:rPr>
          <w:bCs/>
          <w:sz w:val="26"/>
          <w:szCs w:val="26"/>
        </w:rPr>
        <w:t xml:space="preserve">, </w:t>
      </w:r>
      <w:r w:rsidR="005164F5">
        <w:rPr>
          <w:bCs/>
          <w:sz w:val="26"/>
          <w:szCs w:val="26"/>
        </w:rPr>
        <w:t>College of Engineering</w:t>
      </w:r>
      <w:r w:rsidR="00915757">
        <w:rPr>
          <w:bCs/>
          <w:sz w:val="26"/>
          <w:szCs w:val="26"/>
        </w:rPr>
        <w:t>,</w:t>
      </w:r>
      <w:r w:rsidR="005164F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Distinguished Professor of Transportation Engineering and </w:t>
      </w:r>
      <w:r w:rsidR="00915757">
        <w:rPr>
          <w:bCs/>
          <w:sz w:val="26"/>
          <w:szCs w:val="26"/>
        </w:rPr>
        <w:t xml:space="preserve">head, </w:t>
      </w:r>
      <w:r>
        <w:rPr>
          <w:bCs/>
          <w:sz w:val="26"/>
          <w:szCs w:val="26"/>
        </w:rPr>
        <w:t>Department of Civil, Materials, and Environmental Engineering</w:t>
      </w:r>
      <w:r w:rsidR="00915757">
        <w:rPr>
          <w:bCs/>
          <w:sz w:val="26"/>
          <w:szCs w:val="26"/>
        </w:rPr>
        <w:t>; s</w:t>
      </w:r>
      <w:r>
        <w:rPr>
          <w:bCs/>
          <w:sz w:val="26"/>
          <w:szCs w:val="26"/>
        </w:rPr>
        <w:t xml:space="preserve">erved on the University </w:t>
      </w:r>
      <w:r w:rsidR="00915757">
        <w:rPr>
          <w:bCs/>
          <w:sz w:val="26"/>
          <w:szCs w:val="26"/>
        </w:rPr>
        <w:t xml:space="preserve">of Illinois Chicago </w:t>
      </w:r>
      <w:r>
        <w:rPr>
          <w:bCs/>
          <w:sz w:val="26"/>
          <w:szCs w:val="26"/>
        </w:rPr>
        <w:t>Senate, Senate Executive Committee (vice</w:t>
      </w:r>
      <w:r w:rsidR="0091575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chair), and University Senates Conference</w:t>
      </w:r>
      <w:r w:rsidR="00915757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erved on search committees for the </w:t>
      </w:r>
      <w:r w:rsidR="00915757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irector of </w:t>
      </w:r>
      <w:r w:rsidR="00915757">
        <w:rPr>
          <w:bCs/>
          <w:sz w:val="26"/>
          <w:szCs w:val="26"/>
        </w:rPr>
        <w:t>g</w:t>
      </w:r>
      <w:r>
        <w:rPr>
          <w:bCs/>
          <w:sz w:val="26"/>
          <w:szCs w:val="26"/>
        </w:rPr>
        <w:t xml:space="preserve">overnment </w:t>
      </w:r>
      <w:r w:rsidR="00915757">
        <w:rPr>
          <w:bCs/>
          <w:sz w:val="26"/>
          <w:szCs w:val="26"/>
        </w:rPr>
        <w:t>r</w:t>
      </w:r>
      <w:r>
        <w:rPr>
          <w:bCs/>
          <w:sz w:val="26"/>
          <w:szCs w:val="26"/>
        </w:rPr>
        <w:t xml:space="preserve">elations, </w:t>
      </w:r>
      <w:r w:rsidR="00915757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 xml:space="preserve">ice </w:t>
      </w:r>
      <w:r w:rsidR="00915757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 xml:space="preserve">hancellor for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cademic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>ffairs</w:t>
      </w:r>
      <w:r w:rsidR="00915757">
        <w:rPr>
          <w:bCs/>
          <w:sz w:val="26"/>
          <w:szCs w:val="26"/>
        </w:rPr>
        <w:t>/provost</w:t>
      </w:r>
      <w:r>
        <w:rPr>
          <w:bCs/>
          <w:sz w:val="26"/>
          <w:szCs w:val="26"/>
        </w:rPr>
        <w:t xml:space="preserve">, and </w:t>
      </w:r>
      <w:r w:rsidR="00915757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>hancellor</w:t>
      </w:r>
      <w:r w:rsidR="00915757">
        <w:rPr>
          <w:bCs/>
          <w:sz w:val="26"/>
          <w:szCs w:val="26"/>
        </w:rPr>
        <w:t>/vice president; s</w:t>
      </w:r>
      <w:r>
        <w:rPr>
          <w:bCs/>
          <w:sz w:val="26"/>
          <w:szCs w:val="26"/>
        </w:rPr>
        <w:t>erves on the board of the Chicago Metropolitan Agency for Planning</w:t>
      </w:r>
      <w:r w:rsidR="00915757">
        <w:rPr>
          <w:bCs/>
          <w:sz w:val="26"/>
          <w:szCs w:val="26"/>
        </w:rPr>
        <w:t>,</w:t>
      </w:r>
    </w:p>
    <w:p w14:paraId="2959792E" w14:textId="77777777" w:rsidR="008F3F19" w:rsidRPr="00BC5311" w:rsidRDefault="008F3F19" w:rsidP="008F3F19">
      <w:pPr>
        <w:ind w:left="1872" w:hanging="162"/>
        <w:rPr>
          <w:color w:val="FF0000"/>
          <w:sz w:val="26"/>
          <w:szCs w:val="26"/>
        </w:rPr>
      </w:pPr>
    </w:p>
    <w:p w14:paraId="082F5C98" w14:textId="7445318E" w:rsidR="00364F7B" w:rsidRPr="00BC5311" w:rsidRDefault="00364F7B" w:rsidP="00364F7B">
      <w:pPr>
        <w:ind w:left="720" w:firstLine="720"/>
        <w:rPr>
          <w:b/>
          <w:sz w:val="26"/>
          <w:szCs w:val="26"/>
        </w:rPr>
      </w:pPr>
      <w:r w:rsidRPr="00BC5311">
        <w:rPr>
          <w:b/>
          <w:sz w:val="26"/>
          <w:szCs w:val="26"/>
        </w:rPr>
        <w:t xml:space="preserve">Springfield </w:t>
      </w:r>
      <w:r w:rsidR="00DD53C3">
        <w:rPr>
          <w:b/>
          <w:sz w:val="26"/>
          <w:szCs w:val="26"/>
        </w:rPr>
        <w:t>university</w:t>
      </w:r>
    </w:p>
    <w:p w14:paraId="14A3FA4E" w14:textId="47D25352" w:rsidR="008F3F19" w:rsidRPr="002C45C8" w:rsidRDefault="009E0E56" w:rsidP="009E0E56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Devin Hunter</w:t>
      </w:r>
      <w:r w:rsidR="008F3F19">
        <w:rPr>
          <w:bCs/>
          <w:sz w:val="26"/>
          <w:szCs w:val="26"/>
        </w:rPr>
        <w:t xml:space="preserve">, </w:t>
      </w:r>
      <w:r w:rsidR="007A5A1D" w:rsidRPr="002C45C8">
        <w:rPr>
          <w:bCs/>
          <w:sz w:val="26"/>
          <w:szCs w:val="26"/>
        </w:rPr>
        <w:t xml:space="preserve">College of Liberal Arts and </w:t>
      </w:r>
      <w:r w:rsidR="00915757">
        <w:rPr>
          <w:bCs/>
          <w:sz w:val="26"/>
          <w:szCs w:val="26"/>
        </w:rPr>
        <w:t xml:space="preserve">Social </w:t>
      </w:r>
      <w:r w:rsidR="007A5A1D" w:rsidRPr="002C45C8">
        <w:rPr>
          <w:bCs/>
          <w:sz w:val="26"/>
          <w:szCs w:val="26"/>
        </w:rPr>
        <w:t>Sciences</w:t>
      </w:r>
      <w:r w:rsidR="007A5A1D">
        <w:rPr>
          <w:bCs/>
          <w:sz w:val="26"/>
          <w:szCs w:val="26"/>
        </w:rPr>
        <w:t xml:space="preserve">; </w:t>
      </w:r>
      <w:r w:rsidR="00915757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ssociate </w:t>
      </w:r>
      <w:r w:rsidR="00915757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 xml:space="preserve">rofessor and </w:t>
      </w:r>
      <w:r w:rsidR="00915757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>hair, Department of History</w:t>
      </w:r>
      <w:r w:rsidR="00915757">
        <w:rPr>
          <w:bCs/>
          <w:sz w:val="26"/>
          <w:szCs w:val="26"/>
        </w:rPr>
        <w:t>; s</w:t>
      </w:r>
      <w:r w:rsidR="002C45C8" w:rsidRPr="002C45C8">
        <w:rPr>
          <w:bCs/>
          <w:sz w:val="26"/>
          <w:szCs w:val="26"/>
        </w:rPr>
        <w:t xml:space="preserve">erved on the UIS </w:t>
      </w:r>
      <w:r w:rsidRPr="002C45C8">
        <w:rPr>
          <w:bCs/>
          <w:sz w:val="26"/>
          <w:szCs w:val="26"/>
        </w:rPr>
        <w:t xml:space="preserve">50th </w:t>
      </w:r>
      <w:r w:rsidRPr="002C45C8">
        <w:rPr>
          <w:bCs/>
          <w:sz w:val="26"/>
          <w:szCs w:val="26"/>
        </w:rPr>
        <w:lastRenderedPageBreak/>
        <w:t>Anniversary Planning Committee</w:t>
      </w:r>
      <w:r w:rsidR="007A5A1D">
        <w:rPr>
          <w:bCs/>
          <w:sz w:val="26"/>
          <w:szCs w:val="26"/>
        </w:rPr>
        <w:t>,</w:t>
      </w:r>
      <w:r w:rsidR="002C45C8">
        <w:rPr>
          <w:bCs/>
          <w:sz w:val="26"/>
          <w:szCs w:val="26"/>
        </w:rPr>
        <w:t xml:space="preserve"> </w:t>
      </w:r>
      <w:r w:rsidRPr="002C45C8">
        <w:rPr>
          <w:bCs/>
          <w:sz w:val="26"/>
          <w:szCs w:val="26"/>
        </w:rPr>
        <w:t>Sangamon Experience Campus Advisory Committee, College of Liberal Arts and</w:t>
      </w:r>
      <w:r w:rsidR="002C45C8" w:rsidRPr="002C45C8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 xml:space="preserve">Social </w:t>
      </w:r>
      <w:r w:rsidRPr="002C45C8">
        <w:rPr>
          <w:bCs/>
          <w:sz w:val="26"/>
          <w:szCs w:val="26"/>
        </w:rPr>
        <w:t>Sciences Executive Committee, CLASS Personnel Committee</w:t>
      </w:r>
      <w:r w:rsidR="00915757">
        <w:rPr>
          <w:bCs/>
          <w:sz w:val="26"/>
          <w:szCs w:val="26"/>
        </w:rPr>
        <w:t xml:space="preserve"> (co-chair)</w:t>
      </w:r>
      <w:r w:rsidRPr="002C45C8">
        <w:rPr>
          <w:bCs/>
          <w:sz w:val="26"/>
          <w:szCs w:val="26"/>
        </w:rPr>
        <w:t>, and Senate Committee on Diversity, Equal Rights, Opportunity, and Access</w:t>
      </w:r>
      <w:r w:rsidR="00915757">
        <w:rPr>
          <w:bCs/>
          <w:sz w:val="26"/>
          <w:szCs w:val="26"/>
        </w:rPr>
        <w:t xml:space="preserve"> (co-chair); s</w:t>
      </w:r>
      <w:r w:rsidRPr="002C45C8">
        <w:rPr>
          <w:bCs/>
          <w:sz w:val="26"/>
          <w:szCs w:val="26"/>
        </w:rPr>
        <w:t xml:space="preserve">erved on </w:t>
      </w:r>
      <w:r w:rsidR="00915757">
        <w:rPr>
          <w:bCs/>
          <w:sz w:val="26"/>
          <w:szCs w:val="26"/>
        </w:rPr>
        <w:t xml:space="preserve">10 </w:t>
      </w:r>
      <w:r w:rsidRPr="002C45C8">
        <w:rPr>
          <w:bCs/>
          <w:sz w:val="26"/>
          <w:szCs w:val="26"/>
        </w:rPr>
        <w:t xml:space="preserve">search committees at UIS, including </w:t>
      </w:r>
      <w:r w:rsidR="00915757">
        <w:rPr>
          <w:bCs/>
          <w:sz w:val="26"/>
          <w:szCs w:val="26"/>
        </w:rPr>
        <w:t>a</w:t>
      </w:r>
      <w:r w:rsidRPr="002C45C8">
        <w:rPr>
          <w:bCs/>
          <w:sz w:val="26"/>
          <w:szCs w:val="26"/>
        </w:rPr>
        <w:t>ssociate</w:t>
      </w:r>
      <w:r w:rsidR="002C45C8" w:rsidRPr="002C45C8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v</w:t>
      </w:r>
      <w:r w:rsidRPr="002C45C8">
        <w:rPr>
          <w:bCs/>
          <w:sz w:val="26"/>
          <w:szCs w:val="26"/>
        </w:rPr>
        <w:t xml:space="preserve">ice </w:t>
      </w:r>
      <w:r w:rsidR="00915757">
        <w:rPr>
          <w:bCs/>
          <w:sz w:val="26"/>
          <w:szCs w:val="26"/>
        </w:rPr>
        <w:t>c</w:t>
      </w:r>
      <w:r w:rsidRPr="002C45C8">
        <w:rPr>
          <w:bCs/>
          <w:sz w:val="26"/>
          <w:szCs w:val="26"/>
        </w:rPr>
        <w:t>hancellor/</w:t>
      </w:r>
      <w:r w:rsidR="00915757">
        <w:rPr>
          <w:bCs/>
          <w:sz w:val="26"/>
          <w:szCs w:val="26"/>
        </w:rPr>
        <w:t>v</w:t>
      </w:r>
      <w:r w:rsidRPr="002C45C8">
        <w:rPr>
          <w:bCs/>
          <w:sz w:val="26"/>
          <w:szCs w:val="26"/>
        </w:rPr>
        <w:t xml:space="preserve">ice </w:t>
      </w:r>
      <w:r w:rsidR="00915757">
        <w:rPr>
          <w:bCs/>
          <w:sz w:val="26"/>
          <w:szCs w:val="26"/>
        </w:rPr>
        <w:t>p</w:t>
      </w:r>
      <w:r w:rsidRPr="002C45C8">
        <w:rPr>
          <w:bCs/>
          <w:sz w:val="26"/>
          <w:szCs w:val="26"/>
        </w:rPr>
        <w:t xml:space="preserve">rovost for </w:t>
      </w:r>
      <w:r w:rsidR="00915757">
        <w:rPr>
          <w:bCs/>
          <w:sz w:val="26"/>
          <w:szCs w:val="26"/>
        </w:rPr>
        <w:t>e</w:t>
      </w:r>
      <w:r w:rsidRPr="002C45C8">
        <w:rPr>
          <w:bCs/>
          <w:sz w:val="26"/>
          <w:szCs w:val="26"/>
        </w:rPr>
        <w:t xml:space="preserve">nrollment and </w:t>
      </w:r>
      <w:r w:rsidR="00915757">
        <w:rPr>
          <w:bCs/>
          <w:sz w:val="26"/>
          <w:szCs w:val="26"/>
        </w:rPr>
        <w:t>r</w:t>
      </w:r>
      <w:r w:rsidRPr="002C45C8">
        <w:rPr>
          <w:bCs/>
          <w:sz w:val="26"/>
          <w:szCs w:val="26"/>
        </w:rPr>
        <w:t xml:space="preserve">etention, and </w:t>
      </w:r>
      <w:r w:rsidR="00915757">
        <w:rPr>
          <w:bCs/>
          <w:sz w:val="26"/>
          <w:szCs w:val="26"/>
        </w:rPr>
        <w:t>d</w:t>
      </w:r>
      <w:r w:rsidRPr="002C45C8">
        <w:rPr>
          <w:bCs/>
          <w:sz w:val="26"/>
          <w:szCs w:val="26"/>
        </w:rPr>
        <w:t>ean of the College of Liberal Arts and Social Sciences</w:t>
      </w:r>
      <w:r w:rsidR="007A5A1D">
        <w:rPr>
          <w:bCs/>
          <w:sz w:val="26"/>
          <w:szCs w:val="26"/>
        </w:rPr>
        <w:t xml:space="preserve"> as search committee chair</w:t>
      </w:r>
      <w:r w:rsidR="00915757">
        <w:rPr>
          <w:bCs/>
          <w:sz w:val="26"/>
          <w:szCs w:val="26"/>
        </w:rPr>
        <w:t>;</w:t>
      </w:r>
      <w:r w:rsidR="007A5A1D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s</w:t>
      </w:r>
      <w:r w:rsidR="007A5A1D" w:rsidRPr="002C45C8">
        <w:rPr>
          <w:bCs/>
          <w:sz w:val="26"/>
          <w:szCs w:val="26"/>
        </w:rPr>
        <w:t>erves on the</w:t>
      </w:r>
      <w:r w:rsidR="00915757">
        <w:rPr>
          <w:bCs/>
          <w:sz w:val="26"/>
          <w:szCs w:val="26"/>
        </w:rPr>
        <w:t xml:space="preserve"> University of Illinois Springfield</w:t>
      </w:r>
      <w:r w:rsidR="007A5A1D" w:rsidRPr="002C45C8">
        <w:rPr>
          <w:bCs/>
          <w:sz w:val="26"/>
          <w:szCs w:val="26"/>
        </w:rPr>
        <w:t xml:space="preserve"> Senate Graduate Council.</w:t>
      </w:r>
    </w:p>
    <w:p w14:paraId="71C64758" w14:textId="77777777" w:rsidR="008F3F19" w:rsidRPr="00BC5311" w:rsidRDefault="008F3F19" w:rsidP="008F3F19">
      <w:pPr>
        <w:ind w:left="1872" w:hanging="162"/>
        <w:rPr>
          <w:color w:val="FF0000"/>
          <w:sz w:val="26"/>
          <w:szCs w:val="26"/>
        </w:rPr>
      </w:pPr>
    </w:p>
    <w:p w14:paraId="0748181D" w14:textId="7ECFA9E6" w:rsidR="008F3F19" w:rsidRPr="00972BD3" w:rsidRDefault="009E0E56" w:rsidP="00972BD3">
      <w:pPr>
        <w:ind w:left="1980" w:hanging="27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Megan Styles</w:t>
      </w:r>
      <w:r w:rsidR="008F3F19">
        <w:rPr>
          <w:bCs/>
          <w:sz w:val="26"/>
          <w:szCs w:val="26"/>
        </w:rPr>
        <w:t xml:space="preserve">, </w:t>
      </w:r>
      <w:r w:rsidR="008E46C9" w:rsidRPr="008E46C9">
        <w:rPr>
          <w:bCs/>
          <w:sz w:val="26"/>
          <w:szCs w:val="26"/>
        </w:rPr>
        <w:t>College of Health, Science, and Technology (CHST)</w:t>
      </w:r>
      <w:r w:rsidR="00915757">
        <w:rPr>
          <w:bCs/>
          <w:sz w:val="26"/>
          <w:szCs w:val="26"/>
        </w:rPr>
        <w:t>,</w:t>
      </w:r>
      <w:r w:rsidR="008E46C9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a</w:t>
      </w:r>
      <w:r w:rsidR="008E46C9" w:rsidRPr="008E46C9">
        <w:rPr>
          <w:bCs/>
          <w:sz w:val="26"/>
          <w:szCs w:val="26"/>
        </w:rPr>
        <w:t xml:space="preserve">ssociate </w:t>
      </w:r>
      <w:r w:rsidR="00915757">
        <w:rPr>
          <w:bCs/>
          <w:sz w:val="26"/>
          <w:szCs w:val="26"/>
        </w:rPr>
        <w:t>p</w:t>
      </w:r>
      <w:r w:rsidR="008E46C9" w:rsidRPr="008E46C9">
        <w:rPr>
          <w:bCs/>
          <w:sz w:val="26"/>
          <w:szCs w:val="26"/>
        </w:rPr>
        <w:t>rofessor</w:t>
      </w:r>
      <w:r w:rsidR="008E46C9">
        <w:rPr>
          <w:bCs/>
          <w:sz w:val="26"/>
          <w:szCs w:val="26"/>
        </w:rPr>
        <w:t xml:space="preserve">, </w:t>
      </w:r>
      <w:r w:rsidR="00915757">
        <w:rPr>
          <w:bCs/>
          <w:sz w:val="26"/>
          <w:szCs w:val="26"/>
        </w:rPr>
        <w:t>c</w:t>
      </w:r>
      <w:r w:rsidR="008E46C9">
        <w:rPr>
          <w:bCs/>
          <w:sz w:val="26"/>
          <w:szCs w:val="26"/>
        </w:rPr>
        <w:t xml:space="preserve">hair and </w:t>
      </w:r>
      <w:r w:rsidR="00915757">
        <w:rPr>
          <w:bCs/>
          <w:sz w:val="26"/>
          <w:szCs w:val="26"/>
        </w:rPr>
        <w:t>p</w:t>
      </w:r>
      <w:r w:rsidR="008E46C9">
        <w:rPr>
          <w:bCs/>
          <w:sz w:val="26"/>
          <w:szCs w:val="26"/>
        </w:rPr>
        <w:t xml:space="preserve">rogram </w:t>
      </w:r>
      <w:r w:rsidR="00915757">
        <w:rPr>
          <w:bCs/>
          <w:sz w:val="26"/>
          <w:szCs w:val="26"/>
        </w:rPr>
        <w:t>l</w:t>
      </w:r>
      <w:r w:rsidR="008E46C9">
        <w:rPr>
          <w:bCs/>
          <w:sz w:val="26"/>
          <w:szCs w:val="26"/>
        </w:rPr>
        <w:t xml:space="preserve">ead </w:t>
      </w:r>
      <w:r w:rsidR="008E46C9" w:rsidRPr="008E46C9">
        <w:rPr>
          <w:bCs/>
          <w:sz w:val="26"/>
          <w:szCs w:val="26"/>
        </w:rPr>
        <w:t xml:space="preserve">of </w:t>
      </w:r>
      <w:r w:rsidR="00915757">
        <w:rPr>
          <w:bCs/>
          <w:sz w:val="26"/>
          <w:szCs w:val="26"/>
        </w:rPr>
        <w:t>e</w:t>
      </w:r>
      <w:r w:rsidR="008E46C9" w:rsidRPr="008E46C9">
        <w:rPr>
          <w:bCs/>
          <w:sz w:val="26"/>
          <w:szCs w:val="26"/>
        </w:rPr>
        <w:t xml:space="preserve">nvironmental </w:t>
      </w:r>
      <w:r w:rsidR="00915757">
        <w:rPr>
          <w:bCs/>
          <w:sz w:val="26"/>
          <w:szCs w:val="26"/>
        </w:rPr>
        <w:t>s</w:t>
      </w:r>
      <w:r w:rsidR="008E46C9" w:rsidRPr="008E46C9">
        <w:rPr>
          <w:bCs/>
          <w:sz w:val="26"/>
          <w:szCs w:val="26"/>
        </w:rPr>
        <w:t>tudies in the School of Integrated Sciences, Sustainability, and Public Health</w:t>
      </w:r>
      <w:r w:rsidR="00915757">
        <w:rPr>
          <w:bCs/>
          <w:sz w:val="26"/>
          <w:szCs w:val="26"/>
        </w:rPr>
        <w:t xml:space="preserve">; </w:t>
      </w:r>
      <w:r w:rsidR="008E46C9" w:rsidRPr="008E46C9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s</w:t>
      </w:r>
      <w:r w:rsidR="008E46C9">
        <w:rPr>
          <w:bCs/>
          <w:sz w:val="26"/>
          <w:szCs w:val="26"/>
        </w:rPr>
        <w:t xml:space="preserve">erved on CHST </w:t>
      </w:r>
      <w:r w:rsidR="00972BD3">
        <w:rPr>
          <w:bCs/>
          <w:sz w:val="26"/>
          <w:szCs w:val="26"/>
        </w:rPr>
        <w:t>Personnel Committee, UIS Strategic Compass Steering Committee, and U</w:t>
      </w:r>
      <w:r w:rsidR="00915757">
        <w:rPr>
          <w:bCs/>
          <w:sz w:val="26"/>
          <w:szCs w:val="26"/>
        </w:rPr>
        <w:t>niversity of Illinois</w:t>
      </w:r>
      <w:r w:rsidR="00972BD3">
        <w:rPr>
          <w:bCs/>
          <w:sz w:val="26"/>
          <w:szCs w:val="26"/>
        </w:rPr>
        <w:t xml:space="preserve"> System Strategic Planning Committee</w:t>
      </w:r>
      <w:r w:rsidR="00915757">
        <w:rPr>
          <w:bCs/>
          <w:sz w:val="26"/>
          <w:szCs w:val="26"/>
        </w:rPr>
        <w:t>;</w:t>
      </w:r>
      <w:r w:rsidR="00972BD3">
        <w:rPr>
          <w:bCs/>
          <w:sz w:val="26"/>
          <w:szCs w:val="26"/>
        </w:rPr>
        <w:t xml:space="preserve"> </w:t>
      </w:r>
      <w:r w:rsidR="00915757">
        <w:rPr>
          <w:bCs/>
          <w:sz w:val="26"/>
          <w:szCs w:val="26"/>
        </w:rPr>
        <w:t>s</w:t>
      </w:r>
      <w:r w:rsidR="00972BD3">
        <w:rPr>
          <w:bCs/>
          <w:sz w:val="26"/>
          <w:szCs w:val="26"/>
        </w:rPr>
        <w:t xml:space="preserve">erved on </w:t>
      </w:r>
      <w:r w:rsidR="00972BD3" w:rsidRPr="008E46C9">
        <w:rPr>
          <w:bCs/>
          <w:sz w:val="26"/>
          <w:szCs w:val="26"/>
        </w:rPr>
        <w:t xml:space="preserve">nine search committees, including </w:t>
      </w:r>
      <w:r w:rsidR="00915757">
        <w:rPr>
          <w:bCs/>
          <w:sz w:val="26"/>
          <w:szCs w:val="26"/>
        </w:rPr>
        <w:t>v</w:t>
      </w:r>
      <w:r w:rsidR="00972BD3" w:rsidRPr="008E46C9">
        <w:rPr>
          <w:bCs/>
          <w:sz w:val="26"/>
          <w:szCs w:val="26"/>
        </w:rPr>
        <w:t xml:space="preserve">ice </w:t>
      </w:r>
      <w:r w:rsidR="00915757">
        <w:rPr>
          <w:bCs/>
          <w:sz w:val="26"/>
          <w:szCs w:val="26"/>
        </w:rPr>
        <w:t>c</w:t>
      </w:r>
      <w:r w:rsidR="00972BD3" w:rsidRPr="008E46C9">
        <w:rPr>
          <w:bCs/>
          <w:sz w:val="26"/>
          <w:szCs w:val="26"/>
        </w:rPr>
        <w:t xml:space="preserve">hancellor for </w:t>
      </w:r>
      <w:r w:rsidR="00915757">
        <w:rPr>
          <w:bCs/>
          <w:sz w:val="26"/>
          <w:szCs w:val="26"/>
        </w:rPr>
        <w:t>s</w:t>
      </w:r>
      <w:r w:rsidR="00972BD3" w:rsidRPr="008E46C9">
        <w:rPr>
          <w:bCs/>
          <w:sz w:val="26"/>
          <w:szCs w:val="26"/>
        </w:rPr>
        <w:t xml:space="preserve">tudent </w:t>
      </w:r>
      <w:r w:rsidR="00915757">
        <w:rPr>
          <w:bCs/>
          <w:sz w:val="26"/>
          <w:szCs w:val="26"/>
        </w:rPr>
        <w:t>a</w:t>
      </w:r>
      <w:r w:rsidR="00972BD3" w:rsidRPr="008E46C9">
        <w:rPr>
          <w:bCs/>
          <w:sz w:val="26"/>
          <w:szCs w:val="26"/>
        </w:rPr>
        <w:t xml:space="preserve">ffairs, </w:t>
      </w:r>
      <w:r w:rsidR="00915757">
        <w:rPr>
          <w:bCs/>
          <w:sz w:val="26"/>
          <w:szCs w:val="26"/>
        </w:rPr>
        <w:t>d</w:t>
      </w:r>
      <w:r w:rsidR="00972BD3" w:rsidRPr="008E46C9">
        <w:rPr>
          <w:bCs/>
          <w:sz w:val="26"/>
          <w:szCs w:val="26"/>
        </w:rPr>
        <w:t xml:space="preserve">irector of the UIS Student Union, </w:t>
      </w:r>
      <w:r w:rsidR="00972BD3">
        <w:rPr>
          <w:bCs/>
          <w:sz w:val="26"/>
          <w:szCs w:val="26"/>
        </w:rPr>
        <w:t xml:space="preserve">and as search committee chair for </w:t>
      </w:r>
      <w:r w:rsidR="006F3155">
        <w:rPr>
          <w:bCs/>
          <w:sz w:val="26"/>
          <w:szCs w:val="26"/>
        </w:rPr>
        <w:t>g</w:t>
      </w:r>
      <w:r w:rsidR="00972BD3">
        <w:rPr>
          <w:bCs/>
          <w:sz w:val="26"/>
          <w:szCs w:val="26"/>
        </w:rPr>
        <w:t xml:space="preserve">raduate </w:t>
      </w:r>
      <w:r w:rsidR="006F3155">
        <w:rPr>
          <w:bCs/>
          <w:sz w:val="26"/>
          <w:szCs w:val="26"/>
        </w:rPr>
        <w:t>p</w:t>
      </w:r>
      <w:r w:rsidR="00972BD3">
        <w:rPr>
          <w:bCs/>
          <w:sz w:val="26"/>
          <w:szCs w:val="26"/>
        </w:rPr>
        <w:t xml:space="preserve">rogram </w:t>
      </w:r>
      <w:r w:rsidR="006F3155">
        <w:rPr>
          <w:bCs/>
          <w:sz w:val="26"/>
          <w:szCs w:val="26"/>
        </w:rPr>
        <w:t>c</w:t>
      </w:r>
      <w:r w:rsidR="00972BD3">
        <w:rPr>
          <w:bCs/>
          <w:sz w:val="26"/>
          <w:szCs w:val="26"/>
        </w:rPr>
        <w:t>oordinator</w:t>
      </w:r>
      <w:r w:rsidR="006F3155">
        <w:rPr>
          <w:bCs/>
          <w:sz w:val="26"/>
          <w:szCs w:val="26"/>
        </w:rPr>
        <w:t>; s</w:t>
      </w:r>
      <w:r w:rsidR="00972BD3">
        <w:rPr>
          <w:bCs/>
          <w:sz w:val="26"/>
          <w:szCs w:val="26"/>
        </w:rPr>
        <w:t xml:space="preserve">erves </w:t>
      </w:r>
      <w:r w:rsidR="008E46C9" w:rsidRPr="008E46C9">
        <w:rPr>
          <w:bCs/>
          <w:sz w:val="26"/>
          <w:szCs w:val="26"/>
        </w:rPr>
        <w:t xml:space="preserve">as the UIS </w:t>
      </w:r>
      <w:r w:rsidR="006F3155">
        <w:rPr>
          <w:bCs/>
          <w:sz w:val="26"/>
          <w:szCs w:val="26"/>
        </w:rPr>
        <w:t>f</w:t>
      </w:r>
      <w:r w:rsidR="008E46C9" w:rsidRPr="008E46C9">
        <w:rPr>
          <w:bCs/>
          <w:sz w:val="26"/>
          <w:szCs w:val="26"/>
        </w:rPr>
        <w:t xml:space="preserve">aculty </w:t>
      </w:r>
      <w:r w:rsidR="006F3155">
        <w:rPr>
          <w:bCs/>
          <w:sz w:val="26"/>
          <w:szCs w:val="26"/>
        </w:rPr>
        <w:t>l</w:t>
      </w:r>
      <w:r w:rsidR="008E46C9" w:rsidRPr="008E46C9">
        <w:rPr>
          <w:bCs/>
          <w:sz w:val="26"/>
          <w:szCs w:val="26"/>
        </w:rPr>
        <w:t xml:space="preserve">ead for </w:t>
      </w:r>
      <w:proofErr w:type="spellStart"/>
      <w:r w:rsidR="008E46C9" w:rsidRPr="008E46C9">
        <w:rPr>
          <w:bCs/>
          <w:sz w:val="26"/>
          <w:szCs w:val="26"/>
        </w:rPr>
        <w:t>Brasillinois</w:t>
      </w:r>
      <w:proofErr w:type="spellEnd"/>
      <w:r w:rsidR="00972BD3">
        <w:rPr>
          <w:bCs/>
          <w:sz w:val="26"/>
          <w:szCs w:val="26"/>
        </w:rPr>
        <w:t xml:space="preserve">, </w:t>
      </w:r>
      <w:r w:rsidR="008E46C9" w:rsidRPr="008E46C9">
        <w:rPr>
          <w:bCs/>
          <w:sz w:val="26"/>
          <w:szCs w:val="26"/>
        </w:rPr>
        <w:t xml:space="preserve">and member of the University of Illinois System </w:t>
      </w:r>
      <w:r w:rsidR="006F3155">
        <w:rPr>
          <w:bCs/>
          <w:sz w:val="26"/>
          <w:szCs w:val="26"/>
        </w:rPr>
        <w:t>d</w:t>
      </w:r>
      <w:r w:rsidR="008E46C9" w:rsidRPr="008E46C9">
        <w:rPr>
          <w:bCs/>
          <w:sz w:val="26"/>
          <w:szCs w:val="26"/>
        </w:rPr>
        <w:t>elegation to Brazil</w:t>
      </w:r>
      <w:r w:rsidR="006F3155">
        <w:rPr>
          <w:bCs/>
          <w:sz w:val="26"/>
          <w:szCs w:val="26"/>
        </w:rPr>
        <w:t>;</w:t>
      </w:r>
      <w:r w:rsidR="00AE2D3D">
        <w:rPr>
          <w:bCs/>
          <w:sz w:val="26"/>
          <w:szCs w:val="26"/>
        </w:rPr>
        <w:t xml:space="preserve"> </w:t>
      </w:r>
    </w:p>
    <w:p w14:paraId="7BB09C2B" w14:textId="77777777" w:rsidR="00364F7B" w:rsidRPr="00BC5311" w:rsidRDefault="00364F7B" w:rsidP="00364F7B">
      <w:pPr>
        <w:ind w:left="1872" w:hanging="144"/>
        <w:rPr>
          <w:sz w:val="26"/>
          <w:szCs w:val="26"/>
        </w:rPr>
      </w:pPr>
    </w:p>
    <w:p w14:paraId="41641522" w14:textId="1E95C5A9" w:rsidR="00697F75" w:rsidRPr="00BC5311" w:rsidRDefault="00D513FE">
      <w:pPr>
        <w:rPr>
          <w:sz w:val="26"/>
          <w:szCs w:val="26"/>
        </w:rPr>
      </w:pPr>
      <w:r w:rsidRPr="00BC5311">
        <w:rPr>
          <w:sz w:val="26"/>
          <w:szCs w:val="26"/>
        </w:rPr>
        <w:tab/>
        <w:t>3</w:t>
      </w:r>
      <w:r w:rsidR="00697F75" w:rsidRPr="00BC5311">
        <w:rPr>
          <w:sz w:val="26"/>
          <w:szCs w:val="26"/>
        </w:rPr>
        <w:t>.</w:t>
      </w:r>
      <w:r w:rsidR="00697F75" w:rsidRPr="00BC5311">
        <w:rPr>
          <w:sz w:val="26"/>
          <w:szCs w:val="26"/>
        </w:rPr>
        <w:tab/>
        <w:t>STUDENT MEMBERS</w:t>
      </w:r>
      <w:r w:rsidR="00B90A4A">
        <w:rPr>
          <w:sz w:val="26"/>
          <w:szCs w:val="26"/>
        </w:rPr>
        <w:t xml:space="preserve"> (3)</w:t>
      </w:r>
    </w:p>
    <w:p w14:paraId="378B8867" w14:textId="5C651103" w:rsidR="00697F75" w:rsidRPr="00BC5311" w:rsidRDefault="00697F75">
      <w:pPr>
        <w:rPr>
          <w:b/>
          <w:sz w:val="26"/>
          <w:szCs w:val="26"/>
        </w:rPr>
      </w:pPr>
      <w:r w:rsidRPr="00BC5311">
        <w:rPr>
          <w:sz w:val="26"/>
          <w:szCs w:val="26"/>
        </w:rPr>
        <w:tab/>
      </w:r>
      <w:r w:rsidRPr="00BC5311">
        <w:rPr>
          <w:b/>
          <w:sz w:val="26"/>
          <w:szCs w:val="26"/>
        </w:rPr>
        <w:tab/>
      </w:r>
      <w:r w:rsidR="000727FF" w:rsidRPr="00BC5311">
        <w:rPr>
          <w:b/>
          <w:sz w:val="26"/>
          <w:szCs w:val="26"/>
        </w:rPr>
        <w:t xml:space="preserve">Urbana </w:t>
      </w:r>
      <w:r w:rsidR="00DD53C3">
        <w:rPr>
          <w:b/>
          <w:sz w:val="26"/>
          <w:szCs w:val="26"/>
        </w:rPr>
        <w:t>university</w:t>
      </w:r>
    </w:p>
    <w:p w14:paraId="3EA58B37" w14:textId="40ED8969" w:rsidR="00461F4B" w:rsidRPr="00461F4B" w:rsidRDefault="00D819A2" w:rsidP="00461F4B">
      <w:pPr>
        <w:ind w:left="1872" w:hanging="144"/>
        <w:rPr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Gabi DalSanto</w:t>
      </w:r>
      <w:r w:rsidR="00EC4B83" w:rsidRPr="00BC5311">
        <w:rPr>
          <w:sz w:val="26"/>
          <w:szCs w:val="26"/>
        </w:rPr>
        <w:t xml:space="preserve">, </w:t>
      </w:r>
      <w:r w:rsidR="00461F4B" w:rsidRPr="00461F4B">
        <w:rPr>
          <w:sz w:val="26"/>
          <w:szCs w:val="26"/>
        </w:rPr>
        <w:t>College of Agricultural, Consumer and Environmental Sciences</w:t>
      </w:r>
      <w:r w:rsidR="006F3155">
        <w:rPr>
          <w:sz w:val="26"/>
          <w:szCs w:val="26"/>
        </w:rPr>
        <w:t>,</w:t>
      </w:r>
      <w:r w:rsidR="00461F4B">
        <w:rPr>
          <w:sz w:val="26"/>
          <w:szCs w:val="26"/>
        </w:rPr>
        <w:t xml:space="preserve"> junior in </w:t>
      </w:r>
      <w:r w:rsidR="006F3155">
        <w:rPr>
          <w:sz w:val="26"/>
          <w:szCs w:val="26"/>
        </w:rPr>
        <w:t>n</w:t>
      </w:r>
      <w:r w:rsidR="00461F4B">
        <w:rPr>
          <w:sz w:val="26"/>
          <w:szCs w:val="26"/>
        </w:rPr>
        <w:t xml:space="preserve">atural </w:t>
      </w:r>
      <w:r w:rsidR="006F3155">
        <w:rPr>
          <w:sz w:val="26"/>
          <w:szCs w:val="26"/>
        </w:rPr>
        <w:t>r</w:t>
      </w:r>
      <w:r w:rsidR="00461F4B">
        <w:rPr>
          <w:sz w:val="26"/>
          <w:szCs w:val="26"/>
        </w:rPr>
        <w:t xml:space="preserve">esources and </w:t>
      </w:r>
      <w:r w:rsidR="006F3155">
        <w:rPr>
          <w:sz w:val="26"/>
          <w:szCs w:val="26"/>
        </w:rPr>
        <w:t>e</w:t>
      </w:r>
      <w:r w:rsidR="00461F4B">
        <w:rPr>
          <w:sz w:val="26"/>
          <w:szCs w:val="26"/>
        </w:rPr>
        <w:t xml:space="preserve">nvironmental </w:t>
      </w:r>
      <w:proofErr w:type="gramStart"/>
      <w:r w:rsidR="006F3155">
        <w:rPr>
          <w:sz w:val="26"/>
          <w:szCs w:val="26"/>
        </w:rPr>
        <w:t>s</w:t>
      </w:r>
      <w:r w:rsidR="00461F4B">
        <w:rPr>
          <w:sz w:val="26"/>
          <w:szCs w:val="26"/>
        </w:rPr>
        <w:t>ciences</w:t>
      </w:r>
      <w:r w:rsidR="006F3155">
        <w:rPr>
          <w:sz w:val="26"/>
          <w:szCs w:val="26"/>
        </w:rPr>
        <w:t xml:space="preserve">; </w:t>
      </w:r>
      <w:r w:rsidR="00461F4B">
        <w:rPr>
          <w:sz w:val="26"/>
          <w:szCs w:val="26"/>
        </w:rPr>
        <w:t xml:space="preserve"> </w:t>
      </w:r>
      <w:r w:rsidR="006F3155">
        <w:rPr>
          <w:sz w:val="26"/>
          <w:szCs w:val="26"/>
        </w:rPr>
        <w:t>s</w:t>
      </w:r>
      <w:r w:rsidR="00461F4B">
        <w:rPr>
          <w:sz w:val="26"/>
          <w:szCs w:val="26"/>
        </w:rPr>
        <w:t>erve</w:t>
      </w:r>
      <w:r w:rsidR="006F3155">
        <w:rPr>
          <w:sz w:val="26"/>
          <w:szCs w:val="26"/>
        </w:rPr>
        <w:t>d</w:t>
      </w:r>
      <w:proofErr w:type="gramEnd"/>
      <w:r w:rsidR="00461F4B">
        <w:rPr>
          <w:sz w:val="26"/>
          <w:szCs w:val="26"/>
        </w:rPr>
        <w:t xml:space="preserve"> as </w:t>
      </w:r>
      <w:r w:rsidR="006F3155">
        <w:rPr>
          <w:sz w:val="26"/>
          <w:szCs w:val="26"/>
        </w:rPr>
        <w:t>p</w:t>
      </w:r>
      <w:r w:rsidR="00461F4B" w:rsidRPr="00461F4B">
        <w:rPr>
          <w:sz w:val="26"/>
          <w:szCs w:val="26"/>
        </w:rPr>
        <w:t>resident, Illinois Student Counci</w:t>
      </w:r>
      <w:r w:rsidR="00461F4B">
        <w:rPr>
          <w:sz w:val="26"/>
          <w:szCs w:val="26"/>
        </w:rPr>
        <w:t>l</w:t>
      </w:r>
      <w:r w:rsidR="001967BF">
        <w:rPr>
          <w:sz w:val="26"/>
          <w:szCs w:val="26"/>
        </w:rPr>
        <w:t xml:space="preserve">; </w:t>
      </w:r>
      <w:r w:rsidR="006F3155">
        <w:rPr>
          <w:sz w:val="26"/>
          <w:szCs w:val="26"/>
        </w:rPr>
        <w:t>serves as v</w:t>
      </w:r>
      <w:r w:rsidR="001967BF">
        <w:rPr>
          <w:sz w:val="26"/>
          <w:szCs w:val="26"/>
        </w:rPr>
        <w:t xml:space="preserve">ice </w:t>
      </w:r>
      <w:r w:rsidR="006F3155">
        <w:rPr>
          <w:sz w:val="26"/>
          <w:szCs w:val="26"/>
        </w:rPr>
        <w:t>p</w:t>
      </w:r>
      <w:r w:rsidR="001967BF">
        <w:rPr>
          <w:sz w:val="26"/>
          <w:szCs w:val="26"/>
        </w:rPr>
        <w:t xml:space="preserve">resident and </w:t>
      </w:r>
      <w:r w:rsidR="006F3155">
        <w:rPr>
          <w:sz w:val="26"/>
          <w:szCs w:val="26"/>
        </w:rPr>
        <w:t>a</w:t>
      </w:r>
      <w:r w:rsidR="001967BF">
        <w:rPr>
          <w:sz w:val="26"/>
          <w:szCs w:val="26"/>
        </w:rPr>
        <w:t xml:space="preserve">ction </w:t>
      </w:r>
      <w:r w:rsidR="006F3155">
        <w:rPr>
          <w:sz w:val="26"/>
          <w:szCs w:val="26"/>
        </w:rPr>
        <w:t>c</w:t>
      </w:r>
      <w:r w:rsidR="001967BF">
        <w:rPr>
          <w:sz w:val="26"/>
          <w:szCs w:val="26"/>
        </w:rPr>
        <w:t>o</w:t>
      </w:r>
      <w:r w:rsidR="006F3155">
        <w:rPr>
          <w:sz w:val="26"/>
          <w:szCs w:val="26"/>
        </w:rPr>
        <w:t>-c</w:t>
      </w:r>
      <w:r w:rsidR="001967BF">
        <w:rPr>
          <w:sz w:val="26"/>
          <w:szCs w:val="26"/>
        </w:rPr>
        <w:t xml:space="preserve">oordinator, </w:t>
      </w:r>
      <w:r w:rsidR="00461F4B" w:rsidRPr="00461F4B">
        <w:rPr>
          <w:sz w:val="26"/>
          <w:szCs w:val="26"/>
        </w:rPr>
        <w:t>Students for Environmental Concerns</w:t>
      </w:r>
      <w:r w:rsidR="006F3155">
        <w:rPr>
          <w:sz w:val="26"/>
          <w:szCs w:val="26"/>
        </w:rPr>
        <w:t>,</w:t>
      </w:r>
    </w:p>
    <w:p w14:paraId="22AA9DD1" w14:textId="77777777" w:rsidR="001967BF" w:rsidRDefault="001967BF">
      <w:pPr>
        <w:rPr>
          <w:sz w:val="26"/>
          <w:szCs w:val="26"/>
        </w:rPr>
      </w:pPr>
    </w:p>
    <w:p w14:paraId="395B466F" w14:textId="63ED5389" w:rsidR="00697F75" w:rsidRPr="00BC5311" w:rsidRDefault="00697F75">
      <w:pPr>
        <w:rPr>
          <w:b/>
          <w:sz w:val="26"/>
          <w:szCs w:val="26"/>
        </w:rPr>
      </w:pPr>
      <w:r w:rsidRPr="00BC5311">
        <w:rPr>
          <w:sz w:val="26"/>
          <w:szCs w:val="26"/>
        </w:rPr>
        <w:tab/>
      </w:r>
      <w:r w:rsidRPr="00BC5311">
        <w:rPr>
          <w:sz w:val="26"/>
          <w:szCs w:val="26"/>
        </w:rPr>
        <w:tab/>
      </w:r>
      <w:r w:rsidR="000727FF" w:rsidRPr="00BC5311">
        <w:rPr>
          <w:b/>
          <w:sz w:val="26"/>
          <w:szCs w:val="26"/>
        </w:rPr>
        <w:t>Chicago</w:t>
      </w:r>
      <w:r w:rsidRPr="00BC5311">
        <w:rPr>
          <w:b/>
          <w:sz w:val="26"/>
          <w:szCs w:val="26"/>
        </w:rPr>
        <w:t xml:space="preserve"> </w:t>
      </w:r>
      <w:r w:rsidR="00DD53C3">
        <w:rPr>
          <w:b/>
          <w:sz w:val="26"/>
          <w:szCs w:val="26"/>
        </w:rPr>
        <w:t>university</w:t>
      </w:r>
    </w:p>
    <w:p w14:paraId="3060671F" w14:textId="572DD73C" w:rsidR="00543F6F" w:rsidRDefault="00D819A2" w:rsidP="00543F6F">
      <w:pPr>
        <w:ind w:left="1872" w:hanging="144"/>
        <w:rPr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Ashley Huang</w:t>
      </w:r>
      <w:r w:rsidR="00DD53C3" w:rsidRPr="00BC5311">
        <w:rPr>
          <w:sz w:val="26"/>
          <w:szCs w:val="26"/>
        </w:rPr>
        <w:t xml:space="preserve">, </w:t>
      </w:r>
      <w:r w:rsidR="00543F6F">
        <w:rPr>
          <w:sz w:val="26"/>
          <w:szCs w:val="26"/>
        </w:rPr>
        <w:t xml:space="preserve">College of Liberal Arts and Sciences; </w:t>
      </w:r>
      <w:r w:rsidR="006F3155">
        <w:rPr>
          <w:sz w:val="26"/>
          <w:szCs w:val="26"/>
        </w:rPr>
        <w:t>senior</w:t>
      </w:r>
      <w:r w:rsidR="00543F6F">
        <w:rPr>
          <w:sz w:val="26"/>
          <w:szCs w:val="26"/>
        </w:rPr>
        <w:t xml:space="preserve"> in neuroscience, with minors in nutrition and finance</w:t>
      </w:r>
      <w:r w:rsidR="006F3155">
        <w:rPr>
          <w:sz w:val="26"/>
          <w:szCs w:val="26"/>
        </w:rPr>
        <w:t xml:space="preserve">, </w:t>
      </w:r>
      <w:r w:rsidR="00543F6F">
        <w:rPr>
          <w:sz w:val="26"/>
          <w:szCs w:val="26"/>
        </w:rPr>
        <w:t xml:space="preserve">pre-med track in the Graduate Professional Program Admissions BS/MD </w:t>
      </w:r>
      <w:r w:rsidR="006F3155">
        <w:rPr>
          <w:sz w:val="26"/>
          <w:szCs w:val="26"/>
        </w:rPr>
        <w:t>P</w:t>
      </w:r>
      <w:r w:rsidR="00543F6F">
        <w:rPr>
          <w:sz w:val="26"/>
          <w:szCs w:val="26"/>
        </w:rPr>
        <w:t>rogram</w:t>
      </w:r>
      <w:r w:rsidR="006F3155">
        <w:rPr>
          <w:sz w:val="26"/>
          <w:szCs w:val="26"/>
        </w:rPr>
        <w:t>; s</w:t>
      </w:r>
      <w:r w:rsidR="00543F6F" w:rsidRPr="00543F6F">
        <w:rPr>
          <w:sz w:val="26"/>
          <w:szCs w:val="26"/>
        </w:rPr>
        <w:t>erved on the Undergraduate Student Government (USG)</w:t>
      </w:r>
      <w:r w:rsidR="00543F6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representative to the </w:t>
      </w:r>
      <w:r w:rsidRPr="00D819A2">
        <w:rPr>
          <w:sz w:val="26"/>
          <w:szCs w:val="26"/>
        </w:rPr>
        <w:t>Campus Life Committee and Mental Health Commission</w:t>
      </w:r>
      <w:r>
        <w:rPr>
          <w:sz w:val="26"/>
          <w:szCs w:val="26"/>
        </w:rPr>
        <w:t>,</w:t>
      </w:r>
      <w:r w:rsidRPr="00D819A2">
        <w:rPr>
          <w:sz w:val="26"/>
          <w:szCs w:val="26"/>
        </w:rPr>
        <w:t xml:space="preserve"> </w:t>
      </w:r>
      <w:r w:rsidR="006F3155">
        <w:rPr>
          <w:sz w:val="26"/>
          <w:szCs w:val="26"/>
        </w:rPr>
        <w:t>p</w:t>
      </w:r>
      <w:r>
        <w:rPr>
          <w:sz w:val="26"/>
          <w:szCs w:val="26"/>
        </w:rPr>
        <w:t xml:space="preserve">ublic </w:t>
      </w:r>
      <w:r w:rsidR="006F3155">
        <w:rPr>
          <w:sz w:val="26"/>
          <w:szCs w:val="26"/>
        </w:rPr>
        <w:t>a</w:t>
      </w:r>
      <w:r>
        <w:rPr>
          <w:sz w:val="26"/>
          <w:szCs w:val="26"/>
        </w:rPr>
        <w:t xml:space="preserve">ffairs </w:t>
      </w:r>
      <w:r w:rsidR="006F3155">
        <w:rPr>
          <w:sz w:val="26"/>
          <w:szCs w:val="26"/>
        </w:rPr>
        <w:t>d</w:t>
      </w:r>
      <w:r>
        <w:rPr>
          <w:sz w:val="26"/>
          <w:szCs w:val="26"/>
        </w:rPr>
        <w:t xml:space="preserve">irector, and </w:t>
      </w:r>
      <w:r w:rsidR="006F3155">
        <w:rPr>
          <w:sz w:val="26"/>
          <w:szCs w:val="26"/>
        </w:rPr>
        <w:t>c</w:t>
      </w:r>
      <w:r>
        <w:rPr>
          <w:sz w:val="26"/>
          <w:szCs w:val="26"/>
        </w:rPr>
        <w:t xml:space="preserve">hief of </w:t>
      </w:r>
      <w:r w:rsidR="006F3155">
        <w:rPr>
          <w:sz w:val="26"/>
          <w:szCs w:val="26"/>
        </w:rPr>
        <w:t>s</w:t>
      </w:r>
      <w:r>
        <w:rPr>
          <w:sz w:val="26"/>
          <w:szCs w:val="26"/>
        </w:rPr>
        <w:t>taff</w:t>
      </w:r>
      <w:r w:rsidR="006F3155">
        <w:rPr>
          <w:sz w:val="26"/>
          <w:szCs w:val="26"/>
        </w:rPr>
        <w:t>,</w:t>
      </w:r>
    </w:p>
    <w:p w14:paraId="68333D8C" w14:textId="77777777" w:rsidR="00543F6F" w:rsidRPr="00543F6F" w:rsidRDefault="00543F6F" w:rsidP="00543F6F">
      <w:pPr>
        <w:ind w:left="1872" w:hanging="144"/>
        <w:rPr>
          <w:sz w:val="26"/>
          <w:szCs w:val="26"/>
        </w:rPr>
      </w:pPr>
    </w:p>
    <w:p w14:paraId="4C217211" w14:textId="5AA48C49" w:rsidR="00697F75" w:rsidRPr="00BC5311" w:rsidRDefault="00697F75">
      <w:pPr>
        <w:rPr>
          <w:b/>
          <w:sz w:val="26"/>
          <w:szCs w:val="26"/>
        </w:rPr>
      </w:pPr>
      <w:r w:rsidRPr="00BC5311">
        <w:rPr>
          <w:sz w:val="26"/>
          <w:szCs w:val="26"/>
        </w:rPr>
        <w:tab/>
      </w:r>
      <w:r w:rsidRPr="00BC5311">
        <w:rPr>
          <w:sz w:val="26"/>
          <w:szCs w:val="26"/>
        </w:rPr>
        <w:tab/>
      </w:r>
      <w:r w:rsidR="000727FF" w:rsidRPr="00BC5311">
        <w:rPr>
          <w:b/>
          <w:sz w:val="26"/>
          <w:szCs w:val="26"/>
        </w:rPr>
        <w:t>Springfield</w:t>
      </w:r>
      <w:r w:rsidR="00DD53C3">
        <w:rPr>
          <w:b/>
          <w:sz w:val="26"/>
          <w:szCs w:val="26"/>
        </w:rPr>
        <w:t xml:space="preserve"> university</w:t>
      </w:r>
    </w:p>
    <w:p w14:paraId="3BA9F551" w14:textId="304A1FF7" w:rsidR="006F3155" w:rsidRDefault="004868FA" w:rsidP="00EF6D12">
      <w:pPr>
        <w:ind w:left="1872" w:hanging="144"/>
        <w:rPr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Mitch Olenick</w:t>
      </w:r>
      <w:r w:rsidR="00DD53C3" w:rsidRPr="00BC5311">
        <w:rPr>
          <w:sz w:val="26"/>
          <w:szCs w:val="26"/>
        </w:rPr>
        <w:t xml:space="preserve">, </w:t>
      </w:r>
      <w:r>
        <w:rPr>
          <w:sz w:val="26"/>
          <w:szCs w:val="26"/>
        </w:rPr>
        <w:t>College of Business and Management</w:t>
      </w:r>
      <w:r w:rsidR="006F3155">
        <w:rPr>
          <w:sz w:val="26"/>
          <w:szCs w:val="26"/>
        </w:rPr>
        <w:t>,</w:t>
      </w:r>
      <w:r>
        <w:rPr>
          <w:sz w:val="26"/>
          <w:szCs w:val="26"/>
        </w:rPr>
        <w:t xml:space="preserve"> graduate student, </w:t>
      </w:r>
      <w:proofErr w:type="gramStart"/>
      <w:r w:rsidR="006F3155">
        <w:rPr>
          <w:sz w:val="26"/>
          <w:szCs w:val="26"/>
        </w:rPr>
        <w:t>m</w:t>
      </w:r>
      <w:r>
        <w:rPr>
          <w:sz w:val="26"/>
          <w:szCs w:val="26"/>
        </w:rPr>
        <w:t xml:space="preserve">aster of </w:t>
      </w:r>
      <w:r w:rsidR="006F3155">
        <w:rPr>
          <w:sz w:val="26"/>
          <w:szCs w:val="26"/>
        </w:rPr>
        <w:t>b</w:t>
      </w:r>
      <w:r>
        <w:rPr>
          <w:sz w:val="26"/>
          <w:szCs w:val="26"/>
        </w:rPr>
        <w:t xml:space="preserve">usiness </w:t>
      </w:r>
      <w:r w:rsidR="006F3155">
        <w:rPr>
          <w:sz w:val="26"/>
          <w:szCs w:val="26"/>
        </w:rPr>
        <w:t>a</w:t>
      </w:r>
      <w:r>
        <w:rPr>
          <w:sz w:val="26"/>
          <w:szCs w:val="26"/>
        </w:rPr>
        <w:t>dministration</w:t>
      </w:r>
      <w:proofErr w:type="gramEnd"/>
      <w:r w:rsidR="006F3155">
        <w:rPr>
          <w:sz w:val="26"/>
          <w:szCs w:val="26"/>
        </w:rPr>
        <w:t xml:space="preserve">; </w:t>
      </w:r>
      <w:r>
        <w:rPr>
          <w:sz w:val="26"/>
          <w:szCs w:val="26"/>
        </w:rPr>
        <w:t>varsity athlete in men’s soccer</w:t>
      </w:r>
      <w:r w:rsidR="006F3155">
        <w:rPr>
          <w:sz w:val="26"/>
          <w:szCs w:val="26"/>
        </w:rPr>
        <w:t>;</w:t>
      </w:r>
      <w:r>
        <w:rPr>
          <w:sz w:val="26"/>
          <w:szCs w:val="26"/>
        </w:rPr>
        <w:t xml:space="preserve"> served on Student Athlete Advisory Committee</w:t>
      </w:r>
      <w:r w:rsidR="00EF6D12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EF6D12">
        <w:rPr>
          <w:sz w:val="26"/>
          <w:szCs w:val="26"/>
        </w:rPr>
        <w:t>involved with search for men’s soccer head coach</w:t>
      </w:r>
      <w:r w:rsidR="006F3155">
        <w:rPr>
          <w:sz w:val="26"/>
          <w:szCs w:val="26"/>
        </w:rPr>
        <w:t>; s</w:t>
      </w:r>
      <w:r>
        <w:rPr>
          <w:sz w:val="26"/>
          <w:szCs w:val="26"/>
        </w:rPr>
        <w:t>erve</w:t>
      </w:r>
      <w:r w:rsidR="00EF6D12">
        <w:rPr>
          <w:sz w:val="26"/>
          <w:szCs w:val="26"/>
        </w:rPr>
        <w:t xml:space="preserve">s as graduate assistant in </w:t>
      </w:r>
      <w:r w:rsidR="00EF6D12" w:rsidRPr="00EF6D12">
        <w:rPr>
          <w:sz w:val="26"/>
          <w:szCs w:val="26"/>
        </w:rPr>
        <w:t>Office of the Vice Chancellor for</w:t>
      </w:r>
      <w:r w:rsidR="00EF6D12">
        <w:rPr>
          <w:sz w:val="26"/>
          <w:szCs w:val="26"/>
        </w:rPr>
        <w:t xml:space="preserve"> </w:t>
      </w:r>
      <w:r w:rsidR="00EF6D12" w:rsidRPr="00EF6D12">
        <w:rPr>
          <w:sz w:val="26"/>
          <w:szCs w:val="26"/>
        </w:rPr>
        <w:t>Student Affairs and the Office of Marketing</w:t>
      </w:r>
      <w:r w:rsidR="006F3155">
        <w:rPr>
          <w:sz w:val="26"/>
          <w:szCs w:val="26"/>
        </w:rPr>
        <w:t xml:space="preserve">; alumnus, </w:t>
      </w:r>
      <w:proofErr w:type="gramStart"/>
      <w:r w:rsidR="006F3155">
        <w:rPr>
          <w:sz w:val="26"/>
          <w:szCs w:val="26"/>
        </w:rPr>
        <w:t>Springfield;</w:t>
      </w:r>
      <w:proofErr w:type="gramEnd"/>
    </w:p>
    <w:p w14:paraId="26B9036D" w14:textId="1496345B" w:rsidR="006F3155" w:rsidRDefault="006F3155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0E89C165" w14:textId="1AB4335D" w:rsidR="00697F75" w:rsidRPr="00BC5311" w:rsidRDefault="00D513FE" w:rsidP="005533C6">
      <w:pPr>
        <w:rPr>
          <w:sz w:val="26"/>
          <w:szCs w:val="26"/>
        </w:rPr>
      </w:pPr>
      <w:r w:rsidRPr="00BC5311">
        <w:rPr>
          <w:sz w:val="26"/>
          <w:szCs w:val="26"/>
        </w:rPr>
        <w:tab/>
        <w:t>4</w:t>
      </w:r>
      <w:r w:rsidR="00697F75" w:rsidRPr="00BC5311">
        <w:rPr>
          <w:sz w:val="26"/>
          <w:szCs w:val="26"/>
        </w:rPr>
        <w:t>.</w:t>
      </w:r>
      <w:r w:rsidR="00027D85" w:rsidRPr="00BC5311">
        <w:rPr>
          <w:sz w:val="26"/>
          <w:szCs w:val="26"/>
        </w:rPr>
        <w:tab/>
      </w:r>
      <w:r w:rsidR="00697F75" w:rsidRPr="00BC5311">
        <w:rPr>
          <w:sz w:val="26"/>
          <w:szCs w:val="26"/>
        </w:rPr>
        <w:t>ACADEMIC PROFESSIONAL STAFF MEMBER</w:t>
      </w:r>
      <w:r w:rsidR="00B90A4A">
        <w:rPr>
          <w:sz w:val="26"/>
          <w:szCs w:val="26"/>
        </w:rPr>
        <w:t xml:space="preserve"> (1)</w:t>
      </w:r>
    </w:p>
    <w:p w14:paraId="55CCF08B" w14:textId="2FC56BD9" w:rsidR="00CA66DE" w:rsidRDefault="000E4D65" w:rsidP="00E03557">
      <w:pPr>
        <w:ind w:left="1872" w:hanging="144"/>
        <w:rPr>
          <w:szCs w:val="24"/>
        </w:rPr>
      </w:pPr>
      <w:r>
        <w:rPr>
          <w:rFonts w:eastAsia="Calibri"/>
          <w:b/>
          <w:sz w:val="26"/>
          <w:szCs w:val="26"/>
          <w:u w:val="single"/>
        </w:rPr>
        <w:t>Matt Spindler</w:t>
      </w:r>
      <w:r w:rsidR="00B90A4A" w:rsidRPr="002C425E">
        <w:rPr>
          <w:rFonts w:eastAsia="Calibri"/>
          <w:b/>
          <w:sz w:val="26"/>
          <w:szCs w:val="26"/>
        </w:rPr>
        <w:t xml:space="preserve">, </w:t>
      </w:r>
      <w:r w:rsidR="009B7A60" w:rsidRPr="009B7A60">
        <w:rPr>
          <w:rFonts w:eastAsia="Calibri"/>
          <w:bCs/>
          <w:sz w:val="26"/>
          <w:szCs w:val="26"/>
        </w:rPr>
        <w:t>C</w:t>
      </w:r>
      <w:r w:rsidR="002C425E" w:rsidRPr="00461F4B">
        <w:rPr>
          <w:sz w:val="26"/>
          <w:szCs w:val="26"/>
        </w:rPr>
        <w:t>ollege of Agricultural, Consumer and Environmental Sciences</w:t>
      </w:r>
      <w:r w:rsidR="002C425E">
        <w:rPr>
          <w:sz w:val="26"/>
          <w:szCs w:val="26"/>
        </w:rPr>
        <w:t xml:space="preserve">, </w:t>
      </w:r>
      <w:r w:rsidR="009B7A60">
        <w:rPr>
          <w:sz w:val="26"/>
          <w:szCs w:val="26"/>
        </w:rPr>
        <w:t xml:space="preserve">Illinois </w:t>
      </w:r>
      <w:r w:rsidR="002C425E">
        <w:rPr>
          <w:sz w:val="26"/>
          <w:szCs w:val="26"/>
        </w:rPr>
        <w:t>Extension</w:t>
      </w:r>
      <w:r w:rsidR="009B7A60">
        <w:rPr>
          <w:sz w:val="26"/>
          <w:szCs w:val="26"/>
        </w:rPr>
        <w:t>, evaluation specialist,</w:t>
      </w:r>
      <w:r w:rsidR="009B7A60" w:rsidRPr="00461F4B">
        <w:rPr>
          <w:sz w:val="26"/>
          <w:szCs w:val="26"/>
        </w:rPr>
        <w:t xml:space="preserve"> </w:t>
      </w:r>
      <w:r w:rsidR="009B7A60">
        <w:rPr>
          <w:sz w:val="26"/>
          <w:szCs w:val="26"/>
        </w:rPr>
        <w:t>s</w:t>
      </w:r>
      <w:r w:rsidR="002C425E">
        <w:rPr>
          <w:sz w:val="26"/>
          <w:szCs w:val="26"/>
        </w:rPr>
        <w:t xml:space="preserve">erved on search committees </w:t>
      </w:r>
      <w:r w:rsidR="0043770E">
        <w:rPr>
          <w:sz w:val="26"/>
          <w:szCs w:val="26"/>
        </w:rPr>
        <w:t xml:space="preserve">for dean, associate dean, and faculty </w:t>
      </w:r>
      <w:r w:rsidR="002C425E">
        <w:rPr>
          <w:sz w:val="26"/>
          <w:szCs w:val="26"/>
        </w:rPr>
        <w:t xml:space="preserve">at previous </w:t>
      </w:r>
      <w:proofErr w:type="gramStart"/>
      <w:r w:rsidR="002C425E">
        <w:rPr>
          <w:sz w:val="26"/>
          <w:szCs w:val="26"/>
        </w:rPr>
        <w:t>institutions</w:t>
      </w:r>
      <w:r w:rsidR="009B7A60">
        <w:rPr>
          <w:sz w:val="26"/>
          <w:szCs w:val="26"/>
        </w:rPr>
        <w:t>;</w:t>
      </w:r>
      <w:proofErr w:type="gramEnd"/>
    </w:p>
    <w:p w14:paraId="30D1982D" w14:textId="77777777" w:rsidR="000E4D65" w:rsidRDefault="000E4D65" w:rsidP="00E03557">
      <w:pPr>
        <w:ind w:left="1872" w:hanging="144"/>
        <w:rPr>
          <w:szCs w:val="24"/>
        </w:rPr>
      </w:pPr>
    </w:p>
    <w:p w14:paraId="33BABE77" w14:textId="50E57260" w:rsidR="00697F75" w:rsidRPr="00BC5311" w:rsidRDefault="00D513FE">
      <w:pPr>
        <w:rPr>
          <w:sz w:val="26"/>
          <w:szCs w:val="26"/>
        </w:rPr>
      </w:pPr>
      <w:r w:rsidRPr="00BC5311">
        <w:rPr>
          <w:sz w:val="26"/>
          <w:szCs w:val="26"/>
        </w:rPr>
        <w:tab/>
      </w:r>
      <w:r w:rsidR="005533C6">
        <w:rPr>
          <w:sz w:val="26"/>
          <w:szCs w:val="26"/>
        </w:rPr>
        <w:t>5</w:t>
      </w:r>
      <w:r w:rsidR="00697F75" w:rsidRPr="00BC5311">
        <w:rPr>
          <w:sz w:val="26"/>
          <w:szCs w:val="26"/>
        </w:rPr>
        <w:t>.</w:t>
      </w:r>
      <w:r w:rsidR="00697F75" w:rsidRPr="00BC5311">
        <w:rPr>
          <w:sz w:val="26"/>
          <w:szCs w:val="26"/>
        </w:rPr>
        <w:tab/>
        <w:t>CIVIL SERVICE STAFF MEMBER</w:t>
      </w:r>
      <w:r w:rsidR="00B90A4A">
        <w:rPr>
          <w:sz w:val="26"/>
          <w:szCs w:val="26"/>
        </w:rPr>
        <w:t xml:space="preserve"> (1)</w:t>
      </w:r>
    </w:p>
    <w:p w14:paraId="5D88246D" w14:textId="7C99663B" w:rsidR="00B90A4A" w:rsidRPr="00E307AF" w:rsidRDefault="00DC37D1" w:rsidP="00B90A4A">
      <w:pPr>
        <w:ind w:left="1872" w:hanging="144"/>
        <w:rPr>
          <w:szCs w:val="24"/>
        </w:rPr>
      </w:pPr>
      <w:r>
        <w:rPr>
          <w:rFonts w:eastAsia="Calibri"/>
          <w:b/>
          <w:sz w:val="26"/>
          <w:szCs w:val="26"/>
          <w:u w:val="single"/>
        </w:rPr>
        <w:t>Tenea Harris</w:t>
      </w:r>
      <w:r w:rsidR="00B90A4A">
        <w:rPr>
          <w:rFonts w:eastAsia="Calibri"/>
          <w:b/>
          <w:sz w:val="26"/>
          <w:szCs w:val="26"/>
          <w:u w:val="single"/>
        </w:rPr>
        <w:t>,</w:t>
      </w:r>
      <w:r w:rsidR="00B90A4A" w:rsidRPr="009B7A60">
        <w:rPr>
          <w:rFonts w:eastAsia="Calibri"/>
          <w:b/>
          <w:sz w:val="26"/>
          <w:szCs w:val="26"/>
        </w:rPr>
        <w:t xml:space="preserve"> </w:t>
      </w:r>
      <w:r w:rsidR="009B7A60">
        <w:rPr>
          <w:rFonts w:eastAsia="Calibri"/>
          <w:bCs/>
          <w:sz w:val="26"/>
          <w:szCs w:val="26"/>
        </w:rPr>
        <w:t xml:space="preserve">University of Illinois System </w:t>
      </w:r>
      <w:r>
        <w:rPr>
          <w:szCs w:val="24"/>
        </w:rPr>
        <w:t xml:space="preserve">Office of Procurement Services, </w:t>
      </w:r>
      <w:r w:rsidR="009B7A60">
        <w:rPr>
          <w:szCs w:val="24"/>
        </w:rPr>
        <w:t>supplier diversity manager; w</w:t>
      </w:r>
      <w:r w:rsidR="00764D4C">
        <w:rPr>
          <w:szCs w:val="24"/>
        </w:rPr>
        <w:t>orks with small and diverse business</w:t>
      </w:r>
      <w:r w:rsidR="009B7A60">
        <w:rPr>
          <w:szCs w:val="24"/>
        </w:rPr>
        <w:t>es</w:t>
      </w:r>
      <w:r w:rsidR="00764D4C">
        <w:rPr>
          <w:szCs w:val="24"/>
        </w:rPr>
        <w:t xml:space="preserve"> </w:t>
      </w:r>
      <w:r w:rsidR="008117B2">
        <w:rPr>
          <w:szCs w:val="24"/>
        </w:rPr>
        <w:t>as part of the Business Enterprise Program</w:t>
      </w:r>
      <w:r w:rsidR="009B7A60">
        <w:rPr>
          <w:szCs w:val="24"/>
        </w:rPr>
        <w:t xml:space="preserve">; </w:t>
      </w:r>
      <w:proofErr w:type="gramStart"/>
      <w:r w:rsidR="009B7A60">
        <w:rPr>
          <w:szCs w:val="24"/>
        </w:rPr>
        <w:t>s</w:t>
      </w:r>
      <w:r w:rsidR="008117B2">
        <w:rPr>
          <w:szCs w:val="24"/>
        </w:rPr>
        <w:t>erved on</w:t>
      </w:r>
      <w:proofErr w:type="gramEnd"/>
      <w:r w:rsidR="008117B2">
        <w:rPr>
          <w:szCs w:val="24"/>
        </w:rPr>
        <w:t xml:space="preserve"> multiple search committees and qualifications-based selection panels</w:t>
      </w:r>
      <w:r w:rsidR="009B7A60">
        <w:rPr>
          <w:szCs w:val="24"/>
        </w:rPr>
        <w:t>; p</w:t>
      </w:r>
      <w:r w:rsidR="00764D4C">
        <w:rPr>
          <w:szCs w:val="24"/>
        </w:rPr>
        <w:t xml:space="preserve">revious roles in government relations and student </w:t>
      </w:r>
      <w:proofErr w:type="gramStart"/>
      <w:r w:rsidR="00764D4C">
        <w:rPr>
          <w:szCs w:val="24"/>
        </w:rPr>
        <w:t>affairs</w:t>
      </w:r>
      <w:r w:rsidR="009B7A60">
        <w:rPr>
          <w:szCs w:val="24"/>
        </w:rPr>
        <w:t>;</w:t>
      </w:r>
      <w:proofErr w:type="gramEnd"/>
    </w:p>
    <w:p w14:paraId="3D5FAFE4" w14:textId="77777777" w:rsidR="005533C6" w:rsidRDefault="005533C6" w:rsidP="00044A55">
      <w:pPr>
        <w:pStyle w:val="ListParagraph"/>
        <w:spacing w:after="0"/>
        <w:ind w:left="1890" w:hanging="180"/>
        <w:rPr>
          <w:rFonts w:ascii="Times New Roman" w:hAnsi="Times New Roman"/>
          <w:sz w:val="26"/>
          <w:szCs w:val="26"/>
        </w:rPr>
      </w:pPr>
    </w:p>
    <w:p w14:paraId="1AEB8217" w14:textId="02650719" w:rsidR="005533C6" w:rsidRPr="00BC5311" w:rsidRDefault="005533C6" w:rsidP="005533C6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BC5311">
        <w:rPr>
          <w:sz w:val="26"/>
          <w:szCs w:val="26"/>
        </w:rPr>
        <w:t>ADMINISTRATIVE OFFICER MEMBER</w:t>
      </w:r>
      <w:r w:rsidR="00B90A4A">
        <w:rPr>
          <w:sz w:val="26"/>
          <w:szCs w:val="26"/>
        </w:rPr>
        <w:t>S (3)</w:t>
      </w:r>
    </w:p>
    <w:p w14:paraId="57EA720A" w14:textId="50D62943" w:rsidR="005533C6" w:rsidRDefault="00B24CBF" w:rsidP="005533C6">
      <w:pPr>
        <w:ind w:left="1872" w:hanging="144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Janet Gooch</w:t>
      </w:r>
      <w:r w:rsidR="00B90A4A">
        <w:rPr>
          <w:rFonts w:eastAsia="Calibri"/>
          <w:b/>
          <w:sz w:val="26"/>
          <w:szCs w:val="26"/>
          <w:u w:val="single"/>
        </w:rPr>
        <w:t xml:space="preserve">, </w:t>
      </w:r>
      <w:r w:rsidR="005947FC">
        <w:rPr>
          <w:rFonts w:eastAsia="Calibri"/>
          <w:b/>
          <w:sz w:val="26"/>
          <w:szCs w:val="26"/>
          <w:u w:val="single"/>
        </w:rPr>
        <w:t>c</w:t>
      </w:r>
      <w:r>
        <w:rPr>
          <w:rFonts w:eastAsia="Calibri"/>
          <w:bCs/>
          <w:sz w:val="26"/>
          <w:szCs w:val="26"/>
        </w:rPr>
        <w:t>hancellor</w:t>
      </w:r>
      <w:r w:rsidR="00B90A4A">
        <w:rPr>
          <w:rFonts w:eastAsia="Calibri"/>
          <w:bCs/>
          <w:sz w:val="26"/>
          <w:szCs w:val="26"/>
        </w:rPr>
        <w:t>,</w:t>
      </w:r>
      <w:r w:rsidR="005947FC">
        <w:rPr>
          <w:rFonts w:eastAsia="Calibri"/>
          <w:bCs/>
          <w:sz w:val="26"/>
          <w:szCs w:val="26"/>
        </w:rPr>
        <w:t xml:space="preserve"> University of Illinois</w:t>
      </w:r>
      <w:r w:rsidR="00B90A4A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>Springfield</w:t>
      </w:r>
      <w:r w:rsidR="005947FC">
        <w:rPr>
          <w:rFonts w:eastAsia="Calibri"/>
          <w:bCs/>
          <w:sz w:val="26"/>
          <w:szCs w:val="26"/>
        </w:rPr>
        <w:t>,</w:t>
      </w:r>
      <w:r w:rsidR="00E61230">
        <w:rPr>
          <w:rFonts w:eastAsia="Calibri"/>
          <w:bCs/>
          <w:sz w:val="26"/>
          <w:szCs w:val="26"/>
        </w:rPr>
        <w:t xml:space="preserve"> and </w:t>
      </w:r>
      <w:r w:rsidR="005947FC">
        <w:rPr>
          <w:rFonts w:eastAsia="Calibri"/>
          <w:bCs/>
          <w:sz w:val="26"/>
          <w:szCs w:val="26"/>
        </w:rPr>
        <w:t>v</w:t>
      </w:r>
      <w:r w:rsidR="00E61230">
        <w:rPr>
          <w:rFonts w:eastAsia="Calibri"/>
          <w:bCs/>
          <w:sz w:val="26"/>
          <w:szCs w:val="26"/>
        </w:rPr>
        <w:t xml:space="preserve">ice </w:t>
      </w:r>
      <w:r w:rsidR="005947FC">
        <w:rPr>
          <w:rFonts w:eastAsia="Calibri"/>
          <w:bCs/>
          <w:sz w:val="26"/>
          <w:szCs w:val="26"/>
        </w:rPr>
        <w:t>p</w:t>
      </w:r>
      <w:r w:rsidR="00E61230">
        <w:rPr>
          <w:rFonts w:eastAsia="Calibri"/>
          <w:bCs/>
          <w:sz w:val="26"/>
          <w:szCs w:val="26"/>
        </w:rPr>
        <w:t>resident, U</w:t>
      </w:r>
      <w:r w:rsidR="005947FC">
        <w:rPr>
          <w:rFonts w:eastAsia="Calibri"/>
          <w:bCs/>
          <w:sz w:val="26"/>
          <w:szCs w:val="26"/>
        </w:rPr>
        <w:t xml:space="preserve">niversity of </w:t>
      </w:r>
      <w:r w:rsidR="00E61230">
        <w:rPr>
          <w:rFonts w:eastAsia="Calibri"/>
          <w:bCs/>
          <w:sz w:val="26"/>
          <w:szCs w:val="26"/>
        </w:rPr>
        <w:t>I</w:t>
      </w:r>
      <w:r w:rsidR="005947FC">
        <w:rPr>
          <w:rFonts w:eastAsia="Calibri"/>
          <w:bCs/>
          <w:sz w:val="26"/>
          <w:szCs w:val="26"/>
        </w:rPr>
        <w:t>llinois</w:t>
      </w:r>
      <w:r w:rsidR="00E61230">
        <w:rPr>
          <w:rFonts w:eastAsia="Calibri"/>
          <w:bCs/>
          <w:sz w:val="26"/>
          <w:szCs w:val="26"/>
        </w:rPr>
        <w:t xml:space="preserve"> System</w:t>
      </w:r>
    </w:p>
    <w:p w14:paraId="4DB6789A" w14:textId="1312C528" w:rsidR="00B90A4A" w:rsidRDefault="00B24CBF" w:rsidP="00B90A4A">
      <w:pPr>
        <w:ind w:left="1872" w:hanging="144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Robert Barish</w:t>
      </w:r>
      <w:r w:rsidR="00B90A4A">
        <w:rPr>
          <w:rFonts w:eastAsia="Calibri"/>
          <w:b/>
          <w:sz w:val="26"/>
          <w:szCs w:val="26"/>
          <w:u w:val="single"/>
        </w:rPr>
        <w:t xml:space="preserve">, </w:t>
      </w:r>
      <w:r w:rsidR="005947FC">
        <w:rPr>
          <w:rFonts w:eastAsia="Calibri"/>
          <w:bCs/>
          <w:sz w:val="26"/>
          <w:szCs w:val="26"/>
        </w:rPr>
        <w:t>v</w:t>
      </w:r>
      <w:r>
        <w:rPr>
          <w:rFonts w:eastAsia="Calibri"/>
          <w:bCs/>
          <w:sz w:val="26"/>
          <w:szCs w:val="26"/>
        </w:rPr>
        <w:t xml:space="preserve">ice </w:t>
      </w:r>
      <w:r w:rsidR="005947FC">
        <w:rPr>
          <w:rFonts w:eastAsia="Calibri"/>
          <w:bCs/>
          <w:sz w:val="26"/>
          <w:szCs w:val="26"/>
        </w:rPr>
        <w:t>c</w:t>
      </w:r>
      <w:r>
        <w:rPr>
          <w:rFonts w:eastAsia="Calibri"/>
          <w:bCs/>
          <w:sz w:val="26"/>
          <w:szCs w:val="26"/>
        </w:rPr>
        <w:t xml:space="preserve">hancellor for </w:t>
      </w:r>
      <w:r w:rsidR="005947FC">
        <w:rPr>
          <w:rFonts w:eastAsia="Calibri"/>
          <w:bCs/>
          <w:sz w:val="26"/>
          <w:szCs w:val="26"/>
        </w:rPr>
        <w:t>h</w:t>
      </w:r>
      <w:r>
        <w:rPr>
          <w:rFonts w:eastAsia="Calibri"/>
          <w:bCs/>
          <w:sz w:val="26"/>
          <w:szCs w:val="26"/>
        </w:rPr>
        <w:t xml:space="preserve">ealth </w:t>
      </w:r>
      <w:r w:rsidR="005947FC">
        <w:rPr>
          <w:rFonts w:eastAsia="Calibri"/>
          <w:bCs/>
          <w:sz w:val="26"/>
          <w:szCs w:val="26"/>
        </w:rPr>
        <w:t>a</w:t>
      </w:r>
      <w:r>
        <w:rPr>
          <w:rFonts w:eastAsia="Calibri"/>
          <w:bCs/>
          <w:sz w:val="26"/>
          <w:szCs w:val="26"/>
        </w:rPr>
        <w:t>ffairs</w:t>
      </w:r>
      <w:r w:rsidR="00B90A4A">
        <w:rPr>
          <w:rFonts w:eastAsia="Calibri"/>
          <w:bCs/>
          <w:sz w:val="26"/>
          <w:szCs w:val="26"/>
        </w:rPr>
        <w:t xml:space="preserve">, </w:t>
      </w:r>
      <w:r>
        <w:rPr>
          <w:rFonts w:eastAsia="Calibri"/>
          <w:bCs/>
          <w:sz w:val="26"/>
          <w:szCs w:val="26"/>
        </w:rPr>
        <w:t>Chicago</w:t>
      </w:r>
    </w:p>
    <w:p w14:paraId="6C3D8615" w14:textId="01AAD8FA" w:rsidR="00B90A4A" w:rsidRDefault="00B24CBF" w:rsidP="00B90A4A">
      <w:pPr>
        <w:ind w:left="1872" w:hanging="144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Josh</w:t>
      </w:r>
      <w:r w:rsidR="005947FC">
        <w:rPr>
          <w:rFonts w:eastAsia="Calibri"/>
          <w:b/>
          <w:sz w:val="26"/>
          <w:szCs w:val="26"/>
          <w:u w:val="single"/>
        </w:rPr>
        <w:t xml:space="preserve">ua H. </w:t>
      </w:r>
      <w:r>
        <w:rPr>
          <w:rFonts w:eastAsia="Calibri"/>
          <w:b/>
          <w:sz w:val="26"/>
          <w:szCs w:val="26"/>
          <w:u w:val="single"/>
        </w:rPr>
        <w:t>Whitman</w:t>
      </w:r>
      <w:r w:rsidR="00B90A4A">
        <w:rPr>
          <w:rFonts w:eastAsia="Calibri"/>
          <w:b/>
          <w:sz w:val="26"/>
          <w:szCs w:val="26"/>
          <w:u w:val="single"/>
        </w:rPr>
        <w:t>,</w:t>
      </w:r>
      <w:r w:rsidR="005947FC">
        <w:rPr>
          <w:rFonts w:eastAsia="Calibri"/>
          <w:bCs/>
          <w:sz w:val="26"/>
          <w:szCs w:val="26"/>
        </w:rPr>
        <w:t xml:space="preserve"> Director, Division of Intercollegiate </w:t>
      </w:r>
      <w:r>
        <w:rPr>
          <w:rFonts w:eastAsia="Calibri"/>
          <w:bCs/>
          <w:sz w:val="26"/>
          <w:szCs w:val="26"/>
        </w:rPr>
        <w:t>Athletic</w:t>
      </w:r>
      <w:r w:rsidR="005947FC">
        <w:rPr>
          <w:rFonts w:eastAsia="Calibri"/>
          <w:bCs/>
          <w:sz w:val="26"/>
          <w:szCs w:val="26"/>
        </w:rPr>
        <w:t>s</w:t>
      </w:r>
      <w:r w:rsidR="00B90A4A">
        <w:rPr>
          <w:rFonts w:eastAsia="Calibri"/>
          <w:bCs/>
          <w:sz w:val="26"/>
          <w:szCs w:val="26"/>
        </w:rPr>
        <w:t xml:space="preserve">, </w:t>
      </w:r>
      <w:r>
        <w:rPr>
          <w:rFonts w:eastAsia="Calibri"/>
          <w:bCs/>
          <w:sz w:val="26"/>
          <w:szCs w:val="26"/>
        </w:rPr>
        <w:t>Urbana</w:t>
      </w:r>
    </w:p>
    <w:p w14:paraId="5825C0A0" w14:textId="77777777" w:rsidR="005533C6" w:rsidRDefault="005533C6" w:rsidP="005533C6">
      <w:pPr>
        <w:ind w:left="1872" w:hanging="144"/>
        <w:rPr>
          <w:sz w:val="26"/>
          <w:szCs w:val="26"/>
        </w:rPr>
      </w:pPr>
    </w:p>
    <w:p w14:paraId="3B5B8F8B" w14:textId="7B8896B6" w:rsidR="005533C6" w:rsidRPr="00BC5311" w:rsidRDefault="005533C6" w:rsidP="00E307AF">
      <w:pPr>
        <w:tabs>
          <w:tab w:val="left" w:pos="189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7</w:t>
      </w:r>
      <w:r w:rsidRPr="00BC5311">
        <w:rPr>
          <w:sz w:val="26"/>
          <w:szCs w:val="26"/>
        </w:rPr>
        <w:t>.</w:t>
      </w:r>
      <w:r w:rsidR="00E307AF">
        <w:rPr>
          <w:sz w:val="26"/>
          <w:szCs w:val="26"/>
        </w:rPr>
        <w:tab/>
        <w:t xml:space="preserve">UNIVERSITY </w:t>
      </w:r>
      <w:r w:rsidRPr="00BC5311">
        <w:rPr>
          <w:sz w:val="26"/>
          <w:szCs w:val="26"/>
        </w:rPr>
        <w:t>OF</w:t>
      </w:r>
      <w:r w:rsidR="00E307AF">
        <w:rPr>
          <w:sz w:val="26"/>
          <w:szCs w:val="26"/>
        </w:rPr>
        <w:t xml:space="preserve"> </w:t>
      </w:r>
      <w:r w:rsidRPr="00BC5311">
        <w:rPr>
          <w:sz w:val="26"/>
          <w:szCs w:val="26"/>
        </w:rPr>
        <w:t>ILLINOIS</w:t>
      </w:r>
      <w:r w:rsidR="00E307AF">
        <w:rPr>
          <w:sz w:val="26"/>
          <w:szCs w:val="26"/>
        </w:rPr>
        <w:t xml:space="preserve"> ALUMNI ASSOCIATION R</w:t>
      </w:r>
      <w:r w:rsidRPr="00BC5311">
        <w:rPr>
          <w:sz w:val="26"/>
          <w:szCs w:val="26"/>
        </w:rPr>
        <w:t>EPRESENTATIVE</w:t>
      </w:r>
      <w:r w:rsidR="00B90A4A">
        <w:rPr>
          <w:sz w:val="26"/>
          <w:szCs w:val="26"/>
        </w:rPr>
        <w:t xml:space="preserve"> (1)</w:t>
      </w:r>
    </w:p>
    <w:p w14:paraId="429EA408" w14:textId="1E8FF3A3" w:rsidR="005533C6" w:rsidRDefault="00DC5663" w:rsidP="005533C6">
      <w:pPr>
        <w:ind w:left="1872" w:hanging="144"/>
        <w:rPr>
          <w:szCs w:val="24"/>
        </w:rPr>
      </w:pPr>
      <w:r>
        <w:rPr>
          <w:rFonts w:eastAsia="Calibri"/>
          <w:b/>
          <w:sz w:val="26"/>
          <w:szCs w:val="26"/>
          <w:u w:val="single"/>
        </w:rPr>
        <w:t>Cedric D. Thurman</w:t>
      </w:r>
      <w:r w:rsidR="005533C6" w:rsidRPr="00BC5311">
        <w:rPr>
          <w:sz w:val="26"/>
          <w:szCs w:val="26"/>
        </w:rPr>
        <w:t xml:space="preserve">, </w:t>
      </w:r>
      <w:r w:rsidR="005947FC">
        <w:rPr>
          <w:sz w:val="26"/>
          <w:szCs w:val="26"/>
        </w:rPr>
        <w:t>(’</w:t>
      </w:r>
      <w:r w:rsidR="00FB292C">
        <w:rPr>
          <w:sz w:val="26"/>
          <w:szCs w:val="26"/>
        </w:rPr>
        <w:t>87</w:t>
      </w:r>
      <w:r w:rsidR="005947FC">
        <w:rPr>
          <w:sz w:val="26"/>
          <w:szCs w:val="26"/>
        </w:rPr>
        <w:t xml:space="preserve"> BUS</w:t>
      </w:r>
      <w:r w:rsidR="00FB292C">
        <w:rPr>
          <w:sz w:val="26"/>
          <w:szCs w:val="26"/>
        </w:rPr>
        <w:t xml:space="preserve">), </w:t>
      </w:r>
      <w:r w:rsidR="005947FC">
        <w:rPr>
          <w:sz w:val="26"/>
          <w:szCs w:val="26"/>
        </w:rPr>
        <w:t>finance</w:t>
      </w:r>
      <w:r>
        <w:rPr>
          <w:sz w:val="26"/>
          <w:szCs w:val="26"/>
        </w:rPr>
        <w:t xml:space="preserve">; </w:t>
      </w:r>
      <w:r w:rsidR="005947FC">
        <w:rPr>
          <w:sz w:val="26"/>
          <w:szCs w:val="26"/>
        </w:rPr>
        <w:t>e</w:t>
      </w:r>
      <w:r>
        <w:rPr>
          <w:sz w:val="26"/>
          <w:szCs w:val="26"/>
        </w:rPr>
        <w:t xml:space="preserve">xecutive </w:t>
      </w:r>
      <w:r w:rsidR="005947FC">
        <w:rPr>
          <w:sz w:val="26"/>
          <w:szCs w:val="26"/>
        </w:rPr>
        <w:t>v</w:t>
      </w:r>
      <w:r>
        <w:rPr>
          <w:sz w:val="26"/>
          <w:szCs w:val="26"/>
        </w:rPr>
        <w:t xml:space="preserve">ice </w:t>
      </w:r>
      <w:r w:rsidR="005947FC">
        <w:rPr>
          <w:sz w:val="26"/>
          <w:szCs w:val="26"/>
        </w:rPr>
        <w:t>p</w:t>
      </w:r>
      <w:r>
        <w:rPr>
          <w:sz w:val="26"/>
          <w:szCs w:val="26"/>
        </w:rPr>
        <w:t>resident for the Federal Home Loan Bank of Chicago</w:t>
      </w:r>
      <w:r w:rsidR="005947FC">
        <w:rPr>
          <w:sz w:val="26"/>
          <w:szCs w:val="26"/>
        </w:rPr>
        <w:t>; s</w:t>
      </w:r>
      <w:r>
        <w:rPr>
          <w:sz w:val="26"/>
          <w:szCs w:val="26"/>
        </w:rPr>
        <w:t xml:space="preserve">erves as </w:t>
      </w:r>
      <w:r w:rsidR="005947FC">
        <w:rPr>
          <w:sz w:val="26"/>
          <w:szCs w:val="26"/>
        </w:rPr>
        <w:t>c</w:t>
      </w:r>
      <w:r>
        <w:rPr>
          <w:sz w:val="26"/>
          <w:szCs w:val="26"/>
        </w:rPr>
        <w:t>hair of the Board of Directors of the University of Illinois Alumni Association</w:t>
      </w:r>
      <w:r w:rsidR="005947F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947FC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member of the Gies College of Business Dean’s Council </w:t>
      </w:r>
      <w:r w:rsidR="005947FC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Board of Directors of Leadership Greater </w:t>
      </w:r>
      <w:proofErr w:type="gramStart"/>
      <w:r>
        <w:rPr>
          <w:sz w:val="26"/>
          <w:szCs w:val="26"/>
        </w:rPr>
        <w:t>Chicago</w:t>
      </w:r>
      <w:r w:rsidR="005947FC">
        <w:rPr>
          <w:sz w:val="26"/>
          <w:szCs w:val="26"/>
        </w:rPr>
        <w:t>;</w:t>
      </w:r>
      <w:proofErr w:type="gramEnd"/>
    </w:p>
    <w:p w14:paraId="23F2E619" w14:textId="77777777" w:rsidR="00B90A4A" w:rsidRDefault="00B90A4A" w:rsidP="005533C6">
      <w:pPr>
        <w:ind w:left="1872" w:hanging="144"/>
        <w:rPr>
          <w:sz w:val="26"/>
          <w:szCs w:val="26"/>
        </w:rPr>
      </w:pPr>
    </w:p>
    <w:p w14:paraId="73358471" w14:textId="65D8C895" w:rsidR="00B90A4A" w:rsidRPr="00BC5311" w:rsidRDefault="00B90A4A" w:rsidP="00B90A4A">
      <w:pPr>
        <w:tabs>
          <w:tab w:val="left" w:pos="189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8</w:t>
      </w:r>
      <w:r w:rsidRPr="00BC5311"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UNIVERSITY </w:t>
      </w:r>
      <w:r w:rsidRPr="00BC5311">
        <w:rPr>
          <w:sz w:val="26"/>
          <w:szCs w:val="26"/>
        </w:rPr>
        <w:t>OF</w:t>
      </w:r>
      <w:r>
        <w:rPr>
          <w:sz w:val="26"/>
          <w:szCs w:val="26"/>
        </w:rPr>
        <w:t xml:space="preserve"> </w:t>
      </w:r>
      <w:r w:rsidRPr="00BC5311">
        <w:rPr>
          <w:sz w:val="26"/>
          <w:szCs w:val="26"/>
        </w:rPr>
        <w:t>ILLINOIS</w:t>
      </w:r>
      <w:r>
        <w:rPr>
          <w:sz w:val="26"/>
          <w:szCs w:val="26"/>
        </w:rPr>
        <w:t xml:space="preserve"> CHICAGO ALUMNI ASSOCIATION R</w:t>
      </w:r>
      <w:r w:rsidRPr="00BC5311">
        <w:rPr>
          <w:sz w:val="26"/>
          <w:szCs w:val="26"/>
        </w:rPr>
        <w:t>EPRESENTATIVE</w:t>
      </w:r>
      <w:r>
        <w:rPr>
          <w:sz w:val="26"/>
          <w:szCs w:val="26"/>
        </w:rPr>
        <w:t xml:space="preserve"> (1)</w:t>
      </w:r>
    </w:p>
    <w:p w14:paraId="6726D131" w14:textId="370B745D" w:rsidR="00B90A4A" w:rsidRDefault="00D9502C" w:rsidP="00B90A4A">
      <w:pPr>
        <w:ind w:left="1872" w:hanging="144"/>
        <w:rPr>
          <w:szCs w:val="24"/>
        </w:rPr>
      </w:pPr>
      <w:r>
        <w:rPr>
          <w:rFonts w:eastAsia="Calibri"/>
          <w:b/>
          <w:sz w:val="26"/>
          <w:szCs w:val="26"/>
          <w:u w:val="single"/>
        </w:rPr>
        <w:t>Mary Maryland</w:t>
      </w:r>
      <w:r w:rsidR="00B90A4A" w:rsidRPr="00BC5311">
        <w:rPr>
          <w:sz w:val="26"/>
          <w:szCs w:val="26"/>
        </w:rPr>
        <w:t xml:space="preserve">, </w:t>
      </w:r>
      <w:r w:rsidR="005947FC">
        <w:rPr>
          <w:sz w:val="26"/>
          <w:szCs w:val="26"/>
        </w:rPr>
        <w:t xml:space="preserve">(’94 </w:t>
      </w:r>
      <w:r>
        <w:rPr>
          <w:sz w:val="26"/>
          <w:szCs w:val="26"/>
        </w:rPr>
        <w:t xml:space="preserve">PhD </w:t>
      </w:r>
      <w:r w:rsidR="00456D52">
        <w:rPr>
          <w:sz w:val="26"/>
          <w:szCs w:val="26"/>
        </w:rPr>
        <w:t>n</w:t>
      </w:r>
      <w:r>
        <w:rPr>
          <w:sz w:val="26"/>
          <w:szCs w:val="26"/>
        </w:rPr>
        <w:t xml:space="preserve">ursing); </w:t>
      </w:r>
      <w:r w:rsidR="005947FC">
        <w:rPr>
          <w:sz w:val="26"/>
          <w:szCs w:val="26"/>
        </w:rPr>
        <w:t>p</w:t>
      </w:r>
      <w:r>
        <w:rPr>
          <w:sz w:val="26"/>
          <w:szCs w:val="26"/>
        </w:rPr>
        <w:t xml:space="preserve">rimary </w:t>
      </w:r>
      <w:r w:rsidR="005947FC">
        <w:rPr>
          <w:sz w:val="26"/>
          <w:szCs w:val="26"/>
        </w:rPr>
        <w:t>c</w:t>
      </w:r>
      <w:r>
        <w:rPr>
          <w:sz w:val="26"/>
          <w:szCs w:val="26"/>
        </w:rPr>
        <w:t xml:space="preserve">are </w:t>
      </w:r>
      <w:r w:rsidR="005947FC">
        <w:rPr>
          <w:sz w:val="26"/>
          <w:szCs w:val="26"/>
        </w:rPr>
        <w:t>p</w:t>
      </w:r>
      <w:r>
        <w:rPr>
          <w:sz w:val="26"/>
          <w:szCs w:val="26"/>
        </w:rPr>
        <w:t xml:space="preserve">rovider, </w:t>
      </w:r>
      <w:proofErr w:type="spellStart"/>
      <w:r>
        <w:rPr>
          <w:sz w:val="26"/>
          <w:szCs w:val="26"/>
        </w:rPr>
        <w:t>WellBe</w:t>
      </w:r>
      <w:proofErr w:type="spellEnd"/>
      <w:r>
        <w:rPr>
          <w:sz w:val="26"/>
          <w:szCs w:val="26"/>
        </w:rPr>
        <w:t xml:space="preserve"> Senior Medical</w:t>
      </w:r>
      <w:r w:rsidR="005947F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5947FC">
        <w:rPr>
          <w:sz w:val="26"/>
          <w:szCs w:val="26"/>
        </w:rPr>
        <w:t>s</w:t>
      </w:r>
      <w:r>
        <w:rPr>
          <w:sz w:val="26"/>
          <w:szCs w:val="26"/>
        </w:rPr>
        <w:t xml:space="preserve">erves as </w:t>
      </w:r>
      <w:r w:rsidR="005947FC">
        <w:rPr>
          <w:sz w:val="26"/>
          <w:szCs w:val="26"/>
        </w:rPr>
        <w:t>p</w:t>
      </w:r>
      <w:r>
        <w:rPr>
          <w:sz w:val="26"/>
          <w:szCs w:val="26"/>
        </w:rPr>
        <w:t>resident-elect, UIC Alumni Board and founding member</w:t>
      </w:r>
      <w:r w:rsidR="00DB4D07">
        <w:rPr>
          <w:sz w:val="26"/>
          <w:szCs w:val="26"/>
        </w:rPr>
        <w:t>, Alumni Loyalty and Benefits Committee, and Alumni Advocacy Committee</w:t>
      </w:r>
      <w:r w:rsidR="00456D52">
        <w:rPr>
          <w:sz w:val="26"/>
          <w:szCs w:val="26"/>
        </w:rPr>
        <w:t>; s</w:t>
      </w:r>
      <w:r w:rsidR="00DB4D07">
        <w:rPr>
          <w:sz w:val="26"/>
          <w:szCs w:val="26"/>
        </w:rPr>
        <w:t>erved on College of Nursing Alumni Board</w:t>
      </w:r>
      <w:r w:rsidR="00456D52">
        <w:rPr>
          <w:sz w:val="26"/>
          <w:szCs w:val="26"/>
        </w:rPr>
        <w:t>,</w:t>
      </w:r>
      <w:r w:rsidR="00DB4D07">
        <w:rPr>
          <w:sz w:val="26"/>
          <w:szCs w:val="26"/>
        </w:rPr>
        <w:t xml:space="preserve"> Campus Alumni Advisory Board</w:t>
      </w:r>
      <w:r w:rsidR="00456D52">
        <w:rPr>
          <w:sz w:val="26"/>
          <w:szCs w:val="26"/>
        </w:rPr>
        <w:t>,</w:t>
      </w:r>
      <w:r w:rsidR="00DB4D07">
        <w:rPr>
          <w:sz w:val="26"/>
          <w:szCs w:val="26"/>
        </w:rPr>
        <w:t xml:space="preserve"> Alumni Engagement Advisors</w:t>
      </w:r>
      <w:r w:rsidR="00456D52">
        <w:rPr>
          <w:sz w:val="26"/>
          <w:szCs w:val="26"/>
        </w:rPr>
        <w:t>,</w:t>
      </w:r>
      <w:r w:rsidR="00DB4D07">
        <w:rPr>
          <w:sz w:val="26"/>
          <w:szCs w:val="26"/>
        </w:rPr>
        <w:t xml:space="preserve"> Alumni Alliance Board</w:t>
      </w:r>
      <w:r w:rsidR="00456D52">
        <w:rPr>
          <w:sz w:val="26"/>
          <w:szCs w:val="26"/>
        </w:rPr>
        <w:t>, and</w:t>
      </w:r>
      <w:r w:rsidR="00DB4D07">
        <w:rPr>
          <w:sz w:val="26"/>
          <w:szCs w:val="26"/>
        </w:rPr>
        <w:t xml:space="preserve"> Black Alumni Advisory </w:t>
      </w:r>
      <w:proofErr w:type="gramStart"/>
      <w:r w:rsidR="00DB4D07">
        <w:rPr>
          <w:sz w:val="26"/>
          <w:szCs w:val="26"/>
        </w:rPr>
        <w:t>Board</w:t>
      </w:r>
      <w:r w:rsidR="00456D52">
        <w:rPr>
          <w:sz w:val="26"/>
          <w:szCs w:val="26"/>
        </w:rPr>
        <w:t>;</w:t>
      </w:r>
      <w:proofErr w:type="gramEnd"/>
    </w:p>
    <w:p w14:paraId="455218E5" w14:textId="77777777" w:rsidR="00B90A4A" w:rsidRDefault="00B90A4A" w:rsidP="00B90A4A">
      <w:pPr>
        <w:ind w:left="1872" w:hanging="144"/>
        <w:rPr>
          <w:sz w:val="26"/>
          <w:szCs w:val="26"/>
        </w:rPr>
      </w:pPr>
    </w:p>
    <w:p w14:paraId="3C3A947F" w14:textId="34B317CA" w:rsidR="00B90A4A" w:rsidRPr="00BC5311" w:rsidRDefault="00B90A4A" w:rsidP="00B90A4A">
      <w:pPr>
        <w:tabs>
          <w:tab w:val="left" w:pos="189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9</w:t>
      </w:r>
      <w:r w:rsidRPr="00BC5311"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UNIVERSITY </w:t>
      </w:r>
      <w:r w:rsidRPr="00BC5311">
        <w:rPr>
          <w:sz w:val="26"/>
          <w:szCs w:val="26"/>
        </w:rPr>
        <w:t>OF</w:t>
      </w:r>
      <w:r>
        <w:rPr>
          <w:sz w:val="26"/>
          <w:szCs w:val="26"/>
        </w:rPr>
        <w:t xml:space="preserve"> </w:t>
      </w:r>
      <w:r w:rsidRPr="00BC5311">
        <w:rPr>
          <w:sz w:val="26"/>
          <w:szCs w:val="26"/>
        </w:rPr>
        <w:t>ILLINOIS</w:t>
      </w:r>
      <w:r>
        <w:rPr>
          <w:sz w:val="26"/>
          <w:szCs w:val="26"/>
        </w:rPr>
        <w:t xml:space="preserve"> SPRINGFIELD ALUMNI ASSOCIATION R</w:t>
      </w:r>
      <w:r w:rsidRPr="00BC5311">
        <w:rPr>
          <w:sz w:val="26"/>
          <w:szCs w:val="26"/>
        </w:rPr>
        <w:t>EPRESENTATIVE</w:t>
      </w:r>
      <w:r>
        <w:rPr>
          <w:sz w:val="26"/>
          <w:szCs w:val="26"/>
        </w:rPr>
        <w:t xml:space="preserve"> (1)</w:t>
      </w:r>
    </w:p>
    <w:p w14:paraId="0F287B0C" w14:textId="1F35FE99" w:rsidR="000F7A6C" w:rsidRPr="00FF04FE" w:rsidRDefault="00FF04FE" w:rsidP="000F7A6C">
      <w:pPr>
        <w:ind w:left="1872" w:hanging="144"/>
        <w:rPr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</w:rPr>
        <w:t>Donovan Pepper</w:t>
      </w:r>
      <w:r w:rsidR="00B90A4A" w:rsidRPr="00BC5311">
        <w:rPr>
          <w:sz w:val="26"/>
          <w:szCs w:val="26"/>
        </w:rPr>
        <w:t xml:space="preserve">, </w:t>
      </w:r>
      <w:r w:rsidR="00456D52">
        <w:rPr>
          <w:sz w:val="26"/>
          <w:szCs w:val="26"/>
        </w:rPr>
        <w:t xml:space="preserve">(’94 political studies, ’96 </w:t>
      </w:r>
      <w:r>
        <w:rPr>
          <w:sz w:val="26"/>
          <w:szCs w:val="26"/>
        </w:rPr>
        <w:t>M</w:t>
      </w:r>
      <w:r w:rsidR="000D1F59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456D52">
        <w:rPr>
          <w:sz w:val="26"/>
          <w:szCs w:val="26"/>
        </w:rPr>
        <w:t>p</w:t>
      </w:r>
      <w:r>
        <w:rPr>
          <w:sz w:val="26"/>
          <w:szCs w:val="26"/>
        </w:rPr>
        <w:t xml:space="preserve">olitical </w:t>
      </w:r>
      <w:r w:rsidR="00456D52">
        <w:rPr>
          <w:sz w:val="26"/>
          <w:szCs w:val="26"/>
        </w:rPr>
        <w:t>s</w:t>
      </w:r>
      <w:r>
        <w:rPr>
          <w:sz w:val="26"/>
          <w:szCs w:val="26"/>
        </w:rPr>
        <w:t>tudies)</w:t>
      </w:r>
      <w:r w:rsidR="00456D52">
        <w:rPr>
          <w:sz w:val="26"/>
          <w:szCs w:val="26"/>
        </w:rPr>
        <w:t>; p</w:t>
      </w:r>
      <w:r w:rsidRPr="00FF04FE">
        <w:rPr>
          <w:sz w:val="26"/>
          <w:szCs w:val="26"/>
        </w:rPr>
        <w:t xml:space="preserve">rincipal </w:t>
      </w:r>
      <w:r w:rsidR="00456D52">
        <w:rPr>
          <w:sz w:val="26"/>
          <w:szCs w:val="26"/>
        </w:rPr>
        <w:t>and</w:t>
      </w:r>
      <w:r w:rsidRPr="00FF04FE">
        <w:rPr>
          <w:sz w:val="26"/>
          <w:szCs w:val="26"/>
        </w:rPr>
        <w:t xml:space="preserve"> </w:t>
      </w:r>
      <w:r w:rsidR="00456D52">
        <w:rPr>
          <w:sz w:val="26"/>
          <w:szCs w:val="26"/>
        </w:rPr>
        <w:t>d</w:t>
      </w:r>
      <w:r w:rsidRPr="00FF04FE">
        <w:rPr>
          <w:sz w:val="26"/>
          <w:szCs w:val="26"/>
        </w:rPr>
        <w:t>irector of National Strategic Partnerships</w:t>
      </w:r>
      <w:r>
        <w:rPr>
          <w:sz w:val="26"/>
          <w:szCs w:val="26"/>
        </w:rPr>
        <w:t>, Cozen O’Connor Public Strategies</w:t>
      </w:r>
      <w:r w:rsidR="00456D52">
        <w:rPr>
          <w:sz w:val="26"/>
          <w:szCs w:val="26"/>
        </w:rPr>
        <w:t>; s</w:t>
      </w:r>
      <w:r>
        <w:rPr>
          <w:sz w:val="26"/>
          <w:szCs w:val="26"/>
        </w:rPr>
        <w:t xml:space="preserve">erved as chair of the </w:t>
      </w:r>
      <w:r w:rsidRPr="00FF04FE">
        <w:rPr>
          <w:sz w:val="26"/>
          <w:szCs w:val="26"/>
        </w:rPr>
        <w:t xml:space="preserve">Chicagoland </w:t>
      </w:r>
      <w:r w:rsidRPr="00FF04FE">
        <w:rPr>
          <w:sz w:val="26"/>
          <w:szCs w:val="26"/>
        </w:rPr>
        <w:lastRenderedPageBreak/>
        <w:t>Chamber of</w:t>
      </w:r>
      <w:r>
        <w:rPr>
          <w:sz w:val="26"/>
          <w:szCs w:val="26"/>
        </w:rPr>
        <w:t xml:space="preserve"> </w:t>
      </w:r>
      <w:r w:rsidRPr="00FF04FE">
        <w:rPr>
          <w:sz w:val="26"/>
          <w:szCs w:val="26"/>
        </w:rPr>
        <w:t>Commerce Political Action Committee</w:t>
      </w:r>
      <w:r w:rsidR="000F7A6C">
        <w:rPr>
          <w:sz w:val="26"/>
          <w:szCs w:val="26"/>
        </w:rPr>
        <w:t>; chair of</w:t>
      </w:r>
      <w:r w:rsidRPr="00FF04FE">
        <w:rPr>
          <w:sz w:val="26"/>
          <w:szCs w:val="26"/>
        </w:rPr>
        <w:t xml:space="preserve"> the Civic Federation</w:t>
      </w:r>
      <w:r w:rsidR="00456D52">
        <w:rPr>
          <w:sz w:val="26"/>
          <w:szCs w:val="26"/>
        </w:rPr>
        <w:t>,</w:t>
      </w:r>
      <w:r w:rsidR="000F7A6C">
        <w:rPr>
          <w:sz w:val="26"/>
          <w:szCs w:val="26"/>
        </w:rPr>
        <w:t xml:space="preserve"> chair of</w:t>
      </w:r>
      <w:r w:rsidRPr="00FF04FE">
        <w:rPr>
          <w:sz w:val="26"/>
          <w:szCs w:val="26"/>
        </w:rPr>
        <w:t xml:space="preserve"> the U.S. Conference of</w:t>
      </w:r>
      <w:r w:rsidR="000F7A6C">
        <w:rPr>
          <w:sz w:val="26"/>
          <w:szCs w:val="26"/>
        </w:rPr>
        <w:t xml:space="preserve"> </w:t>
      </w:r>
      <w:r w:rsidRPr="00FF04FE">
        <w:rPr>
          <w:sz w:val="26"/>
          <w:szCs w:val="26"/>
        </w:rPr>
        <w:t>Mayors Business Council</w:t>
      </w:r>
      <w:r w:rsidR="00456D52">
        <w:rPr>
          <w:sz w:val="26"/>
          <w:szCs w:val="26"/>
        </w:rPr>
        <w:t>,</w:t>
      </w:r>
      <w:r w:rsidR="000F7A6C">
        <w:rPr>
          <w:sz w:val="26"/>
          <w:szCs w:val="26"/>
        </w:rPr>
        <w:t xml:space="preserve"> chair of the </w:t>
      </w:r>
      <w:r w:rsidRPr="00FF04FE">
        <w:rPr>
          <w:sz w:val="26"/>
          <w:szCs w:val="26"/>
        </w:rPr>
        <w:t xml:space="preserve">Oak Park Citizens’ Police Oversight </w:t>
      </w:r>
      <w:proofErr w:type="gramStart"/>
      <w:r w:rsidRPr="00FF04FE">
        <w:rPr>
          <w:sz w:val="26"/>
          <w:szCs w:val="26"/>
        </w:rPr>
        <w:t>Commission</w:t>
      </w:r>
      <w:r w:rsidR="00456D52">
        <w:rPr>
          <w:sz w:val="26"/>
          <w:szCs w:val="26"/>
        </w:rPr>
        <w:t>;</w:t>
      </w:r>
      <w:proofErr w:type="gramEnd"/>
      <w:r w:rsidRPr="00FF04FE">
        <w:rPr>
          <w:sz w:val="26"/>
          <w:szCs w:val="26"/>
        </w:rPr>
        <w:t xml:space="preserve"> </w:t>
      </w:r>
    </w:p>
    <w:p w14:paraId="0FC7DB96" w14:textId="434BD8F7" w:rsidR="00FF04FE" w:rsidRPr="00FF04FE" w:rsidRDefault="00FF04FE" w:rsidP="00FF04FE">
      <w:pPr>
        <w:ind w:left="1872" w:hanging="144"/>
        <w:rPr>
          <w:sz w:val="26"/>
          <w:szCs w:val="26"/>
        </w:rPr>
      </w:pPr>
    </w:p>
    <w:p w14:paraId="508E9B76" w14:textId="555BD66F" w:rsidR="00697F75" w:rsidRPr="00BC5311" w:rsidRDefault="00B90A4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10</w:t>
      </w:r>
      <w:r w:rsidR="00697F75" w:rsidRPr="00BC5311">
        <w:rPr>
          <w:sz w:val="26"/>
          <w:szCs w:val="26"/>
        </w:rPr>
        <w:t>.</w:t>
      </w:r>
      <w:r w:rsidR="00697F75" w:rsidRPr="00BC5311">
        <w:rPr>
          <w:sz w:val="26"/>
          <w:szCs w:val="26"/>
        </w:rPr>
        <w:tab/>
        <w:t>UNIVERSIT</w:t>
      </w:r>
      <w:r w:rsidR="00EC4B83" w:rsidRPr="00BC5311">
        <w:rPr>
          <w:sz w:val="26"/>
          <w:szCs w:val="26"/>
        </w:rPr>
        <w:t xml:space="preserve">Y OF ILLINOIS FOUNDATION </w:t>
      </w:r>
      <w:r w:rsidR="00027D85" w:rsidRPr="00BC5311">
        <w:rPr>
          <w:sz w:val="26"/>
          <w:szCs w:val="26"/>
        </w:rPr>
        <w:t>REPRESENTATIVE</w:t>
      </w:r>
      <w:r>
        <w:rPr>
          <w:sz w:val="26"/>
          <w:szCs w:val="26"/>
        </w:rPr>
        <w:t xml:space="preserve"> (1)</w:t>
      </w:r>
    </w:p>
    <w:p w14:paraId="09EED995" w14:textId="79BA6298" w:rsidR="006E024D" w:rsidRPr="00E307AF" w:rsidRDefault="000D1F59" w:rsidP="006E024D">
      <w:pPr>
        <w:ind w:left="1872" w:hanging="144"/>
        <w:rPr>
          <w:szCs w:val="24"/>
        </w:rPr>
      </w:pPr>
      <w:r>
        <w:rPr>
          <w:rFonts w:eastAsia="Calibri"/>
          <w:b/>
          <w:sz w:val="26"/>
          <w:szCs w:val="26"/>
          <w:u w:val="single"/>
        </w:rPr>
        <w:t>William D. Forsyth</w:t>
      </w:r>
      <w:r w:rsidR="00E03557" w:rsidRPr="00BC5311">
        <w:rPr>
          <w:sz w:val="26"/>
          <w:szCs w:val="26"/>
        </w:rPr>
        <w:t>,</w:t>
      </w:r>
      <w:r w:rsidR="006E024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456D52">
        <w:rPr>
          <w:sz w:val="26"/>
          <w:szCs w:val="26"/>
        </w:rPr>
        <w:t>’</w:t>
      </w:r>
      <w:r>
        <w:rPr>
          <w:sz w:val="26"/>
          <w:szCs w:val="26"/>
        </w:rPr>
        <w:t>86</w:t>
      </w:r>
      <w:r w:rsidR="00456D52">
        <w:rPr>
          <w:sz w:val="26"/>
          <w:szCs w:val="26"/>
        </w:rPr>
        <w:t xml:space="preserve"> BUS</w:t>
      </w:r>
      <w:r>
        <w:rPr>
          <w:sz w:val="26"/>
          <w:szCs w:val="26"/>
        </w:rPr>
        <w:t xml:space="preserve">), </w:t>
      </w:r>
      <w:r w:rsidR="00456D52">
        <w:rPr>
          <w:sz w:val="26"/>
          <w:szCs w:val="26"/>
        </w:rPr>
        <w:t>finance</w:t>
      </w:r>
      <w:r>
        <w:rPr>
          <w:sz w:val="26"/>
          <w:szCs w:val="26"/>
        </w:rPr>
        <w:t>; co-founder and partner, Frontier One LLC</w:t>
      </w:r>
      <w:r w:rsidR="00456D52">
        <w:rPr>
          <w:sz w:val="26"/>
          <w:szCs w:val="26"/>
        </w:rPr>
        <w:t>; s</w:t>
      </w:r>
      <w:r>
        <w:rPr>
          <w:sz w:val="26"/>
          <w:szCs w:val="26"/>
        </w:rPr>
        <w:t>erved as chair, University of Illinois Alumni Association</w:t>
      </w:r>
      <w:r w:rsidR="00456D52">
        <w:rPr>
          <w:sz w:val="26"/>
          <w:szCs w:val="26"/>
        </w:rPr>
        <w:t>; s</w:t>
      </w:r>
      <w:r>
        <w:rPr>
          <w:sz w:val="26"/>
          <w:szCs w:val="26"/>
        </w:rPr>
        <w:t>erves as governing director</w:t>
      </w:r>
      <w:r w:rsidR="00456D52">
        <w:rPr>
          <w:sz w:val="26"/>
          <w:szCs w:val="26"/>
        </w:rPr>
        <w:t xml:space="preserve"> and </w:t>
      </w:r>
      <w:r>
        <w:rPr>
          <w:sz w:val="26"/>
          <w:szCs w:val="26"/>
        </w:rPr>
        <w:t>advisory member, Investment Policy Committee, University of Illinois Foundation.</w:t>
      </w:r>
    </w:p>
    <w:p w14:paraId="2B1DE932" w14:textId="77777777" w:rsidR="006E024D" w:rsidRDefault="006E024D" w:rsidP="00456D52">
      <w:pPr>
        <w:ind w:left="1872" w:hanging="144"/>
        <w:rPr>
          <w:sz w:val="26"/>
          <w:szCs w:val="26"/>
        </w:rPr>
      </w:pPr>
    </w:p>
    <w:p w14:paraId="3587E241" w14:textId="1554E4AC" w:rsidR="00697F75" w:rsidRPr="00BC5311" w:rsidRDefault="00697F75" w:rsidP="00B90A4A">
      <w:pPr>
        <w:spacing w:line="480" w:lineRule="auto"/>
        <w:rPr>
          <w:sz w:val="26"/>
          <w:szCs w:val="26"/>
        </w:rPr>
      </w:pPr>
      <w:r w:rsidRPr="00BC5311">
        <w:rPr>
          <w:sz w:val="26"/>
          <w:szCs w:val="26"/>
        </w:rPr>
        <w:tab/>
      </w:r>
      <w:r w:rsidRPr="00BC5311">
        <w:rPr>
          <w:sz w:val="26"/>
          <w:szCs w:val="26"/>
        </w:rPr>
        <w:tab/>
        <w:t xml:space="preserve">Should any member be unable to serve for the duration of the search, the </w:t>
      </w:r>
      <w:r w:rsidR="00456D52">
        <w:rPr>
          <w:sz w:val="26"/>
          <w:szCs w:val="26"/>
        </w:rPr>
        <w:t>c</w:t>
      </w:r>
      <w:r w:rsidRPr="00BC5311">
        <w:rPr>
          <w:sz w:val="26"/>
          <w:szCs w:val="26"/>
        </w:rPr>
        <w:t>hair of the Board of Trustees shall appoint a replacement after consultation with the appropriate constituent group.</w:t>
      </w:r>
    </w:p>
    <w:p w14:paraId="43F144B1" w14:textId="38C30985" w:rsidR="00697F75" w:rsidRPr="00BC5311" w:rsidRDefault="00697F75" w:rsidP="00B90A4A">
      <w:pPr>
        <w:spacing w:line="480" w:lineRule="auto"/>
        <w:ind w:firstLine="1440"/>
        <w:rPr>
          <w:sz w:val="26"/>
          <w:szCs w:val="26"/>
        </w:rPr>
      </w:pPr>
      <w:r w:rsidRPr="00BC5311">
        <w:rPr>
          <w:sz w:val="26"/>
          <w:szCs w:val="26"/>
        </w:rPr>
        <w:t xml:space="preserve">The </w:t>
      </w:r>
      <w:r w:rsidR="00456D52">
        <w:rPr>
          <w:sz w:val="26"/>
          <w:szCs w:val="26"/>
        </w:rPr>
        <w:t>c</w:t>
      </w:r>
      <w:r w:rsidRPr="00BC5311">
        <w:rPr>
          <w:sz w:val="26"/>
          <w:szCs w:val="26"/>
        </w:rPr>
        <w:t xml:space="preserve">hair of the Board recommends that the trustees formally name and appoint to membership those listed above and that the committee be charged in accord with the statement </w:t>
      </w:r>
      <w:r w:rsidR="00D513FE" w:rsidRPr="00BC5311">
        <w:rPr>
          <w:sz w:val="26"/>
          <w:szCs w:val="26"/>
        </w:rPr>
        <w:t>presented t</w:t>
      </w:r>
      <w:r w:rsidR="00017018" w:rsidRPr="00BC5311">
        <w:rPr>
          <w:sz w:val="26"/>
          <w:szCs w:val="26"/>
        </w:rPr>
        <w:t xml:space="preserve">o the Board on April </w:t>
      </w:r>
      <w:r w:rsidR="00B90A4A">
        <w:rPr>
          <w:sz w:val="26"/>
          <w:szCs w:val="26"/>
        </w:rPr>
        <w:t>29, 2026</w:t>
      </w:r>
      <w:r w:rsidRPr="00BC5311">
        <w:rPr>
          <w:sz w:val="26"/>
          <w:szCs w:val="26"/>
        </w:rPr>
        <w:t>.</w:t>
      </w:r>
    </w:p>
    <w:p w14:paraId="19E51C3C" w14:textId="77777777" w:rsidR="00697F75" w:rsidRPr="00BC5311" w:rsidRDefault="00697F75">
      <w:pPr>
        <w:rPr>
          <w:sz w:val="26"/>
          <w:szCs w:val="26"/>
        </w:rPr>
      </w:pPr>
    </w:p>
    <w:sectPr w:rsidR="00697F75" w:rsidRPr="00BC5311" w:rsidSect="00D16A81">
      <w:headerReference w:type="even" r:id="rId7"/>
      <w:headerReference w:type="default" r:id="rId8"/>
      <w:pgSz w:w="12240" w:h="15840" w:code="1"/>
      <w:pgMar w:top="720" w:right="1440" w:bottom="1440" w:left="1440" w:header="864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7DCE" w14:textId="77777777" w:rsidR="00927BB7" w:rsidRDefault="00927BB7">
      <w:r>
        <w:separator/>
      </w:r>
    </w:p>
  </w:endnote>
  <w:endnote w:type="continuationSeparator" w:id="0">
    <w:p w14:paraId="22188290" w14:textId="77777777" w:rsidR="00927BB7" w:rsidRDefault="009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112C" w14:textId="77777777" w:rsidR="00927BB7" w:rsidRDefault="00927BB7">
      <w:r>
        <w:separator/>
      </w:r>
    </w:p>
  </w:footnote>
  <w:footnote w:type="continuationSeparator" w:id="0">
    <w:p w14:paraId="512A9538" w14:textId="77777777" w:rsidR="00927BB7" w:rsidRDefault="0092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D573" w14:textId="1F981E49" w:rsidR="003668EE" w:rsidRDefault="00000000">
    <w:pPr>
      <w:pStyle w:val="Header"/>
    </w:pPr>
    <w:r>
      <w:rPr>
        <w:noProof/>
      </w:rPr>
      <w:pict w14:anchorId="4FCFE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206215" o:spid="_x0000_s1027" type="#_x0000_t136" alt="" style="position:absolute;margin-left:0;margin-top:0;width:568.45pt;height:90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textpath style="font-family:&quot;Times New Roman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2993" w14:textId="77777777" w:rsidR="00F55DA4" w:rsidRDefault="00F55DA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51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BAAE5B5" w14:textId="77777777" w:rsidR="00F55DA4" w:rsidRDefault="00F55DA4">
    <w:pPr>
      <w:pStyle w:val="Header"/>
    </w:pPr>
  </w:p>
  <w:p w14:paraId="663B53F4" w14:textId="4097A4B3" w:rsidR="00F55DA4" w:rsidRDefault="00F55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C81"/>
    <w:multiLevelType w:val="hybridMultilevel"/>
    <w:tmpl w:val="91A27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A257E"/>
    <w:multiLevelType w:val="hybridMultilevel"/>
    <w:tmpl w:val="315AD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E769D"/>
    <w:multiLevelType w:val="hybridMultilevel"/>
    <w:tmpl w:val="823CB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000E2"/>
    <w:multiLevelType w:val="hybridMultilevel"/>
    <w:tmpl w:val="3CFE2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C36A37"/>
    <w:multiLevelType w:val="hybridMultilevel"/>
    <w:tmpl w:val="1D209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34341"/>
    <w:multiLevelType w:val="hybridMultilevel"/>
    <w:tmpl w:val="C67A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2F0D"/>
    <w:multiLevelType w:val="hybridMultilevel"/>
    <w:tmpl w:val="98A0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2290F"/>
    <w:multiLevelType w:val="hybridMultilevel"/>
    <w:tmpl w:val="BCEE98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5812148">
    <w:abstractNumId w:val="7"/>
  </w:num>
  <w:num w:numId="2" w16cid:durableId="1563635407">
    <w:abstractNumId w:val="3"/>
  </w:num>
  <w:num w:numId="3" w16cid:durableId="1759709049">
    <w:abstractNumId w:val="1"/>
  </w:num>
  <w:num w:numId="4" w16cid:durableId="1820270973">
    <w:abstractNumId w:val="2"/>
  </w:num>
  <w:num w:numId="5" w16cid:durableId="1630360048">
    <w:abstractNumId w:val="6"/>
  </w:num>
  <w:num w:numId="6" w16cid:durableId="607932772">
    <w:abstractNumId w:val="5"/>
  </w:num>
  <w:num w:numId="7" w16cid:durableId="599263000">
    <w:abstractNumId w:val="4"/>
  </w:num>
  <w:num w:numId="8" w16cid:durableId="164110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75"/>
    <w:rsid w:val="00017018"/>
    <w:rsid w:val="00027D85"/>
    <w:rsid w:val="00033444"/>
    <w:rsid w:val="00044A55"/>
    <w:rsid w:val="000539C4"/>
    <w:rsid w:val="000727FF"/>
    <w:rsid w:val="00094B4D"/>
    <w:rsid w:val="000A29ED"/>
    <w:rsid w:val="000B5454"/>
    <w:rsid w:val="000D1F59"/>
    <w:rsid w:val="000E4D65"/>
    <w:rsid w:val="000F317F"/>
    <w:rsid w:val="000F7A6C"/>
    <w:rsid w:val="00106EEC"/>
    <w:rsid w:val="00107945"/>
    <w:rsid w:val="0011346B"/>
    <w:rsid w:val="00126A6F"/>
    <w:rsid w:val="00195B6E"/>
    <w:rsid w:val="001967BF"/>
    <w:rsid w:val="00200AD4"/>
    <w:rsid w:val="00204BE4"/>
    <w:rsid w:val="002169A2"/>
    <w:rsid w:val="00242414"/>
    <w:rsid w:val="002511E2"/>
    <w:rsid w:val="00265F65"/>
    <w:rsid w:val="002924E9"/>
    <w:rsid w:val="0029563F"/>
    <w:rsid w:val="002A46C9"/>
    <w:rsid w:val="002C425E"/>
    <w:rsid w:val="002C45C8"/>
    <w:rsid w:val="002E4C37"/>
    <w:rsid w:val="002E7716"/>
    <w:rsid w:val="00303DDE"/>
    <w:rsid w:val="003051A5"/>
    <w:rsid w:val="00364F7B"/>
    <w:rsid w:val="003668EE"/>
    <w:rsid w:val="00383057"/>
    <w:rsid w:val="003841F4"/>
    <w:rsid w:val="00385593"/>
    <w:rsid w:val="003B2796"/>
    <w:rsid w:val="003E5B9F"/>
    <w:rsid w:val="0043770E"/>
    <w:rsid w:val="004401D4"/>
    <w:rsid w:val="0044514E"/>
    <w:rsid w:val="00456D52"/>
    <w:rsid w:val="00461F4B"/>
    <w:rsid w:val="004868FA"/>
    <w:rsid w:val="00490514"/>
    <w:rsid w:val="004E19D2"/>
    <w:rsid w:val="004E302E"/>
    <w:rsid w:val="004F401C"/>
    <w:rsid w:val="00500E56"/>
    <w:rsid w:val="005164F5"/>
    <w:rsid w:val="00543F6F"/>
    <w:rsid w:val="005451C3"/>
    <w:rsid w:val="005533C6"/>
    <w:rsid w:val="00570FCF"/>
    <w:rsid w:val="005947FC"/>
    <w:rsid w:val="005C39B8"/>
    <w:rsid w:val="005D0194"/>
    <w:rsid w:val="005E4F1F"/>
    <w:rsid w:val="005F6721"/>
    <w:rsid w:val="00603711"/>
    <w:rsid w:val="00603C56"/>
    <w:rsid w:val="006049C7"/>
    <w:rsid w:val="00610455"/>
    <w:rsid w:val="00612D69"/>
    <w:rsid w:val="00656CA2"/>
    <w:rsid w:val="00686C47"/>
    <w:rsid w:val="006967AE"/>
    <w:rsid w:val="00697F75"/>
    <w:rsid w:val="006A2832"/>
    <w:rsid w:val="006A4EC5"/>
    <w:rsid w:val="006C197A"/>
    <w:rsid w:val="006C795A"/>
    <w:rsid w:val="006E024D"/>
    <w:rsid w:val="006E2DDE"/>
    <w:rsid w:val="006F123D"/>
    <w:rsid w:val="006F3155"/>
    <w:rsid w:val="00721697"/>
    <w:rsid w:val="0075184E"/>
    <w:rsid w:val="00764D4C"/>
    <w:rsid w:val="0077251E"/>
    <w:rsid w:val="007A5A1D"/>
    <w:rsid w:val="007B2414"/>
    <w:rsid w:val="007F0D77"/>
    <w:rsid w:val="008117B2"/>
    <w:rsid w:val="00842849"/>
    <w:rsid w:val="0087089D"/>
    <w:rsid w:val="008E46C9"/>
    <w:rsid w:val="008F3F19"/>
    <w:rsid w:val="00915757"/>
    <w:rsid w:val="00927BB7"/>
    <w:rsid w:val="0093453A"/>
    <w:rsid w:val="0095303F"/>
    <w:rsid w:val="00972BD3"/>
    <w:rsid w:val="00985FDE"/>
    <w:rsid w:val="009B7A60"/>
    <w:rsid w:val="009D3ADA"/>
    <w:rsid w:val="009E0E56"/>
    <w:rsid w:val="00A340FA"/>
    <w:rsid w:val="00A42ECA"/>
    <w:rsid w:val="00A457E1"/>
    <w:rsid w:val="00A54905"/>
    <w:rsid w:val="00A54C3D"/>
    <w:rsid w:val="00A94705"/>
    <w:rsid w:val="00AA1105"/>
    <w:rsid w:val="00AE2D3D"/>
    <w:rsid w:val="00AE5E5B"/>
    <w:rsid w:val="00AF265D"/>
    <w:rsid w:val="00B24CBF"/>
    <w:rsid w:val="00B2794D"/>
    <w:rsid w:val="00B32509"/>
    <w:rsid w:val="00B6496E"/>
    <w:rsid w:val="00B83479"/>
    <w:rsid w:val="00B90A4A"/>
    <w:rsid w:val="00BA15D3"/>
    <w:rsid w:val="00BC5311"/>
    <w:rsid w:val="00BD17C1"/>
    <w:rsid w:val="00BD5D9A"/>
    <w:rsid w:val="00BE2357"/>
    <w:rsid w:val="00C52EAA"/>
    <w:rsid w:val="00C91CB6"/>
    <w:rsid w:val="00CA66DE"/>
    <w:rsid w:val="00CE5F9C"/>
    <w:rsid w:val="00D13CFA"/>
    <w:rsid w:val="00D15183"/>
    <w:rsid w:val="00D16A81"/>
    <w:rsid w:val="00D513FE"/>
    <w:rsid w:val="00D819A2"/>
    <w:rsid w:val="00D84160"/>
    <w:rsid w:val="00D9502C"/>
    <w:rsid w:val="00DB30D2"/>
    <w:rsid w:val="00DB4D07"/>
    <w:rsid w:val="00DC37D1"/>
    <w:rsid w:val="00DC5663"/>
    <w:rsid w:val="00DD53C3"/>
    <w:rsid w:val="00DF4475"/>
    <w:rsid w:val="00E03557"/>
    <w:rsid w:val="00E307AF"/>
    <w:rsid w:val="00E54BB7"/>
    <w:rsid w:val="00E61230"/>
    <w:rsid w:val="00EC4B83"/>
    <w:rsid w:val="00EE12B1"/>
    <w:rsid w:val="00EF1C35"/>
    <w:rsid w:val="00EF6529"/>
    <w:rsid w:val="00EF6D12"/>
    <w:rsid w:val="00F205C0"/>
    <w:rsid w:val="00F23BE3"/>
    <w:rsid w:val="00F377A1"/>
    <w:rsid w:val="00F55DA4"/>
    <w:rsid w:val="00FA7F26"/>
    <w:rsid w:val="00FB292C"/>
    <w:rsid w:val="00FB7264"/>
    <w:rsid w:val="00FF04FE"/>
    <w:rsid w:val="00FF4869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1F0AF"/>
  <w15:chartTrackingRefBased/>
  <w15:docId w15:val="{C2A99B86-2655-4E6E-B614-22B434D1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6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bdheading2">
    <w:name w:val="bdheading2"/>
    <w:basedOn w:val="Normal"/>
    <w:qFormat/>
    <w:rsid w:val="00385593"/>
    <w:pPr>
      <w:tabs>
        <w:tab w:val="left" w:pos="7200"/>
      </w:tabs>
      <w:overflowPunct/>
      <w:autoSpaceDE/>
      <w:autoSpaceDN/>
      <w:adjustRightInd/>
      <w:textAlignment w:val="auto"/>
    </w:pPr>
    <w:rPr>
      <w:sz w:val="26"/>
      <w:szCs w:val="22"/>
    </w:rPr>
  </w:style>
  <w:style w:type="paragraph" w:customStyle="1" w:styleId="bdheading1">
    <w:name w:val="bdheading1"/>
    <w:basedOn w:val="Normal"/>
    <w:next w:val="Heading2"/>
    <w:uiPriority w:val="99"/>
    <w:qFormat/>
    <w:rsid w:val="00AF265D"/>
    <w:pPr>
      <w:overflowPunct/>
      <w:autoSpaceDE/>
      <w:autoSpaceDN/>
      <w:adjustRightInd/>
      <w:jc w:val="right"/>
      <w:textAlignment w:val="auto"/>
    </w:pPr>
    <w:rPr>
      <w:rFonts w:ascii="Times New Roman Bold" w:hAnsi="Times New Roman Bold"/>
      <w:b/>
      <w:sz w:val="60"/>
      <w:szCs w:val="22"/>
    </w:rPr>
  </w:style>
  <w:style w:type="character" w:customStyle="1" w:styleId="Heading2Char">
    <w:name w:val="Heading 2 Char"/>
    <w:link w:val="Heading2"/>
    <w:uiPriority w:val="9"/>
    <w:semiHidden/>
    <w:rsid w:val="00AF26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bio2">
    <w:name w:val="bdbio2"/>
    <w:basedOn w:val="Normal"/>
    <w:qFormat/>
    <w:rsid w:val="00500E56"/>
    <w:pPr>
      <w:tabs>
        <w:tab w:val="left" w:pos="187"/>
        <w:tab w:val="left" w:pos="360"/>
      </w:tabs>
      <w:overflowPunct/>
      <w:autoSpaceDE/>
      <w:autoSpaceDN/>
      <w:adjustRightInd/>
      <w:ind w:left="360" w:hanging="360"/>
      <w:textAlignment w:val="auto"/>
    </w:pPr>
    <w:rPr>
      <w:sz w:val="26"/>
      <w:szCs w:val="22"/>
    </w:rPr>
  </w:style>
  <w:style w:type="paragraph" w:styleId="ListParagraph">
    <w:name w:val="List Paragraph"/>
    <w:basedOn w:val="Normal"/>
    <w:uiPriority w:val="34"/>
    <w:qFormat/>
    <w:rsid w:val="00CA66DE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6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Board Meeting</vt:lpstr>
      </vt:variant>
      <vt:variant>
        <vt:i4>0</vt:i4>
      </vt:variant>
    </vt:vector>
  </HeadingPairs>
  <TitlesOfParts>
    <vt:vector size="1" baseType="lpstr">
      <vt:lpstr>Board Meeting</vt:lpstr>
    </vt:vector>
  </TitlesOfParts>
  <Company>University of Illinois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Office of the Board of Trustees</dc:creator>
  <cp:keywords/>
  <cp:lastModifiedBy>Williams, Aubrie</cp:lastModifiedBy>
  <cp:revision>38</cp:revision>
  <cp:lastPrinted>2014-04-15T20:28:00Z</cp:lastPrinted>
  <dcterms:created xsi:type="dcterms:W3CDTF">2026-04-09T17:24:00Z</dcterms:created>
  <dcterms:modified xsi:type="dcterms:W3CDTF">2026-04-29T17:58:00Z</dcterms:modified>
</cp:coreProperties>
</file>