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50AA" w14:textId="5D1D8B2A" w:rsidR="006F25CA" w:rsidRPr="00ED1874" w:rsidRDefault="00E37361" w:rsidP="006F17C5">
      <w:pPr>
        <w:suppressLineNumbers/>
        <w:jc w:val="right"/>
        <w:rPr>
          <w:b/>
          <w:smallCaps/>
          <w:szCs w:val="24"/>
        </w:rPr>
      </w:pPr>
      <w:r w:rsidRPr="00ED1874">
        <w:rPr>
          <w:b/>
          <w:smallCaps/>
          <w:szCs w:val="24"/>
        </w:rPr>
        <w:t>SP</w:t>
      </w:r>
      <w:r w:rsidR="006F25CA" w:rsidRPr="00ED1874">
        <w:rPr>
          <w:b/>
          <w:smallCaps/>
          <w:szCs w:val="24"/>
        </w:rPr>
        <w:t>.2</w:t>
      </w:r>
      <w:r w:rsidR="006A4948" w:rsidRPr="00ED1874">
        <w:rPr>
          <w:b/>
          <w:smallCaps/>
          <w:szCs w:val="24"/>
        </w:rPr>
        <w:t>4</w:t>
      </w:r>
      <w:r w:rsidRPr="00ED1874">
        <w:rPr>
          <w:b/>
          <w:smallCaps/>
          <w:szCs w:val="24"/>
        </w:rPr>
        <w:t>.05</w:t>
      </w:r>
    </w:p>
    <w:p w14:paraId="76F9C185" w14:textId="677908BE" w:rsidR="006F25CA" w:rsidRPr="000019B2" w:rsidRDefault="009A0B90" w:rsidP="006F17C5">
      <w:pPr>
        <w:suppressLineNumbers/>
        <w:jc w:val="right"/>
        <w:rPr>
          <w:szCs w:val="24"/>
        </w:rPr>
      </w:pPr>
      <w:r>
        <w:rPr>
          <w:szCs w:val="24"/>
        </w:rPr>
        <w:t>December</w:t>
      </w:r>
      <w:r w:rsidR="000019B2" w:rsidRPr="000019B2">
        <w:rPr>
          <w:szCs w:val="24"/>
        </w:rPr>
        <w:t xml:space="preserve"> </w:t>
      </w:r>
      <w:r>
        <w:rPr>
          <w:szCs w:val="24"/>
        </w:rPr>
        <w:t>4</w:t>
      </w:r>
      <w:r w:rsidR="000019B2" w:rsidRPr="000019B2">
        <w:rPr>
          <w:szCs w:val="24"/>
        </w:rPr>
        <w:t>, 2023</w:t>
      </w:r>
    </w:p>
    <w:p w14:paraId="112758A7" w14:textId="77777777" w:rsidR="006A4948" w:rsidRPr="00ED1874" w:rsidRDefault="006A4948" w:rsidP="006F17C5">
      <w:pPr>
        <w:suppressLineNumbers/>
        <w:jc w:val="right"/>
        <w:rPr>
          <w:szCs w:val="24"/>
        </w:rPr>
      </w:pPr>
    </w:p>
    <w:p w14:paraId="6681F8A2" w14:textId="77777777" w:rsidR="006F25CA" w:rsidRPr="00ED1874" w:rsidRDefault="006F25CA" w:rsidP="00EA1101">
      <w:pPr>
        <w:pStyle w:val="Heading1"/>
        <w:spacing w:line="240" w:lineRule="auto"/>
        <w:jc w:val="center"/>
      </w:pPr>
      <w:r w:rsidRPr="00ED1874">
        <w:t>University of Illinois Urbana-Champaign</w:t>
      </w:r>
      <w:r w:rsidR="00861657" w:rsidRPr="00ED1874">
        <w:t xml:space="preserve"> Senate</w:t>
      </w:r>
    </w:p>
    <w:p w14:paraId="232C5FA8" w14:textId="78A77DE1" w:rsidR="004A5B3F" w:rsidRPr="00ED1874" w:rsidRDefault="004A5B3F" w:rsidP="006F17C5">
      <w:pPr>
        <w:suppressLineNumbers/>
        <w:jc w:val="center"/>
        <w:rPr>
          <w:smallCaps/>
          <w:szCs w:val="24"/>
        </w:rPr>
      </w:pPr>
      <w:r w:rsidRPr="00ED1874">
        <w:rPr>
          <w:smallCaps/>
          <w:szCs w:val="24"/>
        </w:rPr>
        <w:t xml:space="preserve">Committee on </w:t>
      </w:r>
      <w:r w:rsidR="00E37361" w:rsidRPr="00ED1874">
        <w:rPr>
          <w:smallCaps/>
          <w:szCs w:val="24"/>
        </w:rPr>
        <w:t>University Statutes and Senate Procedures</w:t>
      </w:r>
    </w:p>
    <w:p w14:paraId="785E6CB8" w14:textId="7EEB00A7" w:rsidR="006F25CA" w:rsidRPr="00ED1874" w:rsidRDefault="006F25CA" w:rsidP="006F17C5">
      <w:pPr>
        <w:suppressLineNumbers/>
        <w:jc w:val="center"/>
        <w:rPr>
          <w:szCs w:val="24"/>
        </w:rPr>
      </w:pPr>
      <w:r w:rsidRPr="00ED1874">
        <w:rPr>
          <w:szCs w:val="24"/>
        </w:rPr>
        <w:t>(</w:t>
      </w:r>
      <w:r w:rsidR="00FA07FD">
        <w:rPr>
          <w:szCs w:val="24"/>
        </w:rPr>
        <w:t>Fi</w:t>
      </w:r>
      <w:r w:rsidR="009A0B90">
        <w:rPr>
          <w:szCs w:val="24"/>
        </w:rPr>
        <w:t>nal</w:t>
      </w:r>
      <w:r w:rsidRPr="00ED1874">
        <w:rPr>
          <w:szCs w:val="24"/>
        </w:rPr>
        <w:t xml:space="preserve">; </w:t>
      </w:r>
      <w:r w:rsidR="009A0B90">
        <w:rPr>
          <w:szCs w:val="24"/>
        </w:rPr>
        <w:t>Action</w:t>
      </w:r>
      <w:r w:rsidRPr="00ED1874">
        <w:rPr>
          <w:szCs w:val="24"/>
        </w:rPr>
        <w:t>)</w:t>
      </w:r>
    </w:p>
    <w:p w14:paraId="597DD3FD" w14:textId="77777777" w:rsidR="004A5B3F" w:rsidRPr="00ED1874" w:rsidRDefault="004A5B3F" w:rsidP="006F17C5">
      <w:pPr>
        <w:suppressLineNumbers/>
        <w:rPr>
          <w:smallCaps/>
          <w:szCs w:val="24"/>
        </w:rPr>
      </w:pPr>
    </w:p>
    <w:p w14:paraId="4B3A8892" w14:textId="0AD87EB7" w:rsidR="006F25CA" w:rsidRPr="00ED1874" w:rsidRDefault="00E37361" w:rsidP="006F17C5">
      <w:pPr>
        <w:suppressLineNumbers/>
        <w:ind w:left="1440" w:hanging="1440"/>
        <w:rPr>
          <w:szCs w:val="24"/>
        </w:rPr>
      </w:pPr>
      <w:r w:rsidRPr="00ED1874">
        <w:rPr>
          <w:szCs w:val="24"/>
        </w:rPr>
        <w:t>SP.24.05</w:t>
      </w:r>
      <w:r w:rsidR="006F25CA" w:rsidRPr="00ED1874">
        <w:rPr>
          <w:szCs w:val="24"/>
        </w:rPr>
        <w:tab/>
        <w:t>Propos</w:t>
      </w:r>
      <w:r w:rsidRPr="00ED1874">
        <w:rPr>
          <w:szCs w:val="24"/>
        </w:rPr>
        <w:t xml:space="preserve">ed Revision to the </w:t>
      </w:r>
      <w:r w:rsidRPr="00ED1874">
        <w:rPr>
          <w:i/>
          <w:iCs/>
          <w:szCs w:val="24"/>
        </w:rPr>
        <w:t>Constitution</w:t>
      </w:r>
      <w:r w:rsidRPr="00ED1874">
        <w:rPr>
          <w:szCs w:val="24"/>
        </w:rPr>
        <w:t xml:space="preserve">, Article I, Section 5 and the </w:t>
      </w:r>
      <w:r w:rsidRPr="00ED1874">
        <w:rPr>
          <w:i/>
          <w:iCs/>
          <w:szCs w:val="24"/>
        </w:rPr>
        <w:t>Bylaws</w:t>
      </w:r>
      <w:r w:rsidRPr="00ED1874">
        <w:rPr>
          <w:szCs w:val="24"/>
        </w:rPr>
        <w:t>, Part A</w:t>
      </w:r>
      <w:r w:rsidR="00AD774E">
        <w:rPr>
          <w:szCs w:val="24"/>
        </w:rPr>
        <w:t xml:space="preserve"> (quorum)</w:t>
      </w:r>
    </w:p>
    <w:p w14:paraId="1F9625F4" w14:textId="77777777" w:rsidR="006F25CA" w:rsidRPr="00ED1874" w:rsidRDefault="006F25CA" w:rsidP="006F17C5">
      <w:pPr>
        <w:suppressLineNumbers/>
        <w:ind w:left="1440" w:hanging="1440"/>
        <w:rPr>
          <w:szCs w:val="24"/>
        </w:rPr>
      </w:pPr>
    </w:p>
    <w:p w14:paraId="5E3ABE1B" w14:textId="77777777" w:rsidR="004A5B3F" w:rsidRPr="00ED1874" w:rsidRDefault="006F25CA" w:rsidP="00EA1101">
      <w:pPr>
        <w:pStyle w:val="Heading1"/>
        <w:spacing w:line="240" w:lineRule="auto"/>
      </w:pPr>
      <w:r w:rsidRPr="00ED1874">
        <w:t>Background</w:t>
      </w:r>
    </w:p>
    <w:p w14:paraId="51D71441" w14:textId="2A045F86" w:rsidR="005E2F7D" w:rsidRDefault="002A67EB" w:rsidP="00546E97">
      <w:pPr>
        <w:suppressLineNumbers/>
        <w:rPr>
          <w:szCs w:val="24"/>
        </w:rPr>
      </w:pPr>
      <w:r>
        <w:rPr>
          <w:szCs w:val="24"/>
        </w:rPr>
        <w:t>The twelfth edition of Robert’s Rules of Order Newly Revised (RONR) states that “…</w:t>
      </w:r>
      <w:r w:rsidRPr="002A67EB">
        <w:rPr>
          <w:szCs w:val="24"/>
        </w:rPr>
        <w:t>a provision of the bylaws should specify the number of members that shall constitute a quorum, which should approximate the largest number that can be depended on to attend any meeting</w:t>
      </w:r>
      <w:r w:rsidR="00546E97" w:rsidRPr="00546E97">
        <w:t xml:space="preserve"> </w:t>
      </w:r>
      <w:r w:rsidR="00546E97" w:rsidRPr="00546E97">
        <w:rPr>
          <w:szCs w:val="24"/>
        </w:rPr>
        <w:t>except in very bad weather or other</w:t>
      </w:r>
      <w:r w:rsidR="00546E97">
        <w:rPr>
          <w:szCs w:val="24"/>
        </w:rPr>
        <w:t xml:space="preserve"> </w:t>
      </w:r>
      <w:r w:rsidR="00546E97" w:rsidRPr="00546E97">
        <w:rPr>
          <w:szCs w:val="24"/>
        </w:rPr>
        <w:t>extremely unfavorable conditions.</w:t>
      </w:r>
      <w:r w:rsidR="00546E97">
        <w:rPr>
          <w:szCs w:val="24"/>
        </w:rPr>
        <w:t xml:space="preserve">” </w:t>
      </w:r>
      <w:r w:rsidR="00DB3DEE">
        <w:rPr>
          <w:szCs w:val="24"/>
        </w:rPr>
        <w:t xml:space="preserve"> [RONR (12</w:t>
      </w:r>
      <w:r w:rsidR="00DB3DEE" w:rsidRPr="00DB3DEE">
        <w:rPr>
          <w:szCs w:val="24"/>
          <w:vertAlign w:val="superscript"/>
        </w:rPr>
        <w:t>th</w:t>
      </w:r>
      <w:r w:rsidR="00DB3DEE">
        <w:rPr>
          <w:szCs w:val="24"/>
        </w:rPr>
        <w:t xml:space="preserve"> ed.) 3:3] </w:t>
      </w:r>
      <w:r w:rsidR="005E2F7D">
        <w:rPr>
          <w:szCs w:val="24"/>
        </w:rPr>
        <w:t xml:space="preserve">The University of Illinois Chicago (UIC) and the University of Illinois Springfield (UIS) Senates both specify their respective quorums in their </w:t>
      </w:r>
      <w:r w:rsidR="005E2F7D" w:rsidRPr="005E2F7D">
        <w:rPr>
          <w:i/>
          <w:iCs/>
          <w:szCs w:val="24"/>
        </w:rPr>
        <w:t>Bylaws</w:t>
      </w:r>
      <w:r w:rsidR="005E2F7D">
        <w:rPr>
          <w:szCs w:val="24"/>
        </w:rPr>
        <w:t>.</w:t>
      </w:r>
    </w:p>
    <w:p w14:paraId="46344DBB" w14:textId="77777777" w:rsidR="005E2F7D" w:rsidRDefault="005E2F7D" w:rsidP="00546E97">
      <w:pPr>
        <w:suppressLineNumbers/>
        <w:rPr>
          <w:szCs w:val="24"/>
        </w:rPr>
      </w:pPr>
    </w:p>
    <w:p w14:paraId="037F4CF4" w14:textId="666D908C" w:rsidR="00546E97" w:rsidRPr="00ED1874" w:rsidRDefault="005E2F7D" w:rsidP="00546E97">
      <w:pPr>
        <w:suppressLineNumbers/>
        <w:rPr>
          <w:szCs w:val="24"/>
        </w:rPr>
      </w:pPr>
      <w:r>
        <w:rPr>
          <w:szCs w:val="24"/>
        </w:rPr>
        <w:t>T</w:t>
      </w:r>
      <w:r w:rsidR="00546E97">
        <w:rPr>
          <w:szCs w:val="24"/>
        </w:rPr>
        <w:t xml:space="preserve">he University of Illinois Urbana-Champaign Senate </w:t>
      </w:r>
      <w:r>
        <w:rPr>
          <w:szCs w:val="24"/>
        </w:rPr>
        <w:t xml:space="preserve">quorum provision is </w:t>
      </w:r>
      <w:r w:rsidR="00546E97">
        <w:rPr>
          <w:szCs w:val="24"/>
        </w:rPr>
        <w:t>stated in the</w:t>
      </w:r>
      <w:r>
        <w:rPr>
          <w:szCs w:val="24"/>
        </w:rPr>
        <w:t xml:space="preserve"> </w:t>
      </w:r>
      <w:r w:rsidR="00546E97" w:rsidRPr="00DB3DEE">
        <w:rPr>
          <w:i/>
          <w:iCs/>
          <w:szCs w:val="24"/>
        </w:rPr>
        <w:t>Constitution</w:t>
      </w:r>
      <w:r w:rsidR="00546E97">
        <w:rPr>
          <w:szCs w:val="24"/>
        </w:rPr>
        <w:t xml:space="preserve">. The </w:t>
      </w:r>
      <w:r w:rsidR="00546E97" w:rsidRPr="000F6E55">
        <w:rPr>
          <w:szCs w:val="24"/>
        </w:rPr>
        <w:t xml:space="preserve">Senate Committee on University Statutes and Senate Procedures </w:t>
      </w:r>
      <w:r w:rsidR="00546E97">
        <w:rPr>
          <w:szCs w:val="24"/>
        </w:rPr>
        <w:t xml:space="preserve">(SP) </w:t>
      </w:r>
      <w:r w:rsidR="00546E97" w:rsidRPr="000F6E55">
        <w:rPr>
          <w:szCs w:val="24"/>
        </w:rPr>
        <w:t>recommends</w:t>
      </w:r>
      <w:r w:rsidR="00546E97">
        <w:rPr>
          <w:szCs w:val="24"/>
        </w:rPr>
        <w:t xml:space="preserve"> </w:t>
      </w:r>
      <w:r w:rsidR="00AB0FDE">
        <w:rPr>
          <w:szCs w:val="24"/>
        </w:rPr>
        <w:t>relocating</w:t>
      </w:r>
      <w:r w:rsidR="00546E97">
        <w:rPr>
          <w:szCs w:val="24"/>
        </w:rPr>
        <w:t xml:space="preserve"> the quorum provision from the </w:t>
      </w:r>
      <w:r w:rsidR="00546E97" w:rsidRPr="00546E97">
        <w:rPr>
          <w:i/>
          <w:iCs/>
          <w:szCs w:val="24"/>
        </w:rPr>
        <w:t>Constitution</w:t>
      </w:r>
      <w:r w:rsidR="00546E97">
        <w:rPr>
          <w:szCs w:val="24"/>
        </w:rPr>
        <w:t xml:space="preserve"> to the </w:t>
      </w:r>
      <w:r w:rsidR="00546E97" w:rsidRPr="00546E97">
        <w:rPr>
          <w:i/>
          <w:iCs/>
          <w:szCs w:val="24"/>
        </w:rPr>
        <w:t>Bylaws</w:t>
      </w:r>
      <w:r w:rsidR="00546E97">
        <w:rPr>
          <w:szCs w:val="24"/>
        </w:rPr>
        <w:t xml:space="preserve"> to be </w:t>
      </w:r>
      <w:r>
        <w:rPr>
          <w:szCs w:val="24"/>
        </w:rPr>
        <w:t>in line</w:t>
      </w:r>
      <w:r w:rsidR="00546E97">
        <w:rPr>
          <w:szCs w:val="24"/>
        </w:rPr>
        <w:t xml:space="preserve"> with RONR (12</w:t>
      </w:r>
      <w:r w:rsidR="00546E97" w:rsidRPr="00546E97">
        <w:rPr>
          <w:szCs w:val="24"/>
          <w:vertAlign w:val="superscript"/>
        </w:rPr>
        <w:t>th</w:t>
      </w:r>
      <w:r w:rsidR="00546E97">
        <w:rPr>
          <w:szCs w:val="24"/>
        </w:rPr>
        <w:t xml:space="preserve"> ed.)</w:t>
      </w:r>
      <w:r w:rsidR="00AB0FDE">
        <w:rPr>
          <w:szCs w:val="24"/>
        </w:rPr>
        <w:t xml:space="preserve">, and with the UIC and UIS Senates. </w:t>
      </w:r>
    </w:p>
    <w:p w14:paraId="043AB82E" w14:textId="77777777" w:rsidR="00DB3DEE" w:rsidRDefault="00DB3DEE" w:rsidP="006F17C5">
      <w:pPr>
        <w:suppressLineNumbers/>
        <w:rPr>
          <w:szCs w:val="24"/>
        </w:rPr>
      </w:pPr>
    </w:p>
    <w:p w14:paraId="5F0B068D" w14:textId="77777777" w:rsidR="004A5B3F" w:rsidRPr="00ED1874" w:rsidRDefault="006F25CA" w:rsidP="00EA1101">
      <w:pPr>
        <w:pStyle w:val="Heading1"/>
        <w:spacing w:line="240" w:lineRule="auto"/>
      </w:pPr>
      <w:r w:rsidRPr="00ED1874">
        <w:t>Recommendation</w:t>
      </w:r>
    </w:p>
    <w:p w14:paraId="3EFE59A4" w14:textId="46E518AD" w:rsidR="00A34BA4" w:rsidRDefault="000F6E55" w:rsidP="006F17C5">
      <w:pPr>
        <w:suppressLineNumbers/>
        <w:rPr>
          <w:szCs w:val="24"/>
        </w:rPr>
      </w:pPr>
      <w:r w:rsidRPr="000F6E55">
        <w:rPr>
          <w:szCs w:val="24"/>
        </w:rPr>
        <w:t xml:space="preserve">The Senate Committee on University Statutes and Senate Procedures recommends the Senate approve the following </w:t>
      </w:r>
      <w:r w:rsidR="000019B2">
        <w:rPr>
          <w:szCs w:val="24"/>
        </w:rPr>
        <w:t xml:space="preserve">proposed </w:t>
      </w:r>
      <w:r w:rsidRPr="000F6E55">
        <w:rPr>
          <w:szCs w:val="24"/>
        </w:rPr>
        <w:t xml:space="preserve">revision to the </w:t>
      </w:r>
      <w:r w:rsidRPr="000F6E55">
        <w:rPr>
          <w:i/>
          <w:iCs/>
          <w:szCs w:val="24"/>
        </w:rPr>
        <w:t>Constitution</w:t>
      </w:r>
      <w:r w:rsidRPr="000F6E55">
        <w:rPr>
          <w:szCs w:val="24"/>
        </w:rPr>
        <w:t xml:space="preserve"> and </w:t>
      </w:r>
      <w:r w:rsidRPr="000F6E55">
        <w:rPr>
          <w:i/>
          <w:iCs/>
          <w:szCs w:val="24"/>
        </w:rPr>
        <w:t>Bylaws</w:t>
      </w:r>
      <w:r w:rsidRPr="000F6E55">
        <w:rPr>
          <w:szCs w:val="24"/>
        </w:rPr>
        <w:t xml:space="preserve">. </w:t>
      </w:r>
      <w:r w:rsidR="00AB0FDE" w:rsidRPr="00AB0FDE">
        <w:rPr>
          <w:strike/>
          <w:szCs w:val="24"/>
        </w:rPr>
        <w:t>S</w:t>
      </w:r>
      <w:r w:rsidRPr="000F6E55">
        <w:rPr>
          <w:strike/>
          <w:szCs w:val="24"/>
        </w:rPr>
        <w:t>tr</w:t>
      </w:r>
      <w:r>
        <w:rPr>
          <w:strike/>
          <w:szCs w:val="24"/>
        </w:rPr>
        <w:t>uck</w:t>
      </w:r>
      <w:r w:rsidRPr="000F6E55">
        <w:rPr>
          <w:strike/>
          <w:szCs w:val="24"/>
        </w:rPr>
        <w:t>-through</w:t>
      </w:r>
      <w:r w:rsidRPr="000F6E55">
        <w:rPr>
          <w:szCs w:val="24"/>
        </w:rPr>
        <w:t xml:space="preserve"> </w:t>
      </w:r>
      <w:r w:rsidR="00AB0FDE">
        <w:rPr>
          <w:szCs w:val="24"/>
        </w:rPr>
        <w:t xml:space="preserve">text </w:t>
      </w:r>
      <w:r w:rsidRPr="000F6E55">
        <w:rPr>
          <w:szCs w:val="24"/>
        </w:rPr>
        <w:t>indicates deletions, and</w:t>
      </w:r>
      <w:r>
        <w:rPr>
          <w:szCs w:val="24"/>
        </w:rPr>
        <w:t xml:space="preserve"> </w:t>
      </w:r>
      <w:r w:rsidRPr="000F6E55">
        <w:rPr>
          <w:szCs w:val="24"/>
          <w:u w:val="single"/>
        </w:rPr>
        <w:t>underlined</w:t>
      </w:r>
      <w:r w:rsidRPr="000F6E55">
        <w:rPr>
          <w:szCs w:val="24"/>
        </w:rPr>
        <w:t xml:space="preserve"> </w:t>
      </w:r>
      <w:r w:rsidR="00AB0FDE">
        <w:rPr>
          <w:szCs w:val="24"/>
        </w:rPr>
        <w:t xml:space="preserve">text </w:t>
      </w:r>
      <w:r w:rsidRPr="000F6E55">
        <w:rPr>
          <w:szCs w:val="24"/>
        </w:rPr>
        <w:t xml:space="preserve">indicates additions. </w:t>
      </w:r>
      <w:r w:rsidRPr="000F6E55">
        <w:rPr>
          <w:i/>
          <w:iCs/>
          <w:szCs w:val="24"/>
        </w:rPr>
        <w:t>Bylaws</w:t>
      </w:r>
      <w:r w:rsidRPr="000F6E55">
        <w:rPr>
          <w:szCs w:val="24"/>
        </w:rPr>
        <w:t xml:space="preserve"> and </w:t>
      </w:r>
      <w:r w:rsidRPr="000F6E55">
        <w:rPr>
          <w:i/>
          <w:iCs/>
          <w:szCs w:val="24"/>
        </w:rPr>
        <w:t>Constitution</w:t>
      </w:r>
      <w:r w:rsidRPr="000F6E55">
        <w:rPr>
          <w:szCs w:val="24"/>
        </w:rPr>
        <w:t xml:space="preserve"> amendments require two-thirds approval by the Senate. </w:t>
      </w:r>
      <w:r w:rsidR="000019B2">
        <w:rPr>
          <w:szCs w:val="24"/>
        </w:rPr>
        <w:t>This proposed</w:t>
      </w:r>
      <w:r w:rsidR="00C70750">
        <w:rPr>
          <w:szCs w:val="24"/>
        </w:rPr>
        <w:t xml:space="preserve"> </w:t>
      </w:r>
      <w:r w:rsidRPr="000F6E55">
        <w:rPr>
          <w:i/>
          <w:iCs/>
          <w:szCs w:val="24"/>
        </w:rPr>
        <w:t>Bylaws</w:t>
      </w:r>
      <w:r w:rsidRPr="000F6E55">
        <w:rPr>
          <w:szCs w:val="24"/>
        </w:rPr>
        <w:t xml:space="preserve"> revision will not become effective until the Board of Trustees approves the </w:t>
      </w:r>
      <w:r w:rsidR="000019B2">
        <w:rPr>
          <w:szCs w:val="24"/>
        </w:rPr>
        <w:t xml:space="preserve">proposed </w:t>
      </w:r>
      <w:r w:rsidRPr="000F6E55">
        <w:rPr>
          <w:szCs w:val="24"/>
        </w:rPr>
        <w:t xml:space="preserve">revision to the </w:t>
      </w:r>
      <w:r w:rsidRPr="000F6E55">
        <w:rPr>
          <w:i/>
          <w:iCs/>
          <w:szCs w:val="24"/>
        </w:rPr>
        <w:t>Constitution</w:t>
      </w:r>
      <w:r w:rsidRPr="000F6E55">
        <w:rPr>
          <w:szCs w:val="24"/>
        </w:rPr>
        <w:t>.</w:t>
      </w:r>
    </w:p>
    <w:p w14:paraId="471ED694" w14:textId="77777777" w:rsidR="000F6E55" w:rsidRDefault="000F6E55" w:rsidP="006F17C5">
      <w:pPr>
        <w:suppressLineNumbers/>
        <w:rPr>
          <w:szCs w:val="24"/>
        </w:rPr>
      </w:pPr>
    </w:p>
    <w:p w14:paraId="030DD5E1" w14:textId="3E1C5043" w:rsidR="00546E97" w:rsidRPr="00546E97" w:rsidRDefault="00546E97" w:rsidP="00546E97">
      <w:pPr>
        <w:pStyle w:val="Heading1"/>
      </w:pPr>
      <w:r w:rsidRPr="00546E97">
        <w:t xml:space="preserve">Proposed Revision to the </w:t>
      </w:r>
      <w:r w:rsidRPr="00ED6E83">
        <w:rPr>
          <w:i/>
          <w:iCs/>
        </w:rPr>
        <w:t>Constitution</w:t>
      </w:r>
      <w:r w:rsidRPr="00546E97">
        <w:t>, Article I, Section 5</w:t>
      </w:r>
    </w:p>
    <w:p w14:paraId="3EC1B408" w14:textId="2736DAEB" w:rsidR="006F17C5" w:rsidRPr="00ED1874" w:rsidRDefault="005E2F7D" w:rsidP="005E2F7D">
      <w:pPr>
        <w:spacing w:line="360" w:lineRule="auto"/>
        <w:rPr>
          <w:szCs w:val="24"/>
        </w:rPr>
      </w:pPr>
      <w:r w:rsidRPr="000019B2">
        <w:rPr>
          <w:b/>
          <w:bCs/>
          <w:strike/>
          <w:szCs w:val="24"/>
        </w:rPr>
        <w:t>Section 5.</w:t>
      </w:r>
      <w:r w:rsidRPr="000019B2">
        <w:rPr>
          <w:strike/>
          <w:szCs w:val="24"/>
        </w:rPr>
        <w:t xml:space="preserve"> A</w:t>
      </w:r>
      <w:r w:rsidRPr="005E2F7D">
        <w:rPr>
          <w:strike/>
          <w:szCs w:val="24"/>
        </w:rPr>
        <w:t xml:space="preserve"> quorum necessary for a Senate meeting shall consist of 100 senators elected and serving.</w:t>
      </w:r>
    </w:p>
    <w:p w14:paraId="28246D60" w14:textId="77777777" w:rsidR="006F17C5" w:rsidRPr="00ED1874" w:rsidRDefault="006F17C5" w:rsidP="005E2F7D">
      <w:pPr>
        <w:spacing w:line="360" w:lineRule="auto"/>
        <w:rPr>
          <w:szCs w:val="24"/>
        </w:rPr>
      </w:pPr>
    </w:p>
    <w:p w14:paraId="63FB8E34" w14:textId="727D0575" w:rsidR="006F17C5" w:rsidRDefault="005E2F7D" w:rsidP="005E2F7D">
      <w:pPr>
        <w:pStyle w:val="Heading1"/>
        <w:suppressLineNumbers w:val="0"/>
        <w:rPr>
          <w:szCs w:val="22"/>
        </w:rPr>
      </w:pPr>
      <w:r w:rsidRPr="005E2F7D">
        <w:rPr>
          <w:szCs w:val="22"/>
        </w:rPr>
        <w:t>Proposed Revision to the</w:t>
      </w:r>
      <w:r>
        <w:rPr>
          <w:szCs w:val="22"/>
        </w:rPr>
        <w:t xml:space="preserve"> </w:t>
      </w:r>
      <w:r w:rsidRPr="00ED6E83">
        <w:rPr>
          <w:i/>
          <w:iCs/>
          <w:szCs w:val="22"/>
        </w:rPr>
        <w:t>Bylaws</w:t>
      </w:r>
      <w:r>
        <w:rPr>
          <w:szCs w:val="22"/>
        </w:rPr>
        <w:t>, Part A</w:t>
      </w:r>
    </w:p>
    <w:p w14:paraId="44929F2B" w14:textId="0BF07E8E" w:rsidR="005E2F7D" w:rsidRDefault="005E2F7D" w:rsidP="005E2F7D">
      <w:pPr>
        <w:spacing w:line="360" w:lineRule="auto"/>
        <w:rPr>
          <w:szCs w:val="24"/>
        </w:rPr>
      </w:pPr>
      <w:r w:rsidRPr="005E2F7D">
        <w:rPr>
          <w:u w:val="single"/>
        </w:rPr>
        <w:t xml:space="preserve">3. </w:t>
      </w:r>
      <w:r w:rsidRPr="005E2F7D">
        <w:rPr>
          <w:szCs w:val="24"/>
          <w:u w:val="single"/>
        </w:rPr>
        <w:t>A quorum of the Senate shall consist of 100 elected senators.</w:t>
      </w:r>
    </w:p>
    <w:p w14:paraId="35E223C3" w14:textId="77777777" w:rsidR="005E2F7D" w:rsidRDefault="005E2F7D" w:rsidP="005E2F7D">
      <w:pPr>
        <w:spacing w:line="360" w:lineRule="auto"/>
        <w:rPr>
          <w:szCs w:val="24"/>
        </w:rPr>
      </w:pPr>
    </w:p>
    <w:p w14:paraId="212A0E02" w14:textId="0B611CAB" w:rsidR="005E2F7D" w:rsidRPr="005E2F7D" w:rsidRDefault="005E2F7D" w:rsidP="005E2F7D">
      <w:pPr>
        <w:spacing w:line="360" w:lineRule="auto"/>
      </w:pPr>
      <w:r>
        <w:t xml:space="preserve">The remainder of Part A shall be renumbered. </w:t>
      </w:r>
    </w:p>
    <w:p w14:paraId="448B5807" w14:textId="77777777" w:rsidR="00A34BA4" w:rsidRPr="00ED1874" w:rsidRDefault="00A34BA4" w:rsidP="006F17C5">
      <w:pPr>
        <w:suppressLineNumbers/>
        <w:rPr>
          <w:szCs w:val="24"/>
        </w:rPr>
      </w:pPr>
    </w:p>
    <w:p w14:paraId="30BCD70A" w14:textId="1FDBA7F8" w:rsidR="006F25CA" w:rsidRPr="00ED1874" w:rsidRDefault="00862146" w:rsidP="006F17C5">
      <w:pPr>
        <w:suppressLineNumbers/>
        <w:jc w:val="right"/>
        <w:rPr>
          <w:smallCaps/>
          <w:szCs w:val="24"/>
        </w:rPr>
      </w:pPr>
      <w:r>
        <w:rPr>
          <w:smallCaps/>
          <w:szCs w:val="24"/>
        </w:rPr>
        <w:lastRenderedPageBreak/>
        <w:t>University Statutes and Senate Procedures</w:t>
      </w:r>
    </w:p>
    <w:p w14:paraId="65EFB08C" w14:textId="00AD2ED5" w:rsidR="006F25CA" w:rsidRDefault="00862146" w:rsidP="00862146">
      <w:pPr>
        <w:suppressLineNumbers/>
        <w:jc w:val="right"/>
        <w:rPr>
          <w:szCs w:val="24"/>
        </w:rPr>
      </w:pPr>
      <w:r>
        <w:rPr>
          <w:szCs w:val="24"/>
        </w:rPr>
        <w:t>David Dalpiaz</w:t>
      </w:r>
      <w:r w:rsidR="006F25CA" w:rsidRPr="00ED1874">
        <w:rPr>
          <w:szCs w:val="24"/>
        </w:rPr>
        <w:t>, Chair</w:t>
      </w:r>
    </w:p>
    <w:p w14:paraId="1F0EF367" w14:textId="7ED3D1B9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>H. George Friedman</w:t>
      </w:r>
    </w:p>
    <w:p w14:paraId="67FCE745" w14:textId="605A2B37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>Shawn Gilmore</w:t>
      </w:r>
    </w:p>
    <w:p w14:paraId="63A4871C" w14:textId="46BA7652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>Michael Grossman</w:t>
      </w:r>
    </w:p>
    <w:p w14:paraId="69E65031" w14:textId="0C165D18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>Michael Han</w:t>
      </w:r>
    </w:p>
    <w:p w14:paraId="41824E2D" w14:textId="51A0B6A6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>Kyle Johnson</w:t>
      </w:r>
    </w:p>
    <w:p w14:paraId="1A93823C" w14:textId="560E81E4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>William Maher</w:t>
      </w:r>
    </w:p>
    <w:p w14:paraId="7E2DAF5D" w14:textId="47EAA4E7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>Megan Pickens</w:t>
      </w:r>
    </w:p>
    <w:p w14:paraId="12F11F37" w14:textId="543BB41F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 xml:space="preserve">Laura Czys, </w:t>
      </w:r>
      <w:r w:rsidRPr="00ED6E83">
        <w:rPr>
          <w:i/>
          <w:iCs/>
          <w:szCs w:val="24"/>
        </w:rPr>
        <w:t>ex officio</w:t>
      </w:r>
    </w:p>
    <w:p w14:paraId="0D93FC67" w14:textId="744EB748" w:rsidR="00ED6E83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 xml:space="preserve">Jessica Mette, </w:t>
      </w:r>
      <w:r w:rsidRPr="00ED6E83">
        <w:rPr>
          <w:i/>
          <w:iCs/>
          <w:szCs w:val="24"/>
        </w:rPr>
        <w:t>ex officio</w:t>
      </w:r>
    </w:p>
    <w:p w14:paraId="70E90015" w14:textId="651A542E" w:rsidR="00ED6E83" w:rsidRPr="00ED1874" w:rsidRDefault="00ED6E83" w:rsidP="00862146">
      <w:pPr>
        <w:suppressLineNumbers/>
        <w:jc w:val="right"/>
        <w:rPr>
          <w:szCs w:val="24"/>
        </w:rPr>
      </w:pPr>
      <w:r>
        <w:rPr>
          <w:szCs w:val="24"/>
        </w:rPr>
        <w:t xml:space="preserve">Jenny Roether, </w:t>
      </w:r>
      <w:r w:rsidRPr="00ED6E83">
        <w:rPr>
          <w:i/>
          <w:iCs/>
          <w:szCs w:val="24"/>
        </w:rPr>
        <w:t>ex officio</w:t>
      </w:r>
    </w:p>
    <w:sectPr w:rsidR="00ED6E83" w:rsidRPr="00ED1874" w:rsidSect="006F17C5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A06C" w14:textId="77777777" w:rsidR="004C750B" w:rsidRDefault="004C750B" w:rsidP="00A30153">
      <w:r>
        <w:separator/>
      </w:r>
    </w:p>
  </w:endnote>
  <w:endnote w:type="continuationSeparator" w:id="0">
    <w:p w14:paraId="2D3BD80E" w14:textId="77777777" w:rsidR="004C750B" w:rsidRDefault="004C750B" w:rsidP="00A3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5E37" w14:textId="555749BB" w:rsidR="00D64D18" w:rsidRPr="00F91C2A" w:rsidRDefault="00862146" w:rsidP="00D64D18">
    <w:pPr>
      <w:pStyle w:val="Header"/>
      <w:ind w:left="-360"/>
      <w:rPr>
        <w:szCs w:val="24"/>
      </w:rPr>
    </w:pPr>
    <w:r>
      <w:rPr>
        <w:szCs w:val="24"/>
      </w:rPr>
      <w:t>SP.24.05</w:t>
    </w:r>
  </w:p>
  <w:p w14:paraId="169751E7" w14:textId="77777777" w:rsidR="00D64D18" w:rsidRPr="00F91C2A" w:rsidRDefault="00000000" w:rsidP="00D64D18">
    <w:pPr>
      <w:pStyle w:val="Header"/>
      <w:ind w:left="-360"/>
      <w:rPr>
        <w:szCs w:val="24"/>
      </w:rPr>
    </w:pPr>
    <w:sdt>
      <w:sdtPr>
        <w:rPr>
          <w:szCs w:val="24"/>
        </w:rPr>
        <w:id w:val="98381352"/>
        <w:docPartObj>
          <w:docPartGallery w:val="Page Numbers (Top of Page)"/>
          <w:docPartUnique/>
        </w:docPartObj>
      </w:sdtPr>
      <w:sdtContent>
        <w:r w:rsidR="00D64D18" w:rsidRPr="00F91C2A">
          <w:rPr>
            <w:szCs w:val="24"/>
          </w:rPr>
          <w:t xml:space="preserve">Page </w:t>
        </w:r>
        <w:r w:rsidR="00D64D18" w:rsidRPr="00F91C2A">
          <w:rPr>
            <w:bCs/>
            <w:szCs w:val="24"/>
          </w:rPr>
          <w:fldChar w:fldCharType="begin"/>
        </w:r>
        <w:r w:rsidR="00D64D18" w:rsidRPr="00F91C2A">
          <w:rPr>
            <w:bCs/>
            <w:szCs w:val="24"/>
          </w:rPr>
          <w:instrText xml:space="preserve"> PAGE </w:instrText>
        </w:r>
        <w:r w:rsidR="00D64D18" w:rsidRPr="00F91C2A">
          <w:rPr>
            <w:bCs/>
            <w:szCs w:val="24"/>
          </w:rPr>
          <w:fldChar w:fldCharType="separate"/>
        </w:r>
        <w:r w:rsidR="00032E31">
          <w:rPr>
            <w:bCs/>
            <w:noProof/>
            <w:szCs w:val="24"/>
          </w:rPr>
          <w:t>2</w:t>
        </w:r>
        <w:r w:rsidR="00D64D18" w:rsidRPr="00F91C2A">
          <w:rPr>
            <w:bCs/>
            <w:szCs w:val="24"/>
          </w:rPr>
          <w:fldChar w:fldCharType="end"/>
        </w:r>
        <w:r w:rsidR="00D64D18" w:rsidRPr="00F91C2A">
          <w:rPr>
            <w:szCs w:val="24"/>
          </w:rPr>
          <w:t xml:space="preserve"> of </w:t>
        </w:r>
        <w:r w:rsidR="00D64D18" w:rsidRPr="00F91C2A">
          <w:rPr>
            <w:bCs/>
            <w:szCs w:val="24"/>
          </w:rPr>
          <w:fldChar w:fldCharType="begin"/>
        </w:r>
        <w:r w:rsidR="00D64D18" w:rsidRPr="00F91C2A">
          <w:rPr>
            <w:bCs/>
            <w:szCs w:val="24"/>
          </w:rPr>
          <w:instrText xml:space="preserve"> NUMPAGES  </w:instrText>
        </w:r>
        <w:r w:rsidR="00D64D18" w:rsidRPr="00F91C2A">
          <w:rPr>
            <w:bCs/>
            <w:szCs w:val="24"/>
          </w:rPr>
          <w:fldChar w:fldCharType="separate"/>
        </w:r>
        <w:r w:rsidR="00032E31">
          <w:rPr>
            <w:bCs/>
            <w:noProof/>
            <w:szCs w:val="24"/>
          </w:rPr>
          <w:t>2</w:t>
        </w:r>
        <w:r w:rsidR="00D64D18" w:rsidRPr="00F91C2A">
          <w:rPr>
            <w:bCs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2668" w14:textId="77777777" w:rsidR="004C750B" w:rsidRDefault="004C750B" w:rsidP="00A30153">
      <w:r>
        <w:separator/>
      </w:r>
    </w:p>
  </w:footnote>
  <w:footnote w:type="continuationSeparator" w:id="0">
    <w:p w14:paraId="7C7D1C54" w14:textId="77777777" w:rsidR="004C750B" w:rsidRDefault="004C750B" w:rsidP="00A3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D79"/>
    <w:multiLevelType w:val="hybridMultilevel"/>
    <w:tmpl w:val="F5D47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3F"/>
    <w:rsid w:val="000019B2"/>
    <w:rsid w:val="00032E31"/>
    <w:rsid w:val="000C6820"/>
    <w:rsid w:val="000E34DD"/>
    <w:rsid w:val="000F6E55"/>
    <w:rsid w:val="00152BFF"/>
    <w:rsid w:val="00160B06"/>
    <w:rsid w:val="002A67EB"/>
    <w:rsid w:val="00382309"/>
    <w:rsid w:val="00481102"/>
    <w:rsid w:val="004A5B3F"/>
    <w:rsid w:val="004C750B"/>
    <w:rsid w:val="004E0A7C"/>
    <w:rsid w:val="00546E97"/>
    <w:rsid w:val="005C64CF"/>
    <w:rsid w:val="005D3F03"/>
    <w:rsid w:val="005E2F7D"/>
    <w:rsid w:val="006008DD"/>
    <w:rsid w:val="006A4948"/>
    <w:rsid w:val="006F17C5"/>
    <w:rsid w:val="006F25CA"/>
    <w:rsid w:val="007E4332"/>
    <w:rsid w:val="007F081E"/>
    <w:rsid w:val="00817743"/>
    <w:rsid w:val="00861657"/>
    <w:rsid w:val="00862146"/>
    <w:rsid w:val="008F7F28"/>
    <w:rsid w:val="009207D4"/>
    <w:rsid w:val="009A0B90"/>
    <w:rsid w:val="00A22E06"/>
    <w:rsid w:val="00A30153"/>
    <w:rsid w:val="00A34BA4"/>
    <w:rsid w:val="00A71964"/>
    <w:rsid w:val="00A96C6F"/>
    <w:rsid w:val="00AB0FDE"/>
    <w:rsid w:val="00AC349A"/>
    <w:rsid w:val="00AD774E"/>
    <w:rsid w:val="00C271F8"/>
    <w:rsid w:val="00C70750"/>
    <w:rsid w:val="00C91130"/>
    <w:rsid w:val="00CC7822"/>
    <w:rsid w:val="00D64D18"/>
    <w:rsid w:val="00DB3DEE"/>
    <w:rsid w:val="00DC7985"/>
    <w:rsid w:val="00E37361"/>
    <w:rsid w:val="00EA1101"/>
    <w:rsid w:val="00ED1874"/>
    <w:rsid w:val="00ED55FD"/>
    <w:rsid w:val="00ED6E83"/>
    <w:rsid w:val="00EE7050"/>
    <w:rsid w:val="00EE7CBB"/>
    <w:rsid w:val="00F76A87"/>
    <w:rsid w:val="00F91C2A"/>
    <w:rsid w:val="00FA07FD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B0C3D"/>
  <w15:chartTrackingRefBased/>
  <w15:docId w15:val="{54400EC3-FE4D-4411-A5F0-DEBBC86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7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E97"/>
    <w:pPr>
      <w:keepNext/>
      <w:suppressLineNumbers/>
      <w:spacing w:line="360" w:lineRule="auto"/>
      <w:outlineLvl w:val="0"/>
    </w:pPr>
    <w:rPr>
      <w:b/>
      <w:bCs/>
      <w:small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53"/>
  </w:style>
  <w:style w:type="paragraph" w:styleId="Footer">
    <w:name w:val="footer"/>
    <w:basedOn w:val="Normal"/>
    <w:link w:val="FooterChar"/>
    <w:uiPriority w:val="99"/>
    <w:unhideWhenUsed/>
    <w:rsid w:val="00A30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53"/>
  </w:style>
  <w:style w:type="character" w:styleId="LineNumber">
    <w:name w:val="line number"/>
    <w:basedOn w:val="DefaultParagraphFont"/>
    <w:uiPriority w:val="99"/>
    <w:semiHidden/>
    <w:unhideWhenUsed/>
    <w:rsid w:val="006F17C5"/>
  </w:style>
  <w:style w:type="paragraph" w:styleId="BalloonText">
    <w:name w:val="Balloon Text"/>
    <w:basedOn w:val="Normal"/>
    <w:link w:val="BalloonTextChar"/>
    <w:uiPriority w:val="99"/>
    <w:semiHidden/>
    <w:unhideWhenUsed/>
    <w:rsid w:val="00AC3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4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9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6E97"/>
    <w:rPr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Roether, Jenny</dc:creator>
  <cp:keywords/>
  <dc:description/>
  <cp:lastModifiedBy>Harsh</cp:lastModifiedBy>
  <cp:revision>3</cp:revision>
  <cp:lastPrinted>2023-10-31T16:59:00Z</cp:lastPrinted>
  <dcterms:created xsi:type="dcterms:W3CDTF">2023-11-15T17:32:00Z</dcterms:created>
  <dcterms:modified xsi:type="dcterms:W3CDTF">2024-01-08T00:21:00Z</dcterms:modified>
</cp:coreProperties>
</file>