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2372" w14:textId="77777777" w:rsidR="009D2A79" w:rsidRPr="009D2A79" w:rsidRDefault="009D2A79" w:rsidP="009D2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baseline"/>
        <w:rPr>
          <w:color w:val="FF0000"/>
        </w:rPr>
      </w:pPr>
      <w:bookmarkStart w:id="0" w:name="_Hlk77839959"/>
      <w:r w:rsidRPr="009D2A79">
        <w:rPr>
          <w:color w:val="FF0000"/>
        </w:rPr>
        <w:t>Approved by the Board of Trustees</w:t>
      </w:r>
    </w:p>
    <w:bookmarkEnd w:id="0"/>
    <w:p w14:paraId="1ED3988B" w14:textId="77777777" w:rsidR="009D2A79" w:rsidRPr="009D2A79" w:rsidRDefault="009D2A79" w:rsidP="009D2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baseline"/>
        <w:rPr>
          <w:color w:val="FF0000"/>
        </w:rPr>
      </w:pPr>
      <w:r w:rsidRPr="009D2A79">
        <w:rPr>
          <w:color w:val="FF0000"/>
        </w:rPr>
        <w:t>January 20, 2022</w:t>
      </w:r>
    </w:p>
    <w:p w14:paraId="53FC0E80" w14:textId="54B74D24" w:rsidR="00C474C6" w:rsidRPr="00D61FD0" w:rsidRDefault="00337B1C" w:rsidP="00D61FD0">
      <w:pPr>
        <w:pStyle w:val="Default"/>
        <w:jc w:val="right"/>
        <w:rPr>
          <w:rFonts w:ascii="Times New Roman" w:hAnsi="Times New Roman" w:cs="Times New Roman"/>
          <w:color w:val="auto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auto"/>
          <w:sz w:val="60"/>
          <w:szCs w:val="60"/>
        </w:rPr>
        <w:t>18</w:t>
      </w:r>
      <w:r w:rsidR="00C474C6" w:rsidRPr="00D61FD0">
        <w:rPr>
          <w:rFonts w:ascii="Times New Roman" w:hAnsi="Times New Roman" w:cs="Times New Roman"/>
          <w:b/>
          <w:bCs/>
          <w:color w:val="auto"/>
          <w:sz w:val="60"/>
          <w:szCs w:val="60"/>
        </w:rPr>
        <w:t xml:space="preserve"> </w:t>
      </w:r>
    </w:p>
    <w:p w14:paraId="025B1849" w14:textId="77777777" w:rsidR="00D61FD0" w:rsidRDefault="00D61FD0" w:rsidP="00D61FD0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75BDA861" w14:textId="77777777" w:rsidR="00D61FD0" w:rsidRDefault="00D61FD0" w:rsidP="00D61FD0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4C8B42DC" w14:textId="07F1889A" w:rsidR="00DB4712" w:rsidRPr="00D61FD0" w:rsidRDefault="00D61FD0" w:rsidP="00D61FD0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C474C6" w:rsidRPr="00D61FD0">
        <w:rPr>
          <w:rFonts w:ascii="Times New Roman" w:hAnsi="Times New Roman" w:cs="Times New Roman"/>
          <w:color w:val="auto"/>
          <w:sz w:val="26"/>
          <w:szCs w:val="26"/>
        </w:rPr>
        <w:t xml:space="preserve">Board Meeting   </w:t>
      </w:r>
    </w:p>
    <w:p w14:paraId="1590E2D7" w14:textId="58123D0F" w:rsidR="00C474C6" w:rsidRPr="00D61FD0" w:rsidRDefault="00D61FD0" w:rsidP="00D61FD0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9504D2" w:rsidRPr="00D61FD0">
        <w:rPr>
          <w:rFonts w:ascii="Times New Roman" w:hAnsi="Times New Roman" w:cs="Times New Roman"/>
          <w:color w:val="auto"/>
          <w:sz w:val="26"/>
          <w:szCs w:val="26"/>
        </w:rPr>
        <w:t>January 20, 2022</w:t>
      </w:r>
    </w:p>
    <w:p w14:paraId="725B21AD" w14:textId="77777777" w:rsidR="00C474C6" w:rsidRPr="00D61FD0" w:rsidRDefault="00C474C6" w:rsidP="00D61FD0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61FD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2D27E64E" w14:textId="77777777" w:rsidR="00C474C6" w:rsidRPr="00D61FD0" w:rsidRDefault="00C474C6" w:rsidP="00D61FD0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61FD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6EBB0CEF" w14:textId="77777777" w:rsidR="00C474C6" w:rsidRPr="00D61FD0" w:rsidRDefault="00C474C6" w:rsidP="00D61FD0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61FD0">
        <w:rPr>
          <w:rFonts w:ascii="Times New Roman" w:hAnsi="Times New Roman" w:cs="Times New Roman"/>
          <w:color w:val="auto"/>
          <w:sz w:val="26"/>
          <w:szCs w:val="26"/>
        </w:rPr>
        <w:t>ROLL CALL</w:t>
      </w:r>
    </w:p>
    <w:p w14:paraId="18EC1B6C" w14:textId="77777777" w:rsidR="00C474C6" w:rsidRPr="00D61FD0" w:rsidRDefault="00C474C6" w:rsidP="00D61FD0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14:paraId="34E4B59B" w14:textId="774741B3" w:rsidR="00C474C6" w:rsidRPr="001320B0" w:rsidRDefault="00C474C6" w:rsidP="001320B0">
      <w:pPr>
        <w:pStyle w:val="Heading2"/>
      </w:pPr>
      <w:r w:rsidRPr="001320B0">
        <w:t xml:space="preserve">APPROVE PROJECT FOR </w:t>
      </w:r>
      <w:r w:rsidR="009504D2" w:rsidRPr="001320B0">
        <w:t xml:space="preserve">NOYES LABORATORY ROOMS 219 </w:t>
      </w:r>
      <w:r w:rsidR="00D61FD0" w:rsidRPr="001320B0">
        <w:t xml:space="preserve">and </w:t>
      </w:r>
      <w:r w:rsidR="009504D2" w:rsidRPr="001320B0">
        <w:t>250</w:t>
      </w:r>
      <w:r w:rsidR="00D61FD0" w:rsidRPr="001320B0">
        <w:t>,</w:t>
      </w:r>
      <w:r w:rsidR="009504D2" w:rsidRPr="001320B0">
        <w:t xml:space="preserve"> RENOVATIONS</w:t>
      </w:r>
      <w:r w:rsidR="00165D8C" w:rsidRPr="001320B0">
        <w:t>,</w:t>
      </w:r>
      <w:r w:rsidR="00903509" w:rsidRPr="001320B0">
        <w:t xml:space="preserve"> </w:t>
      </w:r>
      <w:r w:rsidR="00E575DB" w:rsidRPr="001320B0">
        <w:t>URBANA</w:t>
      </w:r>
    </w:p>
    <w:p w14:paraId="4517DE10" w14:textId="227DDCCE" w:rsidR="00C474C6" w:rsidRDefault="00C474C6" w:rsidP="00D61FD0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61FD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518C8521" w14:textId="77777777" w:rsidR="00D61FD0" w:rsidRPr="00D61FD0" w:rsidRDefault="00D61FD0" w:rsidP="00D61FD0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14:paraId="35FD2EB3" w14:textId="293F6F64" w:rsidR="00C474C6" w:rsidRPr="00D61FD0" w:rsidRDefault="00C474C6" w:rsidP="00D61FD0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D61FD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61FD0">
        <w:rPr>
          <w:rFonts w:ascii="Times New Roman" w:hAnsi="Times New Roman" w:cs="Times New Roman"/>
          <w:b/>
          <w:bCs/>
          <w:color w:val="auto"/>
          <w:sz w:val="26"/>
          <w:szCs w:val="26"/>
        </w:rPr>
        <w:t>Action:</w:t>
      </w:r>
      <w:r w:rsidR="00D61FD0"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 w:rsidRPr="00D61FD0">
        <w:rPr>
          <w:rFonts w:ascii="Times New Roman" w:hAnsi="Times New Roman" w:cs="Times New Roman"/>
          <w:color w:val="auto"/>
          <w:sz w:val="26"/>
          <w:szCs w:val="26"/>
        </w:rPr>
        <w:t xml:space="preserve">Approve Project for </w:t>
      </w:r>
      <w:r w:rsidR="009504D2" w:rsidRPr="00D61FD0">
        <w:rPr>
          <w:rFonts w:ascii="Times New Roman" w:hAnsi="Times New Roman" w:cs="Times New Roman"/>
          <w:color w:val="auto"/>
          <w:sz w:val="26"/>
          <w:szCs w:val="26"/>
        </w:rPr>
        <w:t xml:space="preserve">Noyes Laboratory Rooms 219 </w:t>
      </w:r>
      <w:r w:rsidR="00D61FD0">
        <w:rPr>
          <w:rFonts w:ascii="Times New Roman" w:hAnsi="Times New Roman" w:cs="Times New Roman"/>
          <w:color w:val="auto"/>
          <w:sz w:val="26"/>
          <w:szCs w:val="26"/>
        </w:rPr>
        <w:t>and</w:t>
      </w:r>
      <w:r w:rsidR="009504D2" w:rsidRPr="00D61FD0">
        <w:rPr>
          <w:rFonts w:ascii="Times New Roman" w:hAnsi="Times New Roman" w:cs="Times New Roman"/>
          <w:color w:val="auto"/>
          <w:sz w:val="26"/>
          <w:szCs w:val="26"/>
        </w:rPr>
        <w:t xml:space="preserve"> 250</w:t>
      </w:r>
      <w:r w:rsidR="00D61FD0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9504D2" w:rsidRPr="00D61FD0">
        <w:rPr>
          <w:rFonts w:ascii="Times New Roman" w:hAnsi="Times New Roman" w:cs="Times New Roman"/>
          <w:color w:val="auto"/>
          <w:sz w:val="26"/>
          <w:szCs w:val="26"/>
        </w:rPr>
        <w:t xml:space="preserve"> Renovations</w:t>
      </w:r>
    </w:p>
    <w:p w14:paraId="4CF55D79" w14:textId="77777777" w:rsidR="00C474C6" w:rsidRPr="00D61FD0" w:rsidRDefault="00C474C6" w:rsidP="00D61FD0">
      <w:pPr>
        <w:pStyle w:val="Default"/>
        <w:tabs>
          <w:tab w:val="left" w:pos="1440"/>
        </w:tabs>
        <w:ind w:hanging="1440"/>
        <w:rPr>
          <w:rFonts w:ascii="Times New Roman" w:hAnsi="Times New Roman" w:cs="Times New Roman"/>
          <w:color w:val="auto"/>
          <w:sz w:val="26"/>
          <w:szCs w:val="26"/>
        </w:rPr>
      </w:pPr>
      <w:r w:rsidRPr="00D61FD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5A59958C" w14:textId="77777777" w:rsidR="003D737B" w:rsidRDefault="00C474C6" w:rsidP="003D737B">
      <w:pPr>
        <w:pStyle w:val="bdstyle1"/>
        <w:tabs>
          <w:tab w:val="clear" w:pos="720"/>
        </w:tabs>
        <w:ind w:left="0" w:firstLine="0"/>
        <w:rPr>
          <w:szCs w:val="26"/>
        </w:rPr>
      </w:pPr>
      <w:r w:rsidRPr="00BD4118">
        <w:rPr>
          <w:b/>
          <w:bCs/>
          <w:szCs w:val="26"/>
        </w:rPr>
        <w:t>Funding:</w:t>
      </w:r>
      <w:r w:rsidR="00D61FD0" w:rsidRPr="00BD4118">
        <w:rPr>
          <w:b/>
          <w:bCs/>
          <w:szCs w:val="26"/>
        </w:rPr>
        <w:tab/>
      </w:r>
      <w:r w:rsidR="002168D6" w:rsidRPr="00BD4118">
        <w:rPr>
          <w:szCs w:val="26"/>
        </w:rPr>
        <w:t xml:space="preserve">Institutional </w:t>
      </w:r>
      <w:r w:rsidR="009504D2" w:rsidRPr="00BD4118">
        <w:rPr>
          <w:szCs w:val="26"/>
        </w:rPr>
        <w:t>O</w:t>
      </w:r>
      <w:r w:rsidR="00DE75F3" w:rsidRPr="00BD4118">
        <w:rPr>
          <w:szCs w:val="26"/>
        </w:rPr>
        <w:t xml:space="preserve">perating Budget, </w:t>
      </w:r>
      <w:r w:rsidR="00204C54" w:rsidRPr="003D737B">
        <w:rPr>
          <w:szCs w:val="26"/>
        </w:rPr>
        <w:t>and</w:t>
      </w:r>
      <w:r w:rsidR="003D737B" w:rsidRPr="003D737B">
        <w:rPr>
          <w:szCs w:val="26"/>
        </w:rPr>
        <w:t xml:space="preserve"> </w:t>
      </w:r>
      <w:r w:rsidR="00D464E8" w:rsidRPr="003D737B">
        <w:rPr>
          <w:szCs w:val="26"/>
        </w:rPr>
        <w:t xml:space="preserve">Academic Facility Maintenance Fund </w:t>
      </w:r>
    </w:p>
    <w:p w14:paraId="02514B0E" w14:textId="39CB1219" w:rsidR="002168D6" w:rsidRPr="003D737B" w:rsidRDefault="003D737B" w:rsidP="003D737B">
      <w:pPr>
        <w:pStyle w:val="bdstyle1"/>
        <w:tabs>
          <w:tab w:val="clear" w:pos="720"/>
        </w:tabs>
        <w:ind w:left="0" w:firstLine="0"/>
        <w:rPr>
          <w:strike/>
          <w:szCs w:val="26"/>
        </w:rPr>
      </w:pPr>
      <w:r>
        <w:rPr>
          <w:szCs w:val="26"/>
        </w:rPr>
        <w:tab/>
      </w:r>
      <w:r w:rsidR="00D464E8" w:rsidRPr="003D737B">
        <w:rPr>
          <w:szCs w:val="26"/>
        </w:rPr>
        <w:t>Assessment</w:t>
      </w:r>
    </w:p>
    <w:p w14:paraId="6B6883B2" w14:textId="77777777" w:rsidR="00D464E8" w:rsidRDefault="00D464E8" w:rsidP="00D464E8">
      <w:pPr>
        <w:rPr>
          <w:szCs w:val="26"/>
        </w:rPr>
      </w:pPr>
    </w:p>
    <w:p w14:paraId="03B90B6A" w14:textId="25027C55" w:rsidR="00C474C6" w:rsidRPr="00D61FD0" w:rsidRDefault="002168D6" w:rsidP="00D464E8">
      <w:pPr>
        <w:rPr>
          <w:szCs w:val="26"/>
        </w:rPr>
      </w:pPr>
      <w:r w:rsidRPr="00D61FD0">
        <w:rPr>
          <w:szCs w:val="26"/>
        </w:rPr>
        <w:tab/>
      </w:r>
      <w:r w:rsidR="00C474C6" w:rsidRPr="00D61FD0">
        <w:rPr>
          <w:szCs w:val="26"/>
        </w:rPr>
        <w:t xml:space="preserve"> </w:t>
      </w:r>
    </w:p>
    <w:p w14:paraId="4A8069FB" w14:textId="77777777" w:rsidR="00D61FD0" w:rsidRDefault="00D61FD0" w:rsidP="00D61FD0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9504D2" w:rsidRPr="00D61FD0">
        <w:rPr>
          <w:rFonts w:ascii="Times New Roman" w:hAnsi="Times New Roman" w:cs="Times New Roman"/>
          <w:sz w:val="26"/>
          <w:szCs w:val="26"/>
        </w:rPr>
        <w:t xml:space="preserve">The </w:t>
      </w:r>
      <w:r w:rsidR="009017C7" w:rsidRPr="00D61FD0">
        <w:rPr>
          <w:rFonts w:ascii="Times New Roman" w:hAnsi="Times New Roman" w:cs="Times New Roman"/>
          <w:sz w:val="26"/>
          <w:szCs w:val="26"/>
        </w:rPr>
        <w:t>S</w:t>
      </w:r>
      <w:r w:rsidR="009504D2" w:rsidRPr="00D61FD0">
        <w:rPr>
          <w:rFonts w:ascii="Times New Roman" w:hAnsi="Times New Roman" w:cs="Times New Roman"/>
          <w:sz w:val="26"/>
          <w:szCs w:val="26"/>
        </w:rPr>
        <w:t xml:space="preserve">chool of </w:t>
      </w:r>
      <w:r w:rsidR="009017C7" w:rsidRPr="00D61FD0">
        <w:rPr>
          <w:rFonts w:ascii="Times New Roman" w:hAnsi="Times New Roman" w:cs="Times New Roman"/>
          <w:sz w:val="26"/>
          <w:szCs w:val="26"/>
        </w:rPr>
        <w:t>C</w:t>
      </w:r>
      <w:r w:rsidR="009504D2" w:rsidRPr="00D61FD0">
        <w:rPr>
          <w:rFonts w:ascii="Times New Roman" w:hAnsi="Times New Roman" w:cs="Times New Roman"/>
          <w:sz w:val="26"/>
          <w:szCs w:val="26"/>
        </w:rPr>
        <w:t xml:space="preserve">hemical </w:t>
      </w:r>
      <w:r w:rsidR="009017C7" w:rsidRPr="00D61FD0">
        <w:rPr>
          <w:rFonts w:ascii="Times New Roman" w:hAnsi="Times New Roman" w:cs="Times New Roman"/>
          <w:sz w:val="26"/>
          <w:szCs w:val="26"/>
        </w:rPr>
        <w:t>S</w:t>
      </w:r>
      <w:r w:rsidR="009504D2" w:rsidRPr="00D61FD0">
        <w:rPr>
          <w:rFonts w:ascii="Times New Roman" w:hAnsi="Times New Roman" w:cs="Times New Roman"/>
          <w:sz w:val="26"/>
          <w:szCs w:val="26"/>
        </w:rPr>
        <w:t>ciences (</w:t>
      </w:r>
      <w:r w:rsidR="009017C7" w:rsidRPr="00D61FD0">
        <w:rPr>
          <w:rFonts w:ascii="Times New Roman" w:hAnsi="Times New Roman" w:cs="Times New Roman"/>
          <w:sz w:val="26"/>
          <w:szCs w:val="26"/>
        </w:rPr>
        <w:t>SCS</w:t>
      </w:r>
      <w:r w:rsidR="009504D2" w:rsidRPr="00D61FD0">
        <w:rPr>
          <w:rFonts w:ascii="Times New Roman" w:hAnsi="Times New Roman" w:cs="Times New Roman"/>
          <w:sz w:val="26"/>
          <w:szCs w:val="26"/>
        </w:rPr>
        <w:t xml:space="preserve">), </w:t>
      </w:r>
      <w:r w:rsidR="009017C7" w:rsidRPr="00D61FD0">
        <w:rPr>
          <w:rFonts w:ascii="Times New Roman" w:hAnsi="Times New Roman" w:cs="Times New Roman"/>
          <w:sz w:val="26"/>
          <w:szCs w:val="26"/>
        </w:rPr>
        <w:t>D</w:t>
      </w:r>
      <w:r w:rsidR="009504D2" w:rsidRPr="00D61FD0">
        <w:rPr>
          <w:rFonts w:ascii="Times New Roman" w:hAnsi="Times New Roman" w:cs="Times New Roman"/>
          <w:sz w:val="26"/>
          <w:szCs w:val="26"/>
        </w:rPr>
        <w:t xml:space="preserve">epartment of </w:t>
      </w:r>
      <w:r w:rsidR="009017C7" w:rsidRPr="00D61FD0">
        <w:rPr>
          <w:rFonts w:ascii="Times New Roman" w:hAnsi="Times New Roman" w:cs="Times New Roman"/>
          <w:sz w:val="26"/>
          <w:szCs w:val="26"/>
        </w:rPr>
        <w:t>Ch</w:t>
      </w:r>
      <w:r w:rsidR="009504D2" w:rsidRPr="00D61FD0">
        <w:rPr>
          <w:rFonts w:ascii="Times New Roman" w:hAnsi="Times New Roman" w:cs="Times New Roman"/>
          <w:sz w:val="26"/>
          <w:szCs w:val="26"/>
        </w:rPr>
        <w:t xml:space="preserve">emical and </w:t>
      </w:r>
      <w:r w:rsidR="009017C7" w:rsidRPr="00D61FD0">
        <w:rPr>
          <w:rFonts w:ascii="Times New Roman" w:hAnsi="Times New Roman" w:cs="Times New Roman"/>
          <w:sz w:val="26"/>
          <w:szCs w:val="26"/>
        </w:rPr>
        <w:t>B</w:t>
      </w:r>
      <w:r w:rsidR="009504D2" w:rsidRPr="00D61FD0">
        <w:rPr>
          <w:rFonts w:ascii="Times New Roman" w:hAnsi="Times New Roman" w:cs="Times New Roman"/>
          <w:sz w:val="26"/>
          <w:szCs w:val="26"/>
        </w:rPr>
        <w:t xml:space="preserve">iomolecular </w:t>
      </w:r>
      <w:r w:rsidR="009017C7" w:rsidRPr="00D61FD0">
        <w:rPr>
          <w:rFonts w:ascii="Times New Roman" w:hAnsi="Times New Roman" w:cs="Times New Roman"/>
          <w:sz w:val="26"/>
          <w:szCs w:val="26"/>
        </w:rPr>
        <w:t>E</w:t>
      </w:r>
      <w:r w:rsidR="009504D2" w:rsidRPr="00D61FD0">
        <w:rPr>
          <w:rFonts w:ascii="Times New Roman" w:hAnsi="Times New Roman" w:cs="Times New Roman"/>
          <w:sz w:val="26"/>
          <w:szCs w:val="26"/>
        </w:rPr>
        <w:t>ngineering (</w:t>
      </w:r>
      <w:r w:rsidR="009017C7" w:rsidRPr="00D61FD0">
        <w:rPr>
          <w:rFonts w:ascii="Times New Roman" w:hAnsi="Times New Roman" w:cs="Times New Roman"/>
          <w:sz w:val="26"/>
          <w:szCs w:val="26"/>
        </w:rPr>
        <w:t>C</w:t>
      </w:r>
      <w:r w:rsidR="009504D2" w:rsidRPr="00D61FD0">
        <w:rPr>
          <w:rFonts w:ascii="Times New Roman" w:hAnsi="Times New Roman" w:cs="Times New Roman"/>
          <w:sz w:val="26"/>
          <w:szCs w:val="26"/>
        </w:rPr>
        <w:t>h</w:t>
      </w:r>
      <w:r w:rsidR="009017C7" w:rsidRPr="00D61FD0">
        <w:rPr>
          <w:rFonts w:ascii="Times New Roman" w:hAnsi="Times New Roman" w:cs="Times New Roman"/>
          <w:sz w:val="26"/>
          <w:szCs w:val="26"/>
        </w:rPr>
        <w:t>BE</w:t>
      </w:r>
      <w:r w:rsidR="009504D2" w:rsidRPr="00D61FD0">
        <w:rPr>
          <w:rFonts w:ascii="Times New Roman" w:hAnsi="Times New Roman" w:cs="Times New Roman"/>
          <w:sz w:val="26"/>
          <w:szCs w:val="26"/>
        </w:rPr>
        <w:t>)</w:t>
      </w:r>
      <w:r w:rsidR="00DC1C91" w:rsidRPr="00D61FD0">
        <w:rPr>
          <w:rFonts w:ascii="Times New Roman" w:hAnsi="Times New Roman" w:cs="Times New Roman"/>
          <w:sz w:val="26"/>
          <w:szCs w:val="26"/>
        </w:rPr>
        <w:t>,</w:t>
      </w:r>
      <w:r w:rsidR="009504D2" w:rsidRPr="00D61FD0">
        <w:rPr>
          <w:rFonts w:ascii="Times New Roman" w:hAnsi="Times New Roman" w:cs="Times New Roman"/>
          <w:sz w:val="26"/>
          <w:szCs w:val="26"/>
        </w:rPr>
        <w:t xml:space="preserve"> and </w:t>
      </w:r>
      <w:r w:rsidR="009017C7" w:rsidRPr="00D61FD0">
        <w:rPr>
          <w:rFonts w:ascii="Times New Roman" w:hAnsi="Times New Roman" w:cs="Times New Roman"/>
          <w:sz w:val="26"/>
          <w:szCs w:val="26"/>
        </w:rPr>
        <w:t>D</w:t>
      </w:r>
      <w:r w:rsidR="009504D2" w:rsidRPr="00D61FD0">
        <w:rPr>
          <w:rFonts w:ascii="Times New Roman" w:hAnsi="Times New Roman" w:cs="Times New Roman"/>
          <w:sz w:val="26"/>
          <w:szCs w:val="26"/>
        </w:rPr>
        <w:t xml:space="preserve">epartment of </w:t>
      </w:r>
      <w:r w:rsidR="009017C7" w:rsidRPr="00D61FD0">
        <w:rPr>
          <w:rFonts w:ascii="Times New Roman" w:hAnsi="Times New Roman" w:cs="Times New Roman"/>
          <w:sz w:val="26"/>
          <w:szCs w:val="26"/>
        </w:rPr>
        <w:t>C</w:t>
      </w:r>
      <w:r w:rsidR="009504D2" w:rsidRPr="00D61FD0">
        <w:rPr>
          <w:rFonts w:ascii="Times New Roman" w:hAnsi="Times New Roman" w:cs="Times New Roman"/>
          <w:sz w:val="26"/>
          <w:szCs w:val="26"/>
        </w:rPr>
        <w:t>hemistry (</w:t>
      </w:r>
      <w:r w:rsidR="009017C7" w:rsidRPr="00D61FD0">
        <w:rPr>
          <w:rFonts w:ascii="Times New Roman" w:hAnsi="Times New Roman" w:cs="Times New Roman"/>
          <w:sz w:val="26"/>
          <w:szCs w:val="26"/>
        </w:rPr>
        <w:t>C</w:t>
      </w:r>
      <w:r w:rsidR="009504D2" w:rsidRPr="00D61FD0">
        <w:rPr>
          <w:rFonts w:ascii="Times New Roman" w:hAnsi="Times New Roman" w:cs="Times New Roman"/>
          <w:sz w:val="26"/>
          <w:szCs w:val="26"/>
        </w:rPr>
        <w:t xml:space="preserve">hem) will renovate 219 and 250 </w:t>
      </w:r>
      <w:r w:rsidR="009017C7" w:rsidRPr="00D61FD0">
        <w:rPr>
          <w:rFonts w:ascii="Times New Roman" w:hAnsi="Times New Roman" w:cs="Times New Roman"/>
          <w:sz w:val="26"/>
          <w:szCs w:val="26"/>
        </w:rPr>
        <w:t>N</w:t>
      </w:r>
      <w:r w:rsidR="009504D2" w:rsidRPr="00D61FD0">
        <w:rPr>
          <w:rFonts w:ascii="Times New Roman" w:hAnsi="Times New Roman" w:cs="Times New Roman"/>
          <w:sz w:val="26"/>
          <w:szCs w:val="26"/>
        </w:rPr>
        <w:t xml:space="preserve">oyes </w:t>
      </w:r>
      <w:r w:rsidR="009017C7" w:rsidRPr="00D61FD0">
        <w:rPr>
          <w:rFonts w:ascii="Times New Roman" w:hAnsi="Times New Roman" w:cs="Times New Roman"/>
          <w:sz w:val="26"/>
          <w:szCs w:val="26"/>
        </w:rPr>
        <w:t>Laboratory</w:t>
      </w:r>
      <w:r w:rsidR="009504D2" w:rsidRPr="00D61FD0">
        <w:rPr>
          <w:rFonts w:ascii="Times New Roman" w:hAnsi="Times New Roman" w:cs="Times New Roman"/>
          <w:sz w:val="26"/>
          <w:szCs w:val="26"/>
        </w:rPr>
        <w:t xml:space="preserve"> into a modern instructional laboratory.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1C91" w:rsidRPr="00D61FD0">
        <w:rPr>
          <w:rFonts w:ascii="Times New Roman" w:hAnsi="Times New Roman" w:cs="Times New Roman"/>
          <w:sz w:val="26"/>
          <w:szCs w:val="26"/>
        </w:rPr>
        <w:t>Currently, room 219 supports a synthetic chemistry lab with inadequate ventilation and temperature control, whereas room 250 is</w:t>
      </w:r>
      <w:r w:rsidR="009504D2" w:rsidRPr="00D61FD0">
        <w:rPr>
          <w:rFonts w:ascii="Times New Roman" w:hAnsi="Times New Roman" w:cs="Times New Roman"/>
          <w:sz w:val="26"/>
          <w:szCs w:val="26"/>
        </w:rPr>
        <w:t xml:space="preserve"> unused since its operations have relocated to new space elsewhere. </w:t>
      </w:r>
      <w:r w:rsidR="009017C7" w:rsidRPr="00D61FD0">
        <w:rPr>
          <w:rFonts w:ascii="Times New Roman" w:hAnsi="Times New Roman" w:cs="Times New Roman"/>
          <w:sz w:val="26"/>
          <w:szCs w:val="26"/>
        </w:rPr>
        <w:t xml:space="preserve"> A total of 6,400 net assignable square feet will be renovated.</w:t>
      </w:r>
    </w:p>
    <w:p w14:paraId="24BAB4EE" w14:textId="77777777" w:rsidR="00D61FD0" w:rsidRDefault="00D61FD0" w:rsidP="00D61FD0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504D2" w:rsidRPr="00D61FD0">
        <w:rPr>
          <w:rFonts w:ascii="Times New Roman" w:hAnsi="Times New Roman" w:cs="Times New Roman"/>
          <w:sz w:val="26"/>
          <w:szCs w:val="26"/>
        </w:rPr>
        <w:t>The overall vision is to meet the immediate program needs and academic mission of the units and address deferred maintenance backlog while providing much</w:t>
      </w:r>
      <w:r w:rsidR="00DC1C91" w:rsidRPr="00D61FD0">
        <w:rPr>
          <w:rFonts w:ascii="Times New Roman" w:hAnsi="Times New Roman" w:cs="Times New Roman"/>
          <w:sz w:val="26"/>
          <w:szCs w:val="26"/>
        </w:rPr>
        <w:t>-</w:t>
      </w:r>
      <w:r w:rsidR="009504D2" w:rsidRPr="00D61FD0">
        <w:rPr>
          <w:rFonts w:ascii="Times New Roman" w:hAnsi="Times New Roman" w:cs="Times New Roman"/>
          <w:sz w:val="26"/>
          <w:szCs w:val="26"/>
        </w:rPr>
        <w:t xml:space="preserve">needed occupant egress and laboratory safety standards within the teaching labs.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04D2" w:rsidRPr="00D61FD0">
        <w:rPr>
          <w:rFonts w:ascii="Times New Roman" w:hAnsi="Times New Roman" w:cs="Times New Roman"/>
          <w:sz w:val="26"/>
          <w:szCs w:val="26"/>
        </w:rPr>
        <w:t xml:space="preserve">This modern initiative, located at the campus core, is easily accessible to students and will merge laboratory space and shared resources for </w:t>
      </w:r>
      <w:r w:rsidR="009017C7" w:rsidRPr="00D61FD0">
        <w:rPr>
          <w:rFonts w:ascii="Times New Roman" w:hAnsi="Times New Roman" w:cs="Times New Roman"/>
          <w:sz w:val="26"/>
          <w:szCs w:val="26"/>
        </w:rPr>
        <w:t>C</w:t>
      </w:r>
      <w:r w:rsidR="009504D2" w:rsidRPr="00D61FD0">
        <w:rPr>
          <w:rFonts w:ascii="Times New Roman" w:hAnsi="Times New Roman" w:cs="Times New Roman"/>
          <w:sz w:val="26"/>
          <w:szCs w:val="26"/>
        </w:rPr>
        <w:t xml:space="preserve">hem and </w:t>
      </w:r>
      <w:r w:rsidR="009017C7" w:rsidRPr="00D61FD0">
        <w:rPr>
          <w:rFonts w:ascii="Times New Roman" w:hAnsi="Times New Roman" w:cs="Times New Roman"/>
          <w:sz w:val="26"/>
          <w:szCs w:val="26"/>
        </w:rPr>
        <w:t>C</w:t>
      </w:r>
      <w:r w:rsidR="009504D2" w:rsidRPr="00D61FD0">
        <w:rPr>
          <w:rFonts w:ascii="Times New Roman" w:hAnsi="Times New Roman" w:cs="Times New Roman"/>
          <w:sz w:val="26"/>
          <w:szCs w:val="26"/>
        </w:rPr>
        <w:t>h</w:t>
      </w:r>
      <w:r w:rsidR="009017C7" w:rsidRPr="00D61FD0">
        <w:rPr>
          <w:rFonts w:ascii="Times New Roman" w:hAnsi="Times New Roman" w:cs="Times New Roman"/>
          <w:sz w:val="26"/>
          <w:szCs w:val="26"/>
        </w:rPr>
        <w:t>BE</w:t>
      </w:r>
      <w:r w:rsidR="009504D2" w:rsidRPr="00D61FD0">
        <w:rPr>
          <w:rFonts w:ascii="Times New Roman" w:hAnsi="Times New Roman" w:cs="Times New Roman"/>
          <w:sz w:val="26"/>
          <w:szCs w:val="26"/>
        </w:rPr>
        <w:t xml:space="preserve"> majors in </w:t>
      </w:r>
      <w:r w:rsidR="009017C7" w:rsidRPr="00D61FD0">
        <w:rPr>
          <w:rFonts w:ascii="Times New Roman" w:hAnsi="Times New Roman" w:cs="Times New Roman"/>
          <w:sz w:val="26"/>
          <w:szCs w:val="26"/>
        </w:rPr>
        <w:t>the College of Liberal Arts and Sciences</w:t>
      </w:r>
      <w:r w:rsidR="009504D2" w:rsidRPr="00D61FD0">
        <w:rPr>
          <w:rFonts w:ascii="Times New Roman" w:hAnsi="Times New Roman" w:cs="Times New Roman"/>
          <w:sz w:val="26"/>
          <w:szCs w:val="26"/>
        </w:rPr>
        <w:t>.</w:t>
      </w:r>
    </w:p>
    <w:p w14:paraId="64FD9DFA" w14:textId="50EE1E31" w:rsidR="00D61FD0" w:rsidRDefault="00D61FD0" w:rsidP="00D61FD0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E5CA6" w:rsidRPr="00D61FD0">
        <w:rPr>
          <w:rFonts w:ascii="Times New Roman" w:hAnsi="Times New Roman" w:cs="Times New Roman"/>
          <w:color w:val="auto"/>
          <w:sz w:val="26"/>
          <w:szCs w:val="26"/>
        </w:rPr>
        <w:t>Accordingly, the Chancellor, University of Illinois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E5CA6" w:rsidRPr="00D61FD0">
        <w:rPr>
          <w:rFonts w:ascii="Times New Roman" w:hAnsi="Times New Roman" w:cs="Times New Roman"/>
          <w:color w:val="auto"/>
          <w:sz w:val="26"/>
          <w:szCs w:val="26"/>
        </w:rPr>
        <w:t>Urbana-Champaign</w:t>
      </w:r>
      <w:r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0E5CA6" w:rsidRPr="00D61FD0">
        <w:rPr>
          <w:rFonts w:ascii="Times New Roman" w:hAnsi="Times New Roman" w:cs="Times New Roman"/>
          <w:color w:val="auto"/>
          <w:sz w:val="26"/>
          <w:szCs w:val="26"/>
        </w:rPr>
        <w:t xml:space="preserve"> and Vice President, University of Illinois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System</w:t>
      </w:r>
      <w:r w:rsidR="00B5068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E5CA6" w:rsidRPr="00D61FD0">
        <w:rPr>
          <w:rFonts w:ascii="Times New Roman" w:hAnsi="Times New Roman" w:cs="Times New Roman"/>
          <w:color w:val="auto"/>
          <w:sz w:val="26"/>
          <w:szCs w:val="26"/>
        </w:rPr>
        <w:t>with the concurrence of the appropriate administrative officers</w:t>
      </w:r>
      <w:r w:rsidR="00DC1C91" w:rsidRPr="00D61FD0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0E5CA6" w:rsidRPr="00D61FD0">
        <w:rPr>
          <w:rFonts w:ascii="Times New Roman" w:hAnsi="Times New Roman" w:cs="Times New Roman"/>
          <w:color w:val="auto"/>
          <w:sz w:val="26"/>
          <w:szCs w:val="26"/>
        </w:rPr>
        <w:t xml:space="preserve"> recommend</w:t>
      </w:r>
      <w:r>
        <w:rPr>
          <w:rFonts w:ascii="Times New Roman" w:hAnsi="Times New Roman" w:cs="Times New Roman"/>
          <w:color w:val="auto"/>
          <w:sz w:val="26"/>
          <w:szCs w:val="26"/>
        </w:rPr>
        <w:t>s</w:t>
      </w:r>
      <w:r w:rsidR="000E5CA6" w:rsidRPr="00D61FD0">
        <w:rPr>
          <w:rFonts w:ascii="Times New Roman" w:hAnsi="Times New Roman" w:cs="Times New Roman"/>
          <w:color w:val="auto"/>
          <w:sz w:val="26"/>
          <w:szCs w:val="26"/>
        </w:rPr>
        <w:t xml:space="preserve"> that the </w:t>
      </w:r>
      <w:r w:rsidR="009504D2" w:rsidRPr="00D61FD0">
        <w:rPr>
          <w:rFonts w:ascii="Times New Roman" w:hAnsi="Times New Roman" w:cs="Times New Roman"/>
          <w:color w:val="auto"/>
          <w:sz w:val="26"/>
          <w:szCs w:val="26"/>
        </w:rPr>
        <w:t xml:space="preserve">Noyes Laboratory Rooms 219 </w:t>
      </w:r>
      <w:r>
        <w:rPr>
          <w:rFonts w:ascii="Times New Roman" w:hAnsi="Times New Roman" w:cs="Times New Roman"/>
          <w:color w:val="auto"/>
          <w:sz w:val="26"/>
          <w:szCs w:val="26"/>
        </w:rPr>
        <w:t>and</w:t>
      </w:r>
      <w:r w:rsidR="009504D2" w:rsidRPr="00D61FD0">
        <w:rPr>
          <w:rFonts w:ascii="Times New Roman" w:hAnsi="Times New Roman" w:cs="Times New Roman"/>
          <w:color w:val="auto"/>
          <w:sz w:val="26"/>
          <w:szCs w:val="26"/>
        </w:rPr>
        <w:t xml:space="preserve"> 250</w:t>
      </w:r>
      <w:r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9504D2" w:rsidRPr="00D61FD0">
        <w:rPr>
          <w:rFonts w:ascii="Times New Roman" w:hAnsi="Times New Roman" w:cs="Times New Roman"/>
          <w:color w:val="auto"/>
          <w:sz w:val="26"/>
          <w:szCs w:val="26"/>
        </w:rPr>
        <w:t xml:space="preserve"> Renovations</w:t>
      </w:r>
      <w:r w:rsidR="00C474C6" w:rsidRPr="00D61FD0">
        <w:rPr>
          <w:rFonts w:ascii="Times New Roman" w:hAnsi="Times New Roman" w:cs="Times New Roman"/>
          <w:color w:val="auto"/>
          <w:sz w:val="26"/>
          <w:szCs w:val="26"/>
        </w:rPr>
        <w:t xml:space="preserve"> be approved with a budget of $</w:t>
      </w:r>
      <w:r w:rsidR="009504D2" w:rsidRPr="00D61FD0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524BBD" w:rsidRPr="00D61FD0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9504D2" w:rsidRPr="00D61FD0">
        <w:rPr>
          <w:rFonts w:ascii="Times New Roman" w:hAnsi="Times New Roman" w:cs="Times New Roman"/>
          <w:color w:val="auto"/>
          <w:sz w:val="26"/>
          <w:szCs w:val="26"/>
        </w:rPr>
        <w:t>48</w:t>
      </w:r>
      <w:r w:rsidR="00C474C6" w:rsidRPr="00D61FD0">
        <w:rPr>
          <w:rFonts w:ascii="Times New Roman" w:hAnsi="Times New Roman" w:cs="Times New Roman"/>
          <w:color w:val="auto"/>
          <w:sz w:val="26"/>
          <w:szCs w:val="26"/>
        </w:rPr>
        <w:t xml:space="preserve"> million.</w:t>
      </w:r>
    </w:p>
    <w:p w14:paraId="1AD1DE89" w14:textId="77777777" w:rsidR="00D61FD0" w:rsidRDefault="00D61FD0" w:rsidP="00D61FD0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0E5CA6" w:rsidRPr="00D61FD0">
        <w:rPr>
          <w:rFonts w:ascii="Times New Roman" w:hAnsi="Times New Roman" w:cs="Times New Roman"/>
          <w:color w:val="auto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0E5CA6" w:rsidRPr="00D61FD0">
        <w:rPr>
          <w:rFonts w:ascii="Times New Roman" w:hAnsi="Times New Roman" w:cs="Times New Roman"/>
          <w:i/>
          <w:iCs/>
          <w:color w:val="auto"/>
          <w:sz w:val="26"/>
          <w:szCs w:val="26"/>
        </w:rPr>
        <w:t>Statutes</w:t>
      </w:r>
      <w:r w:rsidR="000E5CA6" w:rsidRPr="00D61FD0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0E5CA6" w:rsidRPr="00D61FD0">
        <w:rPr>
          <w:rFonts w:ascii="Times New Roman" w:hAnsi="Times New Roman" w:cs="Times New Roman"/>
          <w:i/>
          <w:iCs/>
          <w:color w:val="auto"/>
          <w:sz w:val="26"/>
          <w:szCs w:val="26"/>
        </w:rPr>
        <w:t>The General Rules Concerning University Organization and Procedure</w:t>
      </w:r>
      <w:r w:rsidR="000E5CA6" w:rsidRPr="00D61FD0">
        <w:rPr>
          <w:rFonts w:ascii="Times New Roman" w:hAnsi="Times New Roman" w:cs="Times New Roman"/>
          <w:color w:val="auto"/>
          <w:sz w:val="26"/>
          <w:szCs w:val="26"/>
        </w:rPr>
        <w:t>, and Board of Trustees policies and directives.</w:t>
      </w:r>
    </w:p>
    <w:p w14:paraId="510C23B0" w14:textId="3E8214AF" w:rsidR="00D61FD0" w:rsidRPr="003D737B" w:rsidRDefault="00D61FD0" w:rsidP="00D61FD0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D737B">
        <w:rPr>
          <w:rFonts w:ascii="Times New Roman" w:hAnsi="Times New Roman" w:cs="Times New Roman"/>
          <w:color w:val="auto"/>
          <w:sz w:val="26"/>
          <w:szCs w:val="26"/>
        </w:rPr>
        <w:tab/>
      </w:r>
      <w:r w:rsidR="000E5CA6" w:rsidRPr="003D737B">
        <w:rPr>
          <w:rFonts w:ascii="Times New Roman" w:hAnsi="Times New Roman" w:cs="Times New Roman"/>
          <w:color w:val="auto"/>
          <w:sz w:val="26"/>
          <w:szCs w:val="26"/>
        </w:rPr>
        <w:t>Funds for this project are available from Institutional</w:t>
      </w:r>
      <w:r w:rsidR="009504D2" w:rsidRPr="003D737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E5CA6" w:rsidRPr="003D737B">
        <w:rPr>
          <w:rFonts w:ascii="Times New Roman" w:hAnsi="Times New Roman" w:cs="Times New Roman"/>
          <w:color w:val="auto"/>
          <w:sz w:val="26"/>
          <w:szCs w:val="26"/>
        </w:rPr>
        <w:t>Operating Budget</w:t>
      </w:r>
      <w:r w:rsidR="00D464E8" w:rsidRPr="003D737B">
        <w:rPr>
          <w:rFonts w:ascii="Times New Roman" w:hAnsi="Times New Roman" w:cs="Times New Roman"/>
          <w:color w:val="auto"/>
          <w:sz w:val="26"/>
          <w:szCs w:val="26"/>
        </w:rPr>
        <w:t xml:space="preserve"> and </w:t>
      </w:r>
      <w:r w:rsidR="009504D2" w:rsidRPr="003D737B">
        <w:rPr>
          <w:rFonts w:ascii="Times New Roman" w:hAnsi="Times New Roman" w:cs="Times New Roman"/>
          <w:color w:val="auto"/>
          <w:sz w:val="26"/>
          <w:szCs w:val="26"/>
        </w:rPr>
        <w:t>Academic Facilit</w:t>
      </w:r>
      <w:r w:rsidR="00B5068B" w:rsidRPr="003D737B">
        <w:rPr>
          <w:rFonts w:ascii="Times New Roman" w:hAnsi="Times New Roman" w:cs="Times New Roman"/>
          <w:color w:val="auto"/>
          <w:sz w:val="26"/>
          <w:szCs w:val="26"/>
        </w:rPr>
        <w:t>y</w:t>
      </w:r>
      <w:r w:rsidR="009504D2" w:rsidRPr="003D737B">
        <w:rPr>
          <w:rFonts w:ascii="Times New Roman" w:hAnsi="Times New Roman" w:cs="Times New Roman"/>
          <w:color w:val="auto"/>
          <w:sz w:val="26"/>
          <w:szCs w:val="26"/>
        </w:rPr>
        <w:t xml:space="preserve"> Maintenance F</w:t>
      </w:r>
      <w:r w:rsidR="00B5068B" w:rsidRPr="003D737B">
        <w:rPr>
          <w:rFonts w:ascii="Times New Roman" w:hAnsi="Times New Roman" w:cs="Times New Roman"/>
          <w:color w:val="auto"/>
          <w:sz w:val="26"/>
          <w:szCs w:val="26"/>
        </w:rPr>
        <w:t xml:space="preserve">und </w:t>
      </w:r>
      <w:r w:rsidR="009504D2" w:rsidRPr="003D737B">
        <w:rPr>
          <w:rFonts w:ascii="Times New Roman" w:hAnsi="Times New Roman" w:cs="Times New Roman"/>
          <w:color w:val="auto"/>
          <w:sz w:val="26"/>
          <w:szCs w:val="26"/>
        </w:rPr>
        <w:t>Assessment</w:t>
      </w:r>
      <w:r w:rsidRPr="003D737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668CD3AB" w14:textId="59C1E769" w:rsidR="00C474C6" w:rsidRPr="00D61FD0" w:rsidRDefault="00D61FD0" w:rsidP="00D61FD0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C474C6" w:rsidRPr="00D61FD0">
        <w:rPr>
          <w:rFonts w:ascii="Times New Roman" w:hAnsi="Times New Roman" w:cs="Times New Roman"/>
          <w:color w:val="auto"/>
          <w:sz w:val="26"/>
          <w:szCs w:val="26"/>
        </w:rPr>
        <w:t xml:space="preserve">The President of the University concurs.  </w:t>
      </w:r>
    </w:p>
    <w:sectPr w:rsidR="00C474C6" w:rsidRPr="00D61FD0" w:rsidSect="00D61FD0">
      <w:headerReference w:type="even" r:id="rId8"/>
      <w:headerReference w:type="default" r:id="rId9"/>
      <w:type w:val="continuous"/>
      <w:pgSz w:w="12240" w:h="15840"/>
      <w:pgMar w:top="72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4CED" w14:textId="77777777" w:rsidR="00BC4E83" w:rsidRDefault="00BC4E83" w:rsidP="00D61FD0">
      <w:r>
        <w:separator/>
      </w:r>
    </w:p>
  </w:endnote>
  <w:endnote w:type="continuationSeparator" w:id="0">
    <w:p w14:paraId="17A9FBB9" w14:textId="77777777" w:rsidR="00BC4E83" w:rsidRDefault="00BC4E83" w:rsidP="00D6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79AB" w14:textId="77777777" w:rsidR="00BC4E83" w:rsidRDefault="00BC4E83" w:rsidP="00D61FD0">
      <w:r>
        <w:separator/>
      </w:r>
    </w:p>
  </w:footnote>
  <w:footnote w:type="continuationSeparator" w:id="0">
    <w:p w14:paraId="49CF5534" w14:textId="77777777" w:rsidR="00BC4E83" w:rsidRDefault="00BC4E83" w:rsidP="00D6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5279838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1E638F7" w14:textId="6F02C0E6" w:rsidR="00D61FD0" w:rsidRDefault="00D61FD0" w:rsidP="00FB22A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6C402A" w14:textId="77777777" w:rsidR="00D61FD0" w:rsidRDefault="00D61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6836176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8CA63B2" w14:textId="626E31DA" w:rsidR="00D61FD0" w:rsidRDefault="00D61FD0" w:rsidP="00FB22A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EFC86C1" w14:textId="2E209856" w:rsidR="00D61FD0" w:rsidRDefault="00D61FD0">
    <w:pPr>
      <w:pStyle w:val="Header"/>
    </w:pPr>
  </w:p>
  <w:p w14:paraId="3380DF21" w14:textId="77777777" w:rsidR="00D61FD0" w:rsidRDefault="00D61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8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C4FD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9430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2DA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A28C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3678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90B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14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F6E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CC4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NTQxMjczMbE0NjVQ0lEKTi0uzszPAykwrAUAvJsyMiwAAAA="/>
  </w:docVars>
  <w:rsids>
    <w:rsidRoot w:val="00FF7A5D"/>
    <w:rsid w:val="000056CF"/>
    <w:rsid w:val="000E5CA6"/>
    <w:rsid w:val="00117DAB"/>
    <w:rsid w:val="001320B0"/>
    <w:rsid w:val="00165D8C"/>
    <w:rsid w:val="001B562D"/>
    <w:rsid w:val="00204C54"/>
    <w:rsid w:val="002168D6"/>
    <w:rsid w:val="00270FE3"/>
    <w:rsid w:val="00337B1C"/>
    <w:rsid w:val="003D737B"/>
    <w:rsid w:val="004B24F8"/>
    <w:rsid w:val="004B44D1"/>
    <w:rsid w:val="004F2B0F"/>
    <w:rsid w:val="00524BBD"/>
    <w:rsid w:val="0061513F"/>
    <w:rsid w:val="006852DE"/>
    <w:rsid w:val="0073412D"/>
    <w:rsid w:val="007A585A"/>
    <w:rsid w:val="007E2A18"/>
    <w:rsid w:val="008B18CC"/>
    <w:rsid w:val="009017C7"/>
    <w:rsid w:val="00903509"/>
    <w:rsid w:val="009353B6"/>
    <w:rsid w:val="009504D2"/>
    <w:rsid w:val="00950533"/>
    <w:rsid w:val="009813BF"/>
    <w:rsid w:val="009D2A79"/>
    <w:rsid w:val="009E558B"/>
    <w:rsid w:val="00A00470"/>
    <w:rsid w:val="00A86DE8"/>
    <w:rsid w:val="00AD232C"/>
    <w:rsid w:val="00AE06F1"/>
    <w:rsid w:val="00B5068B"/>
    <w:rsid w:val="00B77341"/>
    <w:rsid w:val="00BC4E83"/>
    <w:rsid w:val="00BD4118"/>
    <w:rsid w:val="00C0641E"/>
    <w:rsid w:val="00C474C6"/>
    <w:rsid w:val="00C678A8"/>
    <w:rsid w:val="00D02EDC"/>
    <w:rsid w:val="00D2273D"/>
    <w:rsid w:val="00D464E8"/>
    <w:rsid w:val="00D61FD0"/>
    <w:rsid w:val="00DB4712"/>
    <w:rsid w:val="00DB5E25"/>
    <w:rsid w:val="00DC1C91"/>
    <w:rsid w:val="00DE75F3"/>
    <w:rsid w:val="00E575DB"/>
    <w:rsid w:val="00E613BB"/>
    <w:rsid w:val="00E63E6A"/>
    <w:rsid w:val="00F00B41"/>
    <w:rsid w:val="00F52BB4"/>
    <w:rsid w:val="00FD5E1C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8361C3"/>
  <w14:defaultImageDpi w14:val="0"/>
  <w15:docId w15:val="{BDEB0A70-A323-4A9C-B409-FBF62D13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0B0"/>
    <w:pPr>
      <w:overflowPunct w:val="0"/>
      <w:autoSpaceDE w:val="0"/>
      <w:autoSpaceDN w:val="0"/>
      <w:adjustRightInd w:val="0"/>
      <w:spacing w:after="0" w:line="240" w:lineRule="auto"/>
    </w:pPr>
    <w:rPr>
      <w:sz w:val="26"/>
      <w:szCs w:val="20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1320B0"/>
    <w:pPr>
      <w:jc w:val="center"/>
      <w:outlineLvl w:val="1"/>
    </w:pPr>
    <w:rPr>
      <w:rFonts w:ascii="Times New Roman" w:hAnsi="Times New Roman" w:cs="Times New Roman"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bdstyle1">
    <w:name w:val="bdstyle1"/>
    <w:basedOn w:val="Normal"/>
    <w:uiPriority w:val="99"/>
    <w:rsid w:val="002168D6"/>
    <w:pPr>
      <w:tabs>
        <w:tab w:val="left" w:pos="720"/>
        <w:tab w:val="left" w:pos="1440"/>
      </w:tabs>
      <w:ind w:left="1440" w:hanging="1440"/>
    </w:pPr>
  </w:style>
  <w:style w:type="character" w:styleId="Hyperlink">
    <w:name w:val="Hyperlink"/>
    <w:basedOn w:val="DefaultParagraphFont"/>
    <w:uiPriority w:val="99"/>
    <w:rsid w:val="00DE75F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981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13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81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813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9813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13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61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FD0"/>
    <w:rPr>
      <w:sz w:val="26"/>
      <w:szCs w:val="20"/>
    </w:rPr>
  </w:style>
  <w:style w:type="character" w:styleId="PageNumber">
    <w:name w:val="page number"/>
    <w:basedOn w:val="DefaultParagraphFont"/>
    <w:uiPriority w:val="99"/>
    <w:rsid w:val="00D61FD0"/>
  </w:style>
  <w:style w:type="paragraph" w:styleId="Footer">
    <w:name w:val="footer"/>
    <w:basedOn w:val="Normal"/>
    <w:link w:val="FooterChar"/>
    <w:uiPriority w:val="99"/>
    <w:rsid w:val="00D61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FD0"/>
    <w:rPr>
      <w:sz w:val="2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320B0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88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AC319-821F-4249-B6BF-FEF86EF2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bduitsma</dc:creator>
  <cp:keywords/>
  <dc:description/>
  <cp:lastModifiedBy>Williams, Aubrie Lee</cp:lastModifiedBy>
  <cp:revision>6</cp:revision>
  <cp:lastPrinted>2021-12-06T14:25:00Z</cp:lastPrinted>
  <dcterms:created xsi:type="dcterms:W3CDTF">2021-12-14T21:49:00Z</dcterms:created>
  <dcterms:modified xsi:type="dcterms:W3CDTF">2022-01-20T19:42:00Z</dcterms:modified>
</cp:coreProperties>
</file>