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C2B8" w14:textId="77777777" w:rsidR="006E3E68" w:rsidRPr="006E3E68" w:rsidRDefault="006E3E68" w:rsidP="006E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6E3E68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49BFCD35" w14:textId="77777777" w:rsidR="006E3E68" w:rsidRPr="006E3E68" w:rsidRDefault="006E3E68" w:rsidP="006E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E3E68">
        <w:rPr>
          <w:rFonts w:ascii="Times New Roman" w:eastAsia="Times New Roman" w:hAnsi="Times New Roman" w:cs="Times New Roman"/>
          <w:color w:val="FF0000"/>
          <w:sz w:val="26"/>
          <w:szCs w:val="26"/>
        </w:rPr>
        <w:t>January 23, 2025</w:t>
      </w:r>
    </w:p>
    <w:p w14:paraId="06B99315" w14:textId="02D49C63" w:rsidR="00D32278" w:rsidRPr="00C2758A" w:rsidRDefault="00F81C50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21</w:t>
      </w:r>
    </w:p>
    <w:p w14:paraId="2F4C95CB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D9730D" w14:textId="77777777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E2725C" w14:textId="213D67AE" w:rsidR="00D25012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547A08BB" w:rsidR="00EF1EF8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B1076">
        <w:rPr>
          <w:rFonts w:ascii="Times New Roman" w:eastAsia="Times New Roman" w:hAnsi="Times New Roman" w:cs="Times New Roman"/>
          <w:sz w:val="26"/>
          <w:szCs w:val="26"/>
        </w:rPr>
        <w:t>January 23</w:t>
      </w:r>
      <w:r w:rsidR="00EF1EF8" w:rsidRPr="00C275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B1076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464359B1" w14:textId="041DD95E" w:rsidR="00EF1EF8" w:rsidRDefault="00EF1EF8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828A093" w14:textId="77777777" w:rsidR="00D25012" w:rsidRPr="00C2758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C2758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04284084" w:rsidR="00EF1EF8" w:rsidRPr="008330C2" w:rsidRDefault="00EF11C7" w:rsidP="008330C2">
      <w:pPr>
        <w:pStyle w:val="Heading1"/>
      </w:pPr>
      <w:r w:rsidRPr="008330C2">
        <w:t>APPROVE</w:t>
      </w:r>
      <w:r w:rsidR="00EF1EF8" w:rsidRPr="008330C2">
        <w:t xml:space="preserve"> PROJECT</w:t>
      </w:r>
      <w:r w:rsidR="00694D64" w:rsidRPr="008330C2">
        <w:t xml:space="preserve"> BUDGET</w:t>
      </w:r>
      <w:r w:rsidR="00B468C6">
        <w:t xml:space="preserve"> AND AWARD CONSTRUCTION CONTRACT FOR</w:t>
      </w:r>
      <w:r w:rsidR="00EF1EF8" w:rsidRPr="008330C2">
        <w:t xml:space="preserve"> </w:t>
      </w:r>
      <w:r w:rsidR="004E4BB8">
        <w:t>CHILLER</w:t>
      </w:r>
      <w:r w:rsidR="00375998">
        <w:t xml:space="preserve"> REPLACEMENT</w:t>
      </w:r>
      <w:r w:rsidR="00EF1EF8" w:rsidRPr="008330C2">
        <w:t>, CHICAGO</w:t>
      </w:r>
    </w:p>
    <w:p w14:paraId="23ADC109" w14:textId="19A4EE70" w:rsidR="00EF1EF8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75BF9A7" w14:textId="77777777" w:rsidR="00D25012" w:rsidRPr="00C2758A" w:rsidRDefault="00D25012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5FBDB04" w14:textId="0922D887" w:rsidR="00D25012" w:rsidRDefault="00EF1EF8" w:rsidP="00B468C6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06376F" w:rsidRPr="0006376F">
        <w:rPr>
          <w:rFonts w:ascii="Times New Roman" w:eastAsia="Times New Roman" w:hAnsi="Times New Roman" w:cs="Times New Roman"/>
          <w:sz w:val="26"/>
          <w:szCs w:val="26"/>
        </w:rPr>
        <w:t>Approve Project Budget</w:t>
      </w:r>
      <w:r w:rsidR="00B468C6">
        <w:rPr>
          <w:rFonts w:ascii="Times New Roman" w:eastAsia="Times New Roman" w:hAnsi="Times New Roman" w:cs="Times New Roman"/>
          <w:sz w:val="26"/>
          <w:szCs w:val="26"/>
        </w:rPr>
        <w:t xml:space="preserve"> and Award Construction Contract for</w:t>
      </w:r>
      <w:r w:rsidR="008B4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1060">
        <w:rPr>
          <w:rFonts w:ascii="Times New Roman" w:eastAsia="Times New Roman" w:hAnsi="Times New Roman" w:cs="Times New Roman"/>
          <w:sz w:val="26"/>
          <w:szCs w:val="26"/>
        </w:rPr>
        <w:t>Chiller Replacement</w:t>
      </w:r>
    </w:p>
    <w:p w14:paraId="2743FFDE" w14:textId="77777777" w:rsidR="00D25012" w:rsidRDefault="00D25012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25A1F6C4" w:rsidR="004976E8" w:rsidRPr="00D25012" w:rsidRDefault="00EF1EF8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2758A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D25012">
        <w:rPr>
          <w:rFonts w:ascii="Times New Roman" w:eastAsia="Times New Roman" w:hAnsi="Times New Roman" w:cs="Times New Roman"/>
          <w:sz w:val="26"/>
          <w:szCs w:val="26"/>
        </w:rPr>
        <w:tab/>
      </w:r>
      <w:r w:rsidR="00B468C6" w:rsidRPr="00A376C3">
        <w:rPr>
          <w:rFonts w:ascii="Times New Roman" w:eastAsia="Times New Roman" w:hAnsi="Times New Roman" w:cs="Times New Roman"/>
          <w:sz w:val="26"/>
          <w:szCs w:val="26"/>
        </w:rPr>
        <w:t>Institutional</w:t>
      </w:r>
      <w:r w:rsidR="00D31C6D" w:rsidRPr="00A376C3">
        <w:rPr>
          <w:rFonts w:ascii="Times New Roman" w:eastAsia="Times New Roman" w:hAnsi="Times New Roman" w:cs="Times New Roman"/>
          <w:sz w:val="26"/>
          <w:szCs w:val="26"/>
        </w:rPr>
        <w:t xml:space="preserve"> Funds</w:t>
      </w:r>
      <w:r w:rsidR="00B468C6" w:rsidRPr="00A376C3">
        <w:rPr>
          <w:rFonts w:ascii="Times New Roman" w:eastAsia="Times New Roman" w:hAnsi="Times New Roman" w:cs="Times New Roman"/>
          <w:sz w:val="26"/>
          <w:szCs w:val="26"/>
        </w:rPr>
        <w:t xml:space="preserve"> Operating Budget</w:t>
      </w:r>
    </w:p>
    <w:p w14:paraId="2BF933A2" w14:textId="123E902B" w:rsidR="00D25012" w:rsidRDefault="00D25012" w:rsidP="00D25012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631F3E" w14:textId="77777777" w:rsidR="00D25012" w:rsidRDefault="00D25012" w:rsidP="00D25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974D735" w14:textId="242A2F1B" w:rsidR="00DC3ED1" w:rsidRDefault="00EC6C89" w:rsidP="00DC3ED1">
      <w:pPr>
        <w:pStyle w:val="bdstyle2"/>
        <w:rPr>
          <w:szCs w:val="26"/>
        </w:rPr>
      </w:pPr>
      <w:r w:rsidRPr="00DC3ED1">
        <w:rPr>
          <w:szCs w:val="26"/>
        </w:rPr>
        <w:t xml:space="preserve">In April 2023, the University of Illinois Chicago employed a professional service consultant to provide professional services for </w:t>
      </w:r>
      <w:r w:rsidR="00DD26AB">
        <w:rPr>
          <w:szCs w:val="26"/>
        </w:rPr>
        <w:t>the Chiller Replacement</w:t>
      </w:r>
      <w:r w:rsidRPr="00DC3ED1">
        <w:rPr>
          <w:szCs w:val="26"/>
        </w:rPr>
        <w:t xml:space="preserve"> project.</w:t>
      </w:r>
    </w:p>
    <w:p w14:paraId="0D2BFD2E" w14:textId="133601CF" w:rsidR="00AB1060" w:rsidRDefault="00AB1060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B1060">
        <w:rPr>
          <w:rFonts w:ascii="Times New Roman" w:eastAsia="Times New Roman" w:hAnsi="Times New Roman" w:cs="Times New Roman"/>
          <w:sz w:val="26"/>
          <w:szCs w:val="26"/>
        </w:rPr>
        <w:t>This project increases the production capacity and replaces the aging and deteriorated equipment of the East Campus chilled water system located in the Utilities Building.</w:t>
      </w:r>
      <w:r w:rsidR="00552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1060">
        <w:rPr>
          <w:rFonts w:ascii="Times New Roman" w:eastAsia="Times New Roman" w:hAnsi="Times New Roman" w:cs="Times New Roman"/>
          <w:sz w:val="26"/>
          <w:szCs w:val="26"/>
        </w:rPr>
        <w:t>This project increases chilled water production capacity by replacing a 550-ton chiller with a 2,800-ton, water-cooled, electric driven, centrifugal chiller equipped with a variable speed compressor drive.</w:t>
      </w:r>
      <w:r w:rsidR="00552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1060">
        <w:rPr>
          <w:rFonts w:ascii="Times New Roman" w:eastAsia="Times New Roman" w:hAnsi="Times New Roman" w:cs="Times New Roman"/>
          <w:sz w:val="26"/>
          <w:szCs w:val="26"/>
        </w:rPr>
        <w:t>Additional equipment, such as pumps, cooling tower</w:t>
      </w:r>
      <w:r w:rsidR="00DD26AB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AB1060">
        <w:rPr>
          <w:rFonts w:ascii="Times New Roman" w:eastAsia="Times New Roman" w:hAnsi="Times New Roman" w:cs="Times New Roman"/>
          <w:sz w:val="26"/>
          <w:szCs w:val="26"/>
        </w:rPr>
        <w:t>, exhaust fans, motor control centers, and an electrical room will be installed as part of the project.</w:t>
      </w:r>
    </w:p>
    <w:p w14:paraId="0C03DA92" w14:textId="71B02129" w:rsidR="00D25012" w:rsidRPr="00DC3ED1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C3ED1">
        <w:rPr>
          <w:rFonts w:ascii="Times New Roman" w:hAnsi="Times New Roman" w:cs="Times New Roman"/>
          <w:sz w:val="26"/>
          <w:szCs w:val="26"/>
        </w:rPr>
        <w:tab/>
      </w:r>
      <w:r w:rsidR="00597627" w:rsidRPr="00DC3ED1">
        <w:rPr>
          <w:rFonts w:ascii="Times New Roman" w:hAnsi="Times New Roman" w:cs="Times New Roman"/>
          <w:sz w:val="26"/>
          <w:szCs w:val="26"/>
        </w:rPr>
        <w:t>For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 the project to proceed, it is necessary to approve the </w:t>
      </w:r>
      <w:r w:rsidR="00597627" w:rsidRPr="00DC3ED1">
        <w:rPr>
          <w:rFonts w:ascii="Times New Roman" w:hAnsi="Times New Roman" w:cs="Times New Roman"/>
          <w:sz w:val="26"/>
          <w:szCs w:val="26"/>
        </w:rPr>
        <w:t>p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roject </w:t>
      </w:r>
      <w:r w:rsidR="00597627" w:rsidRPr="00DC3ED1">
        <w:rPr>
          <w:rFonts w:ascii="Times New Roman" w:hAnsi="Times New Roman" w:cs="Times New Roman"/>
          <w:sz w:val="26"/>
          <w:szCs w:val="26"/>
        </w:rPr>
        <w:t>b</w:t>
      </w:r>
      <w:r w:rsidR="006346B9" w:rsidRPr="00DC3ED1">
        <w:rPr>
          <w:rFonts w:ascii="Times New Roman" w:hAnsi="Times New Roman" w:cs="Times New Roman"/>
          <w:sz w:val="26"/>
          <w:szCs w:val="26"/>
        </w:rPr>
        <w:t>udget</w:t>
      </w:r>
      <w:r w:rsidR="00963509" w:rsidRPr="00DC3ED1">
        <w:rPr>
          <w:rFonts w:ascii="Times New Roman" w:hAnsi="Times New Roman" w:cs="Times New Roman"/>
          <w:sz w:val="26"/>
          <w:szCs w:val="26"/>
        </w:rPr>
        <w:t xml:space="preserve"> and the </w:t>
      </w:r>
      <w:r w:rsidR="00045CDB" w:rsidRPr="00DC3ED1">
        <w:rPr>
          <w:rFonts w:ascii="Times New Roman" w:hAnsi="Times New Roman" w:cs="Times New Roman"/>
          <w:sz w:val="26"/>
          <w:szCs w:val="26"/>
        </w:rPr>
        <w:t>construction contract award</w:t>
      </w:r>
      <w:r w:rsidR="006346B9" w:rsidRPr="00DC3ED1">
        <w:rPr>
          <w:rFonts w:ascii="Times New Roman" w:hAnsi="Times New Roman" w:cs="Times New Roman"/>
          <w:sz w:val="26"/>
          <w:szCs w:val="26"/>
        </w:rPr>
        <w:t>.</w:t>
      </w:r>
      <w:r w:rsidRPr="00DC3ED1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DC3ED1">
        <w:rPr>
          <w:rFonts w:ascii="Times New Roman" w:hAnsi="Times New Roman" w:cs="Times New Roman"/>
          <w:sz w:val="26"/>
          <w:szCs w:val="26"/>
        </w:rPr>
        <w:t>Accordingly, the</w:t>
      </w:r>
      <w:r w:rsidR="005A1F71" w:rsidRPr="00DC3ED1">
        <w:rPr>
          <w:rFonts w:ascii="Times New Roman" w:hAnsi="Times New Roman" w:cs="Times New Roman"/>
          <w:sz w:val="26"/>
          <w:szCs w:val="26"/>
        </w:rPr>
        <w:t xml:space="preserve"> </w:t>
      </w:r>
      <w:r w:rsidR="00D8374E" w:rsidRPr="00DC3ED1">
        <w:rPr>
          <w:rFonts w:ascii="Times New Roman" w:hAnsi="Times New Roman" w:cs="Times New Roman"/>
          <w:sz w:val="26"/>
          <w:szCs w:val="26"/>
        </w:rPr>
        <w:t>ch</w:t>
      </w:r>
      <w:r w:rsidR="006346B9" w:rsidRPr="00DC3ED1">
        <w:rPr>
          <w:rFonts w:ascii="Times New Roman" w:hAnsi="Times New Roman" w:cs="Times New Roman"/>
          <w:sz w:val="26"/>
          <w:szCs w:val="26"/>
        </w:rPr>
        <w:t>ancellor, University of Illinois Chicago, and</w:t>
      </w:r>
      <w:r w:rsidR="00CD0907" w:rsidRPr="00DC3ED1">
        <w:rPr>
          <w:rFonts w:ascii="Times New Roman" w:hAnsi="Times New Roman" w:cs="Times New Roman"/>
          <w:sz w:val="26"/>
          <w:szCs w:val="26"/>
        </w:rPr>
        <w:t xml:space="preserve"> </w:t>
      </w:r>
      <w:r w:rsidR="00D8374E" w:rsidRPr="00DC3ED1">
        <w:rPr>
          <w:rFonts w:ascii="Times New Roman" w:hAnsi="Times New Roman" w:cs="Times New Roman"/>
          <w:sz w:val="26"/>
          <w:szCs w:val="26"/>
        </w:rPr>
        <w:t>v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ice </w:t>
      </w:r>
      <w:r w:rsidR="00D8374E" w:rsidRPr="00DC3ED1">
        <w:rPr>
          <w:rFonts w:ascii="Times New Roman" w:hAnsi="Times New Roman" w:cs="Times New Roman"/>
          <w:sz w:val="26"/>
          <w:szCs w:val="26"/>
        </w:rPr>
        <w:t>p</w:t>
      </w:r>
      <w:r w:rsidR="006346B9" w:rsidRPr="00DC3ED1">
        <w:rPr>
          <w:rFonts w:ascii="Times New Roman" w:hAnsi="Times New Roman" w:cs="Times New Roman"/>
          <w:sz w:val="26"/>
          <w:szCs w:val="26"/>
        </w:rPr>
        <w:t>resident, University of Illinois</w:t>
      </w:r>
      <w:r w:rsidR="005A1F71" w:rsidRPr="00DC3ED1">
        <w:rPr>
          <w:rFonts w:ascii="Times New Roman" w:hAnsi="Times New Roman" w:cs="Times New Roman"/>
          <w:sz w:val="26"/>
          <w:szCs w:val="26"/>
        </w:rPr>
        <w:t xml:space="preserve"> System</w:t>
      </w:r>
      <w:r w:rsidR="00045CDB" w:rsidRPr="00DC3ED1">
        <w:rPr>
          <w:rFonts w:ascii="Times New Roman" w:hAnsi="Times New Roman" w:cs="Times New Roman"/>
          <w:sz w:val="26"/>
          <w:szCs w:val="26"/>
        </w:rPr>
        <w:t>,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 with the concurrence of the </w:t>
      </w:r>
      <w:r w:rsidR="006346B9" w:rsidRPr="00DC3ED1">
        <w:rPr>
          <w:rFonts w:ascii="Times New Roman" w:hAnsi="Times New Roman" w:cs="Times New Roman"/>
          <w:sz w:val="26"/>
          <w:szCs w:val="26"/>
        </w:rPr>
        <w:lastRenderedPageBreak/>
        <w:t>appropriate administrative officers</w:t>
      </w:r>
      <w:r w:rsidR="00045CDB" w:rsidRPr="00DC3ED1">
        <w:rPr>
          <w:rFonts w:ascii="Times New Roman" w:hAnsi="Times New Roman" w:cs="Times New Roman"/>
          <w:sz w:val="26"/>
          <w:szCs w:val="26"/>
        </w:rPr>
        <w:t>,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 </w:t>
      </w:r>
      <w:r w:rsidR="00045CDB" w:rsidRPr="00DC3ED1">
        <w:rPr>
          <w:rFonts w:ascii="Times New Roman" w:hAnsi="Times New Roman" w:cs="Times New Roman"/>
          <w:sz w:val="26"/>
          <w:szCs w:val="26"/>
        </w:rPr>
        <w:t>recommend</w:t>
      </w:r>
      <w:r w:rsidR="00D8374E" w:rsidRPr="00DC3ED1">
        <w:rPr>
          <w:rFonts w:ascii="Times New Roman" w:hAnsi="Times New Roman" w:cs="Times New Roman"/>
          <w:sz w:val="26"/>
          <w:szCs w:val="26"/>
        </w:rPr>
        <w:t>s</w:t>
      </w:r>
      <w:r w:rsidR="00597627" w:rsidRPr="00DC3ED1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that the Board of Trustees approve the </w:t>
      </w:r>
      <w:r w:rsidR="00AB1060">
        <w:rPr>
          <w:rFonts w:ascii="Times New Roman" w:hAnsi="Times New Roman" w:cs="Times New Roman"/>
          <w:sz w:val="26"/>
          <w:szCs w:val="26"/>
        </w:rPr>
        <w:t>Chiller Replacement</w:t>
      </w:r>
      <w:r w:rsidR="006346B9" w:rsidRPr="00DC3ED1">
        <w:rPr>
          <w:rFonts w:ascii="Times New Roman" w:hAnsi="Times New Roman" w:cs="Times New Roman"/>
          <w:sz w:val="26"/>
          <w:szCs w:val="26"/>
        </w:rPr>
        <w:t xml:space="preserve"> project with a project budget of $</w:t>
      </w:r>
      <w:r w:rsidR="003B1076" w:rsidRPr="00DC3ED1">
        <w:rPr>
          <w:rFonts w:ascii="Times New Roman" w:hAnsi="Times New Roman" w:cs="Times New Roman"/>
          <w:sz w:val="26"/>
          <w:szCs w:val="26"/>
        </w:rPr>
        <w:t>12,</w:t>
      </w:r>
      <w:r w:rsidR="008C68A9">
        <w:rPr>
          <w:rFonts w:ascii="Times New Roman" w:hAnsi="Times New Roman" w:cs="Times New Roman"/>
          <w:sz w:val="26"/>
          <w:szCs w:val="26"/>
        </w:rPr>
        <w:t>640</w:t>
      </w:r>
      <w:r w:rsidR="009D74A3" w:rsidRPr="00DC3ED1">
        <w:rPr>
          <w:rFonts w:ascii="Times New Roman" w:hAnsi="Times New Roman" w:cs="Times New Roman"/>
          <w:sz w:val="26"/>
          <w:szCs w:val="26"/>
        </w:rPr>
        <w:t>,</w:t>
      </w:r>
      <w:r w:rsidR="008C68A9">
        <w:rPr>
          <w:rFonts w:ascii="Times New Roman" w:hAnsi="Times New Roman" w:cs="Times New Roman"/>
          <w:sz w:val="26"/>
          <w:szCs w:val="26"/>
        </w:rPr>
        <w:t>8</w:t>
      </w:r>
      <w:r w:rsidR="00EE4618" w:rsidRPr="00DC3ED1">
        <w:rPr>
          <w:rFonts w:ascii="Times New Roman" w:hAnsi="Times New Roman" w:cs="Times New Roman"/>
          <w:sz w:val="26"/>
          <w:szCs w:val="26"/>
        </w:rPr>
        <w:t>00.</w:t>
      </w:r>
    </w:p>
    <w:p w14:paraId="1C8FDE26" w14:textId="205931CD" w:rsidR="00963509" w:rsidRPr="00DC3ED1" w:rsidRDefault="00796728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C3ED1">
        <w:rPr>
          <w:rFonts w:ascii="Times New Roman" w:hAnsi="Times New Roman" w:cs="Times New Roman"/>
          <w:sz w:val="26"/>
          <w:szCs w:val="26"/>
        </w:rPr>
        <w:tab/>
      </w:r>
      <w:r w:rsidR="00963509" w:rsidRPr="00DC3ED1">
        <w:rPr>
          <w:rFonts w:ascii="Times New Roman" w:hAnsi="Times New Roman" w:cs="Times New Roman"/>
          <w:sz w:val="26"/>
          <w:szCs w:val="26"/>
        </w:rPr>
        <w:t xml:space="preserve">Bids for the construction work have been solicited, and for the project to proceed, the </w:t>
      </w:r>
      <w:r w:rsidR="00D8374E" w:rsidRPr="00DC3ED1">
        <w:rPr>
          <w:rFonts w:ascii="Times New Roman" w:hAnsi="Times New Roman" w:cs="Times New Roman"/>
          <w:sz w:val="26"/>
          <w:szCs w:val="26"/>
        </w:rPr>
        <w:t>ch</w:t>
      </w:r>
      <w:r w:rsidR="00963509" w:rsidRPr="00DC3ED1">
        <w:rPr>
          <w:rFonts w:ascii="Times New Roman" w:hAnsi="Times New Roman" w:cs="Times New Roman"/>
          <w:sz w:val="26"/>
          <w:szCs w:val="26"/>
        </w:rPr>
        <w:t xml:space="preserve">ancellor, University of Illinois Chicago, and </w:t>
      </w:r>
      <w:r w:rsidR="00D8374E" w:rsidRPr="00DC3ED1">
        <w:rPr>
          <w:rFonts w:ascii="Times New Roman" w:hAnsi="Times New Roman" w:cs="Times New Roman"/>
          <w:sz w:val="26"/>
          <w:szCs w:val="26"/>
        </w:rPr>
        <w:t>v</w:t>
      </w:r>
      <w:r w:rsidR="00963509" w:rsidRPr="00DC3ED1">
        <w:rPr>
          <w:rFonts w:ascii="Times New Roman" w:hAnsi="Times New Roman" w:cs="Times New Roman"/>
          <w:sz w:val="26"/>
          <w:szCs w:val="26"/>
        </w:rPr>
        <w:t xml:space="preserve">ice </w:t>
      </w:r>
      <w:r w:rsidR="00D8374E" w:rsidRPr="00DC3ED1">
        <w:rPr>
          <w:rFonts w:ascii="Times New Roman" w:hAnsi="Times New Roman" w:cs="Times New Roman"/>
          <w:sz w:val="26"/>
          <w:szCs w:val="26"/>
        </w:rPr>
        <w:t>p</w:t>
      </w:r>
      <w:r w:rsidR="00963509" w:rsidRPr="00DC3ED1">
        <w:rPr>
          <w:rFonts w:ascii="Times New Roman" w:hAnsi="Times New Roman" w:cs="Times New Roman"/>
          <w:sz w:val="26"/>
          <w:szCs w:val="26"/>
        </w:rPr>
        <w:t>resident</w:t>
      </w:r>
      <w:r w:rsidR="00AF649B" w:rsidRPr="00DC3ED1">
        <w:rPr>
          <w:rFonts w:ascii="Times New Roman" w:hAnsi="Times New Roman" w:cs="Times New Roman"/>
          <w:sz w:val="26"/>
          <w:szCs w:val="26"/>
        </w:rPr>
        <w:t xml:space="preserve">, University of Illinois System, with the concurrence of the appropriate administrative officers, recommends that the following </w:t>
      </w:r>
      <w:r w:rsidR="00310A17" w:rsidRPr="00DC3ED1">
        <w:rPr>
          <w:rFonts w:ascii="Times New Roman" w:hAnsi="Times New Roman" w:cs="Times New Roman"/>
          <w:sz w:val="26"/>
          <w:szCs w:val="26"/>
        </w:rPr>
        <w:t xml:space="preserve">single-prime </w:t>
      </w:r>
      <w:r w:rsidR="00AF649B" w:rsidRPr="00DC3ED1">
        <w:rPr>
          <w:rFonts w:ascii="Times New Roman" w:hAnsi="Times New Roman" w:cs="Times New Roman"/>
          <w:sz w:val="26"/>
          <w:szCs w:val="26"/>
        </w:rPr>
        <w:t xml:space="preserve">contract be awarded. Competitive bidding procedures were conducted in accordance with </w:t>
      </w:r>
      <w:r w:rsidR="00045CDB" w:rsidRPr="00DC3ED1">
        <w:rPr>
          <w:rFonts w:ascii="Times New Roman" w:hAnsi="Times New Roman" w:cs="Times New Roman"/>
          <w:sz w:val="26"/>
          <w:szCs w:val="26"/>
        </w:rPr>
        <w:t xml:space="preserve">the </w:t>
      </w:r>
      <w:r w:rsidR="00AF649B" w:rsidRPr="00DC3ED1">
        <w:rPr>
          <w:rFonts w:ascii="Times New Roman" w:hAnsi="Times New Roman" w:cs="Times New Roman"/>
          <w:sz w:val="26"/>
          <w:szCs w:val="26"/>
        </w:rPr>
        <w:t xml:space="preserve">Illinois </w:t>
      </w:r>
      <w:r w:rsidR="007000FD" w:rsidRPr="00DC3ED1">
        <w:rPr>
          <w:rFonts w:ascii="Times New Roman" w:hAnsi="Times New Roman" w:cs="Times New Roman"/>
          <w:sz w:val="26"/>
          <w:szCs w:val="26"/>
        </w:rPr>
        <w:t>Procurement</w:t>
      </w:r>
      <w:r w:rsidR="00AF649B" w:rsidRPr="00DC3ED1">
        <w:rPr>
          <w:rFonts w:ascii="Times New Roman" w:hAnsi="Times New Roman" w:cs="Times New Roman"/>
          <w:sz w:val="26"/>
          <w:szCs w:val="26"/>
        </w:rPr>
        <w:t xml:space="preserve"> Code, and the award is to the lowest responsible bidder on the basis of its base bid</w:t>
      </w:r>
      <w:r w:rsidR="007000FD" w:rsidRPr="00DC3ED1">
        <w:rPr>
          <w:rFonts w:ascii="Times New Roman" w:hAnsi="Times New Roman" w:cs="Times New Roman"/>
          <w:sz w:val="26"/>
          <w:szCs w:val="26"/>
        </w:rPr>
        <w:t xml:space="preserve"> and accepted alternates</w:t>
      </w:r>
      <w:r w:rsidR="00FF532C" w:rsidRPr="00DC3ED1">
        <w:rPr>
          <w:rFonts w:ascii="Times New Roman" w:hAnsi="Times New Roman" w:cs="Times New Roman"/>
          <w:sz w:val="26"/>
          <w:szCs w:val="26"/>
        </w:rPr>
        <w:t>:</w:t>
      </w:r>
      <w:r w:rsidR="00541674" w:rsidRPr="00DC3ED1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3C9614B9" w14:textId="6689C77F" w:rsidR="001D2444" w:rsidRPr="00B51A87" w:rsidRDefault="003B1076" w:rsidP="003B107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Antarctic Mechanical Services</w:t>
      </w:r>
      <w:r w:rsidR="00221A4D">
        <w:rPr>
          <w:rFonts w:ascii="Times New Roman" w:hAnsi="Times New Roman" w:cs="Times New Roman"/>
          <w:sz w:val="26"/>
          <w:szCs w:val="26"/>
        </w:rPr>
        <w:t>, Inc.</w:t>
      </w:r>
      <w:r w:rsidR="00EE31B0" w:rsidRPr="00B51A87">
        <w:rPr>
          <w:rFonts w:ascii="Times New Roman" w:hAnsi="Times New Roman" w:cs="Times New Roman"/>
          <w:sz w:val="26"/>
          <w:szCs w:val="26"/>
        </w:rPr>
        <w:tab/>
        <w:t>Base Bid</w:t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  <w:t>$</w:t>
      </w:r>
      <w:r w:rsidR="00552943">
        <w:rPr>
          <w:rFonts w:ascii="Times New Roman" w:hAnsi="Times New Roman" w:cs="Times New Roman"/>
          <w:sz w:val="26"/>
          <w:szCs w:val="26"/>
        </w:rPr>
        <w:t xml:space="preserve"> </w:t>
      </w:r>
      <w:r w:rsidR="00993FD1">
        <w:rPr>
          <w:rFonts w:ascii="Times New Roman" w:hAnsi="Times New Roman" w:cs="Times New Roman"/>
          <w:sz w:val="26"/>
          <w:szCs w:val="26"/>
        </w:rPr>
        <w:t>9</w:t>
      </w:r>
      <w:r w:rsidR="001D2444" w:rsidRPr="00B51A87">
        <w:rPr>
          <w:rFonts w:ascii="Times New Roman" w:hAnsi="Times New Roman" w:cs="Times New Roman"/>
          <w:sz w:val="26"/>
          <w:szCs w:val="26"/>
        </w:rPr>
        <w:t>,</w:t>
      </w:r>
      <w:r w:rsidR="00A44831">
        <w:rPr>
          <w:rFonts w:ascii="Times New Roman" w:hAnsi="Times New Roman" w:cs="Times New Roman"/>
          <w:sz w:val="26"/>
          <w:szCs w:val="26"/>
        </w:rPr>
        <w:t>760,600</w:t>
      </w:r>
    </w:p>
    <w:p w14:paraId="51DFD65E" w14:textId="328CEEE4" w:rsidR="003B1076" w:rsidRDefault="00221A4D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3B1076">
        <w:rPr>
          <w:rFonts w:ascii="Times New Roman" w:hAnsi="Times New Roman" w:cs="Times New Roman"/>
          <w:sz w:val="26"/>
          <w:szCs w:val="26"/>
        </w:rPr>
        <w:t>ba AMS Mechanical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3B1076">
        <w:rPr>
          <w:rFonts w:ascii="Times New Roman" w:hAnsi="Times New Roman" w:cs="Times New Roman"/>
          <w:sz w:val="26"/>
          <w:szCs w:val="26"/>
        </w:rPr>
        <w:tab/>
      </w:r>
      <w:r w:rsidR="003B1076">
        <w:rPr>
          <w:rFonts w:ascii="Times New Roman" w:hAnsi="Times New Roman" w:cs="Times New Roman"/>
          <w:sz w:val="26"/>
          <w:szCs w:val="26"/>
        </w:rPr>
        <w:tab/>
      </w:r>
      <w:r w:rsidR="003B1076" w:rsidRPr="00B51A87">
        <w:rPr>
          <w:rFonts w:ascii="Times New Roman" w:hAnsi="Times New Roman" w:cs="Times New Roman"/>
          <w:sz w:val="26"/>
          <w:szCs w:val="26"/>
        </w:rPr>
        <w:t>Alternate 1</w:t>
      </w:r>
      <w:r w:rsidR="003B1076" w:rsidRPr="00B51A87">
        <w:rPr>
          <w:rFonts w:ascii="Times New Roman" w:hAnsi="Times New Roman" w:cs="Times New Roman"/>
          <w:sz w:val="26"/>
          <w:szCs w:val="26"/>
        </w:rPr>
        <w:tab/>
      </w:r>
      <w:r w:rsidR="003B1076" w:rsidRPr="00B51A87">
        <w:rPr>
          <w:rFonts w:ascii="Times New Roman" w:hAnsi="Times New Roman" w:cs="Times New Roman"/>
          <w:sz w:val="26"/>
          <w:szCs w:val="26"/>
        </w:rPr>
        <w:tab/>
        <w:t>$</w:t>
      </w:r>
      <w:r w:rsidR="00552943">
        <w:rPr>
          <w:rFonts w:ascii="Times New Roman" w:hAnsi="Times New Roman" w:cs="Times New Roman"/>
          <w:sz w:val="26"/>
          <w:szCs w:val="26"/>
        </w:rPr>
        <w:t xml:space="preserve">  </w:t>
      </w:r>
      <w:r w:rsidR="003B1076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552943">
        <w:rPr>
          <w:rFonts w:ascii="Times New Roman" w:hAnsi="Times New Roman" w:cs="Times New Roman"/>
          <w:sz w:val="26"/>
          <w:szCs w:val="26"/>
        </w:rPr>
        <w:t xml:space="preserve"> </w:t>
      </w:r>
      <w:r w:rsidR="00A44831">
        <w:rPr>
          <w:rFonts w:ascii="Times New Roman" w:hAnsi="Times New Roman" w:cs="Times New Roman"/>
          <w:sz w:val="26"/>
          <w:szCs w:val="26"/>
        </w:rPr>
        <w:t>158,800</w:t>
      </w:r>
    </w:p>
    <w:p w14:paraId="1F5C186A" w14:textId="63B56456" w:rsidR="00A44831" w:rsidRDefault="00A44831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Woodridge IL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Alternate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68A9">
        <w:rPr>
          <w:rFonts w:ascii="Times New Roman" w:hAnsi="Times New Roman" w:cs="Times New Roman"/>
          <w:sz w:val="26"/>
          <w:szCs w:val="26"/>
        </w:rPr>
        <w:t>$</w:t>
      </w:r>
      <w:r w:rsidR="00552943">
        <w:rPr>
          <w:rFonts w:ascii="Times New Roman" w:hAnsi="Times New Roman" w:cs="Times New Roman"/>
          <w:sz w:val="26"/>
          <w:szCs w:val="26"/>
        </w:rPr>
        <w:t xml:space="preserve">  </w:t>
      </w:r>
      <w:r w:rsidR="008C68A9">
        <w:rPr>
          <w:rFonts w:ascii="Times New Roman" w:hAnsi="Times New Roman" w:cs="Times New Roman"/>
          <w:sz w:val="26"/>
          <w:szCs w:val="26"/>
        </w:rPr>
        <w:t xml:space="preserve"> </w:t>
      </w:r>
      <w:r w:rsidR="00552943">
        <w:rPr>
          <w:rFonts w:ascii="Times New Roman" w:hAnsi="Times New Roman" w:cs="Times New Roman"/>
          <w:sz w:val="26"/>
          <w:szCs w:val="26"/>
        </w:rPr>
        <w:t xml:space="preserve"> </w:t>
      </w:r>
      <w:r w:rsidR="008C68A9">
        <w:rPr>
          <w:rFonts w:ascii="Times New Roman" w:hAnsi="Times New Roman" w:cs="Times New Roman"/>
          <w:sz w:val="26"/>
          <w:szCs w:val="26"/>
        </w:rPr>
        <w:t>182,850</w:t>
      </w:r>
    </w:p>
    <w:p w14:paraId="727763DB" w14:textId="197FD8B8" w:rsidR="00A44831" w:rsidRPr="00A44831" w:rsidRDefault="003B1076" w:rsidP="003B107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Woodridge</w:t>
      </w:r>
      <w:r w:rsidRPr="00B51A87">
        <w:rPr>
          <w:rFonts w:ascii="Times New Roman" w:hAnsi="Times New Roman" w:cs="Times New Roman"/>
          <w:sz w:val="26"/>
          <w:szCs w:val="26"/>
        </w:rPr>
        <w:t xml:space="preserve"> IL</w:t>
      </w:r>
      <w:r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1D2444"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 xml:space="preserve">Alternate </w:t>
      </w:r>
      <w:r w:rsidR="008C68A9">
        <w:rPr>
          <w:rFonts w:ascii="Times New Roman" w:hAnsi="Times New Roman" w:cs="Times New Roman"/>
          <w:sz w:val="26"/>
          <w:szCs w:val="26"/>
        </w:rPr>
        <w:t>3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  <w:u w:val="single"/>
        </w:rPr>
        <w:t>$</w:t>
      </w:r>
      <w:r w:rsidR="0055294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8C68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5294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C68A9">
        <w:rPr>
          <w:rFonts w:ascii="Times New Roman" w:hAnsi="Times New Roman" w:cs="Times New Roman"/>
          <w:sz w:val="26"/>
          <w:szCs w:val="26"/>
          <w:u w:val="single"/>
        </w:rPr>
        <w:t>26,500</w:t>
      </w:r>
    </w:p>
    <w:p w14:paraId="69DAE443" w14:textId="224D4267" w:rsidR="00EE31B0" w:rsidRPr="00B51A87" w:rsidRDefault="003B1076" w:rsidP="003B107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68A9">
        <w:rPr>
          <w:rFonts w:ascii="Times New Roman" w:hAnsi="Times New Roman" w:cs="Times New Roman"/>
          <w:sz w:val="26"/>
          <w:szCs w:val="26"/>
        </w:rPr>
        <w:tab/>
      </w:r>
      <w:r w:rsidR="008C68A9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>TOTAL</w:t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  <w:t>$</w:t>
      </w:r>
      <w:r w:rsidR="008C68A9">
        <w:rPr>
          <w:rFonts w:ascii="Times New Roman" w:hAnsi="Times New Roman" w:cs="Times New Roman"/>
          <w:sz w:val="26"/>
          <w:szCs w:val="26"/>
        </w:rPr>
        <w:t>10</w:t>
      </w:r>
      <w:r w:rsidRPr="00B51A87">
        <w:rPr>
          <w:rFonts w:ascii="Times New Roman" w:hAnsi="Times New Roman" w:cs="Times New Roman"/>
          <w:sz w:val="26"/>
          <w:szCs w:val="26"/>
        </w:rPr>
        <w:t>,</w:t>
      </w:r>
      <w:r w:rsidR="008C68A9">
        <w:rPr>
          <w:rFonts w:ascii="Times New Roman" w:hAnsi="Times New Roman" w:cs="Times New Roman"/>
          <w:sz w:val="26"/>
          <w:szCs w:val="26"/>
        </w:rPr>
        <w:t>128</w:t>
      </w:r>
      <w:r w:rsidRPr="00B51A87">
        <w:rPr>
          <w:rFonts w:ascii="Times New Roman" w:hAnsi="Times New Roman" w:cs="Times New Roman"/>
          <w:sz w:val="26"/>
          <w:szCs w:val="26"/>
        </w:rPr>
        <w:t>,</w:t>
      </w:r>
      <w:r w:rsidR="008C68A9">
        <w:rPr>
          <w:rFonts w:ascii="Times New Roman" w:hAnsi="Times New Roman" w:cs="Times New Roman"/>
          <w:sz w:val="26"/>
          <w:szCs w:val="26"/>
        </w:rPr>
        <w:t>750</w:t>
      </w:r>
    </w:p>
    <w:p w14:paraId="6C586BB9" w14:textId="1A9A89F6" w:rsidR="003B1076" w:rsidRPr="00B51A87" w:rsidRDefault="00EE31B0" w:rsidP="003B107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Pr="00B51A87">
        <w:rPr>
          <w:rFonts w:ascii="Times New Roman" w:hAnsi="Times New Roman" w:cs="Times New Roman"/>
          <w:sz w:val="26"/>
          <w:szCs w:val="26"/>
        </w:rPr>
        <w:tab/>
      </w:r>
      <w:r w:rsidR="00DB7B16" w:rsidRPr="00B51A87">
        <w:rPr>
          <w:rFonts w:ascii="Times New Roman" w:hAnsi="Times New Roman" w:cs="Times New Roman"/>
          <w:sz w:val="26"/>
          <w:szCs w:val="26"/>
        </w:rPr>
        <w:tab/>
      </w:r>
    </w:p>
    <w:p w14:paraId="7441D150" w14:textId="7270FC32" w:rsidR="00EE31B0" w:rsidRPr="00B51A87" w:rsidRDefault="00EE31B0" w:rsidP="00C42D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45F7C7" w14:textId="2A25752C" w:rsidR="00D25012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6346B9" w:rsidRPr="00B51A87">
        <w:rPr>
          <w:rFonts w:ascii="Times New Roman" w:hAnsi="Times New Roman" w:cs="Times New Roman"/>
          <w:sz w:val="26"/>
          <w:szCs w:val="26"/>
        </w:rPr>
        <w:t>,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 xml:space="preserve"> The</w:t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B51A87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346B9" w:rsidRPr="00B51A87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Pr="00B51A87">
        <w:rPr>
          <w:rFonts w:ascii="Times New Roman" w:hAnsi="Times New Roman" w:cs="Times New Roman"/>
          <w:sz w:val="26"/>
          <w:szCs w:val="26"/>
        </w:rPr>
        <w:t>.</w:t>
      </w:r>
    </w:p>
    <w:p w14:paraId="237AA034" w14:textId="18E76921" w:rsidR="00D25012" w:rsidRPr="00B51A87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B51A87">
        <w:rPr>
          <w:rFonts w:ascii="Times New Roman" w:hAnsi="Times New Roman" w:cs="Times New Roman"/>
          <w:sz w:val="26"/>
          <w:szCs w:val="26"/>
        </w:rPr>
        <w:tab/>
      </w:r>
      <w:r w:rsidR="006346B9" w:rsidRPr="00B51A87">
        <w:rPr>
          <w:rFonts w:ascii="Times New Roman" w:hAnsi="Times New Roman" w:cs="Times New Roman"/>
          <w:sz w:val="26"/>
          <w:szCs w:val="26"/>
        </w:rPr>
        <w:t xml:space="preserve">Funds for this project are available from the </w:t>
      </w:r>
      <w:r w:rsidR="00541674" w:rsidRPr="00B51A87">
        <w:rPr>
          <w:rFonts w:ascii="Times New Roman" w:hAnsi="Times New Roman" w:cs="Times New Roman"/>
          <w:sz w:val="26"/>
          <w:szCs w:val="26"/>
        </w:rPr>
        <w:t>i</w:t>
      </w:r>
      <w:r w:rsidR="00B468C6" w:rsidRPr="00B51A87">
        <w:rPr>
          <w:rFonts w:ascii="Times New Roman" w:hAnsi="Times New Roman" w:cs="Times New Roman"/>
          <w:sz w:val="26"/>
          <w:szCs w:val="26"/>
        </w:rPr>
        <w:t>nstitutional funds operating budget of the University of Illinois Chicago.</w:t>
      </w:r>
    </w:p>
    <w:p w14:paraId="21BBFAD2" w14:textId="32CF8052" w:rsidR="00B51A87" w:rsidRPr="00D11B11" w:rsidRDefault="00D25012" w:rsidP="00D11B11">
      <w:pPr>
        <w:rPr>
          <w:rFonts w:ascii="Times New Roman" w:hAnsi="Times New Roman" w:cs="Times New Roman"/>
          <w:sz w:val="26"/>
          <w:szCs w:val="26"/>
        </w:rPr>
        <w:sectPr w:rsidR="00B51A87" w:rsidRPr="00D11B11" w:rsidSect="00B51A87">
          <w:headerReference w:type="even" r:id="rId10"/>
          <w:headerReference w:type="default" r:id="rId11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 w:rsidRPr="00B51A87">
        <w:tab/>
      </w:r>
      <w:r w:rsidR="00F2513F">
        <w:tab/>
      </w:r>
      <w:r w:rsidR="006346B9" w:rsidRPr="00D11B11">
        <w:rPr>
          <w:rFonts w:ascii="Times New Roman" w:hAnsi="Times New Roman" w:cs="Times New Roman"/>
          <w:sz w:val="26"/>
          <w:szCs w:val="26"/>
        </w:rPr>
        <w:t xml:space="preserve">The </w:t>
      </w:r>
      <w:r w:rsidR="00B51A87" w:rsidRPr="00D11B11">
        <w:rPr>
          <w:rFonts w:ascii="Times New Roman" w:hAnsi="Times New Roman" w:cs="Times New Roman"/>
          <w:sz w:val="26"/>
          <w:szCs w:val="26"/>
        </w:rPr>
        <w:t>p</w:t>
      </w:r>
      <w:r w:rsidR="006346B9" w:rsidRPr="00D11B11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Pr="00D11B11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6346B9" w:rsidRPr="00D11B11">
        <w:rPr>
          <w:rFonts w:ascii="Times New Roman" w:hAnsi="Times New Roman" w:cs="Times New Roman"/>
          <w:sz w:val="26"/>
          <w:szCs w:val="26"/>
        </w:rPr>
        <w:t>concur</w:t>
      </w:r>
      <w:r w:rsidR="00D869F4" w:rsidRPr="00D11B11">
        <w:rPr>
          <w:rFonts w:ascii="Times New Roman" w:hAnsi="Times New Roman" w:cs="Times New Roman"/>
          <w:sz w:val="26"/>
          <w:szCs w:val="26"/>
        </w:rPr>
        <w:t>s.</w:t>
      </w:r>
    </w:p>
    <w:tbl>
      <w:tblPr>
        <w:tblW w:w="12437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1600"/>
        <w:gridCol w:w="1476"/>
        <w:gridCol w:w="1720"/>
        <w:gridCol w:w="1675"/>
        <w:gridCol w:w="1646"/>
      </w:tblGrid>
      <w:tr w:rsidR="00DB321D" w:rsidRPr="00B51A87" w14:paraId="5C238AE9" w14:textId="77777777" w:rsidTr="00B136FD">
        <w:trPr>
          <w:trHeight w:val="348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6A9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Table 1: Diverse Vendor Participation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D5E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F2C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486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4D7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5FA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321D" w:rsidRPr="00B51A87" w14:paraId="55475994" w14:textId="77777777" w:rsidTr="00B136FD">
        <w:trPr>
          <w:trHeight w:val="68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94E67B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5AF4B9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6B103C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5A9C06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205DEF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Contract Value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C065CD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% of Work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E0E4A5C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DB321D" w:rsidRPr="00B51A87" w14:paraId="4C783178" w14:textId="77777777" w:rsidTr="00B136FD">
        <w:trPr>
          <w:trHeight w:val="100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869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7F39" w14:textId="4D07A33C" w:rsidR="00DB321D" w:rsidRPr="00552943" w:rsidRDefault="00960F06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hAnsi="Times New Roman" w:cs="Times New Roman"/>
                <w:sz w:val="26"/>
                <w:szCs w:val="26"/>
              </w:rPr>
              <w:t>Antarctic Mechanical Services, Inc</w:t>
            </w: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Woodridge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IL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7B2" w14:textId="2069D100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 w:rsidR="004E4BB8" w:rsidRPr="00552943">
              <w:rPr>
                <w:rFonts w:ascii="Times New Roman" w:hAnsi="Times New Roman" w:cs="Times New Roman"/>
                <w:sz w:val="26"/>
                <w:szCs w:val="26"/>
              </w:rPr>
              <w:t>10,128,750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745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995" w14:textId="13D043E0" w:rsidR="00DB321D" w:rsidRPr="00552943" w:rsidRDefault="00DC3ED1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552943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</w:t>
            </w:r>
            <w:r w:rsidR="0055102D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933</w:t>
            </w:r>
            <w:r w:rsidR="004E4BB8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,783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1D0" w14:textId="377A5D9C" w:rsidR="00DB321D" w:rsidRPr="00552943" w:rsidRDefault="004E4BB8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5102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DDA9A" w14:textId="7EEEC348" w:rsidR="00DB321D" w:rsidRPr="00552943" w:rsidRDefault="00CD47B5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</w:t>
            </w:r>
          </w:p>
        </w:tc>
      </w:tr>
      <w:tr w:rsidR="00DB321D" w:rsidRPr="00B51A87" w14:paraId="39ED321F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52C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84E3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261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BE1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C02" w14:textId="790B371B" w:rsidR="00DB321D" w:rsidRPr="00552943" w:rsidRDefault="00DC3ED1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552943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2943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E4BB8" w:rsidRPr="00552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142,313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753" w14:textId="33C43FCB" w:rsidR="00DB321D" w:rsidRPr="00552943" w:rsidRDefault="004E4BB8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39BE" w14:textId="16436416" w:rsidR="00DB321D" w:rsidRPr="00552943" w:rsidRDefault="00DB321D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</w:t>
            </w:r>
            <w:r w:rsidR="00DC3ED1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(HA)</w:t>
            </w:r>
          </w:p>
        </w:tc>
      </w:tr>
      <w:tr w:rsidR="00DB321D" w:rsidRPr="00B51A87" w14:paraId="06DD7889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83E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A33B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475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4EB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21A" w14:textId="51367E02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552943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2943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E4BB8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831,924</w:t>
            </w: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40C" w14:textId="14138605" w:rsidR="00DB321D" w:rsidRPr="00552943" w:rsidRDefault="004E4BB8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F778" w14:textId="77777777" w:rsidR="00DB321D" w:rsidRPr="00552943" w:rsidRDefault="00DB321D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</w:tr>
      <w:tr w:rsidR="00DB321D" w:rsidRPr="00B51A87" w14:paraId="0DE16E8B" w14:textId="77777777" w:rsidTr="00B136FD">
        <w:trPr>
          <w:trHeight w:val="348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D3F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3E7" w14:textId="77777777" w:rsidR="00DB321D" w:rsidRPr="00552943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 Total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53D" w14:textId="573012FB" w:rsidR="00DB321D" w:rsidRPr="00552943" w:rsidRDefault="004E4BB8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Pr="00552943">
              <w:rPr>
                <w:rFonts w:ascii="Times New Roman" w:hAnsi="Times New Roman" w:cs="Times New Roman"/>
                <w:sz w:val="26"/>
                <w:szCs w:val="26"/>
              </w:rPr>
              <w:t>10,128,750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35A" w14:textId="77777777" w:rsidR="00DB321D" w:rsidRPr="00552943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464" w14:textId="50D014F7" w:rsidR="00DB321D" w:rsidRPr="00552943" w:rsidRDefault="00F14D62" w:rsidP="00CD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552943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4E4BB8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3,</w:t>
            </w:r>
            <w:r w:rsidR="007B5A96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908</w:t>
            </w:r>
            <w:r w:rsidR="004E4BB8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,020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239" w14:textId="0CD26EA2" w:rsidR="00DB321D" w:rsidRPr="00552943" w:rsidRDefault="004E4BB8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316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DB321D" w:rsidRPr="00552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7BC7" w14:textId="28C69406" w:rsidR="00DB321D" w:rsidRPr="00552943" w:rsidRDefault="00DB321D" w:rsidP="00F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321D" w:rsidRPr="00B51A87" w14:paraId="35DA3BCD" w14:textId="77777777" w:rsidTr="00B136FD">
        <w:trPr>
          <w:trHeight w:val="33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E89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CE8C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436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646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29A" w14:textId="77777777" w:rsidR="00DB321D" w:rsidRPr="00B51A87" w:rsidRDefault="00DB321D" w:rsidP="00B1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2C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18A" w14:textId="77777777" w:rsidR="00DB321D" w:rsidRPr="00B51A87" w:rsidRDefault="00DB321D" w:rsidP="00B1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746D12" w14:textId="77777777" w:rsidR="00F94E54" w:rsidRPr="00B51A87" w:rsidRDefault="00F94E54" w:rsidP="00D11B11"/>
    <w:sectPr w:rsidR="00F94E54" w:rsidRPr="00B51A87" w:rsidSect="00F94E54">
      <w:pgSz w:w="15840" w:h="12240" w:orient="landscape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DE8D4" w14:textId="77777777" w:rsidR="008B42D3" w:rsidRDefault="008B42D3" w:rsidP="00DB3FA3">
      <w:pPr>
        <w:spacing w:after="0" w:line="240" w:lineRule="auto"/>
      </w:pPr>
      <w:r>
        <w:separator/>
      </w:r>
    </w:p>
  </w:endnote>
  <w:endnote w:type="continuationSeparator" w:id="0">
    <w:p w14:paraId="5B3A0BDF" w14:textId="77777777" w:rsidR="008B42D3" w:rsidRDefault="008B42D3" w:rsidP="00D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4E7C" w14:textId="77777777" w:rsidR="008B42D3" w:rsidRDefault="008B42D3" w:rsidP="00DB3FA3">
      <w:pPr>
        <w:spacing w:after="0" w:line="240" w:lineRule="auto"/>
      </w:pPr>
      <w:r>
        <w:separator/>
      </w:r>
    </w:p>
  </w:footnote>
  <w:footnote w:type="continuationSeparator" w:id="0">
    <w:p w14:paraId="315437C6" w14:textId="77777777" w:rsidR="008B42D3" w:rsidRDefault="008B42D3" w:rsidP="00DB3FA3">
      <w:pPr>
        <w:spacing w:after="0" w:line="240" w:lineRule="auto"/>
      </w:pPr>
      <w:r>
        <w:continuationSeparator/>
      </w:r>
    </w:p>
  </w:footnote>
  <w:footnote w:id="1">
    <w:p w14:paraId="70986243" w14:textId="4498433F" w:rsidR="00541674" w:rsidRPr="00C42D04" w:rsidRDefault="00541674" w:rsidP="00B340CC">
      <w:pPr>
        <w:spacing w:line="252" w:lineRule="auto"/>
        <w:rPr>
          <w:rFonts w:ascii="Times New Roman" w:hAnsi="Times New Roman" w:cs="Times New Roman"/>
        </w:rPr>
      </w:pPr>
      <w:r w:rsidRPr="001A6F5B">
        <w:rPr>
          <w:rStyle w:val="FootnoteReference"/>
          <w:rFonts w:ascii="Times New Roman" w:hAnsi="Times New Roman" w:cs="Times New Roman"/>
        </w:rPr>
        <w:footnoteRef/>
      </w:r>
      <w:r w:rsidRPr="00C42D04">
        <w:rPr>
          <w:rFonts w:ascii="Times New Roman" w:hAnsi="Times New Roman" w:cs="Times New Roman"/>
        </w:rPr>
        <w:t xml:space="preserve"> </w:t>
      </w:r>
      <w:r w:rsidR="00A44831" w:rsidRPr="00A44831">
        <w:rPr>
          <w:rFonts w:ascii="Times New Roman" w:hAnsi="Times New Roman" w:cs="Times New Roman"/>
        </w:rPr>
        <w:t xml:space="preserve">Description of Alternates: Alternate 1 – Add </w:t>
      </w:r>
      <w:r w:rsidR="00DD26AB">
        <w:rPr>
          <w:rFonts w:ascii="Times New Roman" w:hAnsi="Times New Roman" w:cs="Times New Roman"/>
        </w:rPr>
        <w:t xml:space="preserve">new </w:t>
      </w:r>
      <w:r w:rsidR="00A44831" w:rsidRPr="00A44831">
        <w:rPr>
          <w:rFonts w:ascii="Times New Roman" w:hAnsi="Times New Roman" w:cs="Times New Roman"/>
        </w:rPr>
        <w:t xml:space="preserve">flow meters and control valves to </w:t>
      </w:r>
      <w:r w:rsidR="00DD26AB">
        <w:rPr>
          <w:rFonts w:ascii="Times New Roman" w:hAnsi="Times New Roman" w:cs="Times New Roman"/>
        </w:rPr>
        <w:t>c</w:t>
      </w:r>
      <w:r w:rsidR="00A44831" w:rsidRPr="00A44831">
        <w:rPr>
          <w:rFonts w:ascii="Times New Roman" w:hAnsi="Times New Roman" w:cs="Times New Roman"/>
        </w:rPr>
        <w:t xml:space="preserve">ooling </w:t>
      </w:r>
      <w:r w:rsidR="00DD26AB">
        <w:rPr>
          <w:rFonts w:ascii="Times New Roman" w:hAnsi="Times New Roman" w:cs="Times New Roman"/>
        </w:rPr>
        <w:t>t</w:t>
      </w:r>
      <w:r w:rsidR="00A44831" w:rsidRPr="00A44831">
        <w:rPr>
          <w:rFonts w:ascii="Times New Roman" w:hAnsi="Times New Roman" w:cs="Times New Roman"/>
        </w:rPr>
        <w:t xml:space="preserve">owers; Alternate 2 – Add </w:t>
      </w:r>
      <w:r w:rsidR="00DD26AB">
        <w:rPr>
          <w:rFonts w:ascii="Times New Roman" w:hAnsi="Times New Roman" w:cs="Times New Roman"/>
        </w:rPr>
        <w:t xml:space="preserve">new </w:t>
      </w:r>
      <w:r w:rsidR="00A44831" w:rsidRPr="00A44831">
        <w:rPr>
          <w:rFonts w:ascii="Times New Roman" w:hAnsi="Times New Roman" w:cs="Times New Roman"/>
        </w:rPr>
        <w:t xml:space="preserve">flow meters and flow control valves to </w:t>
      </w:r>
      <w:r w:rsidR="00DD26AB">
        <w:rPr>
          <w:rFonts w:ascii="Times New Roman" w:hAnsi="Times New Roman" w:cs="Times New Roman"/>
        </w:rPr>
        <w:t>chillers</w:t>
      </w:r>
      <w:r w:rsidR="00A44831" w:rsidRPr="00A44831">
        <w:rPr>
          <w:rFonts w:ascii="Times New Roman" w:hAnsi="Times New Roman" w:cs="Times New Roman"/>
        </w:rPr>
        <w:t xml:space="preserve">; Alternate 3 – Demolish </w:t>
      </w:r>
      <w:r w:rsidR="00DD26AB">
        <w:rPr>
          <w:rFonts w:ascii="Times New Roman" w:hAnsi="Times New Roman" w:cs="Times New Roman"/>
        </w:rPr>
        <w:t xml:space="preserve">existing </w:t>
      </w:r>
      <w:r w:rsidR="00A44831" w:rsidRPr="00A44831">
        <w:rPr>
          <w:rFonts w:ascii="Times New Roman" w:hAnsi="Times New Roman" w:cs="Times New Roman"/>
        </w:rPr>
        <w:t>electrical substation</w:t>
      </w:r>
      <w:r w:rsidR="00DD26AB">
        <w:rPr>
          <w:rFonts w:ascii="Times New Roman" w:hAnsi="Times New Roman" w:cs="Times New Roman"/>
        </w:rPr>
        <w:t>s</w:t>
      </w:r>
      <w:r w:rsidR="00A44831" w:rsidRPr="00A4483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26179488"/>
      <w:docPartObj>
        <w:docPartGallery w:val="Page Numbers (Top of Page)"/>
        <w:docPartUnique/>
      </w:docPartObj>
    </w:sdtPr>
    <w:sdtContent>
      <w:p w14:paraId="4DE0AE9D" w14:textId="1EF1B640" w:rsid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4E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828BCD2" w14:textId="77777777" w:rsidR="005A1F71" w:rsidRDefault="005A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008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D43DE93" w14:textId="6AB62E6F" w:rsidR="00B51A87" w:rsidRPr="00B51A87" w:rsidRDefault="00B51A8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51A8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51A8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51A8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51A8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51A8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7747F6B" w14:textId="77777777" w:rsidR="005A1F71" w:rsidRDefault="005A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DM2MjY3szAzNTRR0lEKTi0uzszPAykwrAUAvsNn4SwAAAA="/>
  </w:docVars>
  <w:rsids>
    <w:rsidRoot w:val="00865EB7"/>
    <w:rsid w:val="00010C28"/>
    <w:rsid w:val="0003796E"/>
    <w:rsid w:val="00045CDB"/>
    <w:rsid w:val="0005679F"/>
    <w:rsid w:val="0006376F"/>
    <w:rsid w:val="00071637"/>
    <w:rsid w:val="00085977"/>
    <w:rsid w:val="000C1CCE"/>
    <w:rsid w:val="00104B8A"/>
    <w:rsid w:val="00125ADA"/>
    <w:rsid w:val="001845BC"/>
    <w:rsid w:val="001A0AE5"/>
    <w:rsid w:val="001A6F5B"/>
    <w:rsid w:val="001D2444"/>
    <w:rsid w:val="001E1592"/>
    <w:rsid w:val="001F0CDB"/>
    <w:rsid w:val="00206D7E"/>
    <w:rsid w:val="00221A4D"/>
    <w:rsid w:val="002332F0"/>
    <w:rsid w:val="002368A8"/>
    <w:rsid w:val="00272A7E"/>
    <w:rsid w:val="00273016"/>
    <w:rsid w:val="00273C22"/>
    <w:rsid w:val="0027781C"/>
    <w:rsid w:val="00280B69"/>
    <w:rsid w:val="0029665F"/>
    <w:rsid w:val="002D70FE"/>
    <w:rsid w:val="002F069F"/>
    <w:rsid w:val="003046FA"/>
    <w:rsid w:val="00310A17"/>
    <w:rsid w:val="00324AF6"/>
    <w:rsid w:val="00364511"/>
    <w:rsid w:val="00371F42"/>
    <w:rsid w:val="00375998"/>
    <w:rsid w:val="00382C7F"/>
    <w:rsid w:val="003A44AA"/>
    <w:rsid w:val="003A5E11"/>
    <w:rsid w:val="003B1076"/>
    <w:rsid w:val="003C27B5"/>
    <w:rsid w:val="003D5AB8"/>
    <w:rsid w:val="003E43F9"/>
    <w:rsid w:val="003F3D6A"/>
    <w:rsid w:val="003F5CDA"/>
    <w:rsid w:val="0041609C"/>
    <w:rsid w:val="00417425"/>
    <w:rsid w:val="00421545"/>
    <w:rsid w:val="004411F0"/>
    <w:rsid w:val="00474D5D"/>
    <w:rsid w:val="00490EA3"/>
    <w:rsid w:val="004976E8"/>
    <w:rsid w:val="004A6FFB"/>
    <w:rsid w:val="004D6CB7"/>
    <w:rsid w:val="004E4BB8"/>
    <w:rsid w:val="004F23FB"/>
    <w:rsid w:val="00506C68"/>
    <w:rsid w:val="00510BF1"/>
    <w:rsid w:val="0053306A"/>
    <w:rsid w:val="00541674"/>
    <w:rsid w:val="0055102D"/>
    <w:rsid w:val="00552943"/>
    <w:rsid w:val="005812B7"/>
    <w:rsid w:val="00584B99"/>
    <w:rsid w:val="00597627"/>
    <w:rsid w:val="005A1F71"/>
    <w:rsid w:val="005A611D"/>
    <w:rsid w:val="005C4178"/>
    <w:rsid w:val="005D494D"/>
    <w:rsid w:val="005E37AD"/>
    <w:rsid w:val="0060037A"/>
    <w:rsid w:val="00602ADD"/>
    <w:rsid w:val="0061018D"/>
    <w:rsid w:val="00614337"/>
    <w:rsid w:val="006346B9"/>
    <w:rsid w:val="00636618"/>
    <w:rsid w:val="00642424"/>
    <w:rsid w:val="006524EA"/>
    <w:rsid w:val="006561C2"/>
    <w:rsid w:val="00656F2A"/>
    <w:rsid w:val="00664C13"/>
    <w:rsid w:val="0069484D"/>
    <w:rsid w:val="00694D64"/>
    <w:rsid w:val="006B03D8"/>
    <w:rsid w:val="006B1BD1"/>
    <w:rsid w:val="006B60AD"/>
    <w:rsid w:val="006D5435"/>
    <w:rsid w:val="006E3E68"/>
    <w:rsid w:val="006E7BE1"/>
    <w:rsid w:val="007000FD"/>
    <w:rsid w:val="00703BFE"/>
    <w:rsid w:val="0071403B"/>
    <w:rsid w:val="007350AE"/>
    <w:rsid w:val="00741C91"/>
    <w:rsid w:val="007532A8"/>
    <w:rsid w:val="00767983"/>
    <w:rsid w:val="007919F9"/>
    <w:rsid w:val="00796395"/>
    <w:rsid w:val="00796728"/>
    <w:rsid w:val="007B5A96"/>
    <w:rsid w:val="00812B78"/>
    <w:rsid w:val="00812D59"/>
    <w:rsid w:val="00824029"/>
    <w:rsid w:val="008330C2"/>
    <w:rsid w:val="00846F59"/>
    <w:rsid w:val="008509B9"/>
    <w:rsid w:val="0085525C"/>
    <w:rsid w:val="00856CA2"/>
    <w:rsid w:val="00865EB7"/>
    <w:rsid w:val="008673F3"/>
    <w:rsid w:val="00867F72"/>
    <w:rsid w:val="00885834"/>
    <w:rsid w:val="0089768F"/>
    <w:rsid w:val="00897A16"/>
    <w:rsid w:val="008B2B00"/>
    <w:rsid w:val="008B42D3"/>
    <w:rsid w:val="008B4609"/>
    <w:rsid w:val="008C380D"/>
    <w:rsid w:val="008C68A9"/>
    <w:rsid w:val="008D2DFF"/>
    <w:rsid w:val="008E78F8"/>
    <w:rsid w:val="008F3916"/>
    <w:rsid w:val="0091057C"/>
    <w:rsid w:val="009316CB"/>
    <w:rsid w:val="009463DA"/>
    <w:rsid w:val="00960F06"/>
    <w:rsid w:val="00963509"/>
    <w:rsid w:val="00966A75"/>
    <w:rsid w:val="00980DED"/>
    <w:rsid w:val="00993FD1"/>
    <w:rsid w:val="009B5AB3"/>
    <w:rsid w:val="009D1E55"/>
    <w:rsid w:val="009D74A3"/>
    <w:rsid w:val="00A01F42"/>
    <w:rsid w:val="00A03F46"/>
    <w:rsid w:val="00A376C3"/>
    <w:rsid w:val="00A43D41"/>
    <w:rsid w:val="00A44831"/>
    <w:rsid w:val="00A45AF3"/>
    <w:rsid w:val="00A53210"/>
    <w:rsid w:val="00A63315"/>
    <w:rsid w:val="00A74510"/>
    <w:rsid w:val="00AA3F11"/>
    <w:rsid w:val="00AB1060"/>
    <w:rsid w:val="00AB2455"/>
    <w:rsid w:val="00AC69BF"/>
    <w:rsid w:val="00AD131A"/>
    <w:rsid w:val="00AE5F68"/>
    <w:rsid w:val="00AE7D9B"/>
    <w:rsid w:val="00AF649B"/>
    <w:rsid w:val="00AF7A68"/>
    <w:rsid w:val="00B233C4"/>
    <w:rsid w:val="00B340CC"/>
    <w:rsid w:val="00B468C6"/>
    <w:rsid w:val="00B472D7"/>
    <w:rsid w:val="00B51A87"/>
    <w:rsid w:val="00B65B9D"/>
    <w:rsid w:val="00B71FED"/>
    <w:rsid w:val="00BF3572"/>
    <w:rsid w:val="00C262E1"/>
    <w:rsid w:val="00C2758A"/>
    <w:rsid w:val="00C3642F"/>
    <w:rsid w:val="00C42D04"/>
    <w:rsid w:val="00C67DF7"/>
    <w:rsid w:val="00CB3D5F"/>
    <w:rsid w:val="00CC7649"/>
    <w:rsid w:val="00CD0907"/>
    <w:rsid w:val="00CD1D37"/>
    <w:rsid w:val="00CD47B5"/>
    <w:rsid w:val="00CD79FA"/>
    <w:rsid w:val="00CF2E78"/>
    <w:rsid w:val="00CF48C2"/>
    <w:rsid w:val="00D11B11"/>
    <w:rsid w:val="00D21A20"/>
    <w:rsid w:val="00D25012"/>
    <w:rsid w:val="00D31C6D"/>
    <w:rsid w:val="00D32278"/>
    <w:rsid w:val="00D8374E"/>
    <w:rsid w:val="00D869F4"/>
    <w:rsid w:val="00DA0E7A"/>
    <w:rsid w:val="00DA1498"/>
    <w:rsid w:val="00DB321D"/>
    <w:rsid w:val="00DB3FA3"/>
    <w:rsid w:val="00DB7B16"/>
    <w:rsid w:val="00DC3ED1"/>
    <w:rsid w:val="00DD26AB"/>
    <w:rsid w:val="00DD5C13"/>
    <w:rsid w:val="00DF4AF4"/>
    <w:rsid w:val="00DF5B6A"/>
    <w:rsid w:val="00E3574F"/>
    <w:rsid w:val="00E76066"/>
    <w:rsid w:val="00E810FF"/>
    <w:rsid w:val="00E90DC8"/>
    <w:rsid w:val="00EA111F"/>
    <w:rsid w:val="00EA45E2"/>
    <w:rsid w:val="00EC183C"/>
    <w:rsid w:val="00EC6C89"/>
    <w:rsid w:val="00ED56D4"/>
    <w:rsid w:val="00EE31B0"/>
    <w:rsid w:val="00EE4065"/>
    <w:rsid w:val="00EE4618"/>
    <w:rsid w:val="00EF0C9A"/>
    <w:rsid w:val="00EF11C7"/>
    <w:rsid w:val="00EF1EF8"/>
    <w:rsid w:val="00EF42DC"/>
    <w:rsid w:val="00F016E9"/>
    <w:rsid w:val="00F14D62"/>
    <w:rsid w:val="00F20E87"/>
    <w:rsid w:val="00F2513F"/>
    <w:rsid w:val="00F31E2D"/>
    <w:rsid w:val="00F35F71"/>
    <w:rsid w:val="00F44C91"/>
    <w:rsid w:val="00F45EBF"/>
    <w:rsid w:val="00F475B7"/>
    <w:rsid w:val="00F631D2"/>
    <w:rsid w:val="00F7266E"/>
    <w:rsid w:val="00F81C50"/>
    <w:rsid w:val="00F94E54"/>
    <w:rsid w:val="00FF02A8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uiPriority w:val="99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A3"/>
  </w:style>
  <w:style w:type="paragraph" w:styleId="Footer">
    <w:name w:val="footer"/>
    <w:basedOn w:val="Normal"/>
    <w:link w:val="Foot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A3"/>
  </w:style>
  <w:style w:type="paragraph" w:styleId="Revision">
    <w:name w:val="Revision"/>
    <w:hidden/>
    <w:uiPriority w:val="99"/>
    <w:semiHidden/>
    <w:rsid w:val="002332F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5A1F71"/>
  </w:style>
  <w:style w:type="character" w:customStyle="1" w:styleId="Heading1Char">
    <w:name w:val="Heading 1 Char"/>
    <w:basedOn w:val="DefaultParagraphFont"/>
    <w:link w:val="Heading1"/>
    <w:uiPriority w:val="9"/>
    <w:rsid w:val="008330C2"/>
    <w:rPr>
      <w:rFonts w:ascii="Times New Roman" w:eastAsia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2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5C824D5A69B4D851D5DF731789809" ma:contentTypeVersion="3" ma:contentTypeDescription="Create a new document." ma:contentTypeScope="" ma:versionID="f11580828f18f07936d3860f02708b42">
  <xsd:schema xmlns:xsd="http://www.w3.org/2001/XMLSchema" xmlns:xs="http://www.w3.org/2001/XMLSchema" xmlns:p="http://schemas.microsoft.com/office/2006/metadata/properties" xmlns:ns3="2881d00a-dfe9-4fa0-8ac8-327db09b74d5" targetNamespace="http://schemas.microsoft.com/office/2006/metadata/properties" ma:root="true" ma:fieldsID="6a0aa31807a39c810095beb0352cbc2d" ns3:_="">
    <xsd:import namespace="2881d00a-dfe9-4fa0-8ac8-327db09b7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d00a-dfe9-4fa0-8ac8-327db09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DC71-1D7A-4A6A-B6F5-ABF5C994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d00a-dfe9-4fa0-8ac8-327db09b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3064D-36A3-44E7-9000-B7E7A1203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FC3E-0FD8-46E1-9868-DEF698518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6B05A-85B2-4276-8311-F6A02D6633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02cd47-7a56-4baa-99e3-e3b71a7c77dd}" enabled="0" method="" siteId="{e202cd47-7a56-4baa-99e3-e3b71a7c77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5</cp:revision>
  <cp:lastPrinted>2023-09-13T19:03:00Z</cp:lastPrinted>
  <dcterms:created xsi:type="dcterms:W3CDTF">2024-12-13T17:08:00Z</dcterms:created>
  <dcterms:modified xsi:type="dcterms:W3CDTF">2025-01-23T18:34:00Z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dad7a3fee0b7107def25e700e75a6bfddf4ef2657de083c9d68e64320b9b4053</vt:lpwstr>
  </property>
  <property fmtid="{D5CDD505-2E9C-101B-9397-08002B2CF9AE}" pid="3" name="ContentTypeId">
    <vt:lpwstr>0x0101007B35C824D5A69B4D851D5DF731789809</vt:lpwstr>
  </property>
</Properties>
</file>