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8E5F8" w14:textId="77777777" w:rsidR="00DA2FBF" w:rsidRDefault="00000000">
      <w:pPr>
        <w:spacing w:before="63"/>
        <w:ind w:left="7302"/>
        <w:rPr>
          <w:rFonts w:ascii="Times New Roman"/>
          <w:sz w:val="26"/>
        </w:rPr>
      </w:pPr>
      <w:r>
        <w:rPr>
          <w:rFonts w:ascii="Times New Roman"/>
          <w:sz w:val="26"/>
        </w:rPr>
        <w:t>Board Meeting January</w:t>
      </w:r>
      <w:r>
        <w:rPr>
          <w:rFonts w:ascii="Times New Roman"/>
          <w:spacing w:val="-17"/>
          <w:sz w:val="26"/>
        </w:rPr>
        <w:t xml:space="preserve"> </w:t>
      </w:r>
      <w:r>
        <w:rPr>
          <w:rFonts w:ascii="Times New Roman"/>
          <w:sz w:val="26"/>
        </w:rPr>
        <w:t>23,</w:t>
      </w:r>
      <w:r>
        <w:rPr>
          <w:rFonts w:ascii="Times New Roman"/>
          <w:spacing w:val="-16"/>
          <w:sz w:val="26"/>
        </w:rPr>
        <w:t xml:space="preserve"> </w:t>
      </w:r>
      <w:r>
        <w:rPr>
          <w:rFonts w:ascii="Times New Roman"/>
          <w:sz w:val="26"/>
        </w:rPr>
        <w:t>2025</w:t>
      </w:r>
    </w:p>
    <w:p w14:paraId="01EB1F48" w14:textId="77777777" w:rsidR="00DA2FBF" w:rsidRDefault="00DA2FBF">
      <w:pPr>
        <w:pStyle w:val="BodyText"/>
        <w:spacing w:before="297"/>
        <w:rPr>
          <w:rFonts w:ascii="Times New Roman"/>
          <w:sz w:val="26"/>
        </w:rPr>
      </w:pPr>
    </w:p>
    <w:p w14:paraId="341BCBDF" w14:textId="77777777" w:rsidR="00DA2FBF" w:rsidRDefault="00000000">
      <w:pPr>
        <w:spacing w:before="1"/>
        <w:ind w:right="18"/>
        <w:jc w:val="center"/>
        <w:rPr>
          <w:rFonts w:ascii="Times New Roman"/>
          <w:sz w:val="26"/>
        </w:rPr>
      </w:pPr>
      <w:r>
        <w:rPr>
          <w:rFonts w:ascii="Times New Roman"/>
          <w:sz w:val="26"/>
        </w:rPr>
        <w:t>CHANGES</w:t>
      </w:r>
      <w:r>
        <w:rPr>
          <w:rFonts w:ascii="Times New Roman"/>
          <w:spacing w:val="-3"/>
          <w:sz w:val="26"/>
        </w:rPr>
        <w:t xml:space="preserve"> </w:t>
      </w:r>
      <w:r>
        <w:rPr>
          <w:rFonts w:ascii="Times New Roman"/>
          <w:sz w:val="26"/>
        </w:rPr>
        <w:t>TO</w:t>
      </w:r>
      <w:r>
        <w:rPr>
          <w:rFonts w:ascii="Times New Roman"/>
          <w:spacing w:val="-2"/>
          <w:sz w:val="26"/>
        </w:rPr>
        <w:t xml:space="preserve"> </w:t>
      </w:r>
      <w:r>
        <w:rPr>
          <w:rFonts w:ascii="Times New Roman"/>
          <w:sz w:val="26"/>
        </w:rPr>
        <w:t>SENATE</w:t>
      </w:r>
      <w:r>
        <w:rPr>
          <w:rFonts w:ascii="Times New Roman"/>
          <w:spacing w:val="-2"/>
          <w:sz w:val="26"/>
        </w:rPr>
        <w:t xml:space="preserve"> </w:t>
      </w:r>
      <w:r>
        <w:rPr>
          <w:rFonts w:ascii="Times New Roman"/>
          <w:sz w:val="26"/>
        </w:rPr>
        <w:t xml:space="preserve">BYLAWS, </w:t>
      </w:r>
      <w:r>
        <w:rPr>
          <w:rFonts w:ascii="Times New Roman"/>
          <w:spacing w:val="-2"/>
          <w:sz w:val="26"/>
        </w:rPr>
        <w:t>CHICAGO</w:t>
      </w:r>
    </w:p>
    <w:p w14:paraId="29690521" w14:textId="77777777" w:rsidR="00DA2FBF" w:rsidRDefault="00000000">
      <w:pPr>
        <w:spacing w:before="1"/>
        <w:ind w:left="3503"/>
        <w:rPr>
          <w:rFonts w:ascii="Times New Roman"/>
          <w:sz w:val="26"/>
        </w:rPr>
      </w:pPr>
      <w:r>
        <w:rPr>
          <w:rFonts w:ascii="Times New Roman"/>
          <w:sz w:val="26"/>
        </w:rPr>
        <w:t>(Report</w:t>
      </w:r>
      <w:r>
        <w:rPr>
          <w:rFonts w:ascii="Times New Roman"/>
          <w:spacing w:val="-2"/>
          <w:sz w:val="26"/>
        </w:rPr>
        <w:t xml:space="preserve"> </w:t>
      </w:r>
      <w:r>
        <w:rPr>
          <w:rFonts w:ascii="Times New Roman"/>
          <w:sz w:val="26"/>
        </w:rPr>
        <w:t>for</w:t>
      </w:r>
      <w:r>
        <w:rPr>
          <w:rFonts w:ascii="Times New Roman"/>
          <w:spacing w:val="-1"/>
          <w:sz w:val="26"/>
        </w:rPr>
        <w:t xml:space="preserve"> </w:t>
      </w:r>
      <w:r>
        <w:rPr>
          <w:rFonts w:ascii="Times New Roman"/>
          <w:spacing w:val="-2"/>
          <w:sz w:val="26"/>
        </w:rPr>
        <w:t>Information)</w:t>
      </w:r>
    </w:p>
    <w:p w14:paraId="58E6057A" w14:textId="125FCB83" w:rsidR="00DA2FBF" w:rsidRDefault="00000000" w:rsidP="00743843">
      <w:pPr>
        <w:spacing w:before="296" w:line="480" w:lineRule="auto"/>
        <w:ind w:left="100" w:firstLine="1439"/>
        <w:rPr>
          <w:rFonts w:ascii="Times New Roman" w:hAnsi="Times New Roman"/>
          <w:sz w:val="26"/>
        </w:rPr>
      </w:pPr>
      <w:r>
        <w:rPr>
          <w:rFonts w:ascii="Times New Roman" w:hAnsi="Times New Roman"/>
          <w:sz w:val="26"/>
        </w:rPr>
        <w:t>Pursuant</w:t>
      </w:r>
      <w:r>
        <w:rPr>
          <w:rFonts w:ascii="Times New Roman" w:hAnsi="Times New Roman"/>
          <w:spacing w:val="-3"/>
          <w:sz w:val="26"/>
        </w:rPr>
        <w:t xml:space="preserve"> </w:t>
      </w:r>
      <w:r>
        <w:rPr>
          <w:rFonts w:ascii="Times New Roman" w:hAnsi="Times New Roman"/>
          <w:sz w:val="26"/>
        </w:rPr>
        <w:t>to</w:t>
      </w:r>
      <w:r>
        <w:rPr>
          <w:rFonts w:ascii="Times New Roman" w:hAnsi="Times New Roman"/>
          <w:spacing w:val="-3"/>
          <w:sz w:val="26"/>
        </w:rPr>
        <w:t xml:space="preserve"> </w:t>
      </w:r>
      <w:r>
        <w:rPr>
          <w:rFonts w:ascii="Times New Roman" w:hAnsi="Times New Roman"/>
          <w:sz w:val="26"/>
        </w:rPr>
        <w:t>the</w:t>
      </w:r>
      <w:r>
        <w:rPr>
          <w:rFonts w:ascii="Times New Roman" w:hAnsi="Times New Roman"/>
          <w:spacing w:val="-3"/>
          <w:sz w:val="26"/>
        </w:rPr>
        <w:t xml:space="preserve"> </w:t>
      </w:r>
      <w:r>
        <w:rPr>
          <w:rFonts w:ascii="Times New Roman" w:hAnsi="Times New Roman"/>
          <w:sz w:val="26"/>
        </w:rPr>
        <w:t>University</w:t>
      </w:r>
      <w:r>
        <w:rPr>
          <w:rFonts w:ascii="Times New Roman" w:hAnsi="Times New Roman"/>
          <w:spacing w:val="-6"/>
          <w:sz w:val="26"/>
        </w:rPr>
        <w:t xml:space="preserve"> </w:t>
      </w:r>
      <w:r>
        <w:rPr>
          <w:rFonts w:ascii="Times New Roman" w:hAnsi="Times New Roman"/>
          <w:sz w:val="26"/>
        </w:rPr>
        <w:t>of</w:t>
      </w:r>
      <w:r>
        <w:rPr>
          <w:rFonts w:ascii="Times New Roman" w:hAnsi="Times New Roman"/>
          <w:spacing w:val="-5"/>
          <w:sz w:val="26"/>
        </w:rPr>
        <w:t xml:space="preserve"> </w:t>
      </w:r>
      <w:r>
        <w:rPr>
          <w:rFonts w:ascii="Times New Roman" w:hAnsi="Times New Roman"/>
          <w:sz w:val="26"/>
        </w:rPr>
        <w:t>Illinois</w:t>
      </w:r>
      <w:r>
        <w:rPr>
          <w:rFonts w:ascii="Times New Roman" w:hAnsi="Times New Roman"/>
          <w:spacing w:val="-5"/>
          <w:sz w:val="26"/>
        </w:rPr>
        <w:t xml:space="preserve"> </w:t>
      </w:r>
      <w:r>
        <w:rPr>
          <w:rFonts w:ascii="Times New Roman" w:hAnsi="Times New Roman"/>
          <w:sz w:val="26"/>
        </w:rPr>
        <w:t>Statutes</w:t>
      </w:r>
      <w:r>
        <w:rPr>
          <w:rFonts w:ascii="Times New Roman" w:hAnsi="Times New Roman"/>
          <w:spacing w:val="-5"/>
          <w:sz w:val="26"/>
        </w:rPr>
        <w:t xml:space="preserve"> </w:t>
      </w:r>
      <w:r>
        <w:rPr>
          <w:rFonts w:ascii="Times New Roman" w:hAnsi="Times New Roman"/>
          <w:sz w:val="26"/>
        </w:rPr>
        <w:t>Article</w:t>
      </w:r>
      <w:r>
        <w:rPr>
          <w:rFonts w:ascii="Times New Roman" w:hAnsi="Times New Roman"/>
          <w:spacing w:val="-3"/>
          <w:sz w:val="26"/>
        </w:rPr>
        <w:t xml:space="preserve"> </w:t>
      </w:r>
      <w:r>
        <w:rPr>
          <w:rFonts w:ascii="Times New Roman" w:hAnsi="Times New Roman"/>
          <w:sz w:val="26"/>
        </w:rPr>
        <w:t>II,</w:t>
      </w:r>
      <w:r>
        <w:rPr>
          <w:rFonts w:ascii="Times New Roman" w:hAnsi="Times New Roman"/>
          <w:spacing w:val="-3"/>
          <w:sz w:val="26"/>
        </w:rPr>
        <w:t xml:space="preserve"> </w:t>
      </w:r>
      <w:r>
        <w:rPr>
          <w:rFonts w:ascii="Times New Roman" w:hAnsi="Times New Roman"/>
          <w:sz w:val="26"/>
        </w:rPr>
        <w:t>Section</w:t>
      </w:r>
      <w:r>
        <w:rPr>
          <w:rFonts w:ascii="Times New Roman" w:hAnsi="Times New Roman"/>
          <w:spacing w:val="-3"/>
          <w:sz w:val="26"/>
        </w:rPr>
        <w:t xml:space="preserve"> </w:t>
      </w:r>
      <w:r>
        <w:rPr>
          <w:rFonts w:ascii="Times New Roman" w:hAnsi="Times New Roman"/>
          <w:sz w:val="26"/>
        </w:rPr>
        <w:t>1.g</w:t>
      </w:r>
      <w:r>
        <w:rPr>
          <w:rFonts w:ascii="Times New Roman" w:hAnsi="Times New Roman"/>
          <w:spacing w:val="-3"/>
          <w:sz w:val="26"/>
        </w:rPr>
        <w:t xml:space="preserve"> </w:t>
      </w:r>
      <w:r>
        <w:rPr>
          <w:rFonts w:ascii="Times New Roman" w:hAnsi="Times New Roman"/>
          <w:sz w:val="26"/>
        </w:rPr>
        <w:t>(“The bylaws and any changes thereto shall be reported to the Board of Trustees through the</w:t>
      </w:r>
      <w:r w:rsidR="00743843">
        <w:rPr>
          <w:rFonts w:ascii="Times New Roman" w:hAnsi="Times New Roman"/>
          <w:sz w:val="26"/>
        </w:rPr>
        <w:t xml:space="preserve"> </w:t>
      </w:r>
      <w:r>
        <w:rPr>
          <w:rFonts w:ascii="Times New Roman" w:hAnsi="Times New Roman"/>
          <w:sz w:val="26"/>
        </w:rPr>
        <w:t>chancellor/vice</w:t>
      </w:r>
      <w:r>
        <w:rPr>
          <w:rFonts w:ascii="Times New Roman" w:hAnsi="Times New Roman"/>
          <w:spacing w:val="-4"/>
          <w:sz w:val="26"/>
        </w:rPr>
        <w:t xml:space="preserve"> </w:t>
      </w:r>
      <w:r>
        <w:rPr>
          <w:rFonts w:ascii="Times New Roman" w:hAnsi="Times New Roman"/>
          <w:sz w:val="26"/>
        </w:rPr>
        <w:t>president</w:t>
      </w:r>
      <w:r>
        <w:rPr>
          <w:rFonts w:ascii="Times New Roman" w:hAnsi="Times New Roman"/>
          <w:spacing w:val="-4"/>
          <w:sz w:val="26"/>
        </w:rPr>
        <w:t xml:space="preserve"> </w:t>
      </w:r>
      <w:r>
        <w:rPr>
          <w:rFonts w:ascii="Times New Roman" w:hAnsi="Times New Roman"/>
          <w:sz w:val="26"/>
        </w:rPr>
        <w:t>and</w:t>
      </w:r>
      <w:r>
        <w:rPr>
          <w:rFonts w:ascii="Times New Roman" w:hAnsi="Times New Roman"/>
          <w:spacing w:val="-4"/>
          <w:sz w:val="26"/>
        </w:rPr>
        <w:t xml:space="preserve"> </w:t>
      </w:r>
      <w:r>
        <w:rPr>
          <w:rFonts w:ascii="Times New Roman" w:hAnsi="Times New Roman"/>
          <w:sz w:val="26"/>
        </w:rPr>
        <w:t>the</w:t>
      </w:r>
      <w:r>
        <w:rPr>
          <w:rFonts w:ascii="Times New Roman" w:hAnsi="Times New Roman"/>
          <w:spacing w:val="-4"/>
          <w:sz w:val="26"/>
        </w:rPr>
        <w:t xml:space="preserve"> </w:t>
      </w:r>
      <w:r>
        <w:rPr>
          <w:rFonts w:ascii="Times New Roman" w:hAnsi="Times New Roman"/>
          <w:sz w:val="26"/>
        </w:rPr>
        <w:t>president.”),</w:t>
      </w:r>
      <w:r>
        <w:rPr>
          <w:rFonts w:ascii="Times New Roman" w:hAnsi="Times New Roman"/>
          <w:spacing w:val="-4"/>
          <w:sz w:val="26"/>
        </w:rPr>
        <w:t xml:space="preserve"> </w:t>
      </w:r>
      <w:r>
        <w:rPr>
          <w:rFonts w:ascii="Times New Roman" w:hAnsi="Times New Roman"/>
          <w:sz w:val="26"/>
        </w:rPr>
        <w:t>changes</w:t>
      </w:r>
      <w:r>
        <w:rPr>
          <w:rFonts w:ascii="Times New Roman" w:hAnsi="Times New Roman"/>
          <w:spacing w:val="-6"/>
          <w:sz w:val="26"/>
        </w:rPr>
        <w:t xml:space="preserve"> </w:t>
      </w:r>
      <w:r>
        <w:rPr>
          <w:rFonts w:ascii="Times New Roman" w:hAnsi="Times New Roman"/>
          <w:sz w:val="26"/>
        </w:rPr>
        <w:t>to</w:t>
      </w:r>
      <w:r>
        <w:rPr>
          <w:rFonts w:ascii="Times New Roman" w:hAnsi="Times New Roman"/>
          <w:spacing w:val="-4"/>
          <w:sz w:val="26"/>
        </w:rPr>
        <w:t xml:space="preserve"> </w:t>
      </w:r>
      <w:r>
        <w:rPr>
          <w:rFonts w:ascii="Times New Roman" w:hAnsi="Times New Roman"/>
          <w:sz w:val="26"/>
        </w:rPr>
        <w:t>the</w:t>
      </w:r>
      <w:r>
        <w:rPr>
          <w:rFonts w:ascii="Times New Roman" w:hAnsi="Times New Roman"/>
          <w:spacing w:val="-4"/>
          <w:sz w:val="26"/>
        </w:rPr>
        <w:t xml:space="preserve"> </w:t>
      </w:r>
      <w:r>
        <w:rPr>
          <w:rFonts w:ascii="Times New Roman" w:hAnsi="Times New Roman"/>
          <w:sz w:val="26"/>
        </w:rPr>
        <w:t>University</w:t>
      </w:r>
      <w:r>
        <w:rPr>
          <w:rFonts w:ascii="Times New Roman" w:hAnsi="Times New Roman"/>
          <w:spacing w:val="-5"/>
          <w:sz w:val="26"/>
        </w:rPr>
        <w:t xml:space="preserve"> </w:t>
      </w:r>
      <w:r>
        <w:rPr>
          <w:rFonts w:ascii="Times New Roman" w:hAnsi="Times New Roman"/>
          <w:sz w:val="26"/>
        </w:rPr>
        <w:t>of</w:t>
      </w:r>
      <w:r>
        <w:rPr>
          <w:rFonts w:ascii="Times New Roman" w:hAnsi="Times New Roman"/>
          <w:spacing w:val="-6"/>
          <w:sz w:val="26"/>
        </w:rPr>
        <w:t xml:space="preserve"> </w:t>
      </w:r>
      <w:r>
        <w:rPr>
          <w:rFonts w:ascii="Times New Roman" w:hAnsi="Times New Roman"/>
          <w:sz w:val="26"/>
        </w:rPr>
        <w:t>Illinois Chicago Senate bylaws are attached.</w:t>
      </w:r>
    </w:p>
    <w:p w14:paraId="0B6CEEBE" w14:textId="160FDD25" w:rsidR="00DA2FBF" w:rsidRDefault="00000000">
      <w:pPr>
        <w:spacing w:line="294" w:lineRule="exact"/>
        <w:ind w:left="1540"/>
        <w:rPr>
          <w:rFonts w:ascii="Times New Roman"/>
          <w:sz w:val="26"/>
        </w:rPr>
      </w:pPr>
      <w:r>
        <w:rPr>
          <w:rFonts w:ascii="Times New Roman"/>
          <w:sz w:val="26"/>
        </w:rPr>
        <w:t>The</w:t>
      </w:r>
      <w:r>
        <w:rPr>
          <w:rFonts w:ascii="Times New Roman"/>
          <w:spacing w:val="-1"/>
          <w:sz w:val="26"/>
        </w:rPr>
        <w:t xml:space="preserve"> </w:t>
      </w:r>
      <w:r>
        <w:rPr>
          <w:rFonts w:ascii="Times New Roman"/>
          <w:sz w:val="26"/>
        </w:rPr>
        <w:t>bylaws</w:t>
      </w:r>
      <w:r>
        <w:rPr>
          <w:rFonts w:ascii="Times New Roman"/>
          <w:spacing w:val="-2"/>
          <w:sz w:val="26"/>
        </w:rPr>
        <w:t xml:space="preserve"> </w:t>
      </w:r>
      <w:r>
        <w:rPr>
          <w:rFonts w:ascii="Times New Roman"/>
          <w:sz w:val="26"/>
        </w:rPr>
        <w:t>changes</w:t>
      </w:r>
      <w:r>
        <w:rPr>
          <w:rFonts w:ascii="Times New Roman"/>
          <w:spacing w:val="-3"/>
          <w:sz w:val="26"/>
        </w:rPr>
        <w:t xml:space="preserve"> </w:t>
      </w:r>
      <w:r>
        <w:rPr>
          <w:rFonts w:ascii="Times New Roman"/>
          <w:sz w:val="26"/>
        </w:rPr>
        <w:t>were report</w:t>
      </w:r>
      <w:r w:rsidR="00743843">
        <w:rPr>
          <w:rFonts w:ascii="Times New Roman"/>
          <w:sz w:val="26"/>
        </w:rPr>
        <w:t>ed</w:t>
      </w:r>
      <w:r>
        <w:rPr>
          <w:rFonts w:ascii="Times New Roman"/>
          <w:sz w:val="26"/>
        </w:rPr>
        <w:t xml:space="preserve"> to</w:t>
      </w:r>
      <w:r>
        <w:rPr>
          <w:rFonts w:ascii="Times New Roman"/>
          <w:spacing w:val="-1"/>
          <w:sz w:val="26"/>
        </w:rPr>
        <w:t xml:space="preserve"> </w:t>
      </w:r>
      <w:r>
        <w:rPr>
          <w:rFonts w:ascii="Times New Roman"/>
          <w:sz w:val="26"/>
        </w:rPr>
        <w:t>the University</w:t>
      </w:r>
      <w:r>
        <w:rPr>
          <w:rFonts w:ascii="Times New Roman"/>
          <w:spacing w:val="-4"/>
          <w:sz w:val="26"/>
        </w:rPr>
        <w:t xml:space="preserve"> </w:t>
      </w:r>
      <w:r>
        <w:rPr>
          <w:rFonts w:ascii="Times New Roman"/>
          <w:sz w:val="26"/>
        </w:rPr>
        <w:t>Senates</w:t>
      </w:r>
      <w:r>
        <w:rPr>
          <w:rFonts w:ascii="Times New Roman"/>
          <w:spacing w:val="-2"/>
          <w:sz w:val="26"/>
        </w:rPr>
        <w:t xml:space="preserve"> </w:t>
      </w:r>
      <w:r>
        <w:rPr>
          <w:rFonts w:ascii="Times New Roman"/>
          <w:sz w:val="26"/>
        </w:rPr>
        <w:t>Conference</w:t>
      </w:r>
      <w:r>
        <w:rPr>
          <w:rFonts w:ascii="Times New Roman"/>
          <w:spacing w:val="-1"/>
          <w:sz w:val="26"/>
        </w:rPr>
        <w:t xml:space="preserve"> </w:t>
      </w:r>
      <w:r>
        <w:rPr>
          <w:rFonts w:ascii="Times New Roman"/>
          <w:spacing w:val="-5"/>
          <w:sz w:val="26"/>
        </w:rPr>
        <w:t>for</w:t>
      </w:r>
    </w:p>
    <w:p w14:paraId="6D0FA532" w14:textId="77777777" w:rsidR="00DA2FBF" w:rsidRDefault="00000000">
      <w:pPr>
        <w:spacing w:before="298"/>
        <w:ind w:left="100"/>
        <w:rPr>
          <w:rFonts w:ascii="Times New Roman"/>
          <w:sz w:val="26"/>
        </w:rPr>
      </w:pPr>
      <w:r>
        <w:rPr>
          <w:rFonts w:ascii="Times New Roman"/>
          <w:spacing w:val="-2"/>
          <w:sz w:val="26"/>
        </w:rPr>
        <w:t>record.</w:t>
      </w:r>
    </w:p>
    <w:p w14:paraId="0C415585" w14:textId="77777777" w:rsidR="00DA2FBF" w:rsidRDefault="00000000">
      <w:pPr>
        <w:spacing w:before="298" w:line="480" w:lineRule="auto"/>
        <w:ind w:left="100" w:right="209" w:firstLine="1439"/>
        <w:rPr>
          <w:rFonts w:ascii="Times New Roman"/>
          <w:sz w:val="26"/>
        </w:rPr>
      </w:pPr>
      <w:r>
        <w:rPr>
          <w:rFonts w:ascii="Times New Roman"/>
          <w:sz w:val="26"/>
        </w:rPr>
        <w:t>The</w:t>
      </w:r>
      <w:r>
        <w:rPr>
          <w:rFonts w:ascii="Times New Roman"/>
          <w:spacing w:val="-4"/>
          <w:sz w:val="26"/>
        </w:rPr>
        <w:t xml:space="preserve"> </w:t>
      </w:r>
      <w:r>
        <w:rPr>
          <w:rFonts w:ascii="Times New Roman"/>
          <w:sz w:val="26"/>
        </w:rPr>
        <w:t>chancellor,</w:t>
      </w:r>
      <w:r>
        <w:rPr>
          <w:rFonts w:ascii="Times New Roman"/>
          <w:spacing w:val="-3"/>
          <w:sz w:val="26"/>
        </w:rPr>
        <w:t xml:space="preserve"> </w:t>
      </w:r>
      <w:r>
        <w:rPr>
          <w:rFonts w:ascii="Times New Roman"/>
          <w:sz w:val="26"/>
        </w:rPr>
        <w:t>University</w:t>
      </w:r>
      <w:r>
        <w:rPr>
          <w:rFonts w:ascii="Times New Roman"/>
          <w:spacing w:val="-7"/>
          <w:sz w:val="26"/>
        </w:rPr>
        <w:t xml:space="preserve"> </w:t>
      </w:r>
      <w:r>
        <w:rPr>
          <w:rFonts w:ascii="Times New Roman"/>
          <w:sz w:val="26"/>
        </w:rPr>
        <w:t>of</w:t>
      </w:r>
      <w:r>
        <w:rPr>
          <w:rFonts w:ascii="Times New Roman"/>
          <w:spacing w:val="-6"/>
          <w:sz w:val="26"/>
        </w:rPr>
        <w:t xml:space="preserve"> </w:t>
      </w:r>
      <w:r>
        <w:rPr>
          <w:rFonts w:ascii="Times New Roman"/>
          <w:sz w:val="26"/>
        </w:rPr>
        <w:t>Illinois</w:t>
      </w:r>
      <w:r>
        <w:rPr>
          <w:rFonts w:ascii="Times New Roman"/>
          <w:spacing w:val="-6"/>
          <w:sz w:val="26"/>
        </w:rPr>
        <w:t xml:space="preserve"> </w:t>
      </w:r>
      <w:r>
        <w:rPr>
          <w:rFonts w:ascii="Times New Roman"/>
          <w:sz w:val="26"/>
        </w:rPr>
        <w:t>Chicago,</w:t>
      </w:r>
      <w:r>
        <w:rPr>
          <w:rFonts w:ascii="Times New Roman"/>
          <w:spacing w:val="-4"/>
          <w:sz w:val="26"/>
        </w:rPr>
        <w:t xml:space="preserve"> </w:t>
      </w:r>
      <w:r>
        <w:rPr>
          <w:rFonts w:ascii="Times New Roman"/>
          <w:sz w:val="26"/>
        </w:rPr>
        <w:t>and</w:t>
      </w:r>
      <w:r>
        <w:rPr>
          <w:rFonts w:ascii="Times New Roman"/>
          <w:spacing w:val="-4"/>
          <w:sz w:val="26"/>
        </w:rPr>
        <w:t xml:space="preserve"> </w:t>
      </w:r>
      <w:r>
        <w:rPr>
          <w:rFonts w:ascii="Times New Roman"/>
          <w:sz w:val="26"/>
        </w:rPr>
        <w:t>vice</w:t>
      </w:r>
      <w:r>
        <w:rPr>
          <w:rFonts w:ascii="Times New Roman"/>
          <w:spacing w:val="-4"/>
          <w:sz w:val="26"/>
        </w:rPr>
        <w:t xml:space="preserve"> </w:t>
      </w:r>
      <w:r>
        <w:rPr>
          <w:rFonts w:ascii="Times New Roman"/>
          <w:sz w:val="26"/>
        </w:rPr>
        <w:t>president, University</w:t>
      </w:r>
      <w:r>
        <w:rPr>
          <w:rFonts w:ascii="Times New Roman"/>
          <w:spacing w:val="-6"/>
          <w:sz w:val="26"/>
        </w:rPr>
        <w:t xml:space="preserve"> </w:t>
      </w:r>
      <w:r>
        <w:rPr>
          <w:rFonts w:ascii="Times New Roman"/>
          <w:sz w:val="26"/>
        </w:rPr>
        <w:t>of</w:t>
      </w:r>
      <w:r>
        <w:rPr>
          <w:rFonts w:ascii="Times New Roman"/>
          <w:spacing w:val="-2"/>
          <w:sz w:val="26"/>
        </w:rPr>
        <w:t xml:space="preserve"> </w:t>
      </w:r>
      <w:r>
        <w:rPr>
          <w:rFonts w:ascii="Times New Roman"/>
          <w:sz w:val="26"/>
        </w:rPr>
        <w:t>Illinois</w:t>
      </w:r>
      <w:r>
        <w:rPr>
          <w:rFonts w:ascii="Times New Roman"/>
          <w:spacing w:val="-3"/>
          <w:sz w:val="26"/>
        </w:rPr>
        <w:t xml:space="preserve"> </w:t>
      </w:r>
      <w:r>
        <w:rPr>
          <w:rFonts w:ascii="Times New Roman"/>
          <w:sz w:val="26"/>
        </w:rPr>
        <w:t>System, recommends</w:t>
      </w:r>
      <w:r>
        <w:rPr>
          <w:rFonts w:ascii="Times New Roman"/>
          <w:spacing w:val="-2"/>
          <w:sz w:val="26"/>
        </w:rPr>
        <w:t xml:space="preserve"> </w:t>
      </w:r>
      <w:r>
        <w:rPr>
          <w:rFonts w:ascii="Times New Roman"/>
          <w:sz w:val="26"/>
        </w:rPr>
        <w:t>receipt</w:t>
      </w:r>
      <w:r>
        <w:rPr>
          <w:rFonts w:ascii="Times New Roman"/>
          <w:spacing w:val="-1"/>
          <w:sz w:val="26"/>
        </w:rPr>
        <w:t xml:space="preserve"> </w:t>
      </w:r>
      <w:r>
        <w:rPr>
          <w:rFonts w:ascii="Times New Roman"/>
          <w:sz w:val="26"/>
        </w:rPr>
        <w:t>of</w:t>
      </w:r>
      <w:r>
        <w:rPr>
          <w:rFonts w:ascii="Times New Roman"/>
          <w:spacing w:val="-2"/>
          <w:sz w:val="26"/>
        </w:rPr>
        <w:t xml:space="preserve"> </w:t>
      </w:r>
      <w:r>
        <w:rPr>
          <w:rFonts w:ascii="Times New Roman"/>
          <w:sz w:val="26"/>
        </w:rPr>
        <w:t>the changes</w:t>
      </w:r>
      <w:r>
        <w:rPr>
          <w:rFonts w:ascii="Times New Roman"/>
          <w:spacing w:val="-3"/>
          <w:sz w:val="26"/>
        </w:rPr>
        <w:t xml:space="preserve"> </w:t>
      </w:r>
      <w:r>
        <w:rPr>
          <w:rFonts w:ascii="Times New Roman"/>
          <w:sz w:val="26"/>
        </w:rPr>
        <w:t xml:space="preserve">to the </w:t>
      </w:r>
      <w:r>
        <w:rPr>
          <w:rFonts w:ascii="Times New Roman"/>
          <w:spacing w:val="-2"/>
          <w:sz w:val="26"/>
        </w:rPr>
        <w:t>bylaws.</w:t>
      </w:r>
    </w:p>
    <w:p w14:paraId="417A8796" w14:textId="77777777" w:rsidR="00DA2FBF" w:rsidRDefault="00000000">
      <w:pPr>
        <w:spacing w:before="3"/>
        <w:ind w:left="1540"/>
        <w:rPr>
          <w:rFonts w:ascii="Times New Roman"/>
          <w:sz w:val="26"/>
        </w:rPr>
      </w:pPr>
      <w:r>
        <w:rPr>
          <w:rFonts w:ascii="Times New Roman"/>
          <w:sz w:val="26"/>
        </w:rPr>
        <w:t>The</w:t>
      </w:r>
      <w:r>
        <w:rPr>
          <w:rFonts w:ascii="Times New Roman"/>
          <w:spacing w:val="-2"/>
          <w:sz w:val="26"/>
        </w:rPr>
        <w:t xml:space="preserve"> </w:t>
      </w:r>
      <w:r>
        <w:rPr>
          <w:rFonts w:ascii="Times New Roman"/>
          <w:sz w:val="26"/>
        </w:rPr>
        <w:t>president of</w:t>
      </w:r>
      <w:r>
        <w:rPr>
          <w:rFonts w:ascii="Times New Roman"/>
          <w:spacing w:val="-2"/>
          <w:sz w:val="26"/>
        </w:rPr>
        <w:t xml:space="preserve"> </w:t>
      </w:r>
      <w:r>
        <w:rPr>
          <w:rFonts w:ascii="Times New Roman"/>
          <w:sz w:val="26"/>
        </w:rPr>
        <w:t>the</w:t>
      </w:r>
      <w:r>
        <w:rPr>
          <w:rFonts w:ascii="Times New Roman"/>
          <w:spacing w:val="1"/>
          <w:sz w:val="26"/>
        </w:rPr>
        <w:t xml:space="preserve"> </w:t>
      </w:r>
      <w:r>
        <w:rPr>
          <w:rFonts w:ascii="Times New Roman"/>
          <w:sz w:val="26"/>
        </w:rPr>
        <w:t>University</w:t>
      </w:r>
      <w:r>
        <w:rPr>
          <w:rFonts w:ascii="Times New Roman"/>
          <w:spacing w:val="-3"/>
          <w:sz w:val="26"/>
        </w:rPr>
        <w:t xml:space="preserve"> </w:t>
      </w:r>
      <w:r>
        <w:rPr>
          <w:rFonts w:ascii="Times New Roman"/>
          <w:sz w:val="26"/>
        </w:rPr>
        <w:t>of</w:t>
      </w:r>
      <w:r>
        <w:rPr>
          <w:rFonts w:ascii="Times New Roman"/>
          <w:spacing w:val="-2"/>
          <w:sz w:val="26"/>
        </w:rPr>
        <w:t xml:space="preserve"> </w:t>
      </w:r>
      <w:r>
        <w:rPr>
          <w:rFonts w:ascii="Times New Roman"/>
          <w:sz w:val="26"/>
        </w:rPr>
        <w:t>Illinois</w:t>
      </w:r>
      <w:r>
        <w:rPr>
          <w:rFonts w:ascii="Times New Roman"/>
          <w:spacing w:val="-2"/>
          <w:sz w:val="26"/>
        </w:rPr>
        <w:t xml:space="preserve"> </w:t>
      </w:r>
      <w:r>
        <w:rPr>
          <w:rFonts w:ascii="Times New Roman"/>
          <w:sz w:val="26"/>
        </w:rPr>
        <w:t>System</w:t>
      </w:r>
      <w:r>
        <w:rPr>
          <w:rFonts w:ascii="Times New Roman"/>
          <w:spacing w:val="1"/>
          <w:sz w:val="26"/>
        </w:rPr>
        <w:t xml:space="preserve"> </w:t>
      </w:r>
      <w:r>
        <w:rPr>
          <w:rFonts w:ascii="Times New Roman"/>
          <w:spacing w:val="-2"/>
          <w:sz w:val="26"/>
        </w:rPr>
        <w:t>concurs.</w:t>
      </w:r>
    </w:p>
    <w:p w14:paraId="14B06F25" w14:textId="77777777" w:rsidR="00DA2FBF" w:rsidRDefault="00DA2FBF">
      <w:pPr>
        <w:rPr>
          <w:rFonts w:ascii="Times New Roman"/>
          <w:sz w:val="26"/>
        </w:rPr>
        <w:sectPr w:rsidR="00DA2FBF">
          <w:headerReference w:type="even" r:id="rId7"/>
          <w:headerReference w:type="default" r:id="rId8"/>
          <w:footerReference w:type="even" r:id="rId9"/>
          <w:footerReference w:type="default" r:id="rId10"/>
          <w:headerReference w:type="first" r:id="rId11"/>
          <w:footerReference w:type="first" r:id="rId12"/>
          <w:type w:val="continuous"/>
          <w:pgSz w:w="12240" w:h="15840"/>
          <w:pgMar w:top="1380" w:right="1320" w:bottom="280" w:left="1340" w:header="720" w:footer="720" w:gutter="0"/>
          <w:cols w:space="720"/>
        </w:sectPr>
      </w:pPr>
    </w:p>
    <w:p w14:paraId="4FA49643" w14:textId="77777777" w:rsidR="00DA2FBF" w:rsidRDefault="00000000">
      <w:pPr>
        <w:spacing w:before="41"/>
        <w:ind w:left="7967" w:right="116" w:hanging="310"/>
        <w:jc w:val="right"/>
        <w:rPr>
          <w:b/>
          <w:sz w:val="18"/>
        </w:rPr>
      </w:pPr>
      <w:r>
        <w:rPr>
          <w:b/>
          <w:sz w:val="18"/>
        </w:rPr>
        <w:lastRenderedPageBreak/>
        <w:t>Approved</w:t>
      </w:r>
      <w:r>
        <w:rPr>
          <w:b/>
          <w:spacing w:val="-11"/>
          <w:sz w:val="18"/>
        </w:rPr>
        <w:t xml:space="preserve"> </w:t>
      </w:r>
      <w:r>
        <w:rPr>
          <w:b/>
          <w:sz w:val="18"/>
        </w:rPr>
        <w:t>by</w:t>
      </w:r>
      <w:r>
        <w:rPr>
          <w:b/>
          <w:spacing w:val="-10"/>
          <w:sz w:val="18"/>
        </w:rPr>
        <w:t xml:space="preserve"> </w:t>
      </w:r>
      <w:r>
        <w:rPr>
          <w:b/>
          <w:sz w:val="18"/>
        </w:rPr>
        <w:t>UIC</w:t>
      </w:r>
      <w:r>
        <w:rPr>
          <w:b/>
          <w:spacing w:val="-10"/>
          <w:sz w:val="18"/>
        </w:rPr>
        <w:t xml:space="preserve"> </w:t>
      </w:r>
      <w:r>
        <w:rPr>
          <w:b/>
          <w:sz w:val="18"/>
        </w:rPr>
        <w:t>Senate September</w:t>
      </w:r>
      <w:r>
        <w:rPr>
          <w:b/>
          <w:spacing w:val="-4"/>
          <w:sz w:val="18"/>
        </w:rPr>
        <w:t xml:space="preserve"> </w:t>
      </w:r>
      <w:r>
        <w:rPr>
          <w:b/>
          <w:sz w:val="18"/>
        </w:rPr>
        <w:t>26,</w:t>
      </w:r>
      <w:r>
        <w:rPr>
          <w:b/>
          <w:spacing w:val="-4"/>
          <w:sz w:val="18"/>
        </w:rPr>
        <w:t xml:space="preserve"> 2024</w:t>
      </w:r>
    </w:p>
    <w:p w14:paraId="78256E8A" w14:textId="77777777" w:rsidR="00DA2FBF" w:rsidRDefault="00000000">
      <w:pPr>
        <w:pStyle w:val="Heading1"/>
        <w:spacing w:before="291"/>
        <w:ind w:left="3148" w:right="3165" w:firstLine="0"/>
        <w:jc w:val="center"/>
        <w:rPr>
          <w:rFonts w:ascii="Calibri"/>
        </w:rPr>
      </w:pPr>
      <w:r>
        <w:rPr>
          <w:rFonts w:ascii="Calibri"/>
        </w:rPr>
        <w:t>UNIVERSITY</w:t>
      </w:r>
      <w:r>
        <w:rPr>
          <w:rFonts w:ascii="Calibri"/>
          <w:spacing w:val="-14"/>
        </w:rPr>
        <w:t xml:space="preserve"> </w:t>
      </w:r>
      <w:r>
        <w:rPr>
          <w:rFonts w:ascii="Calibri"/>
        </w:rPr>
        <w:t>OF</w:t>
      </w:r>
      <w:r>
        <w:rPr>
          <w:rFonts w:ascii="Calibri"/>
          <w:spacing w:val="-14"/>
        </w:rPr>
        <w:t xml:space="preserve"> </w:t>
      </w:r>
      <w:r>
        <w:rPr>
          <w:rFonts w:ascii="Calibri"/>
        </w:rPr>
        <w:t>ILLINOIS CHICAGO SENATE</w:t>
      </w:r>
    </w:p>
    <w:p w14:paraId="4F0E9B0B" w14:textId="77777777" w:rsidR="00DA2FBF" w:rsidRDefault="00000000">
      <w:pPr>
        <w:spacing w:before="1"/>
        <w:ind w:right="18"/>
        <w:jc w:val="center"/>
        <w:rPr>
          <w:rFonts w:ascii="Times New Roman"/>
          <w:sz w:val="20"/>
        </w:rPr>
      </w:pPr>
      <w:r>
        <w:rPr>
          <w:rFonts w:ascii="Times New Roman"/>
          <w:sz w:val="20"/>
        </w:rPr>
        <w:t>(Action</w:t>
      </w:r>
      <w:r>
        <w:rPr>
          <w:rFonts w:ascii="Times New Roman"/>
          <w:spacing w:val="-2"/>
          <w:sz w:val="20"/>
        </w:rPr>
        <w:t xml:space="preserve"> </w:t>
      </w:r>
      <w:r>
        <w:rPr>
          <w:rFonts w:ascii="Times New Roman"/>
          <w:sz w:val="20"/>
        </w:rPr>
        <w:t>Item,</w:t>
      </w:r>
      <w:r>
        <w:rPr>
          <w:rFonts w:ascii="Times New Roman"/>
          <w:spacing w:val="-1"/>
          <w:sz w:val="20"/>
        </w:rPr>
        <w:t xml:space="preserve"> </w:t>
      </w:r>
      <w:r>
        <w:rPr>
          <w:rFonts w:ascii="Times New Roman"/>
          <w:sz w:val="20"/>
        </w:rPr>
        <w:t>September</w:t>
      </w:r>
      <w:r>
        <w:rPr>
          <w:rFonts w:ascii="Times New Roman"/>
          <w:spacing w:val="-1"/>
          <w:sz w:val="20"/>
        </w:rPr>
        <w:t xml:space="preserve"> </w:t>
      </w:r>
      <w:r>
        <w:rPr>
          <w:rFonts w:ascii="Times New Roman"/>
          <w:sz w:val="20"/>
        </w:rPr>
        <w:t>26,</w:t>
      </w:r>
      <w:r>
        <w:rPr>
          <w:rFonts w:ascii="Times New Roman"/>
          <w:spacing w:val="-1"/>
          <w:sz w:val="20"/>
        </w:rPr>
        <w:t xml:space="preserve"> </w:t>
      </w:r>
      <w:r>
        <w:rPr>
          <w:rFonts w:ascii="Times New Roman"/>
          <w:sz w:val="20"/>
        </w:rPr>
        <w:t>2024</w:t>
      </w:r>
      <w:r>
        <w:rPr>
          <w:rFonts w:ascii="Times New Roman"/>
          <w:spacing w:val="-1"/>
          <w:sz w:val="20"/>
        </w:rPr>
        <w:t xml:space="preserve"> </w:t>
      </w:r>
      <w:r>
        <w:rPr>
          <w:rFonts w:ascii="Times New Roman"/>
          <w:sz w:val="20"/>
        </w:rPr>
        <w:t>Senate</w:t>
      </w:r>
      <w:r>
        <w:rPr>
          <w:rFonts w:ascii="Times New Roman"/>
          <w:spacing w:val="-1"/>
          <w:sz w:val="20"/>
        </w:rPr>
        <w:t xml:space="preserve"> </w:t>
      </w:r>
      <w:r>
        <w:rPr>
          <w:rFonts w:ascii="Times New Roman"/>
          <w:spacing w:val="-2"/>
          <w:sz w:val="20"/>
        </w:rPr>
        <w:t>Meeting)</w:t>
      </w:r>
    </w:p>
    <w:p w14:paraId="7E5ED906" w14:textId="77777777" w:rsidR="00DA2FBF" w:rsidRDefault="00DA2FBF">
      <w:pPr>
        <w:pStyle w:val="BodyText"/>
        <w:rPr>
          <w:rFonts w:ascii="Times New Roman"/>
          <w:sz w:val="20"/>
        </w:rPr>
      </w:pPr>
    </w:p>
    <w:p w14:paraId="17B8A7D4" w14:textId="77777777" w:rsidR="00DA2FBF" w:rsidRDefault="00DA2FBF">
      <w:pPr>
        <w:pStyle w:val="BodyText"/>
        <w:spacing w:before="129"/>
        <w:rPr>
          <w:rFonts w:ascii="Times New Roman"/>
          <w:sz w:val="20"/>
        </w:rPr>
      </w:pPr>
    </w:p>
    <w:p w14:paraId="220B322E" w14:textId="77777777" w:rsidR="00DA2FBF" w:rsidRDefault="00000000">
      <w:pPr>
        <w:pStyle w:val="Heading1"/>
        <w:ind w:left="3" w:right="18" w:firstLine="0"/>
        <w:jc w:val="center"/>
      </w:pPr>
      <w:r>
        <w:rPr>
          <w:spacing w:val="-4"/>
        </w:rPr>
        <w:t>Justification</w:t>
      </w:r>
      <w:r>
        <w:rPr>
          <w:spacing w:val="-7"/>
        </w:rPr>
        <w:t xml:space="preserve"> </w:t>
      </w:r>
      <w:r>
        <w:rPr>
          <w:spacing w:val="-4"/>
        </w:rPr>
        <w:t>for</w:t>
      </w:r>
      <w:r>
        <w:rPr>
          <w:spacing w:val="-6"/>
        </w:rPr>
        <w:t xml:space="preserve"> </w:t>
      </w:r>
      <w:r>
        <w:rPr>
          <w:spacing w:val="-4"/>
        </w:rPr>
        <w:t>proposed</w:t>
      </w:r>
      <w:r>
        <w:rPr>
          <w:spacing w:val="-8"/>
        </w:rPr>
        <w:t xml:space="preserve"> </w:t>
      </w:r>
      <w:r>
        <w:rPr>
          <w:spacing w:val="-4"/>
        </w:rPr>
        <w:t>revision</w:t>
      </w:r>
      <w:r>
        <w:rPr>
          <w:spacing w:val="-6"/>
        </w:rPr>
        <w:t xml:space="preserve"> </w:t>
      </w:r>
      <w:r>
        <w:rPr>
          <w:spacing w:val="-4"/>
        </w:rPr>
        <w:t>to</w:t>
      </w:r>
      <w:r>
        <w:rPr>
          <w:spacing w:val="-7"/>
        </w:rPr>
        <w:t xml:space="preserve"> </w:t>
      </w:r>
      <w:r>
        <w:rPr>
          <w:spacing w:val="-4"/>
        </w:rPr>
        <w:t>the</w:t>
      </w:r>
      <w:r>
        <w:rPr>
          <w:spacing w:val="-6"/>
        </w:rPr>
        <w:t xml:space="preserve"> </w:t>
      </w:r>
      <w:r>
        <w:rPr>
          <w:spacing w:val="-4"/>
        </w:rPr>
        <w:t>UIC Senate</w:t>
      </w:r>
      <w:r>
        <w:rPr>
          <w:spacing w:val="-6"/>
        </w:rPr>
        <w:t xml:space="preserve"> </w:t>
      </w:r>
      <w:r>
        <w:rPr>
          <w:rFonts w:ascii="Arial"/>
          <w:i/>
          <w:spacing w:val="-4"/>
        </w:rPr>
        <w:t>Bylaws</w:t>
      </w:r>
      <w:r>
        <w:rPr>
          <w:rFonts w:ascii="Arial"/>
          <w:i/>
          <w:spacing w:val="1"/>
        </w:rPr>
        <w:t xml:space="preserve"> </w:t>
      </w:r>
      <w:r>
        <w:rPr>
          <w:spacing w:val="-4"/>
        </w:rPr>
        <w:t>(Spring</w:t>
      </w:r>
      <w:r>
        <w:rPr>
          <w:spacing w:val="-9"/>
        </w:rPr>
        <w:t xml:space="preserve"> </w:t>
      </w:r>
      <w:r>
        <w:rPr>
          <w:spacing w:val="-4"/>
        </w:rPr>
        <w:t>2024)</w:t>
      </w:r>
    </w:p>
    <w:p w14:paraId="2290D119" w14:textId="77777777" w:rsidR="00DA2FBF" w:rsidRDefault="00000000">
      <w:pPr>
        <w:pStyle w:val="BodyText"/>
        <w:spacing w:before="188" w:line="256" w:lineRule="auto"/>
        <w:ind w:left="100"/>
      </w:pPr>
      <w:r>
        <w:rPr>
          <w:w w:val="105"/>
        </w:rPr>
        <w:t>In</w:t>
      </w:r>
      <w:r>
        <w:rPr>
          <w:spacing w:val="-9"/>
          <w:w w:val="105"/>
        </w:rPr>
        <w:t xml:space="preserve"> </w:t>
      </w:r>
      <w:r>
        <w:rPr>
          <w:w w:val="105"/>
        </w:rPr>
        <w:t>the</w:t>
      </w:r>
      <w:r>
        <w:rPr>
          <w:spacing w:val="-9"/>
          <w:w w:val="105"/>
        </w:rPr>
        <w:t xml:space="preserve"> </w:t>
      </w:r>
      <w:r>
        <w:rPr>
          <w:w w:val="105"/>
        </w:rPr>
        <w:t>marked-up</w:t>
      </w:r>
      <w:r>
        <w:rPr>
          <w:spacing w:val="-9"/>
          <w:w w:val="105"/>
        </w:rPr>
        <w:t xml:space="preserve"> </w:t>
      </w:r>
      <w:r>
        <w:rPr>
          <w:w w:val="105"/>
        </w:rPr>
        <w:t>version</w:t>
      </w:r>
      <w:r>
        <w:rPr>
          <w:spacing w:val="-9"/>
          <w:w w:val="105"/>
        </w:rPr>
        <w:t xml:space="preserve"> </w:t>
      </w:r>
      <w:r>
        <w:rPr>
          <w:w w:val="105"/>
        </w:rPr>
        <w:t>of</w:t>
      </w:r>
      <w:r>
        <w:rPr>
          <w:spacing w:val="-9"/>
          <w:w w:val="105"/>
        </w:rPr>
        <w:t xml:space="preserve"> </w:t>
      </w:r>
      <w:r>
        <w:rPr>
          <w:w w:val="105"/>
        </w:rPr>
        <w:t>the</w:t>
      </w:r>
      <w:r>
        <w:rPr>
          <w:spacing w:val="-8"/>
          <w:w w:val="105"/>
        </w:rPr>
        <w:t xml:space="preserve"> </w:t>
      </w:r>
      <w:r>
        <w:rPr>
          <w:rFonts w:ascii="Arial"/>
          <w:i/>
          <w:w w:val="105"/>
        </w:rPr>
        <w:t>Bylaws</w:t>
      </w:r>
      <w:r>
        <w:rPr>
          <w:w w:val="105"/>
        </w:rPr>
        <w:t>,</w:t>
      </w:r>
      <w:r>
        <w:rPr>
          <w:spacing w:val="-10"/>
          <w:w w:val="105"/>
        </w:rPr>
        <w:t xml:space="preserve"> </w:t>
      </w:r>
      <w:r>
        <w:rPr>
          <w:w w:val="105"/>
        </w:rPr>
        <w:t>text</w:t>
      </w:r>
      <w:r>
        <w:rPr>
          <w:spacing w:val="-9"/>
          <w:w w:val="105"/>
        </w:rPr>
        <w:t xml:space="preserve"> </w:t>
      </w:r>
      <w:r>
        <w:rPr>
          <w:w w:val="105"/>
        </w:rPr>
        <w:t>to</w:t>
      </w:r>
      <w:r>
        <w:rPr>
          <w:spacing w:val="-9"/>
          <w:w w:val="105"/>
        </w:rPr>
        <w:t xml:space="preserve"> </w:t>
      </w:r>
      <w:r>
        <w:rPr>
          <w:w w:val="105"/>
        </w:rPr>
        <w:t>be</w:t>
      </w:r>
      <w:r>
        <w:rPr>
          <w:spacing w:val="-9"/>
          <w:w w:val="105"/>
        </w:rPr>
        <w:t xml:space="preserve"> </w:t>
      </w:r>
      <w:r>
        <w:rPr>
          <w:w w:val="105"/>
        </w:rPr>
        <w:t>deleted</w:t>
      </w:r>
      <w:r>
        <w:rPr>
          <w:spacing w:val="-9"/>
          <w:w w:val="105"/>
        </w:rPr>
        <w:t xml:space="preserve"> </w:t>
      </w:r>
      <w:r>
        <w:rPr>
          <w:w w:val="105"/>
        </w:rPr>
        <w:t>is</w:t>
      </w:r>
      <w:r>
        <w:rPr>
          <w:spacing w:val="-7"/>
          <w:w w:val="105"/>
        </w:rPr>
        <w:t xml:space="preserve"> </w:t>
      </w:r>
      <w:r w:rsidRPr="00F54A00">
        <w:rPr>
          <w:strike/>
          <w:color w:val="A20000"/>
          <w:w w:val="105"/>
        </w:rPr>
        <w:t>struck</w:t>
      </w:r>
      <w:r w:rsidRPr="00F54A00">
        <w:rPr>
          <w:strike/>
          <w:color w:val="A20000"/>
          <w:spacing w:val="-9"/>
          <w:w w:val="105"/>
        </w:rPr>
        <w:t xml:space="preserve"> </w:t>
      </w:r>
      <w:r w:rsidRPr="00F54A00">
        <w:rPr>
          <w:strike/>
          <w:color w:val="A20000"/>
          <w:w w:val="105"/>
        </w:rPr>
        <w:t>through</w:t>
      </w:r>
      <w:r w:rsidRPr="00F54A00">
        <w:rPr>
          <w:color w:val="A20000"/>
          <w:spacing w:val="-9"/>
          <w:w w:val="105"/>
        </w:rPr>
        <w:t xml:space="preserve"> </w:t>
      </w:r>
      <w:r>
        <w:rPr>
          <w:w w:val="105"/>
        </w:rPr>
        <w:t>and</w:t>
      </w:r>
      <w:r>
        <w:rPr>
          <w:spacing w:val="-9"/>
          <w:w w:val="105"/>
        </w:rPr>
        <w:t xml:space="preserve"> </w:t>
      </w:r>
      <w:r>
        <w:rPr>
          <w:w w:val="105"/>
        </w:rPr>
        <w:t>text</w:t>
      </w:r>
      <w:r>
        <w:rPr>
          <w:spacing w:val="-9"/>
          <w:w w:val="105"/>
        </w:rPr>
        <w:t xml:space="preserve"> </w:t>
      </w:r>
      <w:r>
        <w:rPr>
          <w:w w:val="105"/>
        </w:rPr>
        <w:t>to</w:t>
      </w:r>
      <w:r>
        <w:rPr>
          <w:spacing w:val="-9"/>
          <w:w w:val="105"/>
        </w:rPr>
        <w:t xml:space="preserve"> </w:t>
      </w:r>
      <w:r>
        <w:rPr>
          <w:w w:val="105"/>
        </w:rPr>
        <w:t xml:space="preserve">be added is </w:t>
      </w:r>
      <w:r w:rsidRPr="00F54A00">
        <w:rPr>
          <w:color w:val="A20000"/>
          <w:w w:val="105"/>
          <w:u w:val="single" w:color="FF0000"/>
        </w:rPr>
        <w:t>underlined</w:t>
      </w:r>
      <w:r>
        <w:rPr>
          <w:w w:val="105"/>
        </w:rPr>
        <w:t>.</w:t>
      </w:r>
    </w:p>
    <w:p w14:paraId="28B28360" w14:textId="77777777" w:rsidR="00DA2FBF" w:rsidRDefault="00000000">
      <w:pPr>
        <w:pStyle w:val="BodyText"/>
        <w:spacing w:before="159" w:line="254" w:lineRule="auto"/>
        <w:ind w:left="100" w:right="209"/>
      </w:pPr>
      <w:r>
        <w:t>The</w:t>
      </w:r>
      <w:r>
        <w:rPr>
          <w:spacing w:val="37"/>
        </w:rPr>
        <w:t xml:space="preserve"> </w:t>
      </w:r>
      <w:r>
        <w:t>following</w:t>
      </w:r>
      <w:r>
        <w:rPr>
          <w:spacing w:val="37"/>
        </w:rPr>
        <w:t xml:space="preserve"> </w:t>
      </w:r>
      <w:r>
        <w:t>justifications</w:t>
      </w:r>
      <w:r>
        <w:rPr>
          <w:spacing w:val="35"/>
        </w:rPr>
        <w:t xml:space="preserve"> </w:t>
      </w:r>
      <w:r>
        <w:t>are</w:t>
      </w:r>
      <w:r>
        <w:rPr>
          <w:spacing w:val="37"/>
        </w:rPr>
        <w:t xml:space="preserve"> </w:t>
      </w:r>
      <w:r>
        <w:t>provided</w:t>
      </w:r>
      <w:r>
        <w:rPr>
          <w:spacing w:val="35"/>
        </w:rPr>
        <w:t xml:space="preserve"> </w:t>
      </w:r>
      <w:r>
        <w:t>to</w:t>
      </w:r>
      <w:r>
        <w:rPr>
          <w:spacing w:val="30"/>
        </w:rPr>
        <w:t xml:space="preserve"> </w:t>
      </w:r>
      <w:r>
        <w:t>explain</w:t>
      </w:r>
      <w:r>
        <w:rPr>
          <w:spacing w:val="35"/>
        </w:rPr>
        <w:t xml:space="preserve"> </w:t>
      </w:r>
      <w:r>
        <w:t>the</w:t>
      </w:r>
      <w:r>
        <w:rPr>
          <w:spacing w:val="35"/>
        </w:rPr>
        <w:t xml:space="preserve"> </w:t>
      </w:r>
      <w:r>
        <w:t>proposed</w:t>
      </w:r>
      <w:r>
        <w:rPr>
          <w:spacing w:val="35"/>
        </w:rPr>
        <w:t xml:space="preserve"> </w:t>
      </w:r>
      <w:r>
        <w:t>changes</w:t>
      </w:r>
      <w:r>
        <w:rPr>
          <w:spacing w:val="31"/>
        </w:rPr>
        <w:t xml:space="preserve"> </w:t>
      </w:r>
      <w:r>
        <w:t>to</w:t>
      </w:r>
      <w:r>
        <w:rPr>
          <w:spacing w:val="35"/>
        </w:rPr>
        <w:t xml:space="preserve"> </w:t>
      </w:r>
      <w:r>
        <w:t>the</w:t>
      </w:r>
      <w:r>
        <w:rPr>
          <w:spacing w:val="35"/>
        </w:rPr>
        <w:t xml:space="preserve"> </w:t>
      </w:r>
      <w:r>
        <w:t xml:space="preserve">UIC </w:t>
      </w:r>
      <w:r>
        <w:rPr>
          <w:w w:val="110"/>
        </w:rPr>
        <w:t xml:space="preserve">Senate </w:t>
      </w:r>
      <w:r>
        <w:rPr>
          <w:rFonts w:ascii="Arial"/>
          <w:i/>
          <w:w w:val="110"/>
        </w:rPr>
        <w:t>Bylaws</w:t>
      </w:r>
      <w:r>
        <w:rPr>
          <w:w w:val="110"/>
        </w:rPr>
        <w:t>:</w:t>
      </w:r>
    </w:p>
    <w:p w14:paraId="6366C4CD" w14:textId="77777777" w:rsidR="00DA2FBF" w:rsidRDefault="00000000">
      <w:pPr>
        <w:pStyle w:val="Heading1"/>
        <w:numPr>
          <w:ilvl w:val="0"/>
          <w:numId w:val="9"/>
        </w:numPr>
        <w:tabs>
          <w:tab w:val="left" w:pos="381"/>
        </w:tabs>
        <w:spacing w:before="164"/>
        <w:ind w:left="381" w:hanging="281"/>
      </w:pPr>
      <w:r>
        <w:t>Changes</w:t>
      </w:r>
      <w:r>
        <w:rPr>
          <w:spacing w:val="-10"/>
        </w:rPr>
        <w:t xml:space="preserve"> </w:t>
      </w:r>
      <w:r>
        <w:t>in</w:t>
      </w:r>
      <w:r>
        <w:rPr>
          <w:spacing w:val="-8"/>
        </w:rPr>
        <w:t xml:space="preserve"> </w:t>
      </w:r>
      <w:r>
        <w:t>multiple</w:t>
      </w:r>
      <w:r>
        <w:rPr>
          <w:spacing w:val="-11"/>
        </w:rPr>
        <w:t xml:space="preserve"> </w:t>
      </w:r>
      <w:r>
        <w:rPr>
          <w:spacing w:val="-2"/>
        </w:rPr>
        <w:t>locations</w:t>
      </w:r>
    </w:p>
    <w:p w14:paraId="7898DEE3" w14:textId="77777777" w:rsidR="00DA2FBF" w:rsidRDefault="00000000">
      <w:pPr>
        <w:pStyle w:val="ListParagraph"/>
        <w:numPr>
          <w:ilvl w:val="1"/>
          <w:numId w:val="9"/>
        </w:numPr>
        <w:tabs>
          <w:tab w:val="left" w:pos="820"/>
        </w:tabs>
        <w:spacing w:before="28" w:line="304" w:lineRule="exact"/>
        <w:rPr>
          <w:sz w:val="24"/>
        </w:rPr>
      </w:pPr>
      <w:r>
        <w:rPr>
          <w:w w:val="105"/>
          <w:sz w:val="24"/>
        </w:rPr>
        <w:t>More</w:t>
      </w:r>
      <w:r>
        <w:rPr>
          <w:spacing w:val="-7"/>
          <w:w w:val="105"/>
          <w:sz w:val="24"/>
        </w:rPr>
        <w:t xml:space="preserve"> </w:t>
      </w:r>
      <w:r>
        <w:rPr>
          <w:w w:val="105"/>
          <w:sz w:val="24"/>
        </w:rPr>
        <w:t>inclusive</w:t>
      </w:r>
      <w:r>
        <w:rPr>
          <w:spacing w:val="-5"/>
          <w:w w:val="105"/>
          <w:sz w:val="24"/>
        </w:rPr>
        <w:t xml:space="preserve"> </w:t>
      </w:r>
      <w:r>
        <w:rPr>
          <w:spacing w:val="-2"/>
          <w:w w:val="105"/>
          <w:sz w:val="24"/>
        </w:rPr>
        <w:t>language</w:t>
      </w:r>
    </w:p>
    <w:p w14:paraId="1BAB9251" w14:textId="77777777" w:rsidR="00DA2FBF" w:rsidRDefault="00000000">
      <w:pPr>
        <w:pStyle w:val="ListParagraph"/>
        <w:numPr>
          <w:ilvl w:val="2"/>
          <w:numId w:val="9"/>
        </w:numPr>
        <w:tabs>
          <w:tab w:val="left" w:pos="1539"/>
        </w:tabs>
        <w:spacing w:line="293" w:lineRule="exact"/>
        <w:ind w:left="1539" w:hanging="359"/>
        <w:rPr>
          <w:sz w:val="24"/>
        </w:rPr>
      </w:pPr>
      <w:r>
        <w:rPr>
          <w:spacing w:val="2"/>
          <w:sz w:val="24"/>
        </w:rPr>
        <w:t>Language</w:t>
      </w:r>
      <w:r>
        <w:rPr>
          <w:spacing w:val="47"/>
          <w:sz w:val="24"/>
        </w:rPr>
        <w:t xml:space="preserve"> </w:t>
      </w:r>
      <w:r>
        <w:rPr>
          <w:spacing w:val="-2"/>
          <w:sz w:val="24"/>
        </w:rPr>
        <w:t>changes</w:t>
      </w:r>
    </w:p>
    <w:p w14:paraId="2018FDFA" w14:textId="77777777" w:rsidR="00DA2FBF" w:rsidRDefault="00000000">
      <w:pPr>
        <w:pStyle w:val="ListParagraph"/>
        <w:numPr>
          <w:ilvl w:val="3"/>
          <w:numId w:val="9"/>
        </w:numPr>
        <w:tabs>
          <w:tab w:val="left" w:pos="2260"/>
        </w:tabs>
        <w:spacing w:line="284" w:lineRule="exact"/>
        <w:ind w:left="2260" w:hanging="360"/>
        <w:rPr>
          <w:sz w:val="24"/>
        </w:rPr>
      </w:pPr>
      <w:r>
        <w:rPr>
          <w:w w:val="105"/>
          <w:sz w:val="24"/>
        </w:rPr>
        <w:t>he/she</w:t>
      </w:r>
      <w:r>
        <w:rPr>
          <w:spacing w:val="-8"/>
          <w:w w:val="105"/>
          <w:sz w:val="24"/>
        </w:rPr>
        <w:t xml:space="preserve"> </w:t>
      </w:r>
      <w:r>
        <w:rPr>
          <w:w w:val="105"/>
          <w:sz w:val="24"/>
        </w:rPr>
        <w:t>to</w:t>
      </w:r>
      <w:r>
        <w:rPr>
          <w:spacing w:val="-12"/>
          <w:w w:val="105"/>
          <w:sz w:val="24"/>
        </w:rPr>
        <w:t xml:space="preserve"> </w:t>
      </w:r>
      <w:r>
        <w:rPr>
          <w:spacing w:val="-2"/>
          <w:w w:val="105"/>
          <w:sz w:val="24"/>
        </w:rPr>
        <w:t>“they”</w:t>
      </w:r>
    </w:p>
    <w:p w14:paraId="79D41D68" w14:textId="77777777" w:rsidR="00DA2FBF" w:rsidRDefault="00000000">
      <w:pPr>
        <w:pStyle w:val="ListParagraph"/>
        <w:numPr>
          <w:ilvl w:val="3"/>
          <w:numId w:val="9"/>
        </w:numPr>
        <w:tabs>
          <w:tab w:val="left" w:pos="2260"/>
        </w:tabs>
        <w:spacing w:line="289" w:lineRule="exact"/>
        <w:ind w:left="2260" w:hanging="360"/>
        <w:rPr>
          <w:sz w:val="24"/>
        </w:rPr>
      </w:pPr>
      <w:r>
        <w:rPr>
          <w:sz w:val="24"/>
        </w:rPr>
        <w:t>his/her</w:t>
      </w:r>
      <w:r>
        <w:rPr>
          <w:spacing w:val="12"/>
          <w:sz w:val="24"/>
        </w:rPr>
        <w:t xml:space="preserve"> </w:t>
      </w:r>
      <w:r>
        <w:rPr>
          <w:sz w:val="24"/>
        </w:rPr>
        <w:t>to</w:t>
      </w:r>
      <w:r>
        <w:rPr>
          <w:spacing w:val="12"/>
          <w:sz w:val="24"/>
        </w:rPr>
        <w:t xml:space="preserve"> </w:t>
      </w:r>
      <w:r>
        <w:rPr>
          <w:spacing w:val="-2"/>
          <w:sz w:val="24"/>
        </w:rPr>
        <w:t>“their”</w:t>
      </w:r>
    </w:p>
    <w:p w14:paraId="59792AD2" w14:textId="77777777" w:rsidR="00DA2FBF" w:rsidRDefault="00000000">
      <w:pPr>
        <w:pStyle w:val="ListParagraph"/>
        <w:numPr>
          <w:ilvl w:val="2"/>
          <w:numId w:val="9"/>
        </w:numPr>
        <w:tabs>
          <w:tab w:val="left" w:pos="1539"/>
        </w:tabs>
        <w:spacing w:line="293" w:lineRule="exact"/>
        <w:ind w:left="1539" w:hanging="359"/>
        <w:rPr>
          <w:sz w:val="24"/>
        </w:rPr>
      </w:pPr>
      <w:r>
        <w:rPr>
          <w:w w:val="105"/>
          <w:sz w:val="24"/>
        </w:rPr>
        <w:t>Locations</w:t>
      </w:r>
      <w:r>
        <w:rPr>
          <w:spacing w:val="15"/>
          <w:w w:val="105"/>
          <w:sz w:val="24"/>
        </w:rPr>
        <w:t xml:space="preserve"> </w:t>
      </w:r>
      <w:r>
        <w:rPr>
          <w:w w:val="105"/>
          <w:sz w:val="24"/>
        </w:rPr>
        <w:t>in</w:t>
      </w:r>
      <w:r>
        <w:rPr>
          <w:spacing w:val="16"/>
          <w:w w:val="105"/>
          <w:sz w:val="24"/>
        </w:rPr>
        <w:t xml:space="preserve"> </w:t>
      </w:r>
      <w:r>
        <w:rPr>
          <w:spacing w:val="-4"/>
          <w:w w:val="105"/>
          <w:sz w:val="24"/>
        </w:rPr>
        <w:t>text</w:t>
      </w:r>
    </w:p>
    <w:p w14:paraId="186CA6DD" w14:textId="77777777" w:rsidR="00DA2FBF" w:rsidRDefault="00000000">
      <w:pPr>
        <w:pStyle w:val="ListParagraph"/>
        <w:numPr>
          <w:ilvl w:val="3"/>
          <w:numId w:val="9"/>
        </w:numPr>
        <w:tabs>
          <w:tab w:val="left" w:pos="2260"/>
        </w:tabs>
        <w:spacing w:line="285" w:lineRule="exact"/>
        <w:ind w:left="2260" w:hanging="360"/>
        <w:rPr>
          <w:sz w:val="24"/>
        </w:rPr>
      </w:pPr>
      <w:r>
        <w:rPr>
          <w:w w:val="105"/>
          <w:sz w:val="24"/>
        </w:rPr>
        <w:t>Article</w:t>
      </w:r>
      <w:r>
        <w:rPr>
          <w:spacing w:val="-1"/>
          <w:w w:val="105"/>
          <w:sz w:val="24"/>
        </w:rPr>
        <w:t xml:space="preserve"> </w:t>
      </w:r>
      <w:r>
        <w:rPr>
          <w:w w:val="105"/>
          <w:sz w:val="24"/>
        </w:rPr>
        <w:t>I,</w:t>
      </w:r>
      <w:r>
        <w:rPr>
          <w:spacing w:val="-4"/>
          <w:w w:val="105"/>
          <w:sz w:val="24"/>
        </w:rPr>
        <w:t xml:space="preserve"> </w:t>
      </w:r>
      <w:r>
        <w:rPr>
          <w:w w:val="105"/>
          <w:sz w:val="24"/>
        </w:rPr>
        <w:t>Section</w:t>
      </w:r>
      <w:r>
        <w:rPr>
          <w:spacing w:val="-2"/>
          <w:w w:val="105"/>
          <w:sz w:val="24"/>
        </w:rPr>
        <w:t xml:space="preserve"> </w:t>
      </w:r>
      <w:r>
        <w:rPr>
          <w:w w:val="105"/>
          <w:sz w:val="24"/>
        </w:rPr>
        <w:t>1</w:t>
      </w:r>
      <w:r>
        <w:rPr>
          <w:spacing w:val="-1"/>
          <w:w w:val="105"/>
          <w:sz w:val="24"/>
        </w:rPr>
        <w:t xml:space="preserve"> </w:t>
      </w:r>
      <w:r>
        <w:rPr>
          <w:w w:val="105"/>
          <w:sz w:val="24"/>
        </w:rPr>
        <w:t>(e), (g),</w:t>
      </w:r>
      <w:r>
        <w:rPr>
          <w:spacing w:val="-3"/>
          <w:w w:val="105"/>
          <w:sz w:val="24"/>
        </w:rPr>
        <w:t xml:space="preserve"> </w:t>
      </w:r>
      <w:r>
        <w:rPr>
          <w:spacing w:val="-5"/>
          <w:w w:val="105"/>
          <w:sz w:val="24"/>
        </w:rPr>
        <w:t>(h)</w:t>
      </w:r>
    </w:p>
    <w:p w14:paraId="1B4A2755" w14:textId="77777777" w:rsidR="00DA2FBF" w:rsidRDefault="00000000">
      <w:pPr>
        <w:pStyle w:val="ListParagraph"/>
        <w:numPr>
          <w:ilvl w:val="3"/>
          <w:numId w:val="9"/>
        </w:numPr>
        <w:tabs>
          <w:tab w:val="left" w:pos="2260"/>
        </w:tabs>
        <w:spacing w:line="289" w:lineRule="exact"/>
        <w:ind w:left="2260" w:hanging="360"/>
        <w:rPr>
          <w:sz w:val="24"/>
        </w:rPr>
      </w:pPr>
      <w:r>
        <w:rPr>
          <w:w w:val="105"/>
          <w:sz w:val="24"/>
        </w:rPr>
        <w:t>Article</w:t>
      </w:r>
      <w:r>
        <w:rPr>
          <w:spacing w:val="5"/>
          <w:w w:val="105"/>
          <w:sz w:val="24"/>
        </w:rPr>
        <w:t xml:space="preserve"> </w:t>
      </w:r>
      <w:r>
        <w:rPr>
          <w:w w:val="105"/>
          <w:sz w:val="24"/>
        </w:rPr>
        <w:t>I,</w:t>
      </w:r>
      <w:r>
        <w:rPr>
          <w:spacing w:val="2"/>
          <w:w w:val="105"/>
          <w:sz w:val="24"/>
        </w:rPr>
        <w:t xml:space="preserve"> </w:t>
      </w:r>
      <w:r>
        <w:rPr>
          <w:w w:val="105"/>
          <w:sz w:val="24"/>
        </w:rPr>
        <w:t>Section</w:t>
      </w:r>
      <w:r>
        <w:rPr>
          <w:spacing w:val="4"/>
          <w:w w:val="105"/>
          <w:sz w:val="24"/>
        </w:rPr>
        <w:t xml:space="preserve"> </w:t>
      </w:r>
      <w:r>
        <w:rPr>
          <w:w w:val="105"/>
          <w:sz w:val="24"/>
        </w:rPr>
        <w:t>2</w:t>
      </w:r>
      <w:r>
        <w:rPr>
          <w:spacing w:val="6"/>
          <w:w w:val="105"/>
          <w:sz w:val="24"/>
        </w:rPr>
        <w:t xml:space="preserve"> </w:t>
      </w:r>
      <w:r>
        <w:rPr>
          <w:spacing w:val="-5"/>
          <w:w w:val="105"/>
          <w:sz w:val="24"/>
        </w:rPr>
        <w:t>(d)</w:t>
      </w:r>
    </w:p>
    <w:p w14:paraId="06D3A074" w14:textId="77777777" w:rsidR="00DA2FBF" w:rsidRDefault="00000000">
      <w:pPr>
        <w:pStyle w:val="ListParagraph"/>
        <w:numPr>
          <w:ilvl w:val="3"/>
          <w:numId w:val="9"/>
        </w:numPr>
        <w:tabs>
          <w:tab w:val="left" w:pos="2260"/>
        </w:tabs>
        <w:spacing w:line="288" w:lineRule="exact"/>
        <w:ind w:left="2260" w:hanging="360"/>
        <w:rPr>
          <w:sz w:val="24"/>
        </w:rPr>
      </w:pPr>
      <w:r>
        <w:rPr>
          <w:w w:val="105"/>
          <w:sz w:val="24"/>
        </w:rPr>
        <w:t>Article</w:t>
      </w:r>
      <w:r>
        <w:rPr>
          <w:spacing w:val="4"/>
          <w:w w:val="105"/>
          <w:sz w:val="24"/>
        </w:rPr>
        <w:t xml:space="preserve"> </w:t>
      </w:r>
      <w:r>
        <w:rPr>
          <w:w w:val="105"/>
          <w:sz w:val="24"/>
        </w:rPr>
        <w:t>III,</w:t>
      </w:r>
      <w:r>
        <w:rPr>
          <w:spacing w:val="1"/>
          <w:w w:val="105"/>
          <w:sz w:val="24"/>
        </w:rPr>
        <w:t xml:space="preserve"> </w:t>
      </w:r>
      <w:r>
        <w:rPr>
          <w:w w:val="105"/>
          <w:sz w:val="24"/>
        </w:rPr>
        <w:t>Section</w:t>
      </w:r>
      <w:r>
        <w:rPr>
          <w:spacing w:val="3"/>
          <w:w w:val="105"/>
          <w:sz w:val="24"/>
        </w:rPr>
        <w:t xml:space="preserve"> </w:t>
      </w:r>
      <w:r>
        <w:rPr>
          <w:w w:val="105"/>
          <w:sz w:val="24"/>
        </w:rPr>
        <w:t>3</w:t>
      </w:r>
      <w:r>
        <w:rPr>
          <w:spacing w:val="4"/>
          <w:w w:val="105"/>
          <w:sz w:val="24"/>
        </w:rPr>
        <w:t xml:space="preserve"> </w:t>
      </w:r>
      <w:r>
        <w:rPr>
          <w:spacing w:val="-5"/>
          <w:w w:val="105"/>
          <w:sz w:val="24"/>
        </w:rPr>
        <w:t>(a)</w:t>
      </w:r>
    </w:p>
    <w:p w14:paraId="7FBF3AEF" w14:textId="77777777" w:rsidR="00DA2FBF" w:rsidRDefault="00000000">
      <w:pPr>
        <w:pStyle w:val="ListParagraph"/>
        <w:numPr>
          <w:ilvl w:val="3"/>
          <w:numId w:val="9"/>
        </w:numPr>
        <w:tabs>
          <w:tab w:val="left" w:pos="2260"/>
        </w:tabs>
        <w:spacing w:line="289" w:lineRule="exact"/>
        <w:ind w:left="2260" w:hanging="360"/>
        <w:rPr>
          <w:sz w:val="24"/>
        </w:rPr>
      </w:pPr>
      <w:r>
        <w:rPr>
          <w:w w:val="105"/>
          <w:sz w:val="24"/>
        </w:rPr>
        <w:t>Article</w:t>
      </w:r>
      <w:r>
        <w:rPr>
          <w:spacing w:val="6"/>
          <w:w w:val="105"/>
          <w:sz w:val="24"/>
        </w:rPr>
        <w:t xml:space="preserve"> </w:t>
      </w:r>
      <w:r>
        <w:rPr>
          <w:w w:val="105"/>
          <w:sz w:val="24"/>
        </w:rPr>
        <w:t>III,</w:t>
      </w:r>
      <w:r>
        <w:rPr>
          <w:spacing w:val="2"/>
          <w:w w:val="105"/>
          <w:sz w:val="24"/>
        </w:rPr>
        <w:t xml:space="preserve"> </w:t>
      </w:r>
      <w:r>
        <w:rPr>
          <w:w w:val="105"/>
          <w:sz w:val="24"/>
        </w:rPr>
        <w:t>Section</w:t>
      </w:r>
      <w:r>
        <w:rPr>
          <w:spacing w:val="5"/>
          <w:w w:val="105"/>
          <w:sz w:val="24"/>
        </w:rPr>
        <w:t xml:space="preserve"> </w:t>
      </w:r>
      <w:r>
        <w:rPr>
          <w:spacing w:val="-10"/>
          <w:w w:val="105"/>
          <w:sz w:val="24"/>
        </w:rPr>
        <w:t>5</w:t>
      </w:r>
    </w:p>
    <w:p w14:paraId="6644D6E3" w14:textId="77777777" w:rsidR="00DA2FBF" w:rsidRDefault="00000000">
      <w:pPr>
        <w:pStyle w:val="ListParagraph"/>
        <w:numPr>
          <w:ilvl w:val="3"/>
          <w:numId w:val="9"/>
        </w:numPr>
        <w:tabs>
          <w:tab w:val="left" w:pos="2260"/>
        </w:tabs>
        <w:spacing w:line="290" w:lineRule="exact"/>
        <w:ind w:left="2260" w:hanging="360"/>
        <w:rPr>
          <w:sz w:val="24"/>
        </w:rPr>
      </w:pPr>
      <w:r>
        <w:rPr>
          <w:w w:val="105"/>
          <w:sz w:val="24"/>
        </w:rPr>
        <w:t>Article</w:t>
      </w:r>
      <w:r>
        <w:rPr>
          <w:spacing w:val="-4"/>
          <w:w w:val="105"/>
          <w:sz w:val="24"/>
        </w:rPr>
        <w:t xml:space="preserve"> </w:t>
      </w:r>
      <w:r>
        <w:rPr>
          <w:w w:val="105"/>
          <w:sz w:val="24"/>
        </w:rPr>
        <w:t>IV,</w:t>
      </w:r>
      <w:r>
        <w:rPr>
          <w:spacing w:val="-5"/>
          <w:w w:val="105"/>
          <w:sz w:val="24"/>
        </w:rPr>
        <w:t xml:space="preserve"> </w:t>
      </w:r>
      <w:r>
        <w:rPr>
          <w:w w:val="105"/>
          <w:sz w:val="24"/>
        </w:rPr>
        <w:t>Section</w:t>
      </w:r>
      <w:r>
        <w:rPr>
          <w:spacing w:val="-2"/>
          <w:w w:val="105"/>
          <w:sz w:val="24"/>
        </w:rPr>
        <w:t xml:space="preserve"> </w:t>
      </w:r>
      <w:r>
        <w:rPr>
          <w:w w:val="105"/>
          <w:sz w:val="24"/>
        </w:rPr>
        <w:t>2</w:t>
      </w:r>
      <w:r>
        <w:rPr>
          <w:spacing w:val="-4"/>
          <w:w w:val="105"/>
          <w:sz w:val="24"/>
        </w:rPr>
        <w:t xml:space="preserve"> </w:t>
      </w:r>
      <w:r>
        <w:rPr>
          <w:w w:val="105"/>
          <w:sz w:val="24"/>
        </w:rPr>
        <w:t>(g),</w:t>
      </w:r>
      <w:r>
        <w:rPr>
          <w:spacing w:val="-4"/>
          <w:w w:val="105"/>
          <w:sz w:val="24"/>
        </w:rPr>
        <w:t xml:space="preserve"> </w:t>
      </w:r>
      <w:r>
        <w:rPr>
          <w:w w:val="105"/>
          <w:sz w:val="24"/>
        </w:rPr>
        <w:t>(h),</w:t>
      </w:r>
      <w:r>
        <w:rPr>
          <w:spacing w:val="-5"/>
          <w:w w:val="105"/>
          <w:sz w:val="24"/>
        </w:rPr>
        <w:t xml:space="preserve"> </w:t>
      </w:r>
      <w:r>
        <w:rPr>
          <w:w w:val="105"/>
          <w:sz w:val="24"/>
        </w:rPr>
        <w:t>(j),</w:t>
      </w:r>
      <w:r>
        <w:rPr>
          <w:spacing w:val="-5"/>
          <w:w w:val="105"/>
          <w:sz w:val="24"/>
        </w:rPr>
        <w:t xml:space="preserve"> (l)</w:t>
      </w:r>
    </w:p>
    <w:p w14:paraId="79F4AA3D" w14:textId="77777777" w:rsidR="00DA2FBF" w:rsidRDefault="00000000">
      <w:pPr>
        <w:pStyle w:val="ListParagraph"/>
        <w:numPr>
          <w:ilvl w:val="1"/>
          <w:numId w:val="9"/>
        </w:numPr>
        <w:tabs>
          <w:tab w:val="left" w:pos="820"/>
        </w:tabs>
        <w:spacing w:line="303" w:lineRule="exact"/>
        <w:rPr>
          <w:sz w:val="24"/>
        </w:rPr>
      </w:pPr>
      <w:r>
        <w:rPr>
          <w:w w:val="105"/>
          <w:sz w:val="24"/>
        </w:rPr>
        <w:t>To</w:t>
      </w:r>
      <w:r>
        <w:rPr>
          <w:spacing w:val="1"/>
          <w:w w:val="105"/>
          <w:sz w:val="24"/>
        </w:rPr>
        <w:t xml:space="preserve"> </w:t>
      </w:r>
      <w:r>
        <w:rPr>
          <w:w w:val="105"/>
          <w:sz w:val="24"/>
        </w:rPr>
        <w:t>correct</w:t>
      </w:r>
      <w:r>
        <w:rPr>
          <w:spacing w:val="4"/>
          <w:w w:val="105"/>
          <w:sz w:val="24"/>
        </w:rPr>
        <w:t xml:space="preserve"> </w:t>
      </w:r>
      <w:r>
        <w:rPr>
          <w:w w:val="105"/>
          <w:sz w:val="24"/>
        </w:rPr>
        <w:t>currently</w:t>
      </w:r>
      <w:r>
        <w:rPr>
          <w:spacing w:val="2"/>
          <w:w w:val="105"/>
          <w:sz w:val="24"/>
        </w:rPr>
        <w:t xml:space="preserve"> </w:t>
      </w:r>
      <w:r>
        <w:rPr>
          <w:w w:val="105"/>
          <w:sz w:val="24"/>
        </w:rPr>
        <w:t>incorrect</w:t>
      </w:r>
      <w:r>
        <w:rPr>
          <w:spacing w:val="2"/>
          <w:w w:val="105"/>
          <w:sz w:val="24"/>
        </w:rPr>
        <w:t xml:space="preserve"> </w:t>
      </w:r>
      <w:r>
        <w:rPr>
          <w:w w:val="105"/>
          <w:sz w:val="24"/>
        </w:rPr>
        <w:t>word</w:t>
      </w:r>
      <w:r>
        <w:rPr>
          <w:spacing w:val="1"/>
          <w:w w:val="105"/>
          <w:sz w:val="24"/>
        </w:rPr>
        <w:t xml:space="preserve"> </w:t>
      </w:r>
      <w:r>
        <w:rPr>
          <w:w w:val="105"/>
          <w:sz w:val="24"/>
        </w:rPr>
        <w:t>choice, “insure”</w:t>
      </w:r>
      <w:r>
        <w:rPr>
          <w:spacing w:val="3"/>
          <w:w w:val="105"/>
          <w:sz w:val="24"/>
        </w:rPr>
        <w:t xml:space="preserve"> </w:t>
      </w:r>
      <w:r>
        <w:rPr>
          <w:w w:val="105"/>
          <w:sz w:val="24"/>
        </w:rPr>
        <w:t>has</w:t>
      </w:r>
      <w:r>
        <w:rPr>
          <w:spacing w:val="1"/>
          <w:w w:val="105"/>
          <w:sz w:val="24"/>
        </w:rPr>
        <w:t xml:space="preserve"> </w:t>
      </w:r>
      <w:r>
        <w:rPr>
          <w:w w:val="105"/>
          <w:sz w:val="24"/>
        </w:rPr>
        <w:t>been</w:t>
      </w:r>
      <w:r>
        <w:rPr>
          <w:spacing w:val="2"/>
          <w:w w:val="105"/>
          <w:sz w:val="24"/>
        </w:rPr>
        <w:t xml:space="preserve"> </w:t>
      </w:r>
      <w:r>
        <w:rPr>
          <w:w w:val="105"/>
          <w:sz w:val="24"/>
        </w:rPr>
        <w:t>changed</w:t>
      </w:r>
      <w:r>
        <w:rPr>
          <w:spacing w:val="1"/>
          <w:w w:val="105"/>
          <w:sz w:val="24"/>
        </w:rPr>
        <w:t xml:space="preserve"> </w:t>
      </w:r>
      <w:r>
        <w:rPr>
          <w:w w:val="105"/>
          <w:sz w:val="24"/>
        </w:rPr>
        <w:t>to</w:t>
      </w:r>
      <w:r>
        <w:rPr>
          <w:spacing w:val="-2"/>
          <w:w w:val="105"/>
          <w:sz w:val="24"/>
        </w:rPr>
        <w:t xml:space="preserve"> “ensure”</w:t>
      </w:r>
    </w:p>
    <w:p w14:paraId="3A33D5F4" w14:textId="77777777" w:rsidR="00DA2FBF" w:rsidRDefault="00000000">
      <w:pPr>
        <w:pStyle w:val="ListParagraph"/>
        <w:numPr>
          <w:ilvl w:val="2"/>
          <w:numId w:val="9"/>
        </w:numPr>
        <w:tabs>
          <w:tab w:val="left" w:pos="1539"/>
        </w:tabs>
        <w:spacing w:line="293" w:lineRule="exact"/>
        <w:ind w:left="1539" w:hanging="359"/>
        <w:rPr>
          <w:sz w:val="24"/>
        </w:rPr>
      </w:pPr>
      <w:r>
        <w:rPr>
          <w:w w:val="105"/>
          <w:sz w:val="24"/>
        </w:rPr>
        <w:t>Article</w:t>
      </w:r>
      <w:r>
        <w:rPr>
          <w:spacing w:val="6"/>
          <w:w w:val="105"/>
          <w:sz w:val="24"/>
        </w:rPr>
        <w:t xml:space="preserve"> </w:t>
      </w:r>
      <w:r>
        <w:rPr>
          <w:w w:val="105"/>
          <w:sz w:val="24"/>
        </w:rPr>
        <w:t>1,</w:t>
      </w:r>
      <w:r>
        <w:rPr>
          <w:spacing w:val="2"/>
          <w:w w:val="105"/>
          <w:sz w:val="24"/>
        </w:rPr>
        <w:t xml:space="preserve"> </w:t>
      </w:r>
      <w:r>
        <w:rPr>
          <w:w w:val="105"/>
          <w:sz w:val="24"/>
        </w:rPr>
        <w:t>Section</w:t>
      </w:r>
      <w:r>
        <w:rPr>
          <w:spacing w:val="5"/>
          <w:w w:val="105"/>
          <w:sz w:val="24"/>
        </w:rPr>
        <w:t xml:space="preserve"> </w:t>
      </w:r>
      <w:r>
        <w:rPr>
          <w:w w:val="105"/>
          <w:sz w:val="24"/>
        </w:rPr>
        <w:t>2</w:t>
      </w:r>
      <w:r>
        <w:rPr>
          <w:spacing w:val="6"/>
          <w:w w:val="105"/>
          <w:sz w:val="24"/>
        </w:rPr>
        <w:t xml:space="preserve"> </w:t>
      </w:r>
      <w:r>
        <w:rPr>
          <w:spacing w:val="-5"/>
          <w:w w:val="105"/>
          <w:sz w:val="24"/>
        </w:rPr>
        <w:t>(c)</w:t>
      </w:r>
    </w:p>
    <w:p w14:paraId="71A3CBC7" w14:textId="77777777" w:rsidR="00DA2FBF" w:rsidRDefault="00000000">
      <w:pPr>
        <w:pStyle w:val="ListParagraph"/>
        <w:numPr>
          <w:ilvl w:val="2"/>
          <w:numId w:val="9"/>
        </w:numPr>
        <w:tabs>
          <w:tab w:val="left" w:pos="1539"/>
        </w:tabs>
        <w:spacing w:line="289" w:lineRule="exact"/>
        <w:ind w:left="1539" w:hanging="359"/>
        <w:rPr>
          <w:sz w:val="24"/>
        </w:rPr>
      </w:pPr>
      <w:r>
        <w:rPr>
          <w:w w:val="105"/>
          <w:sz w:val="24"/>
        </w:rPr>
        <w:t>Article</w:t>
      </w:r>
      <w:r>
        <w:rPr>
          <w:spacing w:val="4"/>
          <w:w w:val="105"/>
          <w:sz w:val="24"/>
        </w:rPr>
        <w:t xml:space="preserve"> </w:t>
      </w:r>
      <w:r>
        <w:rPr>
          <w:w w:val="105"/>
          <w:sz w:val="24"/>
        </w:rPr>
        <w:t>II,</w:t>
      </w:r>
      <w:r>
        <w:rPr>
          <w:spacing w:val="2"/>
          <w:w w:val="105"/>
          <w:sz w:val="24"/>
        </w:rPr>
        <w:t xml:space="preserve"> </w:t>
      </w:r>
      <w:r>
        <w:rPr>
          <w:w w:val="105"/>
          <w:sz w:val="24"/>
        </w:rPr>
        <w:t>Section</w:t>
      </w:r>
      <w:r>
        <w:rPr>
          <w:spacing w:val="3"/>
          <w:w w:val="105"/>
          <w:sz w:val="24"/>
        </w:rPr>
        <w:t xml:space="preserve"> </w:t>
      </w:r>
      <w:r>
        <w:rPr>
          <w:w w:val="105"/>
          <w:sz w:val="24"/>
        </w:rPr>
        <w:t>3</w:t>
      </w:r>
      <w:r>
        <w:rPr>
          <w:spacing w:val="5"/>
          <w:w w:val="105"/>
          <w:sz w:val="24"/>
        </w:rPr>
        <w:t xml:space="preserve"> </w:t>
      </w:r>
      <w:r>
        <w:rPr>
          <w:spacing w:val="-5"/>
          <w:w w:val="105"/>
          <w:sz w:val="24"/>
        </w:rPr>
        <w:t>(a)</w:t>
      </w:r>
    </w:p>
    <w:p w14:paraId="33CD7ED7" w14:textId="77777777" w:rsidR="00DA2FBF" w:rsidRDefault="00000000">
      <w:pPr>
        <w:pStyle w:val="ListParagraph"/>
        <w:numPr>
          <w:ilvl w:val="2"/>
          <w:numId w:val="9"/>
        </w:numPr>
        <w:tabs>
          <w:tab w:val="left" w:pos="1539"/>
        </w:tabs>
        <w:spacing w:line="290" w:lineRule="exact"/>
        <w:ind w:left="1539" w:hanging="359"/>
        <w:rPr>
          <w:sz w:val="24"/>
        </w:rPr>
      </w:pPr>
      <w:r>
        <w:rPr>
          <w:w w:val="105"/>
          <w:sz w:val="24"/>
        </w:rPr>
        <w:t>Article</w:t>
      </w:r>
      <w:r>
        <w:rPr>
          <w:spacing w:val="-1"/>
          <w:w w:val="105"/>
          <w:sz w:val="24"/>
        </w:rPr>
        <w:t xml:space="preserve"> </w:t>
      </w:r>
      <w:r>
        <w:rPr>
          <w:w w:val="105"/>
          <w:sz w:val="24"/>
        </w:rPr>
        <w:t>VIII,</w:t>
      </w:r>
      <w:r>
        <w:rPr>
          <w:spacing w:val="-3"/>
          <w:w w:val="105"/>
          <w:sz w:val="24"/>
        </w:rPr>
        <w:t xml:space="preserve"> </w:t>
      </w:r>
      <w:r>
        <w:rPr>
          <w:w w:val="105"/>
          <w:sz w:val="24"/>
        </w:rPr>
        <w:t>Section</w:t>
      </w:r>
      <w:r>
        <w:rPr>
          <w:spacing w:val="-1"/>
          <w:w w:val="105"/>
          <w:sz w:val="24"/>
        </w:rPr>
        <w:t xml:space="preserve"> </w:t>
      </w:r>
      <w:r>
        <w:rPr>
          <w:w w:val="105"/>
          <w:sz w:val="24"/>
        </w:rPr>
        <w:t>1</w:t>
      </w:r>
      <w:r>
        <w:rPr>
          <w:spacing w:val="-1"/>
          <w:w w:val="105"/>
          <w:sz w:val="24"/>
        </w:rPr>
        <w:t xml:space="preserve"> </w:t>
      </w:r>
      <w:r>
        <w:rPr>
          <w:w w:val="105"/>
          <w:sz w:val="24"/>
        </w:rPr>
        <w:t xml:space="preserve">(b) </w:t>
      </w:r>
      <w:r>
        <w:rPr>
          <w:spacing w:val="-5"/>
          <w:w w:val="105"/>
          <w:sz w:val="24"/>
        </w:rPr>
        <w:t>(1)</w:t>
      </w:r>
    </w:p>
    <w:p w14:paraId="6D87C728" w14:textId="77777777" w:rsidR="00DA2FBF" w:rsidRDefault="00000000">
      <w:pPr>
        <w:pStyle w:val="ListParagraph"/>
        <w:numPr>
          <w:ilvl w:val="1"/>
          <w:numId w:val="9"/>
        </w:numPr>
        <w:tabs>
          <w:tab w:val="left" w:pos="820"/>
        </w:tabs>
        <w:spacing w:line="235" w:lineRule="auto"/>
        <w:ind w:right="411"/>
        <w:rPr>
          <w:sz w:val="24"/>
        </w:rPr>
      </w:pPr>
      <w:r>
        <w:rPr>
          <w:w w:val="105"/>
          <w:sz w:val="24"/>
        </w:rPr>
        <w:t>To describe the start of the academic year, “Fall Semester” has been changed to “Academic Year.” The exception to this change is in Article II, Section 2 (b) where references to the fall semester indicate the timing of notification of student seat distribution, not the beginning of the academic year.</w:t>
      </w:r>
    </w:p>
    <w:p w14:paraId="0CF04D8F" w14:textId="77777777" w:rsidR="00DA2FBF" w:rsidRDefault="00000000">
      <w:pPr>
        <w:pStyle w:val="ListParagraph"/>
        <w:numPr>
          <w:ilvl w:val="2"/>
          <w:numId w:val="9"/>
        </w:numPr>
        <w:tabs>
          <w:tab w:val="left" w:pos="1539"/>
        </w:tabs>
        <w:spacing w:before="2" w:line="294" w:lineRule="exact"/>
        <w:ind w:left="1539" w:hanging="359"/>
        <w:rPr>
          <w:sz w:val="24"/>
        </w:rPr>
      </w:pPr>
      <w:r>
        <w:rPr>
          <w:w w:val="105"/>
          <w:sz w:val="24"/>
        </w:rPr>
        <w:t>Article</w:t>
      </w:r>
      <w:r>
        <w:rPr>
          <w:spacing w:val="6"/>
          <w:w w:val="105"/>
          <w:sz w:val="24"/>
        </w:rPr>
        <w:t xml:space="preserve"> </w:t>
      </w:r>
      <w:r>
        <w:rPr>
          <w:w w:val="105"/>
          <w:sz w:val="24"/>
        </w:rPr>
        <w:t>III,</w:t>
      </w:r>
      <w:r>
        <w:rPr>
          <w:spacing w:val="2"/>
          <w:w w:val="105"/>
          <w:sz w:val="24"/>
        </w:rPr>
        <w:t xml:space="preserve"> </w:t>
      </w:r>
      <w:r>
        <w:rPr>
          <w:w w:val="105"/>
          <w:sz w:val="24"/>
        </w:rPr>
        <w:t>Section</w:t>
      </w:r>
      <w:r>
        <w:rPr>
          <w:spacing w:val="5"/>
          <w:w w:val="105"/>
          <w:sz w:val="24"/>
        </w:rPr>
        <w:t xml:space="preserve"> </w:t>
      </w:r>
      <w:r>
        <w:rPr>
          <w:spacing w:val="-10"/>
          <w:w w:val="105"/>
          <w:sz w:val="24"/>
        </w:rPr>
        <w:t>1</w:t>
      </w:r>
    </w:p>
    <w:p w14:paraId="79DC1C85" w14:textId="77777777" w:rsidR="00DA2FBF" w:rsidRDefault="00000000">
      <w:pPr>
        <w:pStyle w:val="ListParagraph"/>
        <w:numPr>
          <w:ilvl w:val="2"/>
          <w:numId w:val="9"/>
        </w:numPr>
        <w:tabs>
          <w:tab w:val="left" w:pos="1539"/>
        </w:tabs>
        <w:spacing w:line="287" w:lineRule="exact"/>
        <w:ind w:left="1539" w:hanging="359"/>
        <w:rPr>
          <w:sz w:val="24"/>
        </w:rPr>
      </w:pPr>
      <w:r>
        <w:rPr>
          <w:w w:val="105"/>
          <w:sz w:val="24"/>
        </w:rPr>
        <w:t>Article</w:t>
      </w:r>
      <w:r>
        <w:rPr>
          <w:spacing w:val="4"/>
          <w:w w:val="105"/>
          <w:sz w:val="24"/>
        </w:rPr>
        <w:t xml:space="preserve"> </w:t>
      </w:r>
      <w:r>
        <w:rPr>
          <w:w w:val="105"/>
          <w:sz w:val="24"/>
        </w:rPr>
        <w:t>IV,</w:t>
      </w:r>
      <w:r>
        <w:rPr>
          <w:spacing w:val="2"/>
          <w:w w:val="105"/>
          <w:sz w:val="24"/>
        </w:rPr>
        <w:t xml:space="preserve"> </w:t>
      </w:r>
      <w:r>
        <w:rPr>
          <w:w w:val="105"/>
          <w:sz w:val="24"/>
        </w:rPr>
        <w:t>Section</w:t>
      </w:r>
      <w:r>
        <w:rPr>
          <w:spacing w:val="6"/>
          <w:w w:val="105"/>
          <w:sz w:val="24"/>
        </w:rPr>
        <w:t xml:space="preserve"> </w:t>
      </w:r>
      <w:r>
        <w:rPr>
          <w:w w:val="105"/>
          <w:sz w:val="24"/>
        </w:rPr>
        <w:t>2</w:t>
      </w:r>
      <w:r>
        <w:rPr>
          <w:spacing w:val="3"/>
          <w:w w:val="105"/>
          <w:sz w:val="24"/>
        </w:rPr>
        <w:t xml:space="preserve"> </w:t>
      </w:r>
      <w:r>
        <w:rPr>
          <w:spacing w:val="-5"/>
          <w:w w:val="105"/>
          <w:sz w:val="24"/>
        </w:rPr>
        <w:t>(a)</w:t>
      </w:r>
    </w:p>
    <w:p w14:paraId="0C3F15A7" w14:textId="77777777" w:rsidR="00DA2FBF" w:rsidRDefault="00000000">
      <w:pPr>
        <w:pStyle w:val="ListParagraph"/>
        <w:numPr>
          <w:ilvl w:val="2"/>
          <w:numId w:val="9"/>
        </w:numPr>
        <w:tabs>
          <w:tab w:val="left" w:pos="1539"/>
        </w:tabs>
        <w:spacing w:line="290" w:lineRule="exact"/>
        <w:ind w:left="1539" w:hanging="359"/>
        <w:rPr>
          <w:sz w:val="24"/>
        </w:rPr>
      </w:pPr>
      <w:r>
        <w:rPr>
          <w:w w:val="105"/>
          <w:sz w:val="24"/>
        </w:rPr>
        <w:t>Article V,</w:t>
      </w:r>
      <w:r>
        <w:rPr>
          <w:spacing w:val="-3"/>
          <w:w w:val="105"/>
          <w:sz w:val="24"/>
        </w:rPr>
        <w:t xml:space="preserve"> </w:t>
      </w:r>
      <w:r>
        <w:rPr>
          <w:w w:val="105"/>
          <w:sz w:val="24"/>
        </w:rPr>
        <w:t>Section</w:t>
      </w:r>
      <w:r>
        <w:rPr>
          <w:spacing w:val="-1"/>
          <w:w w:val="105"/>
          <w:sz w:val="24"/>
        </w:rPr>
        <w:t xml:space="preserve"> </w:t>
      </w:r>
      <w:r>
        <w:rPr>
          <w:w w:val="105"/>
          <w:sz w:val="24"/>
        </w:rPr>
        <w:t>3</w:t>
      </w:r>
      <w:r>
        <w:rPr>
          <w:spacing w:val="1"/>
          <w:w w:val="105"/>
          <w:sz w:val="24"/>
        </w:rPr>
        <w:t xml:space="preserve"> </w:t>
      </w:r>
      <w:r>
        <w:rPr>
          <w:w w:val="105"/>
          <w:sz w:val="24"/>
        </w:rPr>
        <w:t xml:space="preserve">(b) </w:t>
      </w:r>
      <w:r>
        <w:rPr>
          <w:spacing w:val="-5"/>
          <w:w w:val="105"/>
          <w:sz w:val="24"/>
        </w:rPr>
        <w:t>(1)</w:t>
      </w:r>
    </w:p>
    <w:p w14:paraId="6B2E5A8B" w14:textId="77777777" w:rsidR="00DA2FBF" w:rsidRDefault="00000000">
      <w:pPr>
        <w:pStyle w:val="ListParagraph"/>
        <w:numPr>
          <w:ilvl w:val="1"/>
          <w:numId w:val="9"/>
        </w:numPr>
        <w:tabs>
          <w:tab w:val="left" w:pos="820"/>
        </w:tabs>
        <w:spacing w:line="299" w:lineRule="exact"/>
        <w:rPr>
          <w:sz w:val="24"/>
        </w:rPr>
      </w:pPr>
      <w:r>
        <w:rPr>
          <w:w w:val="105"/>
          <w:sz w:val="24"/>
        </w:rPr>
        <w:t>To</w:t>
      </w:r>
      <w:r>
        <w:rPr>
          <w:spacing w:val="-3"/>
          <w:w w:val="105"/>
          <w:sz w:val="24"/>
        </w:rPr>
        <w:t xml:space="preserve"> </w:t>
      </w:r>
      <w:r>
        <w:rPr>
          <w:w w:val="105"/>
          <w:sz w:val="24"/>
        </w:rPr>
        <w:t>reflect</w:t>
      </w:r>
      <w:r>
        <w:rPr>
          <w:spacing w:val="-2"/>
          <w:w w:val="105"/>
          <w:sz w:val="24"/>
        </w:rPr>
        <w:t xml:space="preserve"> </w:t>
      </w:r>
      <w:r>
        <w:rPr>
          <w:w w:val="105"/>
          <w:sz w:val="24"/>
        </w:rPr>
        <w:t>the</w:t>
      </w:r>
      <w:r>
        <w:rPr>
          <w:spacing w:val="-3"/>
          <w:w w:val="105"/>
          <w:sz w:val="24"/>
        </w:rPr>
        <w:t xml:space="preserve"> </w:t>
      </w:r>
      <w:r>
        <w:rPr>
          <w:w w:val="105"/>
          <w:sz w:val="24"/>
        </w:rPr>
        <w:t>current</w:t>
      </w:r>
      <w:r>
        <w:rPr>
          <w:spacing w:val="-2"/>
          <w:w w:val="105"/>
          <w:sz w:val="24"/>
        </w:rPr>
        <w:t xml:space="preserve"> </w:t>
      </w:r>
      <w:r>
        <w:rPr>
          <w:w w:val="105"/>
          <w:sz w:val="24"/>
        </w:rPr>
        <w:t>name</w:t>
      </w:r>
      <w:r>
        <w:rPr>
          <w:spacing w:val="-3"/>
          <w:w w:val="105"/>
          <w:sz w:val="24"/>
        </w:rPr>
        <w:t xml:space="preserve"> </w:t>
      </w:r>
      <w:r>
        <w:rPr>
          <w:w w:val="105"/>
          <w:sz w:val="24"/>
        </w:rPr>
        <w:t>of</w:t>
      </w:r>
      <w:r>
        <w:rPr>
          <w:spacing w:val="-2"/>
          <w:w w:val="105"/>
          <w:sz w:val="24"/>
        </w:rPr>
        <w:t xml:space="preserve"> </w:t>
      </w:r>
      <w:r>
        <w:rPr>
          <w:w w:val="105"/>
          <w:sz w:val="24"/>
        </w:rPr>
        <w:t>the</w:t>
      </w:r>
      <w:r>
        <w:rPr>
          <w:spacing w:val="-2"/>
          <w:w w:val="105"/>
          <w:sz w:val="24"/>
        </w:rPr>
        <w:t xml:space="preserve"> </w:t>
      </w:r>
      <w:r>
        <w:rPr>
          <w:w w:val="105"/>
          <w:sz w:val="24"/>
        </w:rPr>
        <w:t>University,</w:t>
      </w:r>
      <w:r>
        <w:rPr>
          <w:spacing w:val="-3"/>
          <w:w w:val="105"/>
          <w:sz w:val="24"/>
        </w:rPr>
        <w:t xml:space="preserve"> </w:t>
      </w:r>
      <w:r>
        <w:rPr>
          <w:w w:val="105"/>
          <w:sz w:val="24"/>
        </w:rPr>
        <w:t>“University</w:t>
      </w:r>
      <w:r>
        <w:rPr>
          <w:spacing w:val="-2"/>
          <w:w w:val="105"/>
          <w:sz w:val="24"/>
        </w:rPr>
        <w:t xml:space="preserve"> </w:t>
      </w:r>
      <w:r>
        <w:rPr>
          <w:w w:val="105"/>
          <w:sz w:val="24"/>
        </w:rPr>
        <w:t>of</w:t>
      </w:r>
      <w:r>
        <w:rPr>
          <w:spacing w:val="-2"/>
          <w:w w:val="105"/>
          <w:sz w:val="24"/>
        </w:rPr>
        <w:t xml:space="preserve"> </w:t>
      </w:r>
      <w:r>
        <w:rPr>
          <w:w w:val="105"/>
          <w:sz w:val="24"/>
        </w:rPr>
        <w:t>Illinois</w:t>
      </w:r>
      <w:r>
        <w:rPr>
          <w:spacing w:val="-2"/>
          <w:w w:val="105"/>
          <w:sz w:val="24"/>
        </w:rPr>
        <w:t xml:space="preserve"> </w:t>
      </w:r>
      <w:r>
        <w:rPr>
          <w:w w:val="105"/>
          <w:sz w:val="24"/>
        </w:rPr>
        <w:t>at</w:t>
      </w:r>
      <w:r>
        <w:rPr>
          <w:spacing w:val="-3"/>
          <w:w w:val="105"/>
          <w:sz w:val="24"/>
        </w:rPr>
        <w:t xml:space="preserve"> </w:t>
      </w:r>
      <w:r>
        <w:rPr>
          <w:w w:val="105"/>
          <w:sz w:val="24"/>
        </w:rPr>
        <w:t>Chicago”</w:t>
      </w:r>
      <w:r>
        <w:rPr>
          <w:spacing w:val="-1"/>
          <w:w w:val="105"/>
          <w:sz w:val="24"/>
        </w:rPr>
        <w:t xml:space="preserve"> </w:t>
      </w:r>
      <w:r>
        <w:rPr>
          <w:spacing w:val="-5"/>
          <w:w w:val="105"/>
          <w:sz w:val="24"/>
        </w:rPr>
        <w:t>has</w:t>
      </w:r>
    </w:p>
    <w:p w14:paraId="6C546D25" w14:textId="77777777" w:rsidR="00DA2FBF" w:rsidRDefault="00000000">
      <w:pPr>
        <w:pStyle w:val="BodyText"/>
        <w:spacing w:line="289" w:lineRule="exact"/>
        <w:ind w:left="820"/>
      </w:pPr>
      <w:r>
        <w:rPr>
          <w:w w:val="105"/>
        </w:rPr>
        <w:t>been</w:t>
      </w:r>
      <w:r>
        <w:rPr>
          <w:spacing w:val="-2"/>
          <w:w w:val="105"/>
        </w:rPr>
        <w:t xml:space="preserve"> </w:t>
      </w:r>
      <w:r>
        <w:rPr>
          <w:w w:val="105"/>
        </w:rPr>
        <w:t>changed</w:t>
      </w:r>
      <w:r>
        <w:rPr>
          <w:spacing w:val="-1"/>
          <w:w w:val="105"/>
        </w:rPr>
        <w:t xml:space="preserve"> </w:t>
      </w:r>
      <w:r>
        <w:rPr>
          <w:w w:val="105"/>
        </w:rPr>
        <w:t>to</w:t>
      </w:r>
      <w:r>
        <w:rPr>
          <w:spacing w:val="-5"/>
          <w:w w:val="105"/>
        </w:rPr>
        <w:t xml:space="preserve"> </w:t>
      </w:r>
      <w:r>
        <w:rPr>
          <w:w w:val="105"/>
        </w:rPr>
        <w:t>“University</w:t>
      </w:r>
      <w:r>
        <w:rPr>
          <w:spacing w:val="-1"/>
          <w:w w:val="105"/>
        </w:rPr>
        <w:t xml:space="preserve"> </w:t>
      </w:r>
      <w:r>
        <w:rPr>
          <w:w w:val="105"/>
        </w:rPr>
        <w:t>of</w:t>
      </w:r>
      <w:r>
        <w:rPr>
          <w:spacing w:val="-1"/>
          <w:w w:val="105"/>
        </w:rPr>
        <w:t xml:space="preserve"> </w:t>
      </w:r>
      <w:r>
        <w:rPr>
          <w:w w:val="105"/>
        </w:rPr>
        <w:t>Illinois</w:t>
      </w:r>
      <w:r>
        <w:rPr>
          <w:spacing w:val="-2"/>
          <w:w w:val="105"/>
        </w:rPr>
        <w:t xml:space="preserve"> Chicago”</w:t>
      </w:r>
    </w:p>
    <w:p w14:paraId="7DEC1EF2" w14:textId="77777777" w:rsidR="00DA2FBF" w:rsidRDefault="00000000">
      <w:pPr>
        <w:pStyle w:val="ListParagraph"/>
        <w:numPr>
          <w:ilvl w:val="2"/>
          <w:numId w:val="9"/>
        </w:numPr>
        <w:tabs>
          <w:tab w:val="left" w:pos="1539"/>
        </w:tabs>
        <w:spacing w:line="293" w:lineRule="exact"/>
        <w:ind w:left="1539" w:hanging="359"/>
        <w:rPr>
          <w:sz w:val="24"/>
        </w:rPr>
      </w:pPr>
      <w:r>
        <w:rPr>
          <w:w w:val="105"/>
          <w:sz w:val="24"/>
        </w:rPr>
        <w:t>Article</w:t>
      </w:r>
      <w:r>
        <w:rPr>
          <w:spacing w:val="4"/>
          <w:w w:val="105"/>
          <w:sz w:val="24"/>
        </w:rPr>
        <w:t xml:space="preserve"> </w:t>
      </w:r>
      <w:r>
        <w:rPr>
          <w:w w:val="105"/>
          <w:sz w:val="24"/>
        </w:rPr>
        <w:t>II,</w:t>
      </w:r>
      <w:r>
        <w:rPr>
          <w:spacing w:val="2"/>
          <w:w w:val="105"/>
          <w:sz w:val="24"/>
        </w:rPr>
        <w:t xml:space="preserve"> </w:t>
      </w:r>
      <w:r>
        <w:rPr>
          <w:w w:val="105"/>
          <w:sz w:val="24"/>
        </w:rPr>
        <w:t>Section</w:t>
      </w:r>
      <w:r>
        <w:rPr>
          <w:spacing w:val="3"/>
          <w:w w:val="105"/>
          <w:sz w:val="24"/>
        </w:rPr>
        <w:t xml:space="preserve"> </w:t>
      </w:r>
      <w:r>
        <w:rPr>
          <w:w w:val="105"/>
          <w:sz w:val="24"/>
        </w:rPr>
        <w:t>1</w:t>
      </w:r>
      <w:r>
        <w:rPr>
          <w:spacing w:val="5"/>
          <w:w w:val="105"/>
          <w:sz w:val="24"/>
        </w:rPr>
        <w:t xml:space="preserve"> </w:t>
      </w:r>
      <w:r>
        <w:rPr>
          <w:spacing w:val="-5"/>
          <w:w w:val="105"/>
          <w:sz w:val="24"/>
        </w:rPr>
        <w:t>(c)</w:t>
      </w:r>
    </w:p>
    <w:p w14:paraId="666C2984" w14:textId="77777777" w:rsidR="00DA2FBF" w:rsidRDefault="00000000">
      <w:pPr>
        <w:pStyle w:val="ListParagraph"/>
        <w:numPr>
          <w:ilvl w:val="2"/>
          <w:numId w:val="9"/>
        </w:numPr>
        <w:tabs>
          <w:tab w:val="left" w:pos="1539"/>
        </w:tabs>
        <w:spacing w:line="294" w:lineRule="exact"/>
        <w:ind w:left="1539" w:hanging="359"/>
        <w:rPr>
          <w:sz w:val="24"/>
        </w:rPr>
      </w:pPr>
      <w:r>
        <w:rPr>
          <w:w w:val="105"/>
          <w:sz w:val="24"/>
        </w:rPr>
        <w:t>Article</w:t>
      </w:r>
      <w:r>
        <w:rPr>
          <w:spacing w:val="-2"/>
          <w:w w:val="105"/>
          <w:sz w:val="24"/>
        </w:rPr>
        <w:t xml:space="preserve"> </w:t>
      </w:r>
      <w:r>
        <w:rPr>
          <w:spacing w:val="-5"/>
          <w:w w:val="105"/>
          <w:sz w:val="24"/>
        </w:rPr>
        <w:t>XII</w:t>
      </w:r>
    </w:p>
    <w:p w14:paraId="5E8193AE" w14:textId="77777777" w:rsidR="00DA2FBF" w:rsidRDefault="00DA2FBF">
      <w:pPr>
        <w:spacing w:line="294" w:lineRule="exact"/>
        <w:rPr>
          <w:sz w:val="24"/>
        </w:rPr>
        <w:sectPr w:rsidR="00DA2FBF">
          <w:pgSz w:w="12240" w:h="15840"/>
          <w:pgMar w:top="1400" w:right="1320" w:bottom="280" w:left="1340" w:header="720" w:footer="720" w:gutter="0"/>
          <w:cols w:space="720"/>
        </w:sectPr>
      </w:pPr>
    </w:p>
    <w:p w14:paraId="2C0B552D" w14:textId="77777777" w:rsidR="00DA2FBF" w:rsidRDefault="00000000">
      <w:pPr>
        <w:pStyle w:val="Heading1"/>
        <w:numPr>
          <w:ilvl w:val="0"/>
          <w:numId w:val="9"/>
        </w:numPr>
        <w:tabs>
          <w:tab w:val="left" w:pos="381"/>
        </w:tabs>
        <w:spacing w:before="42"/>
        <w:ind w:left="381" w:hanging="281"/>
      </w:pPr>
      <w:r>
        <w:lastRenderedPageBreak/>
        <w:t>Changes to</w:t>
      </w:r>
      <w:r>
        <w:rPr>
          <w:spacing w:val="-1"/>
        </w:rPr>
        <w:t xml:space="preserve"> </w:t>
      </w:r>
      <w:r>
        <w:t>specific</w:t>
      </w:r>
      <w:r>
        <w:rPr>
          <w:spacing w:val="3"/>
        </w:rPr>
        <w:t xml:space="preserve"> </w:t>
      </w:r>
      <w:r>
        <w:rPr>
          <w:spacing w:val="-2"/>
        </w:rPr>
        <w:t>sections</w:t>
      </w:r>
    </w:p>
    <w:p w14:paraId="49CF6674" w14:textId="77777777" w:rsidR="00DA2FBF" w:rsidRDefault="00000000">
      <w:pPr>
        <w:pStyle w:val="BodyText"/>
        <w:spacing w:before="191"/>
        <w:ind w:left="100"/>
      </w:pPr>
      <w:r>
        <w:rPr>
          <w:w w:val="110"/>
        </w:rPr>
        <w:t>TABLE</w:t>
      </w:r>
      <w:r>
        <w:rPr>
          <w:spacing w:val="-14"/>
          <w:w w:val="110"/>
        </w:rPr>
        <w:t xml:space="preserve"> </w:t>
      </w:r>
      <w:r>
        <w:rPr>
          <w:w w:val="110"/>
        </w:rPr>
        <w:t>OF</w:t>
      </w:r>
      <w:r>
        <w:rPr>
          <w:spacing w:val="-13"/>
          <w:w w:val="110"/>
        </w:rPr>
        <w:t xml:space="preserve"> </w:t>
      </w:r>
      <w:r>
        <w:rPr>
          <w:spacing w:val="-2"/>
          <w:w w:val="110"/>
        </w:rPr>
        <w:t>CONTENTS</w:t>
      </w:r>
    </w:p>
    <w:p w14:paraId="349A5871" w14:textId="77777777" w:rsidR="00DA2FBF" w:rsidRDefault="00000000">
      <w:pPr>
        <w:pStyle w:val="ListParagraph"/>
        <w:numPr>
          <w:ilvl w:val="1"/>
          <w:numId w:val="9"/>
        </w:numPr>
        <w:tabs>
          <w:tab w:val="left" w:pos="1180"/>
        </w:tabs>
        <w:spacing w:before="177" w:line="304" w:lineRule="exact"/>
        <w:ind w:left="1180"/>
        <w:rPr>
          <w:sz w:val="24"/>
        </w:rPr>
      </w:pPr>
      <w:r>
        <w:rPr>
          <w:w w:val="105"/>
          <w:sz w:val="24"/>
        </w:rPr>
        <w:t>Adding</w:t>
      </w:r>
      <w:r>
        <w:rPr>
          <w:spacing w:val="-8"/>
          <w:w w:val="105"/>
          <w:sz w:val="24"/>
        </w:rPr>
        <w:t xml:space="preserve"> </w:t>
      </w:r>
      <w:r>
        <w:rPr>
          <w:w w:val="105"/>
          <w:sz w:val="24"/>
        </w:rPr>
        <w:t>two</w:t>
      </w:r>
      <w:r>
        <w:rPr>
          <w:spacing w:val="-9"/>
          <w:w w:val="105"/>
          <w:sz w:val="24"/>
        </w:rPr>
        <w:t xml:space="preserve"> </w:t>
      </w:r>
      <w:r>
        <w:rPr>
          <w:w w:val="105"/>
          <w:sz w:val="24"/>
        </w:rPr>
        <w:t>proposed</w:t>
      </w:r>
      <w:r>
        <w:rPr>
          <w:spacing w:val="-8"/>
          <w:w w:val="105"/>
          <w:sz w:val="24"/>
        </w:rPr>
        <w:t xml:space="preserve"> </w:t>
      </w:r>
      <w:r>
        <w:rPr>
          <w:spacing w:val="-2"/>
          <w:w w:val="105"/>
          <w:sz w:val="24"/>
        </w:rPr>
        <w:t>committees</w:t>
      </w:r>
    </w:p>
    <w:p w14:paraId="203FBAE6" w14:textId="77777777" w:rsidR="00DA2FBF" w:rsidRDefault="00000000">
      <w:pPr>
        <w:pStyle w:val="ListParagraph"/>
        <w:numPr>
          <w:ilvl w:val="2"/>
          <w:numId w:val="9"/>
        </w:numPr>
        <w:tabs>
          <w:tab w:val="left" w:pos="1899"/>
        </w:tabs>
        <w:spacing w:line="293" w:lineRule="exact"/>
        <w:ind w:left="1899" w:hanging="359"/>
        <w:rPr>
          <w:sz w:val="24"/>
        </w:rPr>
      </w:pPr>
      <w:r>
        <w:rPr>
          <w:w w:val="105"/>
          <w:sz w:val="24"/>
        </w:rPr>
        <w:t>Article</w:t>
      </w:r>
      <w:r>
        <w:rPr>
          <w:spacing w:val="3"/>
          <w:w w:val="105"/>
          <w:sz w:val="24"/>
        </w:rPr>
        <w:t xml:space="preserve"> </w:t>
      </w:r>
      <w:r>
        <w:rPr>
          <w:w w:val="105"/>
          <w:sz w:val="24"/>
        </w:rPr>
        <w:t>V: Section</w:t>
      </w:r>
      <w:r>
        <w:rPr>
          <w:spacing w:val="3"/>
          <w:w w:val="105"/>
          <w:sz w:val="24"/>
        </w:rPr>
        <w:t xml:space="preserve"> </w:t>
      </w:r>
      <w:r>
        <w:rPr>
          <w:w w:val="105"/>
          <w:sz w:val="24"/>
        </w:rPr>
        <w:t>4.</w:t>
      </w:r>
      <w:r>
        <w:rPr>
          <w:spacing w:val="1"/>
          <w:w w:val="105"/>
          <w:sz w:val="24"/>
        </w:rPr>
        <w:t xml:space="preserve"> </w:t>
      </w:r>
      <w:r>
        <w:rPr>
          <w:w w:val="105"/>
          <w:sz w:val="24"/>
        </w:rPr>
        <w:t>Committee</w:t>
      </w:r>
      <w:r>
        <w:rPr>
          <w:spacing w:val="4"/>
          <w:w w:val="105"/>
          <w:sz w:val="24"/>
        </w:rPr>
        <w:t xml:space="preserve"> </w:t>
      </w:r>
      <w:r>
        <w:rPr>
          <w:w w:val="105"/>
          <w:sz w:val="24"/>
        </w:rPr>
        <w:t>on</w:t>
      </w:r>
      <w:r>
        <w:rPr>
          <w:spacing w:val="2"/>
          <w:w w:val="105"/>
          <w:sz w:val="24"/>
        </w:rPr>
        <w:t xml:space="preserve"> </w:t>
      </w:r>
      <w:r>
        <w:rPr>
          <w:w w:val="105"/>
          <w:sz w:val="24"/>
        </w:rPr>
        <w:t>University</w:t>
      </w:r>
      <w:r>
        <w:rPr>
          <w:spacing w:val="4"/>
          <w:w w:val="105"/>
          <w:sz w:val="24"/>
        </w:rPr>
        <w:t xml:space="preserve"> </w:t>
      </w:r>
      <w:r>
        <w:rPr>
          <w:w w:val="105"/>
          <w:sz w:val="24"/>
        </w:rPr>
        <w:t>and</w:t>
      </w:r>
      <w:r>
        <w:rPr>
          <w:spacing w:val="2"/>
          <w:w w:val="105"/>
          <w:sz w:val="24"/>
        </w:rPr>
        <w:t xml:space="preserve"> </w:t>
      </w:r>
      <w:r>
        <w:rPr>
          <w:w w:val="105"/>
          <w:sz w:val="24"/>
        </w:rPr>
        <w:t>Senate</w:t>
      </w:r>
      <w:r>
        <w:rPr>
          <w:spacing w:val="3"/>
          <w:w w:val="105"/>
          <w:sz w:val="24"/>
        </w:rPr>
        <w:t xml:space="preserve"> </w:t>
      </w:r>
      <w:r>
        <w:rPr>
          <w:spacing w:val="-2"/>
          <w:w w:val="105"/>
          <w:sz w:val="24"/>
        </w:rPr>
        <w:t>Governance</w:t>
      </w:r>
    </w:p>
    <w:p w14:paraId="47F1C6D9" w14:textId="77777777" w:rsidR="00DA2FBF" w:rsidRDefault="00000000">
      <w:pPr>
        <w:pStyle w:val="ListParagraph"/>
        <w:numPr>
          <w:ilvl w:val="2"/>
          <w:numId w:val="9"/>
        </w:numPr>
        <w:tabs>
          <w:tab w:val="left" w:pos="1899"/>
        </w:tabs>
        <w:spacing w:line="294" w:lineRule="exact"/>
        <w:ind w:left="1899" w:hanging="359"/>
        <w:rPr>
          <w:sz w:val="24"/>
        </w:rPr>
      </w:pPr>
      <w:r>
        <w:rPr>
          <w:w w:val="105"/>
          <w:sz w:val="24"/>
        </w:rPr>
        <w:t>Article</w:t>
      </w:r>
      <w:r>
        <w:rPr>
          <w:spacing w:val="2"/>
          <w:w w:val="105"/>
          <w:sz w:val="24"/>
        </w:rPr>
        <w:t xml:space="preserve"> </w:t>
      </w:r>
      <w:r>
        <w:rPr>
          <w:w w:val="105"/>
          <w:sz w:val="24"/>
        </w:rPr>
        <w:t>VIII:</w:t>
      </w:r>
      <w:r>
        <w:rPr>
          <w:spacing w:val="-1"/>
          <w:w w:val="105"/>
          <w:sz w:val="24"/>
        </w:rPr>
        <w:t xml:space="preserve"> </w:t>
      </w:r>
      <w:r>
        <w:rPr>
          <w:w w:val="105"/>
          <w:sz w:val="24"/>
        </w:rPr>
        <w:t>Section</w:t>
      </w:r>
      <w:r>
        <w:rPr>
          <w:spacing w:val="2"/>
          <w:w w:val="105"/>
          <w:sz w:val="24"/>
        </w:rPr>
        <w:t xml:space="preserve"> </w:t>
      </w:r>
      <w:r>
        <w:rPr>
          <w:w w:val="105"/>
          <w:sz w:val="24"/>
        </w:rPr>
        <w:t>4.</w:t>
      </w:r>
      <w:r>
        <w:rPr>
          <w:spacing w:val="2"/>
          <w:w w:val="105"/>
          <w:sz w:val="24"/>
        </w:rPr>
        <w:t xml:space="preserve"> </w:t>
      </w:r>
      <w:r>
        <w:rPr>
          <w:w w:val="105"/>
          <w:sz w:val="24"/>
        </w:rPr>
        <w:t>Committee</w:t>
      </w:r>
      <w:r>
        <w:rPr>
          <w:spacing w:val="3"/>
          <w:w w:val="105"/>
          <w:sz w:val="24"/>
        </w:rPr>
        <w:t xml:space="preserve"> </w:t>
      </w:r>
      <w:r>
        <w:rPr>
          <w:w w:val="105"/>
          <w:sz w:val="24"/>
        </w:rPr>
        <w:t>on</w:t>
      </w:r>
      <w:r>
        <w:rPr>
          <w:spacing w:val="1"/>
          <w:w w:val="105"/>
          <w:sz w:val="24"/>
        </w:rPr>
        <w:t xml:space="preserve"> </w:t>
      </w:r>
      <w:r>
        <w:rPr>
          <w:w w:val="105"/>
          <w:sz w:val="24"/>
        </w:rPr>
        <w:t>Diversity, Equity,</w:t>
      </w:r>
      <w:r>
        <w:rPr>
          <w:spacing w:val="1"/>
          <w:w w:val="105"/>
          <w:sz w:val="24"/>
        </w:rPr>
        <w:t xml:space="preserve"> </w:t>
      </w:r>
      <w:r>
        <w:rPr>
          <w:w w:val="105"/>
          <w:sz w:val="24"/>
        </w:rPr>
        <w:t>and</w:t>
      </w:r>
      <w:r>
        <w:rPr>
          <w:spacing w:val="1"/>
          <w:w w:val="105"/>
          <w:sz w:val="24"/>
        </w:rPr>
        <w:t xml:space="preserve"> </w:t>
      </w:r>
      <w:r>
        <w:rPr>
          <w:spacing w:val="-2"/>
          <w:w w:val="105"/>
          <w:sz w:val="24"/>
        </w:rPr>
        <w:t>Inclusion</w:t>
      </w:r>
    </w:p>
    <w:p w14:paraId="21663CA3" w14:textId="77777777" w:rsidR="00DA2FBF" w:rsidRDefault="00DA2FBF">
      <w:pPr>
        <w:pStyle w:val="BodyText"/>
        <w:spacing w:before="168"/>
      </w:pPr>
    </w:p>
    <w:p w14:paraId="6A310FD4" w14:textId="77777777" w:rsidR="00DA2FBF" w:rsidRDefault="00000000">
      <w:pPr>
        <w:spacing w:before="1"/>
        <w:ind w:left="100"/>
        <w:rPr>
          <w:sz w:val="24"/>
        </w:rPr>
      </w:pPr>
      <w:r>
        <w:rPr>
          <w:rFonts w:ascii="Trebuchet MS" w:hAnsi="Trebuchet MS"/>
          <w:b/>
          <w:spacing w:val="-2"/>
          <w:w w:val="105"/>
          <w:sz w:val="24"/>
        </w:rPr>
        <w:t>Article</w:t>
      </w:r>
      <w:r>
        <w:rPr>
          <w:rFonts w:ascii="Trebuchet MS" w:hAnsi="Trebuchet MS"/>
          <w:b/>
          <w:spacing w:val="-14"/>
          <w:w w:val="105"/>
          <w:sz w:val="24"/>
        </w:rPr>
        <w:t xml:space="preserve"> </w:t>
      </w:r>
      <w:r>
        <w:rPr>
          <w:rFonts w:ascii="Trebuchet MS" w:hAnsi="Trebuchet MS"/>
          <w:b/>
          <w:spacing w:val="-2"/>
          <w:w w:val="105"/>
          <w:sz w:val="24"/>
        </w:rPr>
        <w:t>I</w:t>
      </w:r>
      <w:r>
        <w:rPr>
          <w:rFonts w:ascii="Trebuchet MS" w:hAnsi="Trebuchet MS"/>
          <w:b/>
          <w:spacing w:val="-14"/>
          <w:w w:val="105"/>
          <w:sz w:val="24"/>
        </w:rPr>
        <w:t xml:space="preserve"> </w:t>
      </w:r>
      <w:r>
        <w:rPr>
          <w:spacing w:val="-2"/>
          <w:w w:val="105"/>
          <w:sz w:val="24"/>
        </w:rPr>
        <w:t>SENATE</w:t>
      </w:r>
      <w:r>
        <w:rPr>
          <w:spacing w:val="-4"/>
          <w:w w:val="105"/>
          <w:sz w:val="24"/>
        </w:rPr>
        <w:t xml:space="preserve"> </w:t>
      </w:r>
      <w:r>
        <w:rPr>
          <w:spacing w:val="-2"/>
          <w:w w:val="105"/>
          <w:sz w:val="24"/>
        </w:rPr>
        <w:t>MEMBERSHIP –</w:t>
      </w:r>
      <w:r>
        <w:rPr>
          <w:spacing w:val="-4"/>
          <w:w w:val="105"/>
          <w:sz w:val="24"/>
        </w:rPr>
        <w:t xml:space="preserve"> </w:t>
      </w:r>
      <w:r>
        <w:rPr>
          <w:spacing w:val="-2"/>
          <w:w w:val="105"/>
          <w:sz w:val="24"/>
        </w:rPr>
        <w:t>FACULTY</w:t>
      </w:r>
    </w:p>
    <w:p w14:paraId="77393751" w14:textId="77777777" w:rsidR="00DA2FBF" w:rsidRDefault="00000000">
      <w:pPr>
        <w:pStyle w:val="BodyText"/>
        <w:spacing w:before="177"/>
        <w:ind w:left="100"/>
      </w:pPr>
      <w:r>
        <w:rPr>
          <w:w w:val="110"/>
        </w:rPr>
        <w:t>Section</w:t>
      </w:r>
      <w:r>
        <w:rPr>
          <w:spacing w:val="-15"/>
          <w:w w:val="110"/>
        </w:rPr>
        <w:t xml:space="preserve"> </w:t>
      </w:r>
      <w:r>
        <w:rPr>
          <w:w w:val="110"/>
        </w:rPr>
        <w:t>1.</w:t>
      </w:r>
      <w:r>
        <w:rPr>
          <w:spacing w:val="-14"/>
          <w:w w:val="110"/>
        </w:rPr>
        <w:t xml:space="preserve"> </w:t>
      </w:r>
      <w:r>
        <w:rPr>
          <w:w w:val="110"/>
        </w:rPr>
        <w:t>Faculty</w:t>
      </w:r>
      <w:r>
        <w:rPr>
          <w:spacing w:val="-13"/>
          <w:w w:val="110"/>
        </w:rPr>
        <w:t xml:space="preserve"> </w:t>
      </w:r>
      <w:r>
        <w:rPr>
          <w:spacing w:val="-2"/>
          <w:w w:val="110"/>
        </w:rPr>
        <w:t>Membership</w:t>
      </w:r>
    </w:p>
    <w:p w14:paraId="690C0F91" w14:textId="77777777" w:rsidR="00DA2FBF" w:rsidRDefault="00000000">
      <w:pPr>
        <w:pStyle w:val="ListParagraph"/>
        <w:numPr>
          <w:ilvl w:val="0"/>
          <w:numId w:val="8"/>
        </w:numPr>
        <w:tabs>
          <w:tab w:val="left" w:pos="1180"/>
        </w:tabs>
        <w:spacing w:before="22" w:line="237" w:lineRule="auto"/>
        <w:ind w:right="229"/>
        <w:rPr>
          <w:sz w:val="24"/>
        </w:rPr>
      </w:pPr>
      <w:r>
        <w:rPr>
          <w:noProof/>
        </w:rPr>
        <mc:AlternateContent>
          <mc:Choice Requires="wps">
            <w:drawing>
              <wp:anchor distT="0" distB="0" distL="0" distR="0" simplePos="0" relativeHeight="487473664" behindDoc="1" locked="0" layoutInCell="1" allowOverlap="1" wp14:anchorId="44AC89FA" wp14:editId="25F2FD64">
                <wp:simplePos x="0" y="0"/>
                <wp:positionH relativeFrom="page">
                  <wp:posOffset>6094095</wp:posOffset>
                </wp:positionH>
                <wp:positionV relativeFrom="paragraph">
                  <wp:posOffset>530919</wp:posOffset>
                </wp:positionV>
                <wp:extent cx="43180" cy="3175"/>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3175"/>
                        </a:xfrm>
                        <a:custGeom>
                          <a:avLst/>
                          <a:gdLst/>
                          <a:ahLst/>
                          <a:cxnLst/>
                          <a:rect l="l" t="t" r="r" b="b"/>
                          <a:pathLst>
                            <a:path w="43180" h="3175">
                              <a:moveTo>
                                <a:pt x="42862" y="0"/>
                              </a:moveTo>
                              <a:lnTo>
                                <a:pt x="0" y="0"/>
                              </a:lnTo>
                              <a:lnTo>
                                <a:pt x="0" y="3175"/>
                              </a:lnTo>
                              <a:lnTo>
                                <a:pt x="42862" y="3175"/>
                              </a:lnTo>
                              <a:lnTo>
                                <a:pt x="428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F6CFBF" id="Graphic 1" o:spid="_x0000_s1026" alt="&quot;&quot;" style="position:absolute;margin-left:479.85pt;margin-top:41.8pt;width:3.4pt;height:.25pt;z-index:-15842816;visibility:visible;mso-wrap-style:square;mso-wrap-distance-left:0;mso-wrap-distance-top:0;mso-wrap-distance-right:0;mso-wrap-distance-bottom:0;mso-position-horizontal:absolute;mso-position-horizontal-relative:page;mso-position-vertical:absolute;mso-position-vertical-relative:text;v-text-anchor:top" coordsize="4318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" path="m42862,l,,,3175r42862,l42862,xe" fillcolor="black" stroked="f">
                <v:path arrowok="t"/>
                <w10:wrap anchorx="page"/>
              </v:shape>
            </w:pict>
          </mc:Fallback>
        </mc:AlternateContent>
      </w:r>
      <w:r>
        <w:rPr>
          <w:noProof/>
        </w:rPr>
        <mc:AlternateContent>
          <mc:Choice Requires="wps">
            <w:drawing>
              <wp:anchor distT="0" distB="0" distL="0" distR="0" simplePos="0" relativeHeight="487474176" behindDoc="1" locked="0" layoutInCell="1" allowOverlap="1" wp14:anchorId="76AAB46B" wp14:editId="75EFA068">
                <wp:simplePos x="0" y="0"/>
                <wp:positionH relativeFrom="page">
                  <wp:posOffset>6673595</wp:posOffset>
                </wp:positionH>
                <wp:positionV relativeFrom="paragraph">
                  <wp:posOffset>530919</wp:posOffset>
                </wp:positionV>
                <wp:extent cx="43180" cy="3175"/>
                <wp:effectExtent l="0" t="0" r="0" b="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3175"/>
                        </a:xfrm>
                        <a:custGeom>
                          <a:avLst/>
                          <a:gdLst/>
                          <a:ahLst/>
                          <a:cxnLst/>
                          <a:rect l="l" t="t" r="r" b="b"/>
                          <a:pathLst>
                            <a:path w="43180" h="3175">
                              <a:moveTo>
                                <a:pt x="42862" y="0"/>
                              </a:moveTo>
                              <a:lnTo>
                                <a:pt x="0" y="0"/>
                              </a:lnTo>
                              <a:lnTo>
                                <a:pt x="0" y="3175"/>
                              </a:lnTo>
                              <a:lnTo>
                                <a:pt x="42862" y="3175"/>
                              </a:lnTo>
                              <a:lnTo>
                                <a:pt x="428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B29FB6" id="Graphic 2" o:spid="_x0000_s1026" alt="&quot;&quot;" style="position:absolute;margin-left:525.5pt;margin-top:41.8pt;width:3.4pt;height:.25pt;z-index:-15842304;visibility:visible;mso-wrap-style:square;mso-wrap-distance-left:0;mso-wrap-distance-top:0;mso-wrap-distance-right:0;mso-wrap-distance-bottom:0;mso-position-horizontal:absolute;mso-position-horizontal-relative:page;mso-position-vertical:absolute;mso-position-vertical-relative:text;v-text-anchor:top" coordsize="4318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" path="m42862,l,,,3175r42862,l42862,xe" fillcolor="black" stroked="f">
                <v:path arrowok="t"/>
                <w10:wrap anchorx="page"/>
              </v:shape>
            </w:pict>
          </mc:Fallback>
        </mc:AlternateContent>
      </w:r>
      <w:r>
        <w:rPr>
          <w:w w:val="105"/>
          <w:sz w:val="24"/>
        </w:rPr>
        <w:t>a.</w:t>
      </w:r>
      <w:r>
        <w:rPr>
          <w:spacing w:val="40"/>
          <w:w w:val="105"/>
          <w:sz w:val="24"/>
        </w:rPr>
        <w:t xml:space="preserve"> </w:t>
      </w:r>
      <w:r>
        <w:rPr>
          <w:w w:val="105"/>
          <w:sz w:val="24"/>
        </w:rPr>
        <w:t xml:space="preserve">For purposes of the </w:t>
      </w:r>
      <w:r>
        <w:rPr>
          <w:rFonts w:ascii="Arial" w:hAnsi="Arial"/>
          <w:i/>
          <w:w w:val="105"/>
          <w:sz w:val="24"/>
        </w:rPr>
        <w:t>Constitution</w:t>
      </w:r>
      <w:r>
        <w:rPr>
          <w:w w:val="105"/>
          <w:sz w:val="24"/>
        </w:rPr>
        <w:t xml:space="preserve">, faculty members are defined as academic staff members with rank of lecturer, instructor, assistant professor, associate professor, or professor, including clinical, research, </w:t>
      </w:r>
      <w:r w:rsidRPr="00F54A00">
        <w:rPr>
          <w:color w:val="A20000"/>
          <w:w w:val="105"/>
          <w:sz w:val="24"/>
          <w:u w:val="single" w:color="FF0000"/>
        </w:rPr>
        <w:t>teaching, senior</w:t>
      </w:r>
      <w:r>
        <w:rPr>
          <w:w w:val="105"/>
          <w:sz w:val="24"/>
        </w:rPr>
        <w:t>, adjunct,</w:t>
      </w:r>
      <w:r>
        <w:rPr>
          <w:spacing w:val="80"/>
          <w:w w:val="105"/>
          <w:sz w:val="24"/>
        </w:rPr>
        <w:t xml:space="preserve"> </w:t>
      </w:r>
      <w:r>
        <w:rPr>
          <w:w w:val="105"/>
          <w:sz w:val="24"/>
        </w:rPr>
        <w:t>or emeritus titles. Not included are teaching and research associates, teaching and research assistants, and visiting faculty members.</w:t>
      </w:r>
    </w:p>
    <w:p w14:paraId="0EBE124F" w14:textId="77777777" w:rsidR="00DA2FBF" w:rsidRDefault="00000000">
      <w:pPr>
        <w:pStyle w:val="ListParagraph"/>
        <w:numPr>
          <w:ilvl w:val="1"/>
          <w:numId w:val="8"/>
        </w:numPr>
        <w:tabs>
          <w:tab w:val="left" w:pos="1899"/>
        </w:tabs>
        <w:spacing w:line="284" w:lineRule="exact"/>
        <w:ind w:left="1899" w:hanging="359"/>
        <w:rPr>
          <w:sz w:val="24"/>
        </w:rPr>
      </w:pPr>
      <w:r>
        <w:rPr>
          <w:w w:val="105"/>
          <w:sz w:val="24"/>
        </w:rPr>
        <w:t>“Teaching”</w:t>
      </w:r>
      <w:r>
        <w:rPr>
          <w:spacing w:val="-3"/>
          <w:w w:val="105"/>
          <w:sz w:val="24"/>
        </w:rPr>
        <w:t xml:space="preserve"> </w:t>
      </w:r>
      <w:r>
        <w:rPr>
          <w:w w:val="105"/>
          <w:sz w:val="24"/>
        </w:rPr>
        <w:t>is</w:t>
      </w:r>
      <w:r>
        <w:rPr>
          <w:spacing w:val="-4"/>
          <w:w w:val="105"/>
          <w:sz w:val="24"/>
        </w:rPr>
        <w:t xml:space="preserve"> </w:t>
      </w:r>
      <w:r>
        <w:rPr>
          <w:w w:val="105"/>
          <w:sz w:val="24"/>
        </w:rPr>
        <w:t>now</w:t>
      </w:r>
      <w:r>
        <w:rPr>
          <w:spacing w:val="-4"/>
          <w:w w:val="105"/>
          <w:sz w:val="24"/>
        </w:rPr>
        <w:t xml:space="preserve"> </w:t>
      </w:r>
      <w:r>
        <w:rPr>
          <w:w w:val="105"/>
          <w:sz w:val="24"/>
        </w:rPr>
        <w:t>a</w:t>
      </w:r>
      <w:r>
        <w:rPr>
          <w:spacing w:val="-3"/>
          <w:w w:val="105"/>
          <w:sz w:val="24"/>
        </w:rPr>
        <w:t xml:space="preserve"> </w:t>
      </w:r>
      <w:r>
        <w:rPr>
          <w:w w:val="105"/>
          <w:sz w:val="24"/>
        </w:rPr>
        <w:t>statutory</w:t>
      </w:r>
      <w:r>
        <w:rPr>
          <w:spacing w:val="-3"/>
          <w:w w:val="105"/>
          <w:sz w:val="24"/>
        </w:rPr>
        <w:t xml:space="preserve"> </w:t>
      </w:r>
      <w:r>
        <w:rPr>
          <w:w w:val="105"/>
          <w:sz w:val="24"/>
        </w:rPr>
        <w:t>modifier</w:t>
      </w:r>
      <w:r>
        <w:rPr>
          <w:spacing w:val="-4"/>
          <w:w w:val="105"/>
          <w:sz w:val="24"/>
        </w:rPr>
        <w:t xml:space="preserve"> </w:t>
      </w:r>
      <w:r>
        <w:rPr>
          <w:w w:val="105"/>
          <w:sz w:val="24"/>
        </w:rPr>
        <w:t>for</w:t>
      </w:r>
      <w:r>
        <w:rPr>
          <w:spacing w:val="-4"/>
          <w:w w:val="105"/>
          <w:sz w:val="24"/>
        </w:rPr>
        <w:t xml:space="preserve"> </w:t>
      </w:r>
      <w:r>
        <w:rPr>
          <w:w w:val="105"/>
          <w:sz w:val="24"/>
        </w:rPr>
        <w:t>professor</w:t>
      </w:r>
      <w:r>
        <w:rPr>
          <w:spacing w:val="-4"/>
          <w:w w:val="105"/>
          <w:sz w:val="24"/>
        </w:rPr>
        <w:t xml:space="preserve"> </w:t>
      </w:r>
      <w:r>
        <w:rPr>
          <w:spacing w:val="-2"/>
          <w:w w:val="105"/>
          <w:sz w:val="24"/>
        </w:rPr>
        <w:t>ranks.</w:t>
      </w:r>
    </w:p>
    <w:p w14:paraId="2CD11201" w14:textId="77777777" w:rsidR="00DA2FBF" w:rsidRDefault="00000000">
      <w:pPr>
        <w:pStyle w:val="ListParagraph"/>
        <w:numPr>
          <w:ilvl w:val="1"/>
          <w:numId w:val="8"/>
        </w:numPr>
        <w:tabs>
          <w:tab w:val="left" w:pos="1900"/>
        </w:tabs>
        <w:spacing w:before="2" w:line="230" w:lineRule="auto"/>
        <w:ind w:right="461"/>
        <w:rPr>
          <w:sz w:val="24"/>
        </w:rPr>
      </w:pPr>
      <w:r>
        <w:rPr>
          <w:w w:val="105"/>
          <w:sz w:val="24"/>
        </w:rPr>
        <w:t xml:space="preserve">Inclusion of “senior,” which can modify lecturer and instructor, so the entire range of faculty titles is reflected in the </w:t>
      </w:r>
      <w:r>
        <w:rPr>
          <w:rFonts w:ascii="Arial" w:hAnsi="Arial"/>
          <w:i/>
          <w:w w:val="105"/>
          <w:sz w:val="24"/>
        </w:rPr>
        <w:t>Bylaws</w:t>
      </w:r>
      <w:r>
        <w:rPr>
          <w:w w:val="105"/>
          <w:sz w:val="24"/>
        </w:rPr>
        <w:t>.</w:t>
      </w:r>
    </w:p>
    <w:p w14:paraId="6BAC77C5" w14:textId="77777777" w:rsidR="00DA2FBF" w:rsidRDefault="00000000">
      <w:pPr>
        <w:pStyle w:val="BodyText"/>
        <w:spacing w:before="291"/>
        <w:ind w:left="100"/>
      </w:pPr>
      <w:r>
        <w:rPr>
          <w:rFonts w:ascii="Trebuchet MS"/>
          <w:b/>
          <w:spacing w:val="2"/>
        </w:rPr>
        <w:t>Article</w:t>
      </w:r>
      <w:r>
        <w:rPr>
          <w:rFonts w:ascii="Trebuchet MS"/>
          <w:b/>
          <w:spacing w:val="37"/>
        </w:rPr>
        <w:t xml:space="preserve"> </w:t>
      </w:r>
      <w:r>
        <w:rPr>
          <w:rFonts w:ascii="Trebuchet MS"/>
          <w:b/>
          <w:spacing w:val="2"/>
        </w:rPr>
        <w:t>II</w:t>
      </w:r>
      <w:r>
        <w:rPr>
          <w:rFonts w:ascii="Trebuchet MS"/>
          <w:b/>
          <w:spacing w:val="37"/>
        </w:rPr>
        <w:t xml:space="preserve"> </w:t>
      </w:r>
      <w:r>
        <w:rPr>
          <w:spacing w:val="2"/>
        </w:rPr>
        <w:t>SENATE</w:t>
      </w:r>
      <w:r>
        <w:rPr>
          <w:spacing w:val="40"/>
        </w:rPr>
        <w:t xml:space="preserve"> </w:t>
      </w:r>
      <w:r>
        <w:rPr>
          <w:spacing w:val="2"/>
        </w:rPr>
        <w:t>STUDENT</w:t>
      </w:r>
      <w:r>
        <w:rPr>
          <w:spacing w:val="42"/>
        </w:rPr>
        <w:t xml:space="preserve"> </w:t>
      </w:r>
      <w:r>
        <w:rPr>
          <w:spacing w:val="2"/>
        </w:rPr>
        <w:t>AND</w:t>
      </w:r>
      <w:r>
        <w:rPr>
          <w:spacing w:val="40"/>
        </w:rPr>
        <w:t xml:space="preserve"> </w:t>
      </w:r>
      <w:r>
        <w:rPr>
          <w:spacing w:val="2"/>
        </w:rPr>
        <w:t>ACADEMIC</w:t>
      </w:r>
      <w:r>
        <w:rPr>
          <w:spacing w:val="40"/>
        </w:rPr>
        <w:t xml:space="preserve"> </w:t>
      </w:r>
      <w:r>
        <w:rPr>
          <w:spacing w:val="2"/>
        </w:rPr>
        <w:t>PROFESSIONAL</w:t>
      </w:r>
      <w:r>
        <w:rPr>
          <w:spacing w:val="42"/>
        </w:rPr>
        <w:t xml:space="preserve"> </w:t>
      </w:r>
      <w:r>
        <w:rPr>
          <w:spacing w:val="-2"/>
        </w:rPr>
        <w:t>MEMBERS</w:t>
      </w:r>
    </w:p>
    <w:p w14:paraId="527B9E60" w14:textId="77777777" w:rsidR="00DA2FBF" w:rsidRDefault="00000000">
      <w:pPr>
        <w:pStyle w:val="BodyText"/>
        <w:spacing w:before="17"/>
        <w:ind w:left="100"/>
      </w:pPr>
      <w:r>
        <w:rPr>
          <w:w w:val="105"/>
        </w:rPr>
        <w:t>Section</w:t>
      </w:r>
      <w:r>
        <w:rPr>
          <w:spacing w:val="9"/>
          <w:w w:val="105"/>
        </w:rPr>
        <w:t xml:space="preserve"> </w:t>
      </w:r>
      <w:r>
        <w:rPr>
          <w:w w:val="105"/>
        </w:rPr>
        <w:t>1.</w:t>
      </w:r>
      <w:r>
        <w:rPr>
          <w:spacing w:val="9"/>
          <w:w w:val="105"/>
        </w:rPr>
        <w:t xml:space="preserve"> </w:t>
      </w:r>
      <w:r>
        <w:rPr>
          <w:w w:val="105"/>
        </w:rPr>
        <w:t>Student</w:t>
      </w:r>
      <w:r>
        <w:rPr>
          <w:spacing w:val="9"/>
          <w:w w:val="105"/>
        </w:rPr>
        <w:t xml:space="preserve"> </w:t>
      </w:r>
      <w:r>
        <w:rPr>
          <w:spacing w:val="-2"/>
          <w:w w:val="105"/>
        </w:rPr>
        <w:t>Membership</w:t>
      </w:r>
    </w:p>
    <w:p w14:paraId="6B77B299" w14:textId="77777777" w:rsidR="00DA2FBF" w:rsidRDefault="00000000">
      <w:pPr>
        <w:pStyle w:val="ListParagraph"/>
        <w:numPr>
          <w:ilvl w:val="0"/>
          <w:numId w:val="8"/>
        </w:numPr>
        <w:tabs>
          <w:tab w:val="left" w:pos="1180"/>
        </w:tabs>
        <w:spacing w:before="25" w:line="235" w:lineRule="auto"/>
        <w:ind w:right="615"/>
        <w:rPr>
          <w:sz w:val="24"/>
        </w:rPr>
      </w:pPr>
      <w:r>
        <w:rPr>
          <w:w w:val="105"/>
          <w:sz w:val="24"/>
        </w:rPr>
        <w:t>a.</w:t>
      </w:r>
      <w:r>
        <w:rPr>
          <w:spacing w:val="40"/>
          <w:w w:val="105"/>
          <w:sz w:val="24"/>
        </w:rPr>
        <w:t xml:space="preserve"> </w:t>
      </w:r>
      <w:r>
        <w:rPr>
          <w:w w:val="105"/>
          <w:sz w:val="24"/>
        </w:rPr>
        <w:t xml:space="preserve">Student representation shall consist of </w:t>
      </w:r>
      <w:r w:rsidRPr="00F54A00">
        <w:rPr>
          <w:strike/>
          <w:color w:val="A20000"/>
          <w:w w:val="105"/>
          <w:sz w:val="24"/>
        </w:rPr>
        <w:t>50</w:t>
      </w:r>
      <w:r w:rsidRPr="00F54A00">
        <w:rPr>
          <w:color w:val="A20000"/>
          <w:w w:val="105"/>
          <w:sz w:val="24"/>
        </w:rPr>
        <w:t xml:space="preserve"> </w:t>
      </w:r>
      <w:r w:rsidRPr="00F54A00">
        <w:rPr>
          <w:color w:val="A20000"/>
          <w:w w:val="105"/>
          <w:sz w:val="24"/>
          <w:u w:val="single" w:color="FF0000"/>
        </w:rPr>
        <w:t>44</w:t>
      </w:r>
      <w:r w:rsidRPr="00F54A00">
        <w:rPr>
          <w:color w:val="A20000"/>
          <w:w w:val="105"/>
          <w:sz w:val="24"/>
        </w:rPr>
        <w:t xml:space="preserve"> </w:t>
      </w:r>
      <w:r>
        <w:rPr>
          <w:w w:val="105"/>
          <w:sz w:val="24"/>
        </w:rPr>
        <w:t>Senators elected by secret ballot by and from the student bodies of the three voting units.</w:t>
      </w:r>
    </w:p>
    <w:p w14:paraId="6A0B7CBC" w14:textId="77777777" w:rsidR="00DA2FBF" w:rsidRDefault="00000000">
      <w:pPr>
        <w:pStyle w:val="ListParagraph"/>
        <w:numPr>
          <w:ilvl w:val="1"/>
          <w:numId w:val="8"/>
        </w:numPr>
        <w:tabs>
          <w:tab w:val="left" w:pos="1900"/>
        </w:tabs>
        <w:spacing w:before="5" w:line="230" w:lineRule="auto"/>
        <w:ind w:right="531"/>
        <w:rPr>
          <w:sz w:val="24"/>
        </w:rPr>
      </w:pPr>
      <w:r>
        <w:rPr>
          <w:sz w:val="24"/>
        </w:rPr>
        <w:t>The</w:t>
      </w:r>
      <w:r>
        <w:rPr>
          <w:spacing w:val="27"/>
          <w:sz w:val="24"/>
        </w:rPr>
        <w:t xml:space="preserve"> </w:t>
      </w:r>
      <w:r>
        <w:rPr>
          <w:sz w:val="24"/>
        </w:rPr>
        <w:t>number</w:t>
      </w:r>
      <w:r>
        <w:rPr>
          <w:spacing w:val="26"/>
          <w:sz w:val="24"/>
        </w:rPr>
        <w:t xml:space="preserve"> </w:t>
      </w:r>
      <w:r>
        <w:rPr>
          <w:sz w:val="24"/>
        </w:rPr>
        <w:t>of</w:t>
      </w:r>
      <w:r>
        <w:rPr>
          <w:spacing w:val="26"/>
          <w:sz w:val="24"/>
        </w:rPr>
        <w:t xml:space="preserve"> </w:t>
      </w:r>
      <w:r>
        <w:rPr>
          <w:sz w:val="24"/>
        </w:rPr>
        <w:t>student members</w:t>
      </w:r>
      <w:r>
        <w:rPr>
          <w:spacing w:val="26"/>
          <w:sz w:val="24"/>
        </w:rPr>
        <w:t xml:space="preserve"> </w:t>
      </w:r>
      <w:r>
        <w:rPr>
          <w:sz w:val="24"/>
        </w:rPr>
        <w:t>was</w:t>
      </w:r>
      <w:r>
        <w:rPr>
          <w:spacing w:val="26"/>
          <w:sz w:val="24"/>
        </w:rPr>
        <w:t xml:space="preserve"> </w:t>
      </w:r>
      <w:r>
        <w:rPr>
          <w:sz w:val="24"/>
        </w:rPr>
        <w:t>reduced by</w:t>
      </w:r>
      <w:r>
        <w:rPr>
          <w:spacing w:val="35"/>
          <w:sz w:val="24"/>
        </w:rPr>
        <w:t xml:space="preserve"> </w:t>
      </w:r>
      <w:r>
        <w:rPr>
          <w:rFonts w:ascii="Trebuchet MS" w:hAnsi="Trebuchet MS"/>
          <w:b/>
          <w:sz w:val="24"/>
        </w:rPr>
        <w:t>6</w:t>
      </w:r>
      <w:r>
        <w:rPr>
          <w:sz w:val="24"/>
        </w:rPr>
        <w:t>,</w:t>
      </w:r>
      <w:r>
        <w:rPr>
          <w:spacing w:val="24"/>
          <w:sz w:val="24"/>
        </w:rPr>
        <w:t xml:space="preserve"> </w:t>
      </w:r>
      <w:r>
        <w:rPr>
          <w:sz w:val="24"/>
        </w:rPr>
        <w:t>as</w:t>
      </w:r>
      <w:r>
        <w:rPr>
          <w:spacing w:val="26"/>
          <w:sz w:val="24"/>
        </w:rPr>
        <w:t xml:space="preserve"> </w:t>
      </w:r>
      <w:r>
        <w:rPr>
          <w:sz w:val="24"/>
        </w:rPr>
        <w:t>the</w:t>
      </w:r>
      <w:r>
        <w:rPr>
          <w:spacing w:val="27"/>
          <w:sz w:val="24"/>
        </w:rPr>
        <w:t xml:space="preserve"> </w:t>
      </w:r>
      <w:r>
        <w:rPr>
          <w:sz w:val="24"/>
        </w:rPr>
        <w:t>number</w:t>
      </w:r>
      <w:r>
        <w:rPr>
          <w:spacing w:val="26"/>
          <w:sz w:val="24"/>
        </w:rPr>
        <w:t xml:space="preserve"> </w:t>
      </w:r>
      <w:r>
        <w:rPr>
          <w:sz w:val="24"/>
        </w:rPr>
        <w:t xml:space="preserve">of </w:t>
      </w:r>
      <w:r>
        <w:rPr>
          <w:w w:val="110"/>
          <w:sz w:val="24"/>
        </w:rPr>
        <w:t>student Senators rarely reaches 50.</w:t>
      </w:r>
    </w:p>
    <w:p w14:paraId="55BD1A87" w14:textId="77777777" w:rsidR="00DA2FBF" w:rsidRDefault="00000000">
      <w:pPr>
        <w:pStyle w:val="BodyText"/>
        <w:spacing w:before="1"/>
        <w:ind w:left="100"/>
      </w:pPr>
      <w:r>
        <w:rPr>
          <w:spacing w:val="4"/>
        </w:rPr>
        <w:t>Section</w:t>
      </w:r>
      <w:r>
        <w:rPr>
          <w:spacing w:val="36"/>
        </w:rPr>
        <w:t xml:space="preserve"> </w:t>
      </w:r>
      <w:r>
        <w:rPr>
          <w:spacing w:val="4"/>
        </w:rPr>
        <w:t>5.</w:t>
      </w:r>
      <w:r>
        <w:rPr>
          <w:spacing w:val="32"/>
        </w:rPr>
        <w:t xml:space="preserve"> </w:t>
      </w:r>
      <w:r>
        <w:rPr>
          <w:spacing w:val="4"/>
        </w:rPr>
        <w:t>Academic</w:t>
      </w:r>
      <w:r>
        <w:rPr>
          <w:spacing w:val="38"/>
        </w:rPr>
        <w:t xml:space="preserve"> </w:t>
      </w:r>
      <w:r>
        <w:rPr>
          <w:spacing w:val="4"/>
        </w:rPr>
        <w:t>Professional</w:t>
      </w:r>
      <w:r>
        <w:rPr>
          <w:spacing w:val="36"/>
        </w:rPr>
        <w:t xml:space="preserve"> </w:t>
      </w:r>
      <w:r>
        <w:rPr>
          <w:spacing w:val="-2"/>
        </w:rPr>
        <w:t>Membership</w:t>
      </w:r>
    </w:p>
    <w:p w14:paraId="52AF8BE7" w14:textId="77777777" w:rsidR="00DA2FBF" w:rsidRDefault="00000000">
      <w:pPr>
        <w:pStyle w:val="ListParagraph"/>
        <w:numPr>
          <w:ilvl w:val="0"/>
          <w:numId w:val="8"/>
        </w:numPr>
        <w:tabs>
          <w:tab w:val="left" w:pos="1180"/>
        </w:tabs>
        <w:spacing w:before="182" w:line="237" w:lineRule="auto"/>
        <w:ind w:right="180"/>
        <w:rPr>
          <w:sz w:val="24"/>
        </w:rPr>
      </w:pPr>
      <w:r>
        <w:rPr>
          <w:w w:val="105"/>
          <w:sz w:val="24"/>
        </w:rPr>
        <w:t>a. All academic professionals with a permanent appointment of 50% or more of full</w:t>
      </w:r>
      <w:r>
        <w:rPr>
          <w:w w:val="105"/>
          <w:sz w:val="24"/>
          <w:u w:val="single"/>
        </w:rPr>
        <w:t>-</w:t>
      </w:r>
      <w:r>
        <w:rPr>
          <w:w w:val="105"/>
          <w:sz w:val="24"/>
        </w:rPr>
        <w:t xml:space="preserve">time service at UIC are eligible for election. Academic professional representation shall consist of </w:t>
      </w:r>
      <w:r w:rsidRPr="00F54A00">
        <w:rPr>
          <w:strike/>
          <w:color w:val="A20000"/>
          <w:w w:val="105"/>
          <w:sz w:val="24"/>
        </w:rPr>
        <w:t>3</w:t>
      </w:r>
      <w:r w:rsidRPr="00F54A00">
        <w:rPr>
          <w:color w:val="A20000"/>
          <w:w w:val="105"/>
          <w:sz w:val="24"/>
        </w:rPr>
        <w:t xml:space="preserve"> </w:t>
      </w:r>
      <w:r w:rsidRPr="00F54A00">
        <w:rPr>
          <w:color w:val="A20000"/>
          <w:w w:val="105"/>
          <w:sz w:val="24"/>
          <w:u w:val="single" w:color="FF0000"/>
        </w:rPr>
        <w:t>9</w:t>
      </w:r>
      <w:r w:rsidRPr="00F54A00">
        <w:rPr>
          <w:color w:val="A20000"/>
          <w:w w:val="105"/>
          <w:sz w:val="24"/>
        </w:rPr>
        <w:t xml:space="preserve"> </w:t>
      </w:r>
      <w:r>
        <w:rPr>
          <w:w w:val="105"/>
          <w:sz w:val="24"/>
        </w:rPr>
        <w:t>Senators.</w:t>
      </w:r>
    </w:p>
    <w:p w14:paraId="3396F51C" w14:textId="77777777" w:rsidR="00DA2FBF" w:rsidRDefault="00000000">
      <w:pPr>
        <w:pStyle w:val="ListParagraph"/>
        <w:numPr>
          <w:ilvl w:val="1"/>
          <w:numId w:val="8"/>
        </w:numPr>
        <w:tabs>
          <w:tab w:val="left" w:pos="1899"/>
        </w:tabs>
        <w:spacing w:line="287" w:lineRule="exact"/>
        <w:ind w:left="1899" w:hanging="359"/>
        <w:rPr>
          <w:rFonts w:ascii="Trebuchet MS" w:hAnsi="Trebuchet MS"/>
          <w:b/>
          <w:sz w:val="24"/>
        </w:rPr>
      </w:pPr>
      <w:r>
        <w:rPr>
          <w:w w:val="105"/>
          <w:sz w:val="24"/>
        </w:rPr>
        <w:t>Academic</w:t>
      </w:r>
      <w:r>
        <w:rPr>
          <w:spacing w:val="11"/>
          <w:w w:val="105"/>
          <w:sz w:val="24"/>
        </w:rPr>
        <w:t xml:space="preserve"> </w:t>
      </w:r>
      <w:r>
        <w:rPr>
          <w:w w:val="105"/>
          <w:sz w:val="24"/>
        </w:rPr>
        <w:t>Professional</w:t>
      </w:r>
      <w:r>
        <w:rPr>
          <w:spacing w:val="14"/>
          <w:w w:val="105"/>
          <w:sz w:val="24"/>
        </w:rPr>
        <w:t xml:space="preserve"> </w:t>
      </w:r>
      <w:r>
        <w:rPr>
          <w:w w:val="105"/>
          <w:sz w:val="24"/>
        </w:rPr>
        <w:t>Senator</w:t>
      </w:r>
      <w:r>
        <w:rPr>
          <w:spacing w:val="12"/>
          <w:w w:val="105"/>
          <w:sz w:val="24"/>
        </w:rPr>
        <w:t xml:space="preserve"> </w:t>
      </w:r>
      <w:r>
        <w:rPr>
          <w:w w:val="105"/>
          <w:sz w:val="24"/>
        </w:rPr>
        <w:t>membership</w:t>
      </w:r>
      <w:r>
        <w:rPr>
          <w:spacing w:val="13"/>
          <w:w w:val="105"/>
          <w:sz w:val="24"/>
        </w:rPr>
        <w:t xml:space="preserve"> </w:t>
      </w:r>
      <w:r>
        <w:rPr>
          <w:w w:val="105"/>
          <w:sz w:val="24"/>
        </w:rPr>
        <w:t>has</w:t>
      </w:r>
      <w:r>
        <w:rPr>
          <w:spacing w:val="13"/>
          <w:w w:val="105"/>
          <w:sz w:val="24"/>
        </w:rPr>
        <w:t xml:space="preserve"> </w:t>
      </w:r>
      <w:r>
        <w:rPr>
          <w:w w:val="105"/>
          <w:sz w:val="24"/>
        </w:rPr>
        <w:t>been</w:t>
      </w:r>
      <w:r>
        <w:rPr>
          <w:spacing w:val="13"/>
          <w:w w:val="105"/>
          <w:sz w:val="24"/>
        </w:rPr>
        <w:t xml:space="preserve"> </w:t>
      </w:r>
      <w:r>
        <w:rPr>
          <w:w w:val="105"/>
          <w:sz w:val="24"/>
        </w:rPr>
        <w:t>increased</w:t>
      </w:r>
      <w:r>
        <w:rPr>
          <w:spacing w:val="13"/>
          <w:w w:val="105"/>
          <w:sz w:val="24"/>
        </w:rPr>
        <w:t xml:space="preserve"> </w:t>
      </w:r>
      <w:r>
        <w:rPr>
          <w:w w:val="105"/>
          <w:sz w:val="24"/>
        </w:rPr>
        <w:t>to</w:t>
      </w:r>
      <w:r>
        <w:rPr>
          <w:spacing w:val="19"/>
          <w:w w:val="105"/>
          <w:sz w:val="24"/>
        </w:rPr>
        <w:t xml:space="preserve"> </w:t>
      </w:r>
      <w:r>
        <w:rPr>
          <w:rFonts w:ascii="Trebuchet MS" w:hAnsi="Trebuchet MS"/>
          <w:b/>
          <w:spacing w:val="-10"/>
          <w:w w:val="105"/>
          <w:sz w:val="24"/>
        </w:rPr>
        <w:t>9</w:t>
      </w:r>
    </w:p>
    <w:p w14:paraId="414604FE" w14:textId="77777777" w:rsidR="00DA2FBF" w:rsidRDefault="00000000">
      <w:pPr>
        <w:pStyle w:val="BodyText"/>
        <w:spacing w:line="286" w:lineRule="exact"/>
        <w:ind w:left="1900"/>
      </w:pPr>
      <w:r>
        <w:rPr>
          <w:w w:val="105"/>
        </w:rPr>
        <w:t>from</w:t>
      </w:r>
      <w:r>
        <w:rPr>
          <w:spacing w:val="-9"/>
          <w:w w:val="105"/>
        </w:rPr>
        <w:t xml:space="preserve"> </w:t>
      </w:r>
      <w:r>
        <w:rPr>
          <w:w w:val="105"/>
        </w:rPr>
        <w:t>3</w:t>
      </w:r>
      <w:r>
        <w:rPr>
          <w:spacing w:val="-9"/>
          <w:w w:val="105"/>
        </w:rPr>
        <w:t xml:space="preserve"> </w:t>
      </w:r>
      <w:r>
        <w:rPr>
          <w:spacing w:val="-7"/>
          <w:w w:val="105"/>
        </w:rPr>
        <w:t>to</w:t>
      </w:r>
    </w:p>
    <w:p w14:paraId="363A6B9A" w14:textId="77777777" w:rsidR="00DA2FBF" w:rsidRDefault="00000000">
      <w:pPr>
        <w:pStyle w:val="ListParagraph"/>
        <w:numPr>
          <w:ilvl w:val="2"/>
          <w:numId w:val="8"/>
        </w:numPr>
        <w:tabs>
          <w:tab w:val="left" w:pos="2620"/>
        </w:tabs>
        <w:spacing w:line="292" w:lineRule="exact"/>
        <w:ind w:left="2620" w:hanging="359"/>
        <w:rPr>
          <w:sz w:val="24"/>
        </w:rPr>
      </w:pPr>
      <w:r>
        <w:rPr>
          <w:w w:val="105"/>
          <w:sz w:val="24"/>
        </w:rPr>
        <w:t>offset</w:t>
      </w:r>
      <w:r>
        <w:rPr>
          <w:spacing w:val="-5"/>
          <w:w w:val="105"/>
          <w:sz w:val="24"/>
        </w:rPr>
        <w:t xml:space="preserve"> </w:t>
      </w:r>
      <w:r>
        <w:rPr>
          <w:w w:val="105"/>
          <w:sz w:val="24"/>
        </w:rPr>
        <w:t>the</w:t>
      </w:r>
      <w:r>
        <w:rPr>
          <w:spacing w:val="-4"/>
          <w:w w:val="105"/>
          <w:sz w:val="24"/>
        </w:rPr>
        <w:t xml:space="preserve"> </w:t>
      </w:r>
      <w:r>
        <w:rPr>
          <w:w w:val="105"/>
          <w:sz w:val="24"/>
        </w:rPr>
        <w:t>reduction</w:t>
      </w:r>
      <w:r>
        <w:rPr>
          <w:spacing w:val="-4"/>
          <w:w w:val="105"/>
          <w:sz w:val="24"/>
        </w:rPr>
        <w:t xml:space="preserve"> </w:t>
      </w:r>
      <w:r>
        <w:rPr>
          <w:w w:val="105"/>
          <w:sz w:val="24"/>
        </w:rPr>
        <w:t>in</w:t>
      </w:r>
      <w:r>
        <w:rPr>
          <w:spacing w:val="-5"/>
          <w:w w:val="105"/>
          <w:sz w:val="24"/>
        </w:rPr>
        <w:t xml:space="preserve"> </w:t>
      </w:r>
      <w:r>
        <w:rPr>
          <w:w w:val="105"/>
          <w:sz w:val="24"/>
        </w:rPr>
        <w:t>Student</w:t>
      </w:r>
      <w:r>
        <w:rPr>
          <w:spacing w:val="-4"/>
          <w:w w:val="105"/>
          <w:sz w:val="24"/>
        </w:rPr>
        <w:t xml:space="preserve"> </w:t>
      </w:r>
      <w:r>
        <w:rPr>
          <w:spacing w:val="-2"/>
          <w:w w:val="105"/>
          <w:sz w:val="24"/>
        </w:rPr>
        <w:t>Senators;</w:t>
      </w:r>
    </w:p>
    <w:p w14:paraId="7A3EB8ED" w14:textId="77777777" w:rsidR="00DA2FBF" w:rsidRDefault="00000000">
      <w:pPr>
        <w:pStyle w:val="ListParagraph"/>
        <w:numPr>
          <w:ilvl w:val="2"/>
          <w:numId w:val="8"/>
        </w:numPr>
        <w:tabs>
          <w:tab w:val="left" w:pos="2621"/>
        </w:tabs>
        <w:spacing w:before="3" w:line="235" w:lineRule="auto"/>
        <w:ind w:right="496"/>
        <w:rPr>
          <w:sz w:val="24"/>
        </w:rPr>
      </w:pPr>
      <w:r>
        <w:rPr>
          <w:w w:val="105"/>
          <w:sz w:val="24"/>
        </w:rPr>
        <w:t>recognize that Academic Professionals have a strong record of active participation in the Senate;</w:t>
      </w:r>
    </w:p>
    <w:p w14:paraId="53494EF6" w14:textId="77777777" w:rsidR="00DA2FBF" w:rsidRDefault="00000000">
      <w:pPr>
        <w:pStyle w:val="ListParagraph"/>
        <w:numPr>
          <w:ilvl w:val="2"/>
          <w:numId w:val="8"/>
        </w:numPr>
        <w:tabs>
          <w:tab w:val="left" w:pos="2621"/>
        </w:tabs>
        <w:spacing w:before="6" w:line="235" w:lineRule="auto"/>
        <w:ind w:right="311"/>
        <w:rPr>
          <w:sz w:val="24"/>
        </w:rPr>
      </w:pPr>
      <w:r>
        <w:rPr>
          <w:w w:val="105"/>
          <w:sz w:val="24"/>
        </w:rPr>
        <w:t>and provide adequate representation for an employee class that approaches the faculty in size and contributes substantively to</w:t>
      </w:r>
    </w:p>
    <w:p w14:paraId="3E671EBD" w14:textId="77777777" w:rsidR="00DA2FBF" w:rsidRDefault="00000000">
      <w:pPr>
        <w:pStyle w:val="BodyText"/>
        <w:spacing w:line="290" w:lineRule="exact"/>
        <w:ind w:left="2621"/>
      </w:pPr>
      <w:r>
        <w:rPr>
          <w:w w:val="105"/>
        </w:rPr>
        <w:t>the</w:t>
      </w:r>
      <w:r>
        <w:rPr>
          <w:spacing w:val="8"/>
          <w:w w:val="105"/>
        </w:rPr>
        <w:t xml:space="preserve"> </w:t>
      </w:r>
      <w:r>
        <w:rPr>
          <w:w w:val="105"/>
        </w:rPr>
        <w:t>academic</w:t>
      </w:r>
      <w:r>
        <w:rPr>
          <w:spacing w:val="7"/>
          <w:w w:val="105"/>
        </w:rPr>
        <w:t xml:space="preserve"> </w:t>
      </w:r>
      <w:r>
        <w:rPr>
          <w:w w:val="105"/>
        </w:rPr>
        <w:t>mission</w:t>
      </w:r>
      <w:r>
        <w:rPr>
          <w:spacing w:val="9"/>
          <w:w w:val="105"/>
        </w:rPr>
        <w:t xml:space="preserve"> </w:t>
      </w:r>
      <w:r>
        <w:rPr>
          <w:w w:val="105"/>
        </w:rPr>
        <w:t>of</w:t>
      </w:r>
      <w:r>
        <w:rPr>
          <w:spacing w:val="9"/>
          <w:w w:val="105"/>
        </w:rPr>
        <w:t xml:space="preserve"> </w:t>
      </w:r>
      <w:r>
        <w:rPr>
          <w:w w:val="105"/>
        </w:rPr>
        <w:t>the</w:t>
      </w:r>
      <w:r>
        <w:rPr>
          <w:spacing w:val="8"/>
          <w:w w:val="105"/>
        </w:rPr>
        <w:t xml:space="preserve"> </w:t>
      </w:r>
      <w:r>
        <w:rPr>
          <w:spacing w:val="-2"/>
          <w:w w:val="105"/>
        </w:rPr>
        <w:t>University.</w:t>
      </w:r>
    </w:p>
    <w:p w14:paraId="15131DAB" w14:textId="77777777" w:rsidR="00DA2FBF" w:rsidRDefault="00000000">
      <w:pPr>
        <w:pStyle w:val="ListParagraph"/>
        <w:numPr>
          <w:ilvl w:val="0"/>
          <w:numId w:val="8"/>
        </w:numPr>
        <w:tabs>
          <w:tab w:val="left" w:pos="1180"/>
        </w:tabs>
        <w:spacing w:before="1" w:line="237" w:lineRule="auto"/>
        <w:ind w:right="451"/>
        <w:rPr>
          <w:sz w:val="24"/>
        </w:rPr>
      </w:pPr>
      <w:r>
        <w:rPr>
          <w:w w:val="105"/>
          <w:sz w:val="24"/>
        </w:rPr>
        <w:t xml:space="preserve">b. Academic professional </w:t>
      </w:r>
      <w:r w:rsidRPr="00F54A00">
        <w:rPr>
          <w:color w:val="A20000"/>
          <w:w w:val="105"/>
          <w:sz w:val="24"/>
          <w:u w:val="single" w:color="FF0000"/>
        </w:rPr>
        <w:t>Senators shall be elected for three-year terms with</w:t>
      </w:r>
      <w:r w:rsidRPr="00F54A00">
        <w:rPr>
          <w:color w:val="A20000"/>
          <w:w w:val="105"/>
          <w:sz w:val="24"/>
        </w:rPr>
        <w:t xml:space="preserve"> </w:t>
      </w:r>
      <w:r w:rsidRPr="00F54A00">
        <w:rPr>
          <w:color w:val="A20000"/>
          <w:w w:val="105"/>
          <w:sz w:val="24"/>
          <w:u w:val="single" w:color="FF0000"/>
        </w:rPr>
        <w:t>approximately one-third elected each year. There shall be no limit to the</w:t>
      </w:r>
      <w:r w:rsidRPr="00F54A00">
        <w:rPr>
          <w:color w:val="A20000"/>
          <w:w w:val="105"/>
          <w:sz w:val="24"/>
        </w:rPr>
        <w:t xml:space="preserve"> </w:t>
      </w:r>
      <w:r w:rsidRPr="00F54A00">
        <w:rPr>
          <w:color w:val="A20000"/>
          <w:w w:val="105"/>
          <w:sz w:val="24"/>
          <w:u w:val="single" w:color="FF0000"/>
        </w:rPr>
        <w:t>number of consecutive terms a Senator may serve.</w:t>
      </w:r>
      <w:r w:rsidRPr="00F54A00">
        <w:rPr>
          <w:color w:val="A20000"/>
          <w:w w:val="105"/>
          <w:sz w:val="24"/>
        </w:rPr>
        <w:t xml:space="preserve"> </w:t>
      </w:r>
      <w:r w:rsidRPr="00F54A00">
        <w:rPr>
          <w:strike/>
          <w:color w:val="A20000"/>
          <w:w w:val="105"/>
          <w:sz w:val="24"/>
        </w:rPr>
        <w:t>members shall serve for</w:t>
      </w:r>
    </w:p>
    <w:p w14:paraId="1965D6E8" w14:textId="77777777" w:rsidR="00DA2FBF" w:rsidRDefault="00000000">
      <w:pPr>
        <w:pStyle w:val="BodyText"/>
        <w:spacing w:line="286" w:lineRule="exact"/>
        <w:ind w:left="1180"/>
      </w:pPr>
      <w:r w:rsidRPr="00F54A00">
        <w:rPr>
          <w:strike/>
          <w:color w:val="A20000"/>
          <w:w w:val="105"/>
        </w:rPr>
        <w:t>three</w:t>
      </w:r>
      <w:r w:rsidRPr="00F54A00">
        <w:rPr>
          <w:strike/>
          <w:color w:val="A20000"/>
          <w:spacing w:val="8"/>
          <w:w w:val="105"/>
        </w:rPr>
        <w:t xml:space="preserve"> </w:t>
      </w:r>
      <w:r w:rsidRPr="00F54A00">
        <w:rPr>
          <w:strike/>
          <w:color w:val="A20000"/>
          <w:w w:val="105"/>
        </w:rPr>
        <w:t>year</w:t>
      </w:r>
      <w:r w:rsidRPr="00F54A00">
        <w:rPr>
          <w:strike/>
          <w:color w:val="A20000"/>
          <w:spacing w:val="7"/>
          <w:w w:val="105"/>
        </w:rPr>
        <w:t xml:space="preserve"> </w:t>
      </w:r>
      <w:r w:rsidRPr="00F54A00">
        <w:rPr>
          <w:strike/>
          <w:color w:val="A20000"/>
          <w:w w:val="105"/>
        </w:rPr>
        <w:t>terms.</w:t>
      </w:r>
      <w:r w:rsidRPr="00F54A00">
        <w:rPr>
          <w:strike/>
          <w:color w:val="A20000"/>
          <w:spacing w:val="5"/>
          <w:w w:val="105"/>
        </w:rPr>
        <w:t xml:space="preserve"> </w:t>
      </w:r>
      <w:r w:rsidRPr="00F54A00">
        <w:rPr>
          <w:strike/>
          <w:color w:val="A20000"/>
          <w:w w:val="105"/>
        </w:rPr>
        <w:t>One</w:t>
      </w:r>
      <w:r w:rsidRPr="00F54A00">
        <w:rPr>
          <w:strike/>
          <w:color w:val="A20000"/>
          <w:spacing w:val="9"/>
          <w:w w:val="105"/>
        </w:rPr>
        <w:t xml:space="preserve"> </w:t>
      </w:r>
      <w:r w:rsidRPr="00F54A00">
        <w:rPr>
          <w:strike/>
          <w:color w:val="A20000"/>
          <w:w w:val="105"/>
        </w:rPr>
        <w:t>academic</w:t>
      </w:r>
      <w:r w:rsidRPr="00F54A00">
        <w:rPr>
          <w:strike/>
          <w:color w:val="A20000"/>
          <w:spacing w:val="5"/>
          <w:w w:val="105"/>
        </w:rPr>
        <w:t xml:space="preserve"> </w:t>
      </w:r>
      <w:r w:rsidRPr="00F54A00">
        <w:rPr>
          <w:strike/>
          <w:color w:val="A20000"/>
          <w:w w:val="105"/>
        </w:rPr>
        <w:t>professional</w:t>
      </w:r>
      <w:r w:rsidRPr="00F54A00">
        <w:rPr>
          <w:strike/>
          <w:color w:val="A20000"/>
          <w:spacing w:val="7"/>
          <w:w w:val="105"/>
        </w:rPr>
        <w:t xml:space="preserve"> </w:t>
      </w:r>
      <w:r w:rsidRPr="00F54A00">
        <w:rPr>
          <w:strike/>
          <w:color w:val="A20000"/>
          <w:w w:val="105"/>
        </w:rPr>
        <w:t>will</w:t>
      </w:r>
      <w:r w:rsidRPr="00F54A00">
        <w:rPr>
          <w:strike/>
          <w:color w:val="A20000"/>
          <w:spacing w:val="7"/>
          <w:w w:val="105"/>
        </w:rPr>
        <w:t xml:space="preserve"> </w:t>
      </w:r>
      <w:r w:rsidRPr="00F54A00">
        <w:rPr>
          <w:strike/>
          <w:color w:val="A20000"/>
          <w:w w:val="105"/>
        </w:rPr>
        <w:t>be</w:t>
      </w:r>
      <w:r w:rsidRPr="00F54A00">
        <w:rPr>
          <w:strike/>
          <w:color w:val="A20000"/>
          <w:spacing w:val="8"/>
          <w:w w:val="105"/>
        </w:rPr>
        <w:t xml:space="preserve"> </w:t>
      </w:r>
      <w:r w:rsidRPr="00F54A00">
        <w:rPr>
          <w:strike/>
          <w:color w:val="A20000"/>
          <w:w w:val="105"/>
        </w:rPr>
        <w:t>elected</w:t>
      </w:r>
      <w:r w:rsidRPr="00F54A00">
        <w:rPr>
          <w:strike/>
          <w:color w:val="A20000"/>
          <w:spacing w:val="7"/>
          <w:w w:val="105"/>
        </w:rPr>
        <w:t xml:space="preserve"> </w:t>
      </w:r>
      <w:r w:rsidRPr="00F54A00">
        <w:rPr>
          <w:strike/>
          <w:color w:val="A20000"/>
          <w:w w:val="105"/>
        </w:rPr>
        <w:t>each</w:t>
      </w:r>
      <w:r w:rsidRPr="00F54A00">
        <w:rPr>
          <w:strike/>
          <w:color w:val="A20000"/>
          <w:spacing w:val="7"/>
          <w:w w:val="105"/>
        </w:rPr>
        <w:t xml:space="preserve"> </w:t>
      </w:r>
      <w:r w:rsidRPr="00F54A00">
        <w:rPr>
          <w:strike/>
          <w:color w:val="A20000"/>
          <w:spacing w:val="-4"/>
          <w:w w:val="105"/>
        </w:rPr>
        <w:t>year.</w:t>
      </w:r>
    </w:p>
    <w:p w14:paraId="72F23514" w14:textId="77777777" w:rsidR="00DA2FBF" w:rsidRDefault="00DA2FBF">
      <w:pPr>
        <w:spacing w:line="286" w:lineRule="exact"/>
        <w:sectPr w:rsidR="00DA2FBF">
          <w:pgSz w:w="12240" w:h="15840"/>
          <w:pgMar w:top="1400" w:right="1320" w:bottom="280" w:left="1340" w:header="720" w:footer="720" w:gutter="0"/>
          <w:cols w:space="720"/>
        </w:sectPr>
      </w:pPr>
    </w:p>
    <w:p w14:paraId="50EB4650" w14:textId="77777777" w:rsidR="00DA2FBF" w:rsidRDefault="00000000">
      <w:pPr>
        <w:pStyle w:val="ListParagraph"/>
        <w:numPr>
          <w:ilvl w:val="1"/>
          <w:numId w:val="8"/>
        </w:numPr>
        <w:tabs>
          <w:tab w:val="left" w:pos="1899"/>
        </w:tabs>
        <w:spacing w:before="57" w:line="294" w:lineRule="exact"/>
        <w:ind w:left="1899" w:hanging="359"/>
        <w:rPr>
          <w:sz w:val="24"/>
        </w:rPr>
      </w:pPr>
      <w:r>
        <w:rPr>
          <w:w w:val="105"/>
          <w:sz w:val="24"/>
        </w:rPr>
        <w:lastRenderedPageBreak/>
        <w:t>This</w:t>
      </w:r>
      <w:r>
        <w:rPr>
          <w:spacing w:val="5"/>
          <w:w w:val="105"/>
          <w:sz w:val="24"/>
        </w:rPr>
        <w:t xml:space="preserve"> </w:t>
      </w:r>
      <w:r>
        <w:rPr>
          <w:w w:val="105"/>
          <w:sz w:val="24"/>
        </w:rPr>
        <w:t>change</w:t>
      </w:r>
      <w:r>
        <w:rPr>
          <w:spacing w:val="7"/>
          <w:w w:val="105"/>
          <w:sz w:val="24"/>
        </w:rPr>
        <w:t xml:space="preserve"> </w:t>
      </w:r>
      <w:r>
        <w:rPr>
          <w:w w:val="105"/>
          <w:sz w:val="24"/>
        </w:rPr>
        <w:t>parallels</w:t>
      </w:r>
      <w:r>
        <w:rPr>
          <w:spacing w:val="6"/>
          <w:w w:val="105"/>
          <w:sz w:val="24"/>
        </w:rPr>
        <w:t xml:space="preserve"> </w:t>
      </w:r>
      <w:r>
        <w:rPr>
          <w:w w:val="105"/>
          <w:sz w:val="24"/>
        </w:rPr>
        <w:t>the</w:t>
      </w:r>
      <w:r>
        <w:rPr>
          <w:spacing w:val="7"/>
          <w:w w:val="105"/>
          <w:sz w:val="24"/>
        </w:rPr>
        <w:t xml:space="preserve"> </w:t>
      </w:r>
      <w:r>
        <w:rPr>
          <w:w w:val="105"/>
          <w:sz w:val="24"/>
        </w:rPr>
        <w:t>term</w:t>
      </w:r>
      <w:r>
        <w:rPr>
          <w:spacing w:val="6"/>
          <w:w w:val="105"/>
          <w:sz w:val="24"/>
        </w:rPr>
        <w:t xml:space="preserve"> </w:t>
      </w:r>
      <w:r>
        <w:rPr>
          <w:w w:val="105"/>
          <w:sz w:val="24"/>
        </w:rPr>
        <w:t>of</w:t>
      </w:r>
      <w:r>
        <w:rPr>
          <w:spacing w:val="6"/>
          <w:w w:val="105"/>
          <w:sz w:val="24"/>
        </w:rPr>
        <w:t xml:space="preserve"> </w:t>
      </w:r>
      <w:r>
        <w:rPr>
          <w:w w:val="105"/>
          <w:sz w:val="24"/>
        </w:rPr>
        <w:t>election</w:t>
      </w:r>
      <w:r>
        <w:rPr>
          <w:spacing w:val="6"/>
          <w:w w:val="105"/>
          <w:sz w:val="24"/>
        </w:rPr>
        <w:t xml:space="preserve"> </w:t>
      </w:r>
      <w:r>
        <w:rPr>
          <w:w w:val="105"/>
          <w:sz w:val="24"/>
        </w:rPr>
        <w:t>and</w:t>
      </w:r>
      <w:r>
        <w:rPr>
          <w:spacing w:val="6"/>
          <w:w w:val="105"/>
          <w:sz w:val="24"/>
        </w:rPr>
        <w:t xml:space="preserve"> </w:t>
      </w:r>
      <w:r>
        <w:rPr>
          <w:w w:val="105"/>
          <w:sz w:val="24"/>
        </w:rPr>
        <w:t>consecutive</w:t>
      </w:r>
      <w:r>
        <w:rPr>
          <w:spacing w:val="7"/>
          <w:w w:val="105"/>
          <w:sz w:val="24"/>
        </w:rPr>
        <w:t xml:space="preserve"> </w:t>
      </w:r>
      <w:r>
        <w:rPr>
          <w:w w:val="105"/>
          <w:sz w:val="24"/>
        </w:rPr>
        <w:t>terms</w:t>
      </w:r>
      <w:r>
        <w:rPr>
          <w:spacing w:val="6"/>
          <w:w w:val="105"/>
          <w:sz w:val="24"/>
        </w:rPr>
        <w:t xml:space="preserve"> </w:t>
      </w:r>
      <w:r>
        <w:rPr>
          <w:spacing w:val="-5"/>
          <w:w w:val="105"/>
          <w:sz w:val="24"/>
        </w:rPr>
        <w:t>of</w:t>
      </w:r>
    </w:p>
    <w:p w14:paraId="6CF54340" w14:textId="77777777" w:rsidR="00DA2FBF" w:rsidRDefault="00000000">
      <w:pPr>
        <w:pStyle w:val="BodyText"/>
        <w:spacing w:line="237" w:lineRule="auto"/>
        <w:ind w:left="1900"/>
      </w:pPr>
      <w:r>
        <w:t>faculty</w:t>
      </w:r>
      <w:r>
        <w:rPr>
          <w:spacing w:val="32"/>
        </w:rPr>
        <w:t xml:space="preserve"> </w:t>
      </w:r>
      <w:r>
        <w:t>Senators.</w:t>
      </w:r>
      <w:r>
        <w:rPr>
          <w:spacing w:val="30"/>
        </w:rPr>
        <w:t xml:space="preserve"> </w:t>
      </w:r>
      <w:r>
        <w:t>Previously,</w:t>
      </w:r>
      <w:r>
        <w:rPr>
          <w:spacing w:val="29"/>
        </w:rPr>
        <w:t xml:space="preserve"> </w:t>
      </w:r>
      <w:r>
        <w:t>it</w:t>
      </w:r>
      <w:r>
        <w:rPr>
          <w:spacing w:val="30"/>
        </w:rPr>
        <w:t xml:space="preserve"> </w:t>
      </w:r>
      <w:r>
        <w:t>was</w:t>
      </w:r>
      <w:r>
        <w:rPr>
          <w:spacing w:val="30"/>
        </w:rPr>
        <w:t xml:space="preserve"> </w:t>
      </w:r>
      <w:r>
        <w:t>not</w:t>
      </w:r>
      <w:r>
        <w:rPr>
          <w:spacing w:val="30"/>
        </w:rPr>
        <w:t xml:space="preserve"> </w:t>
      </w:r>
      <w:r>
        <w:t>stipulated</w:t>
      </w:r>
      <w:r>
        <w:rPr>
          <w:spacing w:val="30"/>
        </w:rPr>
        <w:t xml:space="preserve"> </w:t>
      </w:r>
      <w:r>
        <w:t>that</w:t>
      </w:r>
      <w:r>
        <w:rPr>
          <w:spacing w:val="30"/>
        </w:rPr>
        <w:t xml:space="preserve"> </w:t>
      </w:r>
      <w:r>
        <w:t>there</w:t>
      </w:r>
      <w:r>
        <w:rPr>
          <w:spacing w:val="30"/>
        </w:rPr>
        <w:t xml:space="preserve"> </w:t>
      </w:r>
      <w:r>
        <w:t>is</w:t>
      </w:r>
      <w:r>
        <w:rPr>
          <w:spacing w:val="32"/>
        </w:rPr>
        <w:t xml:space="preserve"> </w:t>
      </w:r>
      <w:r>
        <w:t>no</w:t>
      </w:r>
      <w:r>
        <w:rPr>
          <w:spacing w:val="30"/>
        </w:rPr>
        <w:t xml:space="preserve"> </w:t>
      </w:r>
      <w:r>
        <w:t>limit</w:t>
      </w:r>
      <w:r>
        <w:rPr>
          <w:spacing w:val="30"/>
        </w:rPr>
        <w:t xml:space="preserve"> </w:t>
      </w:r>
      <w:r>
        <w:t xml:space="preserve">on </w:t>
      </w:r>
      <w:r>
        <w:rPr>
          <w:w w:val="110"/>
        </w:rPr>
        <w:t>the</w:t>
      </w:r>
      <w:r>
        <w:rPr>
          <w:spacing w:val="-11"/>
          <w:w w:val="110"/>
        </w:rPr>
        <w:t xml:space="preserve"> </w:t>
      </w:r>
      <w:r>
        <w:rPr>
          <w:w w:val="110"/>
        </w:rPr>
        <w:t>number</w:t>
      </w:r>
      <w:r>
        <w:rPr>
          <w:spacing w:val="-11"/>
          <w:w w:val="110"/>
        </w:rPr>
        <w:t xml:space="preserve"> </w:t>
      </w:r>
      <w:r>
        <w:rPr>
          <w:w w:val="110"/>
        </w:rPr>
        <w:t>of</w:t>
      </w:r>
      <w:r>
        <w:rPr>
          <w:spacing w:val="-11"/>
          <w:w w:val="110"/>
        </w:rPr>
        <w:t xml:space="preserve"> </w:t>
      </w:r>
      <w:r>
        <w:rPr>
          <w:w w:val="110"/>
        </w:rPr>
        <w:t>consecutive</w:t>
      </w:r>
      <w:r>
        <w:rPr>
          <w:spacing w:val="-10"/>
          <w:w w:val="110"/>
        </w:rPr>
        <w:t xml:space="preserve"> </w:t>
      </w:r>
      <w:r>
        <w:rPr>
          <w:w w:val="110"/>
        </w:rPr>
        <w:t>terms</w:t>
      </w:r>
      <w:r>
        <w:rPr>
          <w:spacing w:val="-10"/>
          <w:w w:val="110"/>
        </w:rPr>
        <w:t xml:space="preserve"> </w:t>
      </w:r>
      <w:r>
        <w:rPr>
          <w:w w:val="110"/>
        </w:rPr>
        <w:t>an</w:t>
      </w:r>
      <w:r>
        <w:rPr>
          <w:spacing w:val="-14"/>
          <w:w w:val="110"/>
        </w:rPr>
        <w:t xml:space="preserve"> </w:t>
      </w:r>
      <w:r>
        <w:rPr>
          <w:w w:val="110"/>
        </w:rPr>
        <w:t>AP</w:t>
      </w:r>
      <w:r>
        <w:rPr>
          <w:spacing w:val="-12"/>
          <w:w w:val="110"/>
        </w:rPr>
        <w:t xml:space="preserve"> </w:t>
      </w:r>
      <w:r>
        <w:rPr>
          <w:w w:val="110"/>
        </w:rPr>
        <w:t>Senator</w:t>
      </w:r>
      <w:r>
        <w:rPr>
          <w:spacing w:val="-12"/>
          <w:w w:val="110"/>
        </w:rPr>
        <w:t xml:space="preserve"> </w:t>
      </w:r>
      <w:r>
        <w:rPr>
          <w:w w:val="110"/>
        </w:rPr>
        <w:t>may</w:t>
      </w:r>
      <w:r>
        <w:rPr>
          <w:spacing w:val="-10"/>
          <w:w w:val="110"/>
        </w:rPr>
        <w:t xml:space="preserve"> </w:t>
      </w:r>
      <w:r>
        <w:rPr>
          <w:w w:val="110"/>
        </w:rPr>
        <w:t>serve.</w:t>
      </w:r>
    </w:p>
    <w:p w14:paraId="1821E670" w14:textId="77777777" w:rsidR="00DA2FBF" w:rsidRDefault="00DA2FBF">
      <w:pPr>
        <w:pStyle w:val="BodyText"/>
        <w:spacing w:before="173"/>
      </w:pPr>
    </w:p>
    <w:p w14:paraId="679217A6" w14:textId="77777777" w:rsidR="00DA2FBF" w:rsidRDefault="00000000">
      <w:pPr>
        <w:tabs>
          <w:tab w:val="left" w:pos="1540"/>
        </w:tabs>
        <w:ind w:left="100"/>
        <w:rPr>
          <w:sz w:val="24"/>
        </w:rPr>
      </w:pPr>
      <w:r>
        <w:rPr>
          <w:rFonts w:ascii="Trebuchet MS"/>
          <w:b/>
          <w:w w:val="95"/>
          <w:sz w:val="24"/>
        </w:rPr>
        <w:t>ARTICLE</w:t>
      </w:r>
      <w:r>
        <w:rPr>
          <w:rFonts w:ascii="Trebuchet MS"/>
          <w:b/>
          <w:spacing w:val="16"/>
          <w:w w:val="110"/>
          <w:sz w:val="24"/>
        </w:rPr>
        <w:t xml:space="preserve"> </w:t>
      </w:r>
      <w:r>
        <w:rPr>
          <w:rFonts w:ascii="Trebuchet MS"/>
          <w:b/>
          <w:spacing w:val="-10"/>
          <w:w w:val="110"/>
          <w:sz w:val="24"/>
        </w:rPr>
        <w:t>V</w:t>
      </w:r>
      <w:r>
        <w:rPr>
          <w:rFonts w:ascii="Trebuchet MS"/>
          <w:b/>
          <w:sz w:val="24"/>
        </w:rPr>
        <w:tab/>
      </w:r>
      <w:r>
        <w:rPr>
          <w:w w:val="110"/>
          <w:sz w:val="24"/>
        </w:rPr>
        <w:t>GOVERNANCE</w:t>
      </w:r>
      <w:r>
        <w:rPr>
          <w:spacing w:val="-2"/>
          <w:w w:val="110"/>
          <w:sz w:val="24"/>
        </w:rPr>
        <w:t xml:space="preserve"> COMMITTEES</w:t>
      </w:r>
    </w:p>
    <w:p w14:paraId="6AA227A6" w14:textId="77777777" w:rsidR="00DA2FBF" w:rsidRDefault="00000000">
      <w:pPr>
        <w:pStyle w:val="BodyText"/>
        <w:tabs>
          <w:tab w:val="left" w:pos="1540"/>
        </w:tabs>
        <w:spacing w:before="177"/>
        <w:ind w:left="100"/>
      </w:pPr>
      <w:r>
        <w:rPr>
          <w:spacing w:val="-2"/>
          <w:w w:val="110"/>
        </w:rPr>
        <w:t xml:space="preserve">Section </w:t>
      </w:r>
      <w:r>
        <w:rPr>
          <w:spacing w:val="-5"/>
          <w:w w:val="110"/>
        </w:rPr>
        <w:t>1.</w:t>
      </w:r>
      <w:r>
        <w:tab/>
      </w:r>
      <w:r>
        <w:rPr>
          <w:w w:val="105"/>
        </w:rPr>
        <w:t>Executive</w:t>
      </w:r>
      <w:r>
        <w:rPr>
          <w:spacing w:val="3"/>
          <w:w w:val="110"/>
        </w:rPr>
        <w:t xml:space="preserve"> </w:t>
      </w:r>
      <w:r>
        <w:rPr>
          <w:spacing w:val="-2"/>
          <w:w w:val="110"/>
        </w:rPr>
        <w:t>Committee</w:t>
      </w:r>
    </w:p>
    <w:p w14:paraId="69D7FE2B" w14:textId="77777777" w:rsidR="00DA2FBF" w:rsidRDefault="00000000">
      <w:pPr>
        <w:pStyle w:val="ListParagraph"/>
        <w:numPr>
          <w:ilvl w:val="0"/>
          <w:numId w:val="7"/>
        </w:numPr>
        <w:tabs>
          <w:tab w:val="left" w:pos="820"/>
        </w:tabs>
        <w:spacing w:before="19" w:line="303" w:lineRule="exact"/>
        <w:rPr>
          <w:sz w:val="24"/>
        </w:rPr>
      </w:pPr>
      <w:r>
        <w:rPr>
          <w:w w:val="110"/>
          <w:sz w:val="24"/>
        </w:rPr>
        <w:t>a.</w:t>
      </w:r>
      <w:r>
        <w:rPr>
          <w:spacing w:val="-9"/>
          <w:w w:val="110"/>
          <w:sz w:val="24"/>
        </w:rPr>
        <w:t xml:space="preserve"> </w:t>
      </w:r>
      <w:r>
        <w:rPr>
          <w:spacing w:val="-2"/>
          <w:w w:val="110"/>
          <w:sz w:val="24"/>
        </w:rPr>
        <w:t>Duties</w:t>
      </w:r>
    </w:p>
    <w:p w14:paraId="1E3EA2EC" w14:textId="77777777" w:rsidR="00DA2FBF" w:rsidRDefault="00000000">
      <w:pPr>
        <w:pStyle w:val="ListParagraph"/>
        <w:numPr>
          <w:ilvl w:val="1"/>
          <w:numId w:val="7"/>
        </w:numPr>
        <w:tabs>
          <w:tab w:val="left" w:pos="1540"/>
        </w:tabs>
        <w:spacing w:before="2" w:line="235" w:lineRule="auto"/>
        <w:ind w:right="126"/>
        <w:rPr>
          <w:sz w:val="24"/>
        </w:rPr>
      </w:pPr>
      <w:r>
        <w:rPr>
          <w:w w:val="105"/>
          <w:sz w:val="24"/>
        </w:rPr>
        <w:t xml:space="preserve">11) </w:t>
      </w:r>
      <w:r w:rsidRPr="00F54A00">
        <w:rPr>
          <w:strike/>
          <w:color w:val="A20000"/>
          <w:w w:val="105"/>
          <w:sz w:val="24"/>
        </w:rPr>
        <w:t>T</w:t>
      </w:r>
      <w:r w:rsidRPr="00F54A00">
        <w:rPr>
          <w:color w:val="A20000"/>
          <w:w w:val="105"/>
          <w:sz w:val="24"/>
        </w:rPr>
        <w:t xml:space="preserve"> </w:t>
      </w:r>
      <w:r w:rsidRPr="00F54A00">
        <w:rPr>
          <w:color w:val="A20000"/>
          <w:w w:val="105"/>
          <w:sz w:val="24"/>
          <w:u w:val="single" w:color="FF0000"/>
        </w:rPr>
        <w:t>Upon the recommendation of the Committee on University and Senate</w:t>
      </w:r>
      <w:r w:rsidRPr="00F54A00">
        <w:rPr>
          <w:color w:val="A20000"/>
          <w:w w:val="105"/>
          <w:sz w:val="24"/>
        </w:rPr>
        <w:t xml:space="preserve"> </w:t>
      </w:r>
      <w:r w:rsidRPr="00F54A00">
        <w:rPr>
          <w:color w:val="A20000"/>
          <w:w w:val="105"/>
          <w:sz w:val="24"/>
          <w:u w:val="single" w:color="FF0000"/>
        </w:rPr>
        <w:t>Governance,</w:t>
      </w:r>
      <w:r>
        <w:rPr>
          <w:w w:val="105"/>
          <w:sz w:val="24"/>
          <w:u w:val="single"/>
        </w:rPr>
        <w:t xml:space="preserve"> t</w:t>
      </w:r>
      <w:r>
        <w:rPr>
          <w:w w:val="105"/>
          <w:sz w:val="24"/>
        </w:rPr>
        <w:t xml:space="preserve">he Executive Committee shall </w:t>
      </w:r>
      <w:r w:rsidRPr="00F54A00">
        <w:rPr>
          <w:color w:val="A20000"/>
          <w:w w:val="105"/>
          <w:sz w:val="24"/>
          <w:u w:val="single" w:color="FF0000"/>
        </w:rPr>
        <w:t>refer</w:t>
      </w:r>
      <w:r w:rsidRPr="00F54A00">
        <w:rPr>
          <w:color w:val="A20000"/>
          <w:w w:val="105"/>
          <w:sz w:val="24"/>
        </w:rPr>
        <w:t xml:space="preserve"> </w:t>
      </w:r>
      <w:r w:rsidRPr="00F54A00">
        <w:rPr>
          <w:strike/>
          <w:color w:val="A20000"/>
          <w:w w:val="105"/>
          <w:sz w:val="24"/>
        </w:rPr>
        <w:t>oversee the review of</w:t>
      </w:r>
      <w:r w:rsidRPr="00F54A00">
        <w:rPr>
          <w:color w:val="A20000"/>
          <w:w w:val="105"/>
          <w:sz w:val="24"/>
        </w:rPr>
        <w:t xml:space="preserve"> </w:t>
      </w:r>
      <w:r>
        <w:rPr>
          <w:w w:val="105"/>
          <w:sz w:val="24"/>
        </w:rPr>
        <w:t xml:space="preserve">all proposed amendments to the University of Illinois </w:t>
      </w:r>
      <w:r>
        <w:rPr>
          <w:rFonts w:ascii="Arial" w:hAnsi="Arial"/>
          <w:i/>
          <w:w w:val="105"/>
          <w:sz w:val="24"/>
        </w:rPr>
        <w:t>Statutes</w:t>
      </w:r>
      <w:r>
        <w:rPr>
          <w:w w:val="105"/>
          <w:sz w:val="24"/>
        </w:rPr>
        <w:t xml:space="preserve">, Senate </w:t>
      </w:r>
      <w:r>
        <w:rPr>
          <w:rFonts w:ascii="Arial" w:hAnsi="Arial"/>
          <w:i/>
          <w:w w:val="105"/>
          <w:sz w:val="24"/>
        </w:rPr>
        <w:t>Constitution</w:t>
      </w:r>
      <w:r>
        <w:rPr>
          <w:w w:val="105"/>
          <w:sz w:val="24"/>
        </w:rPr>
        <w:t xml:space="preserve">, and Senate </w:t>
      </w:r>
      <w:r>
        <w:rPr>
          <w:rFonts w:ascii="Arial" w:hAnsi="Arial"/>
          <w:i/>
          <w:w w:val="105"/>
          <w:sz w:val="24"/>
        </w:rPr>
        <w:t>Bylaws</w:t>
      </w:r>
      <w:r>
        <w:rPr>
          <w:rFonts w:ascii="Arial" w:hAnsi="Arial"/>
          <w:i/>
          <w:spacing w:val="-4"/>
          <w:w w:val="105"/>
          <w:sz w:val="24"/>
        </w:rPr>
        <w:t xml:space="preserve"> </w:t>
      </w:r>
      <w:r w:rsidRPr="00F54A00">
        <w:rPr>
          <w:color w:val="A20000"/>
          <w:w w:val="105"/>
          <w:sz w:val="24"/>
          <w:u w:val="single" w:color="FF0000"/>
        </w:rPr>
        <w:t>to (an) appropriate Senate committee(s).</w:t>
      </w:r>
      <w:r w:rsidRPr="00F54A00">
        <w:rPr>
          <w:color w:val="A20000"/>
          <w:w w:val="105"/>
          <w:sz w:val="24"/>
        </w:rPr>
        <w:t xml:space="preserve"> </w:t>
      </w:r>
      <w:r w:rsidRPr="00F54A00">
        <w:rPr>
          <w:color w:val="A20000"/>
          <w:w w:val="105"/>
          <w:sz w:val="24"/>
          <w:u w:val="single" w:color="FF0000"/>
        </w:rPr>
        <w:t>The Executive Committee shall review all proposals and recommendations</w:t>
      </w:r>
      <w:r w:rsidRPr="00F54A00">
        <w:rPr>
          <w:color w:val="A20000"/>
          <w:spacing w:val="80"/>
          <w:w w:val="105"/>
          <w:sz w:val="24"/>
        </w:rPr>
        <w:t xml:space="preserve"> </w:t>
      </w:r>
      <w:r w:rsidRPr="00F54A00">
        <w:rPr>
          <w:color w:val="A20000"/>
          <w:w w:val="105"/>
          <w:sz w:val="24"/>
          <w:u w:val="single" w:color="FF0000"/>
        </w:rPr>
        <w:t>by the Committee on University and Senate Governance before they are</w:t>
      </w:r>
      <w:r w:rsidRPr="00F54A00">
        <w:rPr>
          <w:color w:val="A20000"/>
          <w:w w:val="105"/>
          <w:sz w:val="24"/>
        </w:rPr>
        <w:t xml:space="preserve"> </w:t>
      </w:r>
      <w:r w:rsidRPr="00F54A00">
        <w:rPr>
          <w:color w:val="A20000"/>
          <w:w w:val="105"/>
          <w:sz w:val="24"/>
          <w:u w:val="single" w:color="FF0000"/>
        </w:rPr>
        <w:t>presented</w:t>
      </w:r>
      <w:r w:rsidRPr="00F54A00">
        <w:rPr>
          <w:color w:val="A20000"/>
          <w:spacing w:val="21"/>
          <w:w w:val="105"/>
          <w:sz w:val="24"/>
          <w:u w:val="single" w:color="FF0000"/>
        </w:rPr>
        <w:t xml:space="preserve"> </w:t>
      </w:r>
      <w:r w:rsidRPr="00F54A00">
        <w:rPr>
          <w:color w:val="A20000"/>
          <w:w w:val="105"/>
          <w:sz w:val="24"/>
          <w:u w:val="single" w:color="FF0000"/>
        </w:rPr>
        <w:t>to</w:t>
      </w:r>
      <w:r w:rsidRPr="00F54A00">
        <w:rPr>
          <w:color w:val="A20000"/>
          <w:spacing w:val="21"/>
          <w:w w:val="105"/>
          <w:sz w:val="24"/>
          <w:u w:val="single" w:color="FF0000"/>
        </w:rPr>
        <w:t xml:space="preserve"> </w:t>
      </w:r>
      <w:r w:rsidRPr="00F54A00">
        <w:rPr>
          <w:color w:val="A20000"/>
          <w:w w:val="105"/>
          <w:sz w:val="24"/>
          <w:u w:val="single" w:color="FF0000"/>
        </w:rPr>
        <w:t>the</w:t>
      </w:r>
      <w:r w:rsidRPr="00F54A00">
        <w:rPr>
          <w:color w:val="A20000"/>
          <w:spacing w:val="21"/>
          <w:w w:val="105"/>
          <w:sz w:val="24"/>
          <w:u w:val="single" w:color="FF0000"/>
        </w:rPr>
        <w:t xml:space="preserve"> </w:t>
      </w:r>
      <w:r w:rsidRPr="00F54A00">
        <w:rPr>
          <w:color w:val="A20000"/>
          <w:w w:val="105"/>
          <w:sz w:val="24"/>
          <w:u w:val="single" w:color="FF0000"/>
        </w:rPr>
        <w:t>Senate.</w:t>
      </w:r>
      <w:r w:rsidRPr="00F54A00">
        <w:rPr>
          <w:color w:val="A20000"/>
          <w:w w:val="105"/>
          <w:sz w:val="24"/>
        </w:rPr>
        <w:t xml:space="preserve"> </w:t>
      </w:r>
      <w:r w:rsidRPr="00F54A00">
        <w:rPr>
          <w:strike/>
          <w:color w:val="A20000"/>
          <w:w w:val="105"/>
          <w:sz w:val="24"/>
        </w:rPr>
        <w:t>, and</w:t>
      </w:r>
      <w:r w:rsidRPr="00F54A00">
        <w:rPr>
          <w:strike/>
          <w:color w:val="A20000"/>
          <w:spacing w:val="21"/>
          <w:w w:val="105"/>
          <w:sz w:val="24"/>
        </w:rPr>
        <w:t xml:space="preserve"> </w:t>
      </w:r>
      <w:r w:rsidRPr="00F54A00">
        <w:rPr>
          <w:strike/>
          <w:color w:val="A20000"/>
          <w:w w:val="105"/>
          <w:sz w:val="24"/>
        </w:rPr>
        <w:t>prepare</w:t>
      </w:r>
      <w:r w:rsidRPr="00F54A00">
        <w:rPr>
          <w:strike/>
          <w:color w:val="A20000"/>
          <w:spacing w:val="21"/>
          <w:w w:val="105"/>
          <w:sz w:val="24"/>
        </w:rPr>
        <w:t xml:space="preserve"> </w:t>
      </w:r>
      <w:r w:rsidRPr="00F54A00">
        <w:rPr>
          <w:strike/>
          <w:color w:val="A20000"/>
          <w:w w:val="105"/>
          <w:sz w:val="24"/>
        </w:rPr>
        <w:t>all</w:t>
      </w:r>
      <w:r w:rsidRPr="00F54A00">
        <w:rPr>
          <w:strike/>
          <w:color w:val="A20000"/>
          <w:spacing w:val="21"/>
          <w:w w:val="105"/>
          <w:sz w:val="24"/>
        </w:rPr>
        <w:t xml:space="preserve"> </w:t>
      </w:r>
      <w:r w:rsidRPr="00F54A00">
        <w:rPr>
          <w:strike/>
          <w:color w:val="A20000"/>
          <w:w w:val="105"/>
          <w:sz w:val="24"/>
        </w:rPr>
        <w:t>such</w:t>
      </w:r>
      <w:r w:rsidRPr="00F54A00">
        <w:rPr>
          <w:strike/>
          <w:color w:val="A20000"/>
          <w:spacing w:val="21"/>
          <w:w w:val="105"/>
          <w:sz w:val="24"/>
        </w:rPr>
        <w:t xml:space="preserve"> </w:t>
      </w:r>
      <w:r w:rsidRPr="00F54A00">
        <w:rPr>
          <w:strike/>
          <w:color w:val="A20000"/>
          <w:w w:val="105"/>
          <w:sz w:val="24"/>
        </w:rPr>
        <w:t>proposals</w:t>
      </w:r>
      <w:r w:rsidRPr="00F54A00">
        <w:rPr>
          <w:strike/>
          <w:color w:val="A20000"/>
          <w:spacing w:val="21"/>
          <w:w w:val="105"/>
          <w:sz w:val="24"/>
        </w:rPr>
        <w:t xml:space="preserve"> </w:t>
      </w:r>
      <w:r w:rsidRPr="00F54A00">
        <w:rPr>
          <w:strike/>
          <w:color w:val="A20000"/>
          <w:w w:val="105"/>
          <w:sz w:val="24"/>
        </w:rPr>
        <w:t>for</w:t>
      </w:r>
      <w:r w:rsidRPr="00F54A00">
        <w:rPr>
          <w:strike/>
          <w:color w:val="A20000"/>
          <w:spacing w:val="21"/>
          <w:w w:val="105"/>
          <w:sz w:val="24"/>
        </w:rPr>
        <w:t xml:space="preserve"> </w:t>
      </w:r>
      <w:r w:rsidRPr="00F54A00">
        <w:rPr>
          <w:strike/>
          <w:color w:val="A20000"/>
          <w:w w:val="105"/>
          <w:sz w:val="24"/>
        </w:rPr>
        <w:t>presentation</w:t>
      </w:r>
      <w:r w:rsidRPr="00F54A00">
        <w:rPr>
          <w:color w:val="A20000"/>
          <w:w w:val="105"/>
          <w:sz w:val="24"/>
        </w:rPr>
        <w:t xml:space="preserve"> </w:t>
      </w:r>
      <w:r w:rsidRPr="00F54A00">
        <w:rPr>
          <w:strike/>
          <w:color w:val="A20000"/>
          <w:w w:val="105"/>
          <w:sz w:val="24"/>
        </w:rPr>
        <w:t>to the Senate. The evaluation process shall include the substantive review of</w:t>
      </w:r>
      <w:r w:rsidRPr="00F54A00">
        <w:rPr>
          <w:color w:val="A20000"/>
          <w:w w:val="105"/>
          <w:sz w:val="24"/>
        </w:rPr>
        <w:t xml:space="preserve"> </w:t>
      </w:r>
      <w:r w:rsidRPr="00F54A00">
        <w:rPr>
          <w:strike/>
          <w:color w:val="A20000"/>
          <w:w w:val="105"/>
          <w:sz w:val="24"/>
        </w:rPr>
        <w:t>such proposals by an appropriate Senate committee(s). At three-year</w:t>
      </w:r>
      <w:r w:rsidRPr="00F54A00">
        <w:rPr>
          <w:color w:val="A20000"/>
          <w:w w:val="105"/>
          <w:sz w:val="24"/>
        </w:rPr>
        <w:t xml:space="preserve"> </w:t>
      </w:r>
      <w:r w:rsidRPr="00F54A00">
        <w:rPr>
          <w:strike/>
          <w:color w:val="A20000"/>
          <w:w w:val="105"/>
          <w:sz w:val="24"/>
        </w:rPr>
        <w:t>intervals it shall appoint a subcommittee from its membership to review the</w:t>
      </w:r>
      <w:r w:rsidRPr="00F54A00">
        <w:rPr>
          <w:color w:val="A20000"/>
          <w:w w:val="105"/>
          <w:sz w:val="24"/>
        </w:rPr>
        <w:t xml:space="preserve"> </w:t>
      </w:r>
      <w:r w:rsidRPr="00F54A00">
        <w:rPr>
          <w:strike/>
          <w:color w:val="A20000"/>
          <w:w w:val="105"/>
          <w:sz w:val="24"/>
        </w:rPr>
        <w:t>charge to, function of, and membership of the Executive Committee; review</w:t>
      </w:r>
      <w:r w:rsidRPr="00F54A00">
        <w:rPr>
          <w:color w:val="A20000"/>
          <w:w w:val="105"/>
          <w:sz w:val="24"/>
        </w:rPr>
        <w:t xml:space="preserve"> </w:t>
      </w:r>
      <w:r w:rsidRPr="00F54A00">
        <w:rPr>
          <w:strike/>
          <w:color w:val="A20000"/>
          <w:w w:val="105"/>
          <w:sz w:val="24"/>
        </w:rPr>
        <w:t>the charge to and nature of the Executive Committee with regard to its</w:t>
      </w:r>
      <w:r w:rsidRPr="00F54A00">
        <w:rPr>
          <w:color w:val="A20000"/>
          <w:w w:val="105"/>
          <w:sz w:val="24"/>
        </w:rPr>
        <w:t xml:space="preserve"> </w:t>
      </w:r>
      <w:r w:rsidRPr="00F54A00">
        <w:rPr>
          <w:strike/>
          <w:color w:val="A20000"/>
          <w:w w:val="105"/>
          <w:sz w:val="24"/>
        </w:rPr>
        <w:t>general function, size and membership, and report its conclusions to the</w:t>
      </w:r>
      <w:r w:rsidRPr="00F54A00">
        <w:rPr>
          <w:color w:val="A20000"/>
          <w:w w:val="105"/>
          <w:sz w:val="24"/>
        </w:rPr>
        <w:t xml:space="preserve"> </w:t>
      </w:r>
      <w:r w:rsidRPr="00F54A00">
        <w:rPr>
          <w:strike/>
          <w:color w:val="A20000"/>
          <w:spacing w:val="-2"/>
          <w:w w:val="105"/>
          <w:sz w:val="24"/>
        </w:rPr>
        <w:t>Senate.</w:t>
      </w:r>
    </w:p>
    <w:p w14:paraId="63FCEF67" w14:textId="77777777" w:rsidR="00DA2FBF" w:rsidRDefault="00000000">
      <w:pPr>
        <w:pStyle w:val="ListParagraph"/>
        <w:numPr>
          <w:ilvl w:val="2"/>
          <w:numId w:val="7"/>
        </w:numPr>
        <w:tabs>
          <w:tab w:val="left" w:pos="2261"/>
        </w:tabs>
        <w:spacing w:before="16" w:line="235" w:lineRule="auto"/>
        <w:ind w:right="809"/>
        <w:rPr>
          <w:sz w:val="24"/>
        </w:rPr>
      </w:pPr>
      <w:r>
        <w:rPr>
          <w:w w:val="105"/>
          <w:sz w:val="24"/>
        </w:rPr>
        <w:t>The proposed</w:t>
      </w:r>
      <w:r>
        <w:rPr>
          <w:spacing w:val="-1"/>
          <w:w w:val="105"/>
          <w:sz w:val="24"/>
        </w:rPr>
        <w:t xml:space="preserve"> </w:t>
      </w:r>
      <w:r>
        <w:rPr>
          <w:w w:val="105"/>
          <w:sz w:val="24"/>
        </w:rPr>
        <w:t>change to</w:t>
      </w:r>
      <w:r>
        <w:rPr>
          <w:spacing w:val="-1"/>
          <w:w w:val="105"/>
          <w:sz w:val="24"/>
        </w:rPr>
        <w:t xml:space="preserve"> </w:t>
      </w:r>
      <w:r>
        <w:rPr>
          <w:w w:val="105"/>
          <w:sz w:val="24"/>
        </w:rPr>
        <w:t>the</w:t>
      </w:r>
      <w:r>
        <w:rPr>
          <w:spacing w:val="-1"/>
          <w:w w:val="105"/>
          <w:sz w:val="24"/>
        </w:rPr>
        <w:t xml:space="preserve"> </w:t>
      </w:r>
      <w:r>
        <w:rPr>
          <w:w w:val="105"/>
          <w:sz w:val="24"/>
        </w:rPr>
        <w:t>duties</w:t>
      </w:r>
      <w:r>
        <w:rPr>
          <w:spacing w:val="-1"/>
          <w:w w:val="105"/>
          <w:sz w:val="24"/>
        </w:rPr>
        <w:t xml:space="preserve"> </w:t>
      </w:r>
      <w:r>
        <w:rPr>
          <w:w w:val="105"/>
          <w:sz w:val="24"/>
        </w:rPr>
        <w:t>of</w:t>
      </w:r>
      <w:r>
        <w:rPr>
          <w:spacing w:val="-1"/>
          <w:w w:val="105"/>
          <w:sz w:val="24"/>
        </w:rPr>
        <w:t xml:space="preserve"> </w:t>
      </w:r>
      <w:r>
        <w:rPr>
          <w:w w:val="105"/>
          <w:sz w:val="24"/>
        </w:rPr>
        <w:t>the Executive Committee reflects the creation of a Committee on University and Senate</w:t>
      </w:r>
    </w:p>
    <w:p w14:paraId="7979410B" w14:textId="77777777" w:rsidR="00DA2FBF" w:rsidRDefault="00000000">
      <w:pPr>
        <w:pStyle w:val="BodyText"/>
        <w:spacing w:before="3" w:line="235" w:lineRule="auto"/>
        <w:ind w:left="2261"/>
      </w:pPr>
      <w:r>
        <w:rPr>
          <w:w w:val="105"/>
        </w:rPr>
        <w:t>Governance (see below) which will be charged with these functions. However, the Executive Committee retains oversight of the new</w:t>
      </w:r>
    </w:p>
    <w:p w14:paraId="3BC14226" w14:textId="77777777" w:rsidR="00DA2FBF" w:rsidRDefault="00000000">
      <w:pPr>
        <w:pStyle w:val="BodyText"/>
        <w:spacing w:before="4" w:line="235" w:lineRule="auto"/>
        <w:ind w:left="2261" w:right="209"/>
      </w:pPr>
      <w:r>
        <w:rPr>
          <w:w w:val="105"/>
        </w:rPr>
        <w:t>Committee</w:t>
      </w:r>
      <w:r>
        <w:rPr>
          <w:spacing w:val="-1"/>
          <w:w w:val="105"/>
        </w:rPr>
        <w:t xml:space="preserve"> </w:t>
      </w:r>
      <w:r>
        <w:rPr>
          <w:w w:val="105"/>
        </w:rPr>
        <w:t>due</w:t>
      </w:r>
      <w:r>
        <w:rPr>
          <w:spacing w:val="-1"/>
          <w:w w:val="105"/>
        </w:rPr>
        <w:t xml:space="preserve"> </w:t>
      </w:r>
      <w:r>
        <w:rPr>
          <w:w w:val="105"/>
        </w:rPr>
        <w:t>to</w:t>
      </w:r>
      <w:r>
        <w:rPr>
          <w:spacing w:val="-2"/>
          <w:w w:val="105"/>
        </w:rPr>
        <w:t xml:space="preserve"> </w:t>
      </w:r>
      <w:r>
        <w:rPr>
          <w:w w:val="105"/>
        </w:rPr>
        <w:t>the</w:t>
      </w:r>
      <w:r>
        <w:rPr>
          <w:spacing w:val="-2"/>
          <w:w w:val="105"/>
        </w:rPr>
        <w:t xml:space="preserve"> </w:t>
      </w:r>
      <w:r>
        <w:rPr>
          <w:w w:val="105"/>
        </w:rPr>
        <w:t>critical</w:t>
      </w:r>
      <w:r>
        <w:rPr>
          <w:spacing w:val="-2"/>
          <w:w w:val="105"/>
        </w:rPr>
        <w:t xml:space="preserve"> </w:t>
      </w:r>
      <w:r>
        <w:rPr>
          <w:w w:val="105"/>
        </w:rPr>
        <w:t>importance</w:t>
      </w:r>
      <w:r>
        <w:rPr>
          <w:spacing w:val="-1"/>
          <w:w w:val="105"/>
        </w:rPr>
        <w:t xml:space="preserve"> </w:t>
      </w:r>
      <w:r>
        <w:rPr>
          <w:w w:val="105"/>
        </w:rPr>
        <w:t>of</w:t>
      </w:r>
      <w:r>
        <w:rPr>
          <w:spacing w:val="-2"/>
          <w:w w:val="105"/>
        </w:rPr>
        <w:t xml:space="preserve"> </w:t>
      </w:r>
      <w:r>
        <w:rPr>
          <w:w w:val="105"/>
        </w:rPr>
        <w:t>Governance</w:t>
      </w:r>
      <w:r>
        <w:rPr>
          <w:spacing w:val="-1"/>
          <w:w w:val="105"/>
        </w:rPr>
        <w:t xml:space="preserve"> </w:t>
      </w:r>
      <w:r>
        <w:rPr>
          <w:w w:val="105"/>
        </w:rPr>
        <w:t>to</w:t>
      </w:r>
      <w:r>
        <w:rPr>
          <w:spacing w:val="-2"/>
          <w:w w:val="105"/>
        </w:rPr>
        <w:t xml:space="preserve"> </w:t>
      </w:r>
      <w:r>
        <w:rPr>
          <w:w w:val="105"/>
        </w:rPr>
        <w:t>the</w:t>
      </w:r>
      <w:r>
        <w:rPr>
          <w:spacing w:val="-2"/>
          <w:w w:val="105"/>
        </w:rPr>
        <w:t xml:space="preserve"> </w:t>
      </w:r>
      <w:r>
        <w:rPr>
          <w:w w:val="105"/>
        </w:rPr>
        <w:t>work of the UIC Senate.</w:t>
      </w:r>
    </w:p>
    <w:p w14:paraId="00138F17" w14:textId="77777777" w:rsidR="00DA2FBF" w:rsidRDefault="00000000">
      <w:pPr>
        <w:pStyle w:val="ListParagraph"/>
        <w:numPr>
          <w:ilvl w:val="0"/>
          <w:numId w:val="6"/>
        </w:numPr>
        <w:tabs>
          <w:tab w:val="left" w:pos="820"/>
        </w:tabs>
        <w:spacing w:line="290" w:lineRule="exact"/>
        <w:rPr>
          <w:sz w:val="24"/>
        </w:rPr>
      </w:pPr>
      <w:r>
        <w:rPr>
          <w:w w:val="105"/>
          <w:sz w:val="24"/>
        </w:rPr>
        <w:t>b.</w:t>
      </w:r>
      <w:r>
        <w:rPr>
          <w:spacing w:val="-2"/>
          <w:w w:val="105"/>
          <w:sz w:val="24"/>
        </w:rPr>
        <w:t xml:space="preserve"> Membership</w:t>
      </w:r>
    </w:p>
    <w:p w14:paraId="09650C52" w14:textId="77777777" w:rsidR="00DA2FBF" w:rsidRDefault="00000000">
      <w:pPr>
        <w:pStyle w:val="ListParagraph"/>
        <w:numPr>
          <w:ilvl w:val="1"/>
          <w:numId w:val="6"/>
        </w:numPr>
        <w:tabs>
          <w:tab w:val="left" w:pos="1540"/>
        </w:tabs>
        <w:spacing w:before="7" w:line="230" w:lineRule="auto"/>
        <w:ind w:right="219"/>
        <w:rPr>
          <w:sz w:val="24"/>
        </w:rPr>
      </w:pPr>
      <w:r>
        <w:rPr>
          <w:noProof/>
        </w:rPr>
        <mc:AlternateContent>
          <mc:Choice Requires="wps">
            <w:drawing>
              <wp:anchor distT="0" distB="0" distL="0" distR="0" simplePos="0" relativeHeight="487474688" behindDoc="1" locked="0" layoutInCell="1" allowOverlap="1" wp14:anchorId="425BE98B" wp14:editId="04E9AB63">
                <wp:simplePos x="0" y="0"/>
                <wp:positionH relativeFrom="page">
                  <wp:posOffset>6749795</wp:posOffset>
                </wp:positionH>
                <wp:positionV relativeFrom="paragraph">
                  <wp:posOffset>90337</wp:posOffset>
                </wp:positionV>
                <wp:extent cx="43180" cy="8255"/>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8255"/>
                        </a:xfrm>
                        <a:custGeom>
                          <a:avLst/>
                          <a:gdLst/>
                          <a:ahLst/>
                          <a:cxnLst/>
                          <a:rect l="l" t="t" r="r" b="b"/>
                          <a:pathLst>
                            <a:path w="43180" h="8255">
                              <a:moveTo>
                                <a:pt x="42862" y="0"/>
                              </a:moveTo>
                              <a:lnTo>
                                <a:pt x="0" y="0"/>
                              </a:lnTo>
                              <a:lnTo>
                                <a:pt x="0" y="7937"/>
                              </a:lnTo>
                              <a:lnTo>
                                <a:pt x="42862" y="7937"/>
                              </a:lnTo>
                              <a:lnTo>
                                <a:pt x="42862"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01862F46" id="Graphic 3" o:spid="_x0000_s1026" alt="&quot;&quot;" style="position:absolute;margin-left:531.5pt;margin-top:7.1pt;width:3.4pt;height:.65pt;z-index:-15841792;visibility:visible;mso-wrap-style:square;mso-wrap-distance-left:0;mso-wrap-distance-top:0;mso-wrap-distance-right:0;mso-wrap-distance-bottom:0;mso-position-horizontal:absolute;mso-position-horizontal-relative:page;mso-position-vertical:absolute;mso-position-vertical-relative:text;v-text-anchor:top" coordsize="43180,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" path="m42862,l,,,7937r42862,l42862,xe" fillcolor="red" stroked="f">
                <v:path arrowok="t"/>
                <w10:wrap anchorx="page"/>
              </v:shape>
            </w:pict>
          </mc:Fallback>
        </mc:AlternateContent>
      </w:r>
      <w:r>
        <w:rPr>
          <w:noProof/>
        </w:rPr>
        <mc:AlternateContent>
          <mc:Choice Requires="wps">
            <w:drawing>
              <wp:anchor distT="0" distB="0" distL="0" distR="0" simplePos="0" relativeHeight="487475200" behindDoc="1" locked="0" layoutInCell="1" allowOverlap="1" wp14:anchorId="4369EFA1" wp14:editId="1360988F">
                <wp:simplePos x="0" y="0"/>
                <wp:positionH relativeFrom="page">
                  <wp:posOffset>1829180</wp:posOffset>
                </wp:positionH>
                <wp:positionV relativeFrom="paragraph">
                  <wp:posOffset>333225</wp:posOffset>
                </wp:positionV>
                <wp:extent cx="44450" cy="3175"/>
                <wp:effectExtent l="0" t="0" r="0" b="0"/>
                <wp:wrapNone/>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3175"/>
                        </a:xfrm>
                        <a:custGeom>
                          <a:avLst/>
                          <a:gdLst/>
                          <a:ahLst/>
                          <a:cxnLst/>
                          <a:rect l="l" t="t" r="r" b="b"/>
                          <a:pathLst>
                            <a:path w="44450" h="3175">
                              <a:moveTo>
                                <a:pt x="44450" y="0"/>
                              </a:moveTo>
                              <a:lnTo>
                                <a:pt x="0" y="0"/>
                              </a:lnTo>
                              <a:lnTo>
                                <a:pt x="0" y="3175"/>
                              </a:lnTo>
                              <a:lnTo>
                                <a:pt x="44450" y="3175"/>
                              </a:lnTo>
                              <a:lnTo>
                                <a:pt x="44450"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14F977AC" id="Graphic 4" o:spid="_x0000_s1026" alt="&quot;&quot;" style="position:absolute;margin-left:144.05pt;margin-top:26.25pt;width:3.5pt;height:.25pt;z-index:-15841280;visibility:visible;mso-wrap-style:square;mso-wrap-distance-left:0;mso-wrap-distance-top:0;mso-wrap-distance-right:0;mso-wrap-distance-bottom:0;mso-position-horizontal:absolute;mso-position-horizontal-relative:page;mso-position-vertical:absolute;mso-position-vertical-relative:text;v-text-anchor:top" coordsize="4445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" path="m44450,l,,,3175r44450,l44450,xe" fillcolor="red" stroked="f">
                <v:path arrowok="t"/>
                <w10:wrap anchorx="page"/>
              </v:shape>
            </w:pict>
          </mc:Fallback>
        </mc:AlternateContent>
      </w:r>
      <w:r>
        <w:rPr>
          <w:w w:val="105"/>
          <w:sz w:val="24"/>
        </w:rPr>
        <w:t>3)</w:t>
      </w:r>
      <w:r>
        <w:rPr>
          <w:spacing w:val="40"/>
          <w:w w:val="105"/>
          <w:sz w:val="24"/>
        </w:rPr>
        <w:t xml:space="preserve"> </w:t>
      </w:r>
      <w:r>
        <w:rPr>
          <w:w w:val="105"/>
          <w:sz w:val="24"/>
        </w:rPr>
        <w:t>Two</w:t>
      </w:r>
      <w:r>
        <w:rPr>
          <w:spacing w:val="-7"/>
          <w:w w:val="105"/>
          <w:sz w:val="24"/>
        </w:rPr>
        <w:t xml:space="preserve"> </w:t>
      </w:r>
      <w:r>
        <w:rPr>
          <w:w w:val="105"/>
          <w:sz w:val="24"/>
        </w:rPr>
        <w:t>faculty</w:t>
      </w:r>
      <w:r>
        <w:rPr>
          <w:spacing w:val="-6"/>
          <w:w w:val="105"/>
          <w:sz w:val="24"/>
        </w:rPr>
        <w:t xml:space="preserve"> </w:t>
      </w:r>
      <w:r>
        <w:rPr>
          <w:w w:val="105"/>
          <w:sz w:val="24"/>
        </w:rPr>
        <w:t>Senators,</w:t>
      </w:r>
      <w:r>
        <w:rPr>
          <w:spacing w:val="-6"/>
          <w:w w:val="105"/>
          <w:sz w:val="24"/>
        </w:rPr>
        <w:t xml:space="preserve"> </w:t>
      </w:r>
      <w:r>
        <w:rPr>
          <w:w w:val="105"/>
          <w:sz w:val="24"/>
        </w:rPr>
        <w:t>elected</w:t>
      </w:r>
      <w:r>
        <w:rPr>
          <w:spacing w:val="-7"/>
          <w:w w:val="105"/>
          <w:sz w:val="24"/>
        </w:rPr>
        <w:t xml:space="preserve"> </w:t>
      </w:r>
      <w:r>
        <w:rPr>
          <w:w w:val="105"/>
          <w:sz w:val="24"/>
        </w:rPr>
        <w:t>at</w:t>
      </w:r>
      <w:r>
        <w:rPr>
          <w:spacing w:val="-7"/>
          <w:w w:val="105"/>
          <w:sz w:val="24"/>
        </w:rPr>
        <w:t xml:space="preserve"> </w:t>
      </w:r>
      <w:r>
        <w:rPr>
          <w:w w:val="105"/>
          <w:sz w:val="24"/>
        </w:rPr>
        <w:t>large</w:t>
      </w:r>
      <w:r>
        <w:rPr>
          <w:spacing w:val="-6"/>
          <w:w w:val="105"/>
          <w:sz w:val="24"/>
        </w:rPr>
        <w:t xml:space="preserve"> </w:t>
      </w:r>
      <w:r>
        <w:rPr>
          <w:w w:val="105"/>
          <w:sz w:val="24"/>
        </w:rPr>
        <w:t>from</w:t>
      </w:r>
      <w:r>
        <w:rPr>
          <w:spacing w:val="-4"/>
          <w:w w:val="105"/>
          <w:sz w:val="24"/>
        </w:rPr>
        <w:t xml:space="preserve"> </w:t>
      </w:r>
      <w:r w:rsidRPr="00F54A00">
        <w:rPr>
          <w:strike/>
          <w:color w:val="A20000"/>
          <w:w w:val="105"/>
          <w:sz w:val="24"/>
        </w:rPr>
        <w:t>the</w:t>
      </w:r>
      <w:r w:rsidRPr="00F54A00">
        <w:rPr>
          <w:color w:val="A20000"/>
          <w:spacing w:val="-6"/>
          <w:w w:val="105"/>
          <w:sz w:val="24"/>
        </w:rPr>
        <w:t xml:space="preserve"> </w:t>
      </w:r>
      <w:r w:rsidRPr="00F54A00">
        <w:rPr>
          <w:color w:val="A20000"/>
          <w:w w:val="105"/>
          <w:sz w:val="24"/>
          <w:u w:val="single" w:color="FF0000"/>
        </w:rPr>
        <w:t>two</w:t>
      </w:r>
      <w:r w:rsidRPr="00F54A00">
        <w:rPr>
          <w:color w:val="A20000"/>
          <w:spacing w:val="-7"/>
          <w:w w:val="105"/>
          <w:sz w:val="24"/>
          <w:u w:val="single" w:color="FF0000"/>
        </w:rPr>
        <w:t xml:space="preserve"> </w:t>
      </w:r>
      <w:r w:rsidRPr="00F54A00">
        <w:rPr>
          <w:color w:val="A20000"/>
          <w:w w:val="105"/>
          <w:sz w:val="24"/>
          <w:u w:val="single" w:color="FF0000"/>
        </w:rPr>
        <w:t>different</w:t>
      </w:r>
      <w:r w:rsidRPr="00F54A00">
        <w:rPr>
          <w:color w:val="A20000"/>
          <w:spacing w:val="-6"/>
          <w:w w:val="105"/>
          <w:sz w:val="24"/>
        </w:rPr>
        <w:t xml:space="preserve"> </w:t>
      </w:r>
      <w:r>
        <w:rPr>
          <w:w w:val="105"/>
          <w:sz w:val="24"/>
        </w:rPr>
        <w:t>voting</w:t>
      </w:r>
      <w:r>
        <w:rPr>
          <w:spacing w:val="-6"/>
          <w:w w:val="105"/>
          <w:sz w:val="24"/>
        </w:rPr>
        <w:t xml:space="preserve"> </w:t>
      </w:r>
      <w:r>
        <w:rPr>
          <w:w w:val="105"/>
          <w:sz w:val="24"/>
        </w:rPr>
        <w:t>units</w:t>
      </w:r>
      <w:r w:rsidRPr="00F54A00">
        <w:rPr>
          <w:color w:val="A20000"/>
          <w:w w:val="105"/>
          <w:sz w:val="24"/>
        </w:rPr>
        <w:t>, (</w:t>
      </w:r>
      <w:r>
        <w:rPr>
          <w:w w:val="105"/>
          <w:sz w:val="24"/>
        </w:rPr>
        <w:t>excluding the College of Liberal Arts and Sciences and the College of</w:t>
      </w:r>
    </w:p>
    <w:p w14:paraId="04966AA7" w14:textId="77777777" w:rsidR="00DA2FBF" w:rsidRDefault="00000000">
      <w:pPr>
        <w:pStyle w:val="BodyText"/>
        <w:spacing w:before="3" w:line="235" w:lineRule="auto"/>
        <w:ind w:left="1540" w:right="209"/>
      </w:pPr>
      <w:r>
        <w:rPr>
          <w:noProof/>
        </w:rPr>
        <mc:AlternateContent>
          <mc:Choice Requires="wps">
            <w:drawing>
              <wp:anchor distT="0" distB="0" distL="0" distR="0" simplePos="0" relativeHeight="487475712" behindDoc="1" locked="0" layoutInCell="1" allowOverlap="1" wp14:anchorId="6804CF8A" wp14:editId="7BC96423">
                <wp:simplePos x="0" y="0"/>
                <wp:positionH relativeFrom="page">
                  <wp:posOffset>2521585</wp:posOffset>
                </wp:positionH>
                <wp:positionV relativeFrom="paragraph">
                  <wp:posOffset>90517</wp:posOffset>
                </wp:positionV>
                <wp:extent cx="43180" cy="8255"/>
                <wp:effectExtent l="0" t="0" r="0" b="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8255"/>
                        </a:xfrm>
                        <a:custGeom>
                          <a:avLst/>
                          <a:gdLst/>
                          <a:ahLst/>
                          <a:cxnLst/>
                          <a:rect l="l" t="t" r="r" b="b"/>
                          <a:pathLst>
                            <a:path w="43180" h="8255">
                              <a:moveTo>
                                <a:pt x="42862" y="0"/>
                              </a:moveTo>
                              <a:lnTo>
                                <a:pt x="0" y="0"/>
                              </a:lnTo>
                              <a:lnTo>
                                <a:pt x="0" y="7937"/>
                              </a:lnTo>
                              <a:lnTo>
                                <a:pt x="42862" y="7937"/>
                              </a:lnTo>
                              <a:lnTo>
                                <a:pt x="42862"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0C06F329" id="Graphic 5" o:spid="_x0000_s1026" alt="&quot;&quot;" style="position:absolute;margin-left:198.55pt;margin-top:7.15pt;width:3.4pt;height:.65pt;z-index:-15840768;visibility:visible;mso-wrap-style:square;mso-wrap-distance-left:0;mso-wrap-distance-top:0;mso-wrap-distance-right:0;mso-wrap-distance-bottom:0;mso-position-horizontal:absolute;mso-position-horizontal-relative:page;mso-position-vertical:absolute;mso-position-vertical-relative:text;v-text-anchor:top" coordsize="43180,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" path="m42862,l,,,7937r42862,l42862,xe" fillcolor="red" stroked="f">
                <v:path arrowok="t"/>
                <w10:wrap anchorx="page"/>
              </v:shape>
            </w:pict>
          </mc:Fallback>
        </mc:AlternateContent>
      </w:r>
      <w:r>
        <w:rPr>
          <w:w w:val="105"/>
        </w:rPr>
        <w:t>Medicine</w:t>
      </w:r>
      <w:r w:rsidRPr="00F54A00">
        <w:rPr>
          <w:color w:val="A20000"/>
          <w:w w:val="105"/>
          <w:u w:val="single" w:color="FF0000"/>
        </w:rPr>
        <w:t>).</w:t>
      </w:r>
      <w:r w:rsidRPr="00F54A00">
        <w:rPr>
          <w:color w:val="A20000"/>
          <w:w w:val="105"/>
        </w:rPr>
        <w:t>,</w:t>
      </w:r>
      <w:r w:rsidRPr="00F54A00">
        <w:rPr>
          <w:color w:val="A20000"/>
          <w:spacing w:val="-1"/>
          <w:w w:val="105"/>
        </w:rPr>
        <w:t xml:space="preserve"> </w:t>
      </w:r>
      <w:r w:rsidRPr="00F54A00">
        <w:rPr>
          <w:color w:val="A20000"/>
          <w:w w:val="105"/>
          <w:u w:val="single" w:color="FF0000"/>
        </w:rPr>
        <w:t>At least one of these Senators</w:t>
      </w:r>
      <w:r w:rsidRPr="00F54A00">
        <w:rPr>
          <w:color w:val="A20000"/>
          <w:w w:val="105"/>
        </w:rPr>
        <w:t xml:space="preserve"> </w:t>
      </w:r>
      <w:r w:rsidRPr="00F54A00">
        <w:rPr>
          <w:strike/>
          <w:color w:val="A20000"/>
          <w:w w:val="105"/>
        </w:rPr>
        <w:t>one of</w:t>
      </w:r>
      <w:r w:rsidRPr="00F54A00">
        <w:rPr>
          <w:strike/>
          <w:color w:val="A20000"/>
          <w:spacing w:val="-3"/>
          <w:w w:val="105"/>
        </w:rPr>
        <w:t xml:space="preserve"> </w:t>
      </w:r>
      <w:r w:rsidRPr="00F54A00">
        <w:rPr>
          <w:strike/>
          <w:color w:val="A20000"/>
          <w:w w:val="105"/>
        </w:rPr>
        <w:t>whom</w:t>
      </w:r>
      <w:r w:rsidRPr="00F54A00">
        <w:rPr>
          <w:color w:val="A20000"/>
          <w:w w:val="105"/>
        </w:rPr>
        <w:t xml:space="preserve"> </w:t>
      </w:r>
      <w:r>
        <w:rPr>
          <w:w w:val="105"/>
        </w:rPr>
        <w:t>shall be a member of the faculty of the Graduate College.</w:t>
      </w:r>
    </w:p>
    <w:p w14:paraId="19864708" w14:textId="77777777" w:rsidR="00DA2FBF" w:rsidRDefault="00000000">
      <w:pPr>
        <w:pStyle w:val="ListParagraph"/>
        <w:numPr>
          <w:ilvl w:val="2"/>
          <w:numId w:val="6"/>
        </w:numPr>
        <w:tabs>
          <w:tab w:val="left" w:pos="2261"/>
        </w:tabs>
        <w:spacing w:before="2" w:line="237" w:lineRule="auto"/>
        <w:ind w:right="522"/>
        <w:rPr>
          <w:sz w:val="24"/>
        </w:rPr>
      </w:pPr>
      <w:r>
        <w:rPr>
          <w:w w:val="105"/>
          <w:sz w:val="24"/>
        </w:rPr>
        <w:t>This proposed change ensures diversity among the colleges in the Senator at-large seats.</w:t>
      </w:r>
    </w:p>
    <w:p w14:paraId="4F5FAE54" w14:textId="77777777" w:rsidR="00DA2FBF" w:rsidRDefault="00000000">
      <w:pPr>
        <w:pStyle w:val="ListParagraph"/>
        <w:numPr>
          <w:ilvl w:val="1"/>
          <w:numId w:val="6"/>
        </w:numPr>
        <w:tabs>
          <w:tab w:val="left" w:pos="1540"/>
        </w:tabs>
        <w:spacing w:line="235" w:lineRule="auto"/>
        <w:ind w:right="398"/>
        <w:rPr>
          <w:sz w:val="24"/>
        </w:rPr>
      </w:pPr>
      <w:r>
        <w:rPr>
          <w:w w:val="105"/>
          <w:sz w:val="24"/>
        </w:rPr>
        <w:t xml:space="preserve">5) One elected faculty Senator from each of the </w:t>
      </w:r>
      <w:r w:rsidRPr="00F54A00">
        <w:rPr>
          <w:strike/>
          <w:color w:val="A20000"/>
          <w:w w:val="105"/>
          <w:sz w:val="24"/>
        </w:rPr>
        <w:t>following units</w:t>
      </w:r>
      <w:r w:rsidRPr="00F54A00">
        <w:rPr>
          <w:color w:val="A20000"/>
          <w:w w:val="105"/>
          <w:sz w:val="24"/>
        </w:rPr>
        <w:t xml:space="preserve"> </w:t>
      </w:r>
      <w:r w:rsidRPr="00F54A00">
        <w:rPr>
          <w:color w:val="A20000"/>
          <w:w w:val="105"/>
          <w:sz w:val="24"/>
          <w:u w:val="single" w:color="FF0000"/>
        </w:rPr>
        <w:t>remaining</w:t>
      </w:r>
      <w:r w:rsidRPr="00F54A00">
        <w:rPr>
          <w:color w:val="A20000"/>
          <w:w w:val="105"/>
          <w:sz w:val="24"/>
        </w:rPr>
        <w:t xml:space="preserve"> </w:t>
      </w:r>
      <w:r w:rsidRPr="00F54A00">
        <w:rPr>
          <w:color w:val="A20000"/>
          <w:w w:val="105"/>
          <w:sz w:val="24"/>
          <w:u w:val="single" w:color="FF0000"/>
        </w:rPr>
        <w:t>Colleges</w:t>
      </w:r>
      <w:r>
        <w:rPr>
          <w:w w:val="105"/>
          <w:sz w:val="24"/>
        </w:rPr>
        <w:t xml:space="preserve">: Applied Health Sciences, Architecture, Design and the Arts, Business Administration, Dentistry, Education, Engineering, Jane Addams College of Social Work, </w:t>
      </w:r>
      <w:r w:rsidRPr="00F54A00">
        <w:rPr>
          <w:strike/>
          <w:color w:val="A20000"/>
          <w:w w:val="105"/>
          <w:sz w:val="24"/>
        </w:rPr>
        <w:t>John Marshall Law School</w:t>
      </w:r>
      <w:r w:rsidRPr="00F54A00">
        <w:rPr>
          <w:color w:val="A20000"/>
          <w:w w:val="105"/>
          <w:sz w:val="24"/>
        </w:rPr>
        <w:t xml:space="preserve"> </w:t>
      </w:r>
      <w:r w:rsidRPr="00F54A00">
        <w:rPr>
          <w:color w:val="A20000"/>
          <w:w w:val="105"/>
          <w:sz w:val="24"/>
          <w:u w:val="single" w:color="FF0000"/>
        </w:rPr>
        <w:t>UIC School of Law</w:t>
      </w:r>
      <w:r>
        <w:rPr>
          <w:w w:val="105"/>
          <w:sz w:val="24"/>
        </w:rPr>
        <w:t>, Library, Nursing, Pharmacy, Public Health, and Urban Planning and Public Affairs of which at least two shall be a member of the faculty of the</w:t>
      </w:r>
    </w:p>
    <w:p w14:paraId="24AFAB8C" w14:textId="77777777" w:rsidR="00DA2FBF" w:rsidRDefault="00000000">
      <w:pPr>
        <w:pStyle w:val="BodyText"/>
        <w:spacing w:line="291" w:lineRule="exact"/>
        <w:ind w:left="1540"/>
      </w:pPr>
      <w:r>
        <w:rPr>
          <w:w w:val="105"/>
        </w:rPr>
        <w:t>Graduate</w:t>
      </w:r>
      <w:r>
        <w:rPr>
          <w:spacing w:val="3"/>
          <w:w w:val="110"/>
        </w:rPr>
        <w:t xml:space="preserve"> </w:t>
      </w:r>
      <w:r>
        <w:rPr>
          <w:spacing w:val="-2"/>
          <w:w w:val="110"/>
        </w:rPr>
        <w:t>College.</w:t>
      </w:r>
    </w:p>
    <w:p w14:paraId="0254D1C3" w14:textId="77777777" w:rsidR="00DA2FBF" w:rsidRDefault="00DA2FBF">
      <w:pPr>
        <w:spacing w:line="291" w:lineRule="exact"/>
        <w:sectPr w:rsidR="00DA2FBF">
          <w:pgSz w:w="12240" w:h="15840"/>
          <w:pgMar w:top="1380" w:right="1320" w:bottom="280" w:left="1340" w:header="720" w:footer="720" w:gutter="0"/>
          <w:cols w:space="720"/>
        </w:sectPr>
      </w:pPr>
    </w:p>
    <w:p w14:paraId="0AFFC64A" w14:textId="77777777" w:rsidR="00DA2FBF" w:rsidRDefault="00000000">
      <w:pPr>
        <w:pStyle w:val="ListParagraph"/>
        <w:numPr>
          <w:ilvl w:val="2"/>
          <w:numId w:val="6"/>
        </w:numPr>
        <w:tabs>
          <w:tab w:val="left" w:pos="2261"/>
        </w:tabs>
        <w:spacing w:before="41" w:line="237" w:lineRule="auto"/>
        <w:ind w:right="385"/>
        <w:rPr>
          <w:sz w:val="24"/>
        </w:rPr>
      </w:pPr>
      <w:r>
        <w:rPr>
          <w:w w:val="105"/>
          <w:sz w:val="24"/>
        </w:rPr>
        <w:lastRenderedPageBreak/>
        <w:t xml:space="preserve">These proposed changes reflect the official name of the law school and suggest that any new college will receive representation after creation while </w:t>
      </w:r>
      <w:r>
        <w:rPr>
          <w:rFonts w:ascii="Arial" w:hAnsi="Arial"/>
          <w:i/>
          <w:w w:val="105"/>
          <w:sz w:val="24"/>
        </w:rPr>
        <w:t xml:space="preserve">Bylaws </w:t>
      </w:r>
      <w:r>
        <w:rPr>
          <w:w w:val="105"/>
          <w:sz w:val="24"/>
        </w:rPr>
        <w:t>revisions are in process</w:t>
      </w:r>
    </w:p>
    <w:p w14:paraId="1166AAF4" w14:textId="77777777" w:rsidR="00DA2FBF" w:rsidRDefault="00000000">
      <w:pPr>
        <w:pStyle w:val="BodyText"/>
        <w:tabs>
          <w:tab w:val="left" w:pos="1540"/>
        </w:tabs>
        <w:spacing w:before="286"/>
        <w:ind w:left="100"/>
      </w:pPr>
      <w:r>
        <w:rPr>
          <w:noProof/>
        </w:rPr>
        <mc:AlternateContent>
          <mc:Choice Requires="wps">
            <w:drawing>
              <wp:anchor distT="0" distB="0" distL="0" distR="0" simplePos="0" relativeHeight="487476224" behindDoc="1" locked="0" layoutInCell="1" allowOverlap="1" wp14:anchorId="1F4217BC" wp14:editId="781389C6">
                <wp:simplePos x="0" y="0"/>
                <wp:positionH relativeFrom="page">
                  <wp:posOffset>3926840</wp:posOffset>
                </wp:positionH>
                <wp:positionV relativeFrom="paragraph">
                  <wp:posOffset>333046</wp:posOffset>
                </wp:positionV>
                <wp:extent cx="43180" cy="3175"/>
                <wp:effectExtent l="0" t="0" r="0" b="0"/>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3175"/>
                        </a:xfrm>
                        <a:custGeom>
                          <a:avLst/>
                          <a:gdLst/>
                          <a:ahLst/>
                          <a:cxnLst/>
                          <a:rect l="l" t="t" r="r" b="b"/>
                          <a:pathLst>
                            <a:path w="43180" h="3175">
                              <a:moveTo>
                                <a:pt x="42862" y="0"/>
                              </a:moveTo>
                              <a:lnTo>
                                <a:pt x="0" y="0"/>
                              </a:lnTo>
                              <a:lnTo>
                                <a:pt x="0" y="3175"/>
                              </a:lnTo>
                              <a:lnTo>
                                <a:pt x="42862" y="3175"/>
                              </a:lnTo>
                              <a:lnTo>
                                <a:pt x="428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0A2844" id="Graphic 6" o:spid="_x0000_s1026" alt="&quot;&quot;" style="position:absolute;margin-left:309.2pt;margin-top:26.2pt;width:3.4pt;height:.25pt;z-index:-15840256;visibility:visible;mso-wrap-style:square;mso-wrap-distance-left:0;mso-wrap-distance-top:0;mso-wrap-distance-right:0;mso-wrap-distance-bottom:0;mso-position-horizontal:absolute;mso-position-horizontal-relative:page;mso-position-vertical:absolute;mso-position-vertical-relative:text;v-text-anchor:top" coordsize="4318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" path="m42862,l,,,3175r42862,l42862,xe" fillcolor="black" stroked="f">
                <v:path arrowok="t"/>
                <w10:wrap anchorx="page"/>
              </v:shape>
            </w:pict>
          </mc:Fallback>
        </mc:AlternateContent>
      </w:r>
      <w:r>
        <w:rPr>
          <w:w w:val="105"/>
        </w:rPr>
        <w:t>Section</w:t>
      </w:r>
      <w:r>
        <w:rPr>
          <w:spacing w:val="23"/>
          <w:w w:val="105"/>
        </w:rPr>
        <w:t xml:space="preserve"> </w:t>
      </w:r>
      <w:r>
        <w:rPr>
          <w:spacing w:val="-5"/>
          <w:w w:val="105"/>
        </w:rPr>
        <w:t>2.</w:t>
      </w:r>
      <w:r>
        <w:tab/>
      </w:r>
      <w:r>
        <w:rPr>
          <w:w w:val="105"/>
        </w:rPr>
        <w:t>Committee</w:t>
      </w:r>
      <w:r>
        <w:rPr>
          <w:spacing w:val="5"/>
          <w:w w:val="105"/>
        </w:rPr>
        <w:t xml:space="preserve"> </w:t>
      </w:r>
      <w:r>
        <w:rPr>
          <w:w w:val="105"/>
        </w:rPr>
        <w:t>on</w:t>
      </w:r>
      <w:r>
        <w:rPr>
          <w:spacing w:val="4"/>
          <w:w w:val="105"/>
        </w:rPr>
        <w:t xml:space="preserve"> </w:t>
      </w:r>
      <w:r>
        <w:rPr>
          <w:w w:val="105"/>
        </w:rPr>
        <w:t>Budget,</w:t>
      </w:r>
      <w:r>
        <w:rPr>
          <w:spacing w:val="1"/>
          <w:w w:val="105"/>
        </w:rPr>
        <w:t xml:space="preserve"> </w:t>
      </w:r>
      <w:r>
        <w:rPr>
          <w:w w:val="105"/>
        </w:rPr>
        <w:t>Planning,</w:t>
      </w:r>
      <w:r>
        <w:rPr>
          <w:spacing w:val="3"/>
          <w:w w:val="105"/>
        </w:rPr>
        <w:t xml:space="preserve"> </w:t>
      </w:r>
      <w:r>
        <w:rPr>
          <w:w w:val="105"/>
        </w:rPr>
        <w:t>and</w:t>
      </w:r>
      <w:r>
        <w:rPr>
          <w:spacing w:val="4"/>
          <w:w w:val="105"/>
        </w:rPr>
        <w:t xml:space="preserve"> </w:t>
      </w:r>
      <w:r>
        <w:rPr>
          <w:spacing w:val="-2"/>
          <w:w w:val="105"/>
        </w:rPr>
        <w:t>Priorities</w:t>
      </w:r>
    </w:p>
    <w:p w14:paraId="2AB9013D" w14:textId="77777777" w:rsidR="00DA2FBF" w:rsidRDefault="00000000">
      <w:pPr>
        <w:pStyle w:val="ListParagraph"/>
        <w:numPr>
          <w:ilvl w:val="0"/>
          <w:numId w:val="5"/>
        </w:numPr>
        <w:tabs>
          <w:tab w:val="left" w:pos="820"/>
        </w:tabs>
        <w:spacing w:before="16" w:line="304" w:lineRule="exact"/>
        <w:rPr>
          <w:sz w:val="24"/>
        </w:rPr>
      </w:pPr>
      <w:r>
        <w:rPr>
          <w:w w:val="105"/>
          <w:sz w:val="24"/>
        </w:rPr>
        <w:t>b.</w:t>
      </w:r>
      <w:r>
        <w:rPr>
          <w:spacing w:val="-2"/>
          <w:w w:val="105"/>
          <w:sz w:val="24"/>
        </w:rPr>
        <w:t xml:space="preserve"> Membership</w:t>
      </w:r>
    </w:p>
    <w:p w14:paraId="16714B01" w14:textId="77777777" w:rsidR="00DA2FBF" w:rsidRDefault="00000000">
      <w:pPr>
        <w:pStyle w:val="ListParagraph"/>
        <w:numPr>
          <w:ilvl w:val="1"/>
          <w:numId w:val="5"/>
        </w:numPr>
        <w:tabs>
          <w:tab w:val="left" w:pos="1540"/>
        </w:tabs>
        <w:spacing w:before="3" w:line="235" w:lineRule="auto"/>
        <w:ind w:right="404"/>
        <w:rPr>
          <w:sz w:val="24"/>
        </w:rPr>
      </w:pPr>
      <w:r>
        <w:rPr>
          <w:w w:val="105"/>
          <w:sz w:val="24"/>
        </w:rPr>
        <w:t xml:space="preserve">1) Six faculty members, of whom one shall be the Vice Chair of the Senate and who shall serve as chair of the Committee, and of whom two shall be members of the Executive Committee. The term of office for Executive Committee members shall be one year. These members shall be </w:t>
      </w:r>
      <w:r w:rsidRPr="00F54A00">
        <w:rPr>
          <w:color w:val="A20000"/>
          <w:w w:val="105"/>
          <w:sz w:val="24"/>
          <w:u w:val="single" w:color="FF0000"/>
        </w:rPr>
        <w:t>s</w:t>
      </w:r>
      <w:r>
        <w:rPr>
          <w:w w:val="105"/>
          <w:sz w:val="24"/>
        </w:rPr>
        <w:t xml:space="preserve">elected at the first meeting of the Executive Committee </w:t>
      </w:r>
      <w:r w:rsidRPr="00F54A00">
        <w:rPr>
          <w:strike/>
          <w:color w:val="A20000"/>
          <w:w w:val="105"/>
          <w:sz w:val="24"/>
        </w:rPr>
        <w:t>in the fall semester</w:t>
      </w:r>
      <w:r w:rsidRPr="00F54A00">
        <w:rPr>
          <w:color w:val="A20000"/>
          <w:w w:val="105"/>
          <w:sz w:val="24"/>
        </w:rPr>
        <w:t xml:space="preserve"> </w:t>
      </w:r>
      <w:r w:rsidRPr="00F54A00">
        <w:rPr>
          <w:color w:val="A20000"/>
          <w:w w:val="105"/>
          <w:sz w:val="24"/>
          <w:u w:val="single" w:color="FF0000"/>
        </w:rPr>
        <w:t>after</w:t>
      </w:r>
      <w:r w:rsidRPr="00F54A00">
        <w:rPr>
          <w:color w:val="A20000"/>
          <w:w w:val="105"/>
          <w:sz w:val="24"/>
        </w:rPr>
        <w:t xml:space="preserve"> </w:t>
      </w:r>
      <w:r w:rsidRPr="00F54A00">
        <w:rPr>
          <w:color w:val="A20000"/>
          <w:w w:val="105"/>
          <w:sz w:val="24"/>
          <w:u w:val="single" w:color="FF0000"/>
        </w:rPr>
        <w:t>the start of the Academic Year</w:t>
      </w:r>
      <w:r>
        <w:rPr>
          <w:w w:val="105"/>
          <w:sz w:val="24"/>
        </w:rPr>
        <w:t>. The term of office for elected faculty members shall be three years, suitably staggered so that approximately one-third of the members are elected each year.</w:t>
      </w:r>
    </w:p>
    <w:p w14:paraId="13572C49" w14:textId="77777777" w:rsidR="00DA2FBF" w:rsidRDefault="00000000">
      <w:pPr>
        <w:pStyle w:val="ListParagraph"/>
        <w:numPr>
          <w:ilvl w:val="2"/>
          <w:numId w:val="5"/>
        </w:numPr>
        <w:tabs>
          <w:tab w:val="left" w:pos="2261"/>
        </w:tabs>
        <w:spacing w:before="4" w:line="235" w:lineRule="auto"/>
        <w:ind w:right="350"/>
        <w:rPr>
          <w:sz w:val="24"/>
        </w:rPr>
      </w:pPr>
      <w:r>
        <w:rPr>
          <w:w w:val="105"/>
          <w:sz w:val="24"/>
        </w:rPr>
        <w:t>In addition to the change of “fall semester” to “academic year,” the manner by which members of the Executive Committee join the committee has been changed from “elected” to “selected.” This is to distinguish between SEC members who serve one term on the Committee and non-SEC members who are elected to three-year terms. The</w:t>
      </w:r>
      <w:r>
        <w:rPr>
          <w:spacing w:val="31"/>
          <w:w w:val="105"/>
          <w:sz w:val="24"/>
        </w:rPr>
        <w:t xml:space="preserve"> </w:t>
      </w:r>
      <w:r>
        <w:rPr>
          <w:w w:val="105"/>
          <w:sz w:val="24"/>
        </w:rPr>
        <w:t>default selection method to choose</w:t>
      </w:r>
      <w:r>
        <w:rPr>
          <w:spacing w:val="31"/>
          <w:w w:val="105"/>
          <w:sz w:val="24"/>
        </w:rPr>
        <w:t xml:space="preserve"> </w:t>
      </w:r>
      <w:r>
        <w:rPr>
          <w:w w:val="105"/>
          <w:sz w:val="24"/>
        </w:rPr>
        <w:t>the SEC members</w:t>
      </w:r>
      <w:r>
        <w:rPr>
          <w:spacing w:val="40"/>
          <w:w w:val="105"/>
          <w:sz w:val="24"/>
        </w:rPr>
        <w:t xml:space="preserve"> </w:t>
      </w:r>
      <w:r>
        <w:rPr>
          <w:w w:val="105"/>
          <w:sz w:val="24"/>
        </w:rPr>
        <w:t>of the Committee will be through election in the SEC.</w:t>
      </w:r>
    </w:p>
    <w:p w14:paraId="124AB038" w14:textId="77777777" w:rsidR="00DA2FBF" w:rsidRDefault="00DA2FBF">
      <w:pPr>
        <w:pStyle w:val="BodyText"/>
        <w:spacing w:before="185"/>
      </w:pPr>
    </w:p>
    <w:p w14:paraId="56571F4F" w14:textId="77777777" w:rsidR="00DA2FBF" w:rsidRDefault="00000000">
      <w:pPr>
        <w:spacing w:before="1"/>
        <w:ind w:left="100"/>
        <w:rPr>
          <w:sz w:val="24"/>
        </w:rPr>
      </w:pPr>
      <w:r>
        <w:rPr>
          <w:rFonts w:ascii="Trebuchet MS"/>
          <w:b/>
          <w:w w:val="105"/>
          <w:sz w:val="24"/>
        </w:rPr>
        <w:t>ARTICLE</w:t>
      </w:r>
      <w:r>
        <w:rPr>
          <w:rFonts w:ascii="Trebuchet MS"/>
          <w:b/>
          <w:spacing w:val="-6"/>
          <w:w w:val="105"/>
          <w:sz w:val="24"/>
        </w:rPr>
        <w:t xml:space="preserve"> </w:t>
      </w:r>
      <w:r>
        <w:rPr>
          <w:rFonts w:ascii="Trebuchet MS"/>
          <w:b/>
          <w:w w:val="105"/>
          <w:sz w:val="24"/>
        </w:rPr>
        <w:t>VIII</w:t>
      </w:r>
      <w:r>
        <w:rPr>
          <w:rFonts w:ascii="Trebuchet MS"/>
          <w:b/>
          <w:spacing w:val="37"/>
          <w:w w:val="105"/>
          <w:sz w:val="24"/>
        </w:rPr>
        <w:t xml:space="preserve"> </w:t>
      </w:r>
      <w:r>
        <w:rPr>
          <w:w w:val="105"/>
          <w:sz w:val="24"/>
        </w:rPr>
        <w:t>SERVICES</w:t>
      </w:r>
      <w:r>
        <w:rPr>
          <w:spacing w:val="4"/>
          <w:w w:val="105"/>
          <w:sz w:val="24"/>
        </w:rPr>
        <w:t xml:space="preserve"> </w:t>
      </w:r>
      <w:r>
        <w:rPr>
          <w:w w:val="105"/>
          <w:sz w:val="24"/>
        </w:rPr>
        <w:t>COMMITTEES</w:t>
      </w:r>
      <w:r>
        <w:rPr>
          <w:spacing w:val="7"/>
          <w:w w:val="105"/>
          <w:sz w:val="24"/>
        </w:rPr>
        <w:t xml:space="preserve"> </w:t>
      </w:r>
      <w:r>
        <w:rPr>
          <w:w w:val="105"/>
          <w:sz w:val="24"/>
        </w:rPr>
        <w:t>OF</w:t>
      </w:r>
      <w:r>
        <w:rPr>
          <w:spacing w:val="4"/>
          <w:w w:val="105"/>
          <w:sz w:val="24"/>
        </w:rPr>
        <w:t xml:space="preserve"> </w:t>
      </w:r>
      <w:r>
        <w:rPr>
          <w:w w:val="105"/>
          <w:sz w:val="24"/>
        </w:rPr>
        <w:t>THE</w:t>
      </w:r>
      <w:r>
        <w:rPr>
          <w:spacing w:val="7"/>
          <w:w w:val="105"/>
          <w:sz w:val="24"/>
        </w:rPr>
        <w:t xml:space="preserve"> </w:t>
      </w:r>
      <w:r>
        <w:rPr>
          <w:spacing w:val="-2"/>
          <w:w w:val="105"/>
          <w:sz w:val="24"/>
        </w:rPr>
        <w:t>SENATE</w:t>
      </w:r>
    </w:p>
    <w:p w14:paraId="6758FC6A" w14:textId="77777777" w:rsidR="00DA2FBF" w:rsidRDefault="00000000">
      <w:pPr>
        <w:pStyle w:val="BodyText"/>
        <w:tabs>
          <w:tab w:val="left" w:pos="1540"/>
        </w:tabs>
        <w:spacing w:before="179"/>
        <w:ind w:left="100"/>
      </w:pPr>
      <w:r>
        <w:rPr>
          <w:spacing w:val="-2"/>
          <w:w w:val="110"/>
        </w:rPr>
        <w:t xml:space="preserve">Section </w:t>
      </w:r>
      <w:r>
        <w:rPr>
          <w:spacing w:val="-5"/>
          <w:w w:val="110"/>
        </w:rPr>
        <w:t>3.</w:t>
      </w:r>
      <w:r>
        <w:tab/>
      </w:r>
      <w:r>
        <w:rPr>
          <w:w w:val="105"/>
        </w:rPr>
        <w:t>Committee</w:t>
      </w:r>
      <w:r>
        <w:rPr>
          <w:spacing w:val="4"/>
          <w:w w:val="105"/>
        </w:rPr>
        <w:t xml:space="preserve"> </w:t>
      </w:r>
      <w:r>
        <w:rPr>
          <w:w w:val="105"/>
        </w:rPr>
        <w:t>on</w:t>
      </w:r>
      <w:r>
        <w:rPr>
          <w:spacing w:val="4"/>
          <w:w w:val="105"/>
        </w:rPr>
        <w:t xml:space="preserve"> </w:t>
      </w:r>
      <w:r>
        <w:rPr>
          <w:w w:val="105"/>
        </w:rPr>
        <w:t>Support</w:t>
      </w:r>
      <w:r>
        <w:rPr>
          <w:spacing w:val="3"/>
          <w:w w:val="105"/>
        </w:rPr>
        <w:t xml:space="preserve"> </w:t>
      </w:r>
      <w:r>
        <w:rPr>
          <w:spacing w:val="-2"/>
          <w:w w:val="105"/>
        </w:rPr>
        <w:t>Services</w:t>
      </w:r>
    </w:p>
    <w:p w14:paraId="5BD86771" w14:textId="77777777" w:rsidR="00DA2FBF" w:rsidRDefault="00000000">
      <w:pPr>
        <w:pStyle w:val="ListParagraph"/>
        <w:numPr>
          <w:ilvl w:val="0"/>
          <w:numId w:val="5"/>
        </w:numPr>
        <w:tabs>
          <w:tab w:val="left" w:pos="820"/>
        </w:tabs>
        <w:spacing w:before="17" w:line="304" w:lineRule="exact"/>
        <w:rPr>
          <w:sz w:val="24"/>
        </w:rPr>
      </w:pPr>
      <w:r>
        <w:rPr>
          <w:w w:val="110"/>
          <w:sz w:val="24"/>
        </w:rPr>
        <w:t>a.</w:t>
      </w:r>
      <w:r>
        <w:rPr>
          <w:spacing w:val="-9"/>
          <w:w w:val="110"/>
          <w:sz w:val="24"/>
        </w:rPr>
        <w:t xml:space="preserve"> </w:t>
      </w:r>
      <w:r>
        <w:rPr>
          <w:spacing w:val="-2"/>
          <w:w w:val="110"/>
          <w:sz w:val="24"/>
        </w:rPr>
        <w:t>Duties</w:t>
      </w:r>
    </w:p>
    <w:p w14:paraId="18053A56" w14:textId="77777777" w:rsidR="00DA2FBF" w:rsidRDefault="00000000">
      <w:pPr>
        <w:pStyle w:val="ListParagraph"/>
        <w:numPr>
          <w:ilvl w:val="1"/>
          <w:numId w:val="5"/>
        </w:numPr>
        <w:tabs>
          <w:tab w:val="left" w:pos="1540"/>
        </w:tabs>
        <w:spacing w:before="3" w:line="235" w:lineRule="auto"/>
        <w:ind w:right="219"/>
        <w:rPr>
          <w:sz w:val="24"/>
        </w:rPr>
      </w:pPr>
      <w:r>
        <w:rPr>
          <w:w w:val="105"/>
          <w:sz w:val="24"/>
        </w:rPr>
        <w:t>3) In the fulfillment of its charge, the Committee shall organize itself in such a way as to meet its and</w:t>
      </w:r>
      <w:r>
        <w:rPr>
          <w:spacing w:val="-1"/>
          <w:w w:val="105"/>
          <w:sz w:val="24"/>
        </w:rPr>
        <w:t xml:space="preserve"> </w:t>
      </w:r>
      <w:r>
        <w:rPr>
          <w:w w:val="105"/>
          <w:sz w:val="24"/>
        </w:rPr>
        <w:t>the Senate’s need for giving advice on the function of the following campus services: buildings and grounds; support staff; auxiliary services</w:t>
      </w:r>
      <w:r w:rsidRPr="00F54A00">
        <w:rPr>
          <w:color w:val="A20000"/>
          <w:w w:val="105"/>
          <w:sz w:val="24"/>
          <w:u w:val="single" w:color="FF0000"/>
        </w:rPr>
        <w:t>; and public safety</w:t>
      </w:r>
      <w:r>
        <w:rPr>
          <w:w w:val="105"/>
          <w:sz w:val="24"/>
        </w:rPr>
        <w:t>.</w:t>
      </w:r>
    </w:p>
    <w:p w14:paraId="1B9BB861" w14:textId="77777777" w:rsidR="00DA2FBF" w:rsidRDefault="00000000">
      <w:pPr>
        <w:pStyle w:val="ListParagraph"/>
        <w:numPr>
          <w:ilvl w:val="2"/>
          <w:numId w:val="5"/>
        </w:numPr>
        <w:tabs>
          <w:tab w:val="left" w:pos="2261"/>
        </w:tabs>
        <w:spacing w:line="237" w:lineRule="auto"/>
        <w:ind w:right="121"/>
        <w:rPr>
          <w:sz w:val="24"/>
        </w:rPr>
      </w:pPr>
      <w:r>
        <w:rPr>
          <w:w w:val="105"/>
          <w:sz w:val="24"/>
        </w:rPr>
        <w:t>This revision aligns the duties of the Committee</w:t>
      </w:r>
      <w:r>
        <w:rPr>
          <w:spacing w:val="-1"/>
          <w:w w:val="105"/>
          <w:sz w:val="24"/>
        </w:rPr>
        <w:t xml:space="preserve"> </w:t>
      </w:r>
      <w:r>
        <w:rPr>
          <w:w w:val="105"/>
          <w:sz w:val="24"/>
        </w:rPr>
        <w:t>with current practice. The Committee regularly receives reports on and discusses issues related to public safety.</w:t>
      </w:r>
    </w:p>
    <w:p w14:paraId="3FFD317D" w14:textId="77777777" w:rsidR="00DA2FBF" w:rsidRDefault="00DA2FBF">
      <w:pPr>
        <w:pStyle w:val="BodyText"/>
        <w:spacing w:before="169"/>
      </w:pPr>
    </w:p>
    <w:p w14:paraId="6F60507D" w14:textId="77777777" w:rsidR="00DA2FBF" w:rsidRDefault="00000000">
      <w:pPr>
        <w:tabs>
          <w:tab w:val="left" w:pos="1540"/>
        </w:tabs>
        <w:ind w:left="100"/>
        <w:rPr>
          <w:sz w:val="24"/>
        </w:rPr>
      </w:pPr>
      <w:r>
        <w:rPr>
          <w:rFonts w:ascii="Trebuchet MS"/>
          <w:b/>
          <w:w w:val="95"/>
          <w:sz w:val="24"/>
        </w:rPr>
        <w:t>ARTICLE</w:t>
      </w:r>
      <w:r>
        <w:rPr>
          <w:rFonts w:ascii="Trebuchet MS"/>
          <w:b/>
          <w:spacing w:val="16"/>
          <w:w w:val="110"/>
          <w:sz w:val="24"/>
        </w:rPr>
        <w:t xml:space="preserve"> </w:t>
      </w:r>
      <w:r>
        <w:rPr>
          <w:rFonts w:ascii="Trebuchet MS"/>
          <w:b/>
          <w:spacing w:val="-10"/>
          <w:w w:val="110"/>
          <w:sz w:val="24"/>
        </w:rPr>
        <w:t>X</w:t>
      </w:r>
      <w:r>
        <w:rPr>
          <w:rFonts w:ascii="Trebuchet MS"/>
          <w:b/>
          <w:sz w:val="24"/>
        </w:rPr>
        <w:tab/>
      </w:r>
      <w:r>
        <w:rPr>
          <w:w w:val="105"/>
          <w:sz w:val="24"/>
        </w:rPr>
        <w:t>STANDING</w:t>
      </w:r>
      <w:r>
        <w:rPr>
          <w:spacing w:val="25"/>
          <w:w w:val="110"/>
          <w:sz w:val="24"/>
        </w:rPr>
        <w:t xml:space="preserve"> </w:t>
      </w:r>
      <w:r>
        <w:rPr>
          <w:spacing w:val="-2"/>
          <w:w w:val="110"/>
          <w:sz w:val="24"/>
        </w:rPr>
        <w:t>RULES</w:t>
      </w:r>
    </w:p>
    <w:p w14:paraId="5CFCC192" w14:textId="77777777" w:rsidR="00DA2FBF" w:rsidRDefault="00000000">
      <w:pPr>
        <w:pStyle w:val="BodyText"/>
        <w:spacing w:before="180" w:line="254" w:lineRule="auto"/>
        <w:ind w:left="100" w:right="369"/>
        <w:jc w:val="both"/>
      </w:pPr>
      <w:r>
        <w:rPr>
          <w:w w:val="105"/>
        </w:rPr>
        <w:t>The</w:t>
      </w:r>
      <w:r>
        <w:rPr>
          <w:spacing w:val="-10"/>
          <w:w w:val="105"/>
        </w:rPr>
        <w:t xml:space="preserve"> </w:t>
      </w:r>
      <w:r>
        <w:rPr>
          <w:w w:val="105"/>
        </w:rPr>
        <w:t>Senate</w:t>
      </w:r>
      <w:r>
        <w:rPr>
          <w:spacing w:val="-8"/>
          <w:w w:val="105"/>
        </w:rPr>
        <w:t xml:space="preserve"> </w:t>
      </w:r>
      <w:r>
        <w:rPr>
          <w:w w:val="105"/>
        </w:rPr>
        <w:t>may</w:t>
      </w:r>
      <w:r>
        <w:rPr>
          <w:spacing w:val="-7"/>
          <w:w w:val="105"/>
        </w:rPr>
        <w:t xml:space="preserve"> </w:t>
      </w:r>
      <w:r>
        <w:rPr>
          <w:w w:val="105"/>
        </w:rPr>
        <w:t>adopt</w:t>
      </w:r>
      <w:r>
        <w:rPr>
          <w:spacing w:val="-8"/>
          <w:w w:val="105"/>
        </w:rPr>
        <w:t xml:space="preserve"> </w:t>
      </w:r>
      <w:r>
        <w:rPr>
          <w:w w:val="105"/>
        </w:rPr>
        <w:t>standing</w:t>
      </w:r>
      <w:r>
        <w:rPr>
          <w:spacing w:val="-7"/>
          <w:w w:val="105"/>
        </w:rPr>
        <w:t xml:space="preserve"> </w:t>
      </w:r>
      <w:r>
        <w:rPr>
          <w:w w:val="105"/>
        </w:rPr>
        <w:t>rules</w:t>
      </w:r>
      <w:r>
        <w:rPr>
          <w:spacing w:val="-8"/>
          <w:w w:val="105"/>
        </w:rPr>
        <w:t xml:space="preserve"> </w:t>
      </w:r>
      <w:r>
        <w:rPr>
          <w:w w:val="105"/>
        </w:rPr>
        <w:t>not</w:t>
      </w:r>
      <w:r>
        <w:rPr>
          <w:spacing w:val="-8"/>
          <w:w w:val="105"/>
        </w:rPr>
        <w:t xml:space="preserve"> </w:t>
      </w:r>
      <w:r>
        <w:rPr>
          <w:w w:val="105"/>
        </w:rPr>
        <w:t>in</w:t>
      </w:r>
      <w:r>
        <w:rPr>
          <w:spacing w:val="-8"/>
          <w:w w:val="105"/>
        </w:rPr>
        <w:t xml:space="preserve"> </w:t>
      </w:r>
      <w:r>
        <w:rPr>
          <w:w w:val="105"/>
        </w:rPr>
        <w:t>conflict</w:t>
      </w:r>
      <w:r>
        <w:rPr>
          <w:spacing w:val="-8"/>
          <w:w w:val="105"/>
        </w:rPr>
        <w:t xml:space="preserve"> </w:t>
      </w:r>
      <w:r>
        <w:rPr>
          <w:w w:val="105"/>
        </w:rPr>
        <w:t>with</w:t>
      </w:r>
      <w:r>
        <w:rPr>
          <w:spacing w:val="-8"/>
          <w:w w:val="105"/>
        </w:rPr>
        <w:t xml:space="preserve"> </w:t>
      </w:r>
      <w:r>
        <w:rPr>
          <w:w w:val="105"/>
        </w:rPr>
        <w:t>the</w:t>
      </w:r>
      <w:r>
        <w:rPr>
          <w:spacing w:val="-6"/>
          <w:w w:val="105"/>
        </w:rPr>
        <w:t xml:space="preserve"> </w:t>
      </w:r>
      <w:r>
        <w:rPr>
          <w:rFonts w:ascii="Arial"/>
          <w:i/>
          <w:w w:val="105"/>
        </w:rPr>
        <w:t>Statutes</w:t>
      </w:r>
      <w:r>
        <w:rPr>
          <w:rFonts w:ascii="Arial"/>
          <w:i/>
          <w:spacing w:val="-18"/>
          <w:w w:val="105"/>
        </w:rPr>
        <w:t xml:space="preserve"> </w:t>
      </w:r>
      <w:r>
        <w:rPr>
          <w:w w:val="105"/>
        </w:rPr>
        <w:t>of</w:t>
      </w:r>
      <w:r>
        <w:rPr>
          <w:spacing w:val="-8"/>
          <w:w w:val="105"/>
        </w:rPr>
        <w:t xml:space="preserve"> </w:t>
      </w:r>
      <w:r>
        <w:rPr>
          <w:w w:val="105"/>
        </w:rPr>
        <w:t>the</w:t>
      </w:r>
      <w:r>
        <w:rPr>
          <w:spacing w:val="-7"/>
          <w:w w:val="105"/>
        </w:rPr>
        <w:t xml:space="preserve"> </w:t>
      </w:r>
      <w:r>
        <w:rPr>
          <w:w w:val="105"/>
        </w:rPr>
        <w:t>University</w:t>
      </w:r>
      <w:r>
        <w:rPr>
          <w:spacing w:val="-7"/>
          <w:w w:val="105"/>
        </w:rPr>
        <w:t xml:space="preserve"> </w:t>
      </w:r>
      <w:r>
        <w:rPr>
          <w:w w:val="105"/>
        </w:rPr>
        <w:t xml:space="preserve">or with the </w:t>
      </w:r>
      <w:r>
        <w:rPr>
          <w:rFonts w:ascii="Arial"/>
          <w:i/>
          <w:w w:val="105"/>
        </w:rPr>
        <w:t>Constitution</w:t>
      </w:r>
      <w:r>
        <w:rPr>
          <w:rFonts w:ascii="Arial"/>
          <w:i/>
          <w:spacing w:val="-11"/>
          <w:w w:val="105"/>
        </w:rPr>
        <w:t xml:space="preserve"> </w:t>
      </w:r>
      <w:r>
        <w:rPr>
          <w:w w:val="105"/>
        </w:rPr>
        <w:t xml:space="preserve">and </w:t>
      </w:r>
      <w:r>
        <w:rPr>
          <w:rFonts w:ascii="Arial"/>
          <w:i/>
          <w:w w:val="105"/>
        </w:rPr>
        <w:t>Bylaws</w:t>
      </w:r>
      <w:r>
        <w:rPr>
          <w:rFonts w:ascii="Arial"/>
          <w:i/>
          <w:spacing w:val="-10"/>
          <w:w w:val="105"/>
        </w:rPr>
        <w:t xml:space="preserve"> </w:t>
      </w:r>
      <w:r>
        <w:rPr>
          <w:w w:val="105"/>
        </w:rPr>
        <w:t>of this Senate or with established parliamentary</w:t>
      </w:r>
    </w:p>
    <w:p w14:paraId="679AE91C" w14:textId="77777777" w:rsidR="00DA2FBF" w:rsidRDefault="00000000">
      <w:pPr>
        <w:pStyle w:val="BodyText"/>
        <w:spacing w:before="1" w:line="254" w:lineRule="auto"/>
        <w:ind w:left="100" w:right="485"/>
        <w:jc w:val="both"/>
      </w:pPr>
      <w:r>
        <w:rPr>
          <w:spacing w:val="-2"/>
          <w:w w:val="110"/>
        </w:rPr>
        <w:t>procedures.</w:t>
      </w:r>
      <w:r>
        <w:rPr>
          <w:spacing w:val="-7"/>
          <w:w w:val="110"/>
        </w:rPr>
        <w:t xml:space="preserve"> </w:t>
      </w:r>
      <w:r>
        <w:rPr>
          <w:spacing w:val="-2"/>
          <w:w w:val="110"/>
        </w:rPr>
        <w:t>Such</w:t>
      </w:r>
      <w:r>
        <w:rPr>
          <w:spacing w:val="-7"/>
          <w:w w:val="110"/>
        </w:rPr>
        <w:t xml:space="preserve"> </w:t>
      </w:r>
      <w:r>
        <w:rPr>
          <w:spacing w:val="-2"/>
          <w:w w:val="110"/>
        </w:rPr>
        <w:t>standing</w:t>
      </w:r>
      <w:r>
        <w:rPr>
          <w:spacing w:val="-6"/>
          <w:w w:val="110"/>
        </w:rPr>
        <w:t xml:space="preserve"> </w:t>
      </w:r>
      <w:r>
        <w:rPr>
          <w:spacing w:val="-2"/>
          <w:w w:val="110"/>
        </w:rPr>
        <w:t>rules</w:t>
      </w:r>
      <w:r>
        <w:rPr>
          <w:spacing w:val="-7"/>
          <w:w w:val="110"/>
        </w:rPr>
        <w:t xml:space="preserve"> </w:t>
      </w:r>
      <w:r>
        <w:rPr>
          <w:spacing w:val="-2"/>
          <w:w w:val="110"/>
        </w:rPr>
        <w:t>shall</w:t>
      </w:r>
      <w:r>
        <w:rPr>
          <w:spacing w:val="-7"/>
          <w:w w:val="110"/>
        </w:rPr>
        <w:t xml:space="preserve"> </w:t>
      </w:r>
      <w:r>
        <w:rPr>
          <w:spacing w:val="-2"/>
          <w:w w:val="110"/>
        </w:rPr>
        <w:t>be</w:t>
      </w:r>
      <w:r>
        <w:rPr>
          <w:spacing w:val="-6"/>
          <w:w w:val="110"/>
        </w:rPr>
        <w:t xml:space="preserve"> </w:t>
      </w:r>
      <w:r>
        <w:rPr>
          <w:spacing w:val="-2"/>
          <w:w w:val="110"/>
        </w:rPr>
        <w:t>adopted,</w:t>
      </w:r>
      <w:r>
        <w:rPr>
          <w:spacing w:val="-8"/>
          <w:w w:val="110"/>
        </w:rPr>
        <w:t xml:space="preserve"> </w:t>
      </w:r>
      <w:r>
        <w:rPr>
          <w:spacing w:val="-2"/>
          <w:w w:val="110"/>
        </w:rPr>
        <w:t>replaced,</w:t>
      </w:r>
      <w:r>
        <w:rPr>
          <w:spacing w:val="-8"/>
          <w:w w:val="110"/>
        </w:rPr>
        <w:t xml:space="preserve"> </w:t>
      </w:r>
      <w:r>
        <w:rPr>
          <w:spacing w:val="-2"/>
          <w:w w:val="110"/>
        </w:rPr>
        <w:t>or</w:t>
      </w:r>
      <w:r>
        <w:rPr>
          <w:spacing w:val="-7"/>
          <w:w w:val="110"/>
        </w:rPr>
        <w:t xml:space="preserve"> </w:t>
      </w:r>
      <w:r>
        <w:rPr>
          <w:spacing w:val="-2"/>
          <w:w w:val="110"/>
        </w:rPr>
        <w:t>suspended</w:t>
      </w:r>
      <w:r>
        <w:rPr>
          <w:spacing w:val="-7"/>
          <w:w w:val="110"/>
        </w:rPr>
        <w:t xml:space="preserve"> </w:t>
      </w:r>
      <w:r>
        <w:rPr>
          <w:spacing w:val="-2"/>
          <w:w w:val="110"/>
        </w:rPr>
        <w:t>by</w:t>
      </w:r>
      <w:r>
        <w:rPr>
          <w:spacing w:val="-6"/>
          <w:w w:val="110"/>
        </w:rPr>
        <w:t xml:space="preserve"> </w:t>
      </w:r>
      <w:r>
        <w:rPr>
          <w:spacing w:val="-2"/>
          <w:w w:val="110"/>
        </w:rPr>
        <w:t xml:space="preserve">majority </w:t>
      </w:r>
      <w:r>
        <w:t>vote</w:t>
      </w:r>
      <w:r>
        <w:rPr>
          <w:spacing w:val="35"/>
        </w:rPr>
        <w:t xml:space="preserve"> </w:t>
      </w:r>
      <w:r>
        <w:t>and</w:t>
      </w:r>
      <w:r>
        <w:rPr>
          <w:spacing w:val="35"/>
        </w:rPr>
        <w:t xml:space="preserve"> </w:t>
      </w:r>
      <w:r>
        <w:t>shall</w:t>
      </w:r>
      <w:r>
        <w:rPr>
          <w:spacing w:val="35"/>
        </w:rPr>
        <w:t xml:space="preserve"> </w:t>
      </w:r>
      <w:r>
        <w:t>be</w:t>
      </w:r>
      <w:r>
        <w:rPr>
          <w:spacing w:val="37"/>
        </w:rPr>
        <w:t xml:space="preserve"> </w:t>
      </w:r>
      <w:r>
        <w:t>applicable</w:t>
      </w:r>
      <w:r>
        <w:rPr>
          <w:spacing w:val="37"/>
        </w:rPr>
        <w:t xml:space="preserve"> </w:t>
      </w:r>
      <w:r>
        <w:t>for</w:t>
      </w:r>
      <w:r>
        <w:rPr>
          <w:spacing w:val="35"/>
        </w:rPr>
        <w:t xml:space="preserve"> </w:t>
      </w:r>
      <w:r>
        <w:t>the</w:t>
      </w:r>
      <w:r>
        <w:rPr>
          <w:spacing w:val="39"/>
        </w:rPr>
        <w:t xml:space="preserve"> </w:t>
      </w:r>
      <w:r w:rsidRPr="00F54A00">
        <w:rPr>
          <w:color w:val="A20000"/>
          <w:u w:val="single" w:color="FF0000"/>
        </w:rPr>
        <w:t>academic</w:t>
      </w:r>
      <w:r w:rsidRPr="00F54A00">
        <w:rPr>
          <w:color w:val="A20000"/>
          <w:spacing w:val="34"/>
        </w:rPr>
        <w:t xml:space="preserve"> </w:t>
      </w:r>
      <w:r>
        <w:t>year</w:t>
      </w:r>
      <w:r>
        <w:rPr>
          <w:spacing w:val="35"/>
        </w:rPr>
        <w:t xml:space="preserve"> </w:t>
      </w:r>
      <w:r>
        <w:t>in</w:t>
      </w:r>
      <w:r>
        <w:rPr>
          <w:spacing w:val="35"/>
        </w:rPr>
        <w:t xml:space="preserve"> </w:t>
      </w:r>
      <w:r>
        <w:t>which</w:t>
      </w:r>
      <w:r>
        <w:rPr>
          <w:spacing w:val="35"/>
        </w:rPr>
        <w:t xml:space="preserve"> </w:t>
      </w:r>
      <w:r>
        <w:t>adopted</w:t>
      </w:r>
      <w:r>
        <w:rPr>
          <w:spacing w:val="35"/>
        </w:rPr>
        <w:t xml:space="preserve"> </w:t>
      </w:r>
      <w:r>
        <w:t>and</w:t>
      </w:r>
      <w:r>
        <w:rPr>
          <w:spacing w:val="39"/>
        </w:rPr>
        <w:t xml:space="preserve"> </w:t>
      </w:r>
      <w:r>
        <w:t>until</w:t>
      </w:r>
      <w:r>
        <w:rPr>
          <w:spacing w:val="35"/>
        </w:rPr>
        <w:t xml:space="preserve"> </w:t>
      </w:r>
      <w:r>
        <w:t xml:space="preserve">replaced </w:t>
      </w:r>
      <w:r>
        <w:rPr>
          <w:w w:val="110"/>
        </w:rPr>
        <w:t>by</w:t>
      </w:r>
      <w:r>
        <w:rPr>
          <w:spacing w:val="-11"/>
          <w:w w:val="110"/>
        </w:rPr>
        <w:t xml:space="preserve"> </w:t>
      </w:r>
      <w:r>
        <w:rPr>
          <w:w w:val="110"/>
        </w:rPr>
        <w:t>the</w:t>
      </w:r>
      <w:r>
        <w:rPr>
          <w:spacing w:val="-12"/>
          <w:w w:val="110"/>
        </w:rPr>
        <w:t xml:space="preserve"> </w:t>
      </w:r>
      <w:r>
        <w:rPr>
          <w:w w:val="110"/>
        </w:rPr>
        <w:t>standing</w:t>
      </w:r>
      <w:r>
        <w:rPr>
          <w:spacing w:val="-11"/>
          <w:w w:val="110"/>
        </w:rPr>
        <w:t xml:space="preserve"> </w:t>
      </w:r>
      <w:r>
        <w:rPr>
          <w:w w:val="110"/>
        </w:rPr>
        <w:t>rules</w:t>
      </w:r>
      <w:r>
        <w:rPr>
          <w:spacing w:val="-12"/>
          <w:w w:val="110"/>
        </w:rPr>
        <w:t xml:space="preserve"> </w:t>
      </w:r>
      <w:r>
        <w:rPr>
          <w:w w:val="110"/>
        </w:rPr>
        <w:t>of</w:t>
      </w:r>
      <w:r>
        <w:rPr>
          <w:spacing w:val="-12"/>
          <w:w w:val="110"/>
        </w:rPr>
        <w:t xml:space="preserve"> </w:t>
      </w:r>
      <w:r>
        <w:rPr>
          <w:w w:val="110"/>
        </w:rPr>
        <w:t>the</w:t>
      </w:r>
      <w:r>
        <w:rPr>
          <w:spacing w:val="-11"/>
          <w:w w:val="110"/>
        </w:rPr>
        <w:t xml:space="preserve"> </w:t>
      </w:r>
      <w:r>
        <w:rPr>
          <w:w w:val="110"/>
        </w:rPr>
        <w:t>succeeding</w:t>
      </w:r>
      <w:r>
        <w:rPr>
          <w:spacing w:val="-8"/>
          <w:w w:val="110"/>
        </w:rPr>
        <w:t xml:space="preserve"> </w:t>
      </w:r>
      <w:r w:rsidRPr="00F54A00">
        <w:rPr>
          <w:color w:val="A20000"/>
          <w:w w:val="110"/>
          <w:u w:val="single" w:color="FF0000"/>
        </w:rPr>
        <w:t>academic</w:t>
      </w:r>
      <w:r w:rsidRPr="00F54A00">
        <w:rPr>
          <w:color w:val="A20000"/>
          <w:spacing w:val="-13"/>
          <w:w w:val="110"/>
        </w:rPr>
        <w:t xml:space="preserve"> </w:t>
      </w:r>
      <w:r>
        <w:rPr>
          <w:w w:val="110"/>
        </w:rPr>
        <w:t>year.</w:t>
      </w:r>
      <w:r>
        <w:rPr>
          <w:spacing w:val="-14"/>
          <w:w w:val="110"/>
        </w:rPr>
        <w:t xml:space="preserve"> </w:t>
      </w:r>
      <w:r>
        <w:rPr>
          <w:w w:val="110"/>
        </w:rPr>
        <w:t>The</w:t>
      </w:r>
      <w:r>
        <w:rPr>
          <w:spacing w:val="-11"/>
          <w:w w:val="110"/>
        </w:rPr>
        <w:t xml:space="preserve"> </w:t>
      </w:r>
      <w:r>
        <w:rPr>
          <w:w w:val="110"/>
        </w:rPr>
        <w:t>Executive</w:t>
      </w:r>
      <w:r>
        <w:rPr>
          <w:spacing w:val="-11"/>
          <w:w w:val="110"/>
        </w:rPr>
        <w:t xml:space="preserve"> </w:t>
      </w:r>
      <w:r>
        <w:rPr>
          <w:w w:val="110"/>
        </w:rPr>
        <w:t>Committee</w:t>
      </w:r>
      <w:r>
        <w:rPr>
          <w:spacing w:val="-11"/>
          <w:w w:val="110"/>
        </w:rPr>
        <w:t xml:space="preserve"> </w:t>
      </w:r>
      <w:r>
        <w:rPr>
          <w:w w:val="110"/>
        </w:rPr>
        <w:t>is</w:t>
      </w:r>
    </w:p>
    <w:p w14:paraId="3CEDC6AA" w14:textId="77777777" w:rsidR="00DA2FBF" w:rsidRDefault="00000000">
      <w:pPr>
        <w:pStyle w:val="BodyText"/>
        <w:spacing w:before="1" w:line="256" w:lineRule="auto"/>
        <w:ind w:left="100" w:right="513"/>
        <w:jc w:val="both"/>
      </w:pPr>
      <w:r>
        <w:rPr>
          <w:w w:val="105"/>
        </w:rPr>
        <w:t>charged</w:t>
      </w:r>
      <w:r>
        <w:rPr>
          <w:spacing w:val="-3"/>
          <w:w w:val="105"/>
        </w:rPr>
        <w:t xml:space="preserve"> </w:t>
      </w:r>
      <w:r>
        <w:rPr>
          <w:w w:val="105"/>
        </w:rPr>
        <w:t>by</w:t>
      </w:r>
      <w:r>
        <w:rPr>
          <w:spacing w:val="-1"/>
          <w:w w:val="105"/>
        </w:rPr>
        <w:t xml:space="preserve"> </w:t>
      </w:r>
      <w:r w:rsidRPr="00F54A00">
        <w:rPr>
          <w:color w:val="A20000"/>
          <w:w w:val="105"/>
          <w:u w:val="single" w:color="FF0000"/>
        </w:rPr>
        <w:t>Article</w:t>
      </w:r>
      <w:r w:rsidRPr="00F54A00">
        <w:rPr>
          <w:color w:val="A20000"/>
          <w:spacing w:val="-1"/>
          <w:w w:val="105"/>
          <w:u w:val="single" w:color="FF0000"/>
        </w:rPr>
        <w:t xml:space="preserve"> </w:t>
      </w:r>
      <w:r w:rsidRPr="00F54A00">
        <w:rPr>
          <w:color w:val="A20000"/>
          <w:w w:val="105"/>
          <w:u w:val="single" w:color="FF0000"/>
        </w:rPr>
        <w:t>V,</w:t>
      </w:r>
      <w:r w:rsidRPr="00F54A00">
        <w:rPr>
          <w:color w:val="A20000"/>
          <w:spacing w:val="-5"/>
          <w:w w:val="105"/>
          <w:u w:val="single" w:color="FF0000"/>
        </w:rPr>
        <w:t xml:space="preserve"> </w:t>
      </w:r>
      <w:r w:rsidRPr="00F54A00">
        <w:rPr>
          <w:color w:val="A20000"/>
          <w:w w:val="105"/>
          <w:u w:val="single" w:color="FF0000"/>
        </w:rPr>
        <w:t>Section</w:t>
      </w:r>
      <w:r w:rsidRPr="00F54A00">
        <w:rPr>
          <w:color w:val="A20000"/>
          <w:spacing w:val="-3"/>
          <w:w w:val="105"/>
          <w:u w:val="single" w:color="FF0000"/>
        </w:rPr>
        <w:t xml:space="preserve"> </w:t>
      </w:r>
      <w:r w:rsidRPr="00F54A00">
        <w:rPr>
          <w:color w:val="A20000"/>
          <w:w w:val="105"/>
          <w:u w:val="single" w:color="FF0000"/>
        </w:rPr>
        <w:t>1,</w:t>
      </w:r>
      <w:r w:rsidRPr="00F54A00">
        <w:rPr>
          <w:color w:val="A20000"/>
          <w:spacing w:val="-3"/>
          <w:w w:val="105"/>
          <w:u w:val="single" w:color="FF0000"/>
        </w:rPr>
        <w:t xml:space="preserve"> </w:t>
      </w:r>
      <w:r w:rsidRPr="00F54A00">
        <w:rPr>
          <w:color w:val="A20000"/>
          <w:w w:val="105"/>
          <w:u w:val="single" w:color="FF0000"/>
        </w:rPr>
        <w:t>Paragraph</w:t>
      </w:r>
      <w:r w:rsidRPr="00F54A00">
        <w:rPr>
          <w:color w:val="A20000"/>
          <w:spacing w:val="-3"/>
          <w:w w:val="105"/>
          <w:u w:val="single" w:color="FF0000"/>
        </w:rPr>
        <w:t xml:space="preserve"> </w:t>
      </w:r>
      <w:r w:rsidRPr="00F54A00">
        <w:rPr>
          <w:color w:val="A20000"/>
          <w:w w:val="105"/>
          <w:u w:val="single" w:color="FF0000"/>
        </w:rPr>
        <w:t>a.6</w:t>
      </w:r>
      <w:r w:rsidRPr="00F54A00">
        <w:rPr>
          <w:color w:val="A20000"/>
          <w:spacing w:val="-1"/>
          <w:w w:val="105"/>
        </w:rPr>
        <w:t xml:space="preserve"> </w:t>
      </w:r>
      <w:r w:rsidRPr="00F54A00">
        <w:rPr>
          <w:strike/>
          <w:color w:val="A20000"/>
          <w:w w:val="105"/>
        </w:rPr>
        <w:t>Article</w:t>
      </w:r>
      <w:r w:rsidRPr="00F54A00">
        <w:rPr>
          <w:strike/>
          <w:color w:val="A20000"/>
          <w:spacing w:val="-1"/>
          <w:w w:val="105"/>
        </w:rPr>
        <w:t xml:space="preserve"> </w:t>
      </w:r>
      <w:r w:rsidRPr="00F54A00">
        <w:rPr>
          <w:strike/>
          <w:color w:val="A20000"/>
          <w:w w:val="105"/>
        </w:rPr>
        <w:t>IV,</w:t>
      </w:r>
      <w:r w:rsidRPr="00F54A00">
        <w:rPr>
          <w:strike/>
          <w:color w:val="A20000"/>
          <w:spacing w:val="-4"/>
          <w:w w:val="105"/>
        </w:rPr>
        <w:t xml:space="preserve"> </w:t>
      </w:r>
      <w:r w:rsidRPr="00F54A00">
        <w:rPr>
          <w:strike/>
          <w:color w:val="A20000"/>
          <w:w w:val="105"/>
        </w:rPr>
        <w:t>Section</w:t>
      </w:r>
      <w:r w:rsidRPr="00F54A00">
        <w:rPr>
          <w:strike/>
          <w:color w:val="A20000"/>
          <w:spacing w:val="-3"/>
          <w:w w:val="105"/>
        </w:rPr>
        <w:t xml:space="preserve"> </w:t>
      </w:r>
      <w:r w:rsidRPr="00F54A00">
        <w:rPr>
          <w:strike/>
          <w:color w:val="A20000"/>
          <w:w w:val="105"/>
        </w:rPr>
        <w:t>7</w:t>
      </w:r>
      <w:r w:rsidRPr="00F54A00">
        <w:rPr>
          <w:color w:val="A20000"/>
          <w:spacing w:val="-3"/>
          <w:w w:val="105"/>
        </w:rPr>
        <w:t xml:space="preserve"> </w:t>
      </w:r>
      <w:r>
        <w:rPr>
          <w:w w:val="105"/>
        </w:rPr>
        <w:t>of</w:t>
      </w:r>
      <w:r>
        <w:rPr>
          <w:spacing w:val="-3"/>
          <w:w w:val="105"/>
        </w:rPr>
        <w:t xml:space="preserve"> </w:t>
      </w:r>
      <w:r>
        <w:rPr>
          <w:w w:val="105"/>
        </w:rPr>
        <w:t xml:space="preserve">these </w:t>
      </w:r>
      <w:r>
        <w:rPr>
          <w:rFonts w:ascii="Arial"/>
          <w:i/>
          <w:w w:val="105"/>
        </w:rPr>
        <w:t>Bylaws</w:t>
      </w:r>
      <w:r>
        <w:rPr>
          <w:rFonts w:ascii="Arial"/>
          <w:i/>
          <w:spacing w:val="-14"/>
          <w:w w:val="105"/>
        </w:rPr>
        <w:t xml:space="preserve"> </w:t>
      </w:r>
      <w:r>
        <w:rPr>
          <w:w w:val="105"/>
        </w:rPr>
        <w:t xml:space="preserve">with recommending at the first </w:t>
      </w:r>
      <w:r w:rsidRPr="00F54A00">
        <w:rPr>
          <w:color w:val="A20000"/>
          <w:w w:val="105"/>
          <w:u w:val="single" w:color="FF0000"/>
        </w:rPr>
        <w:t>Senate</w:t>
      </w:r>
      <w:r w:rsidRPr="00F54A00">
        <w:rPr>
          <w:color w:val="A20000"/>
          <w:w w:val="105"/>
        </w:rPr>
        <w:t xml:space="preserve"> </w:t>
      </w:r>
      <w:r>
        <w:rPr>
          <w:w w:val="105"/>
        </w:rPr>
        <w:t xml:space="preserve">meeting of </w:t>
      </w:r>
      <w:r w:rsidRPr="00F54A00">
        <w:rPr>
          <w:strike/>
          <w:color w:val="A20000"/>
          <w:w w:val="105"/>
        </w:rPr>
        <w:t>a</w:t>
      </w:r>
      <w:r w:rsidRPr="00F54A00">
        <w:rPr>
          <w:color w:val="A20000"/>
          <w:w w:val="105"/>
        </w:rPr>
        <w:t xml:space="preserve"> </w:t>
      </w:r>
      <w:r w:rsidRPr="00F54A00">
        <w:rPr>
          <w:color w:val="A20000"/>
          <w:w w:val="105"/>
          <w:u w:val="single" w:color="FF0000"/>
        </w:rPr>
        <w:t>the academic</w:t>
      </w:r>
      <w:r w:rsidRPr="00F54A00">
        <w:rPr>
          <w:color w:val="A20000"/>
          <w:w w:val="105"/>
        </w:rPr>
        <w:t xml:space="preserve"> </w:t>
      </w:r>
      <w:r>
        <w:rPr>
          <w:w w:val="105"/>
        </w:rPr>
        <w:t>year the standing rules to</w:t>
      </w:r>
    </w:p>
    <w:p w14:paraId="08EB4C64" w14:textId="77777777" w:rsidR="00DA2FBF" w:rsidRDefault="00DA2FBF">
      <w:pPr>
        <w:spacing w:line="256" w:lineRule="auto"/>
        <w:jc w:val="both"/>
        <w:sectPr w:rsidR="00DA2FBF">
          <w:pgSz w:w="12240" w:h="15840"/>
          <w:pgMar w:top="1400" w:right="1320" w:bottom="280" w:left="1340" w:header="720" w:footer="720" w:gutter="0"/>
          <w:cols w:space="720"/>
        </w:sectPr>
      </w:pPr>
    </w:p>
    <w:p w14:paraId="45DE49A2" w14:textId="77777777" w:rsidR="00DA2FBF" w:rsidRDefault="00000000">
      <w:pPr>
        <w:pStyle w:val="BodyText"/>
        <w:spacing w:before="39" w:line="256" w:lineRule="auto"/>
        <w:ind w:left="100"/>
      </w:pPr>
      <w:r>
        <w:rPr>
          <w:w w:val="105"/>
        </w:rPr>
        <w:lastRenderedPageBreak/>
        <w:t>govern</w:t>
      </w:r>
      <w:r>
        <w:rPr>
          <w:spacing w:val="-4"/>
          <w:w w:val="105"/>
        </w:rPr>
        <w:t xml:space="preserve"> </w:t>
      </w:r>
      <w:r>
        <w:rPr>
          <w:w w:val="105"/>
        </w:rPr>
        <w:t>that</w:t>
      </w:r>
      <w:r>
        <w:rPr>
          <w:spacing w:val="-4"/>
          <w:w w:val="105"/>
        </w:rPr>
        <w:t xml:space="preserve"> </w:t>
      </w:r>
      <w:r>
        <w:rPr>
          <w:w w:val="105"/>
        </w:rPr>
        <w:t>year.</w:t>
      </w:r>
      <w:r>
        <w:rPr>
          <w:spacing w:val="-6"/>
          <w:w w:val="105"/>
        </w:rPr>
        <w:t xml:space="preserve"> </w:t>
      </w:r>
      <w:r>
        <w:rPr>
          <w:w w:val="105"/>
        </w:rPr>
        <w:t>Standing</w:t>
      </w:r>
      <w:r>
        <w:rPr>
          <w:spacing w:val="-4"/>
          <w:w w:val="105"/>
        </w:rPr>
        <w:t xml:space="preserve"> </w:t>
      </w:r>
      <w:r>
        <w:rPr>
          <w:w w:val="105"/>
        </w:rPr>
        <w:t>rules</w:t>
      </w:r>
      <w:r>
        <w:rPr>
          <w:spacing w:val="-4"/>
          <w:w w:val="105"/>
        </w:rPr>
        <w:t xml:space="preserve"> </w:t>
      </w:r>
      <w:r>
        <w:rPr>
          <w:w w:val="105"/>
        </w:rPr>
        <w:t>may</w:t>
      </w:r>
      <w:r>
        <w:rPr>
          <w:spacing w:val="-3"/>
          <w:w w:val="105"/>
        </w:rPr>
        <w:t xml:space="preserve"> </w:t>
      </w:r>
      <w:r>
        <w:rPr>
          <w:w w:val="105"/>
        </w:rPr>
        <w:t>be</w:t>
      </w:r>
      <w:r>
        <w:rPr>
          <w:spacing w:val="-3"/>
          <w:w w:val="105"/>
        </w:rPr>
        <w:t xml:space="preserve"> </w:t>
      </w:r>
      <w:r>
        <w:rPr>
          <w:w w:val="105"/>
        </w:rPr>
        <w:t>proposed</w:t>
      </w:r>
      <w:r>
        <w:rPr>
          <w:spacing w:val="-4"/>
          <w:w w:val="105"/>
        </w:rPr>
        <w:t xml:space="preserve"> </w:t>
      </w:r>
      <w:r>
        <w:rPr>
          <w:w w:val="105"/>
        </w:rPr>
        <w:t>at</w:t>
      </w:r>
      <w:r>
        <w:rPr>
          <w:spacing w:val="-4"/>
          <w:w w:val="105"/>
        </w:rPr>
        <w:t xml:space="preserve"> </w:t>
      </w:r>
      <w:r>
        <w:rPr>
          <w:w w:val="105"/>
        </w:rPr>
        <w:t>any</w:t>
      </w:r>
      <w:r>
        <w:rPr>
          <w:spacing w:val="-4"/>
          <w:w w:val="105"/>
        </w:rPr>
        <w:t xml:space="preserve"> </w:t>
      </w:r>
      <w:r>
        <w:rPr>
          <w:w w:val="105"/>
        </w:rPr>
        <w:t>regular</w:t>
      </w:r>
      <w:r>
        <w:rPr>
          <w:spacing w:val="-5"/>
          <w:w w:val="105"/>
        </w:rPr>
        <w:t xml:space="preserve"> </w:t>
      </w:r>
      <w:r>
        <w:rPr>
          <w:w w:val="105"/>
        </w:rPr>
        <w:t>meeting</w:t>
      </w:r>
      <w:r>
        <w:rPr>
          <w:spacing w:val="-6"/>
          <w:w w:val="105"/>
        </w:rPr>
        <w:t xml:space="preserve"> </w:t>
      </w:r>
      <w:r>
        <w:rPr>
          <w:w w:val="105"/>
        </w:rPr>
        <w:t>of</w:t>
      </w:r>
      <w:r>
        <w:rPr>
          <w:spacing w:val="-4"/>
          <w:w w:val="105"/>
        </w:rPr>
        <w:t xml:space="preserve"> </w:t>
      </w:r>
      <w:r>
        <w:rPr>
          <w:w w:val="105"/>
        </w:rPr>
        <w:t>the</w:t>
      </w:r>
      <w:r>
        <w:rPr>
          <w:spacing w:val="-4"/>
          <w:w w:val="105"/>
        </w:rPr>
        <w:t xml:space="preserve"> </w:t>
      </w:r>
      <w:r>
        <w:rPr>
          <w:w w:val="105"/>
        </w:rPr>
        <w:t xml:space="preserve">Senate following the procedures described in Article III of the </w:t>
      </w:r>
      <w:r>
        <w:rPr>
          <w:rFonts w:ascii="Arial"/>
          <w:i/>
          <w:w w:val="105"/>
        </w:rPr>
        <w:t>Bylaws</w:t>
      </w:r>
      <w:r>
        <w:rPr>
          <w:w w:val="105"/>
        </w:rPr>
        <w:t>.</w:t>
      </w:r>
    </w:p>
    <w:p w14:paraId="7BBB9341" w14:textId="77777777" w:rsidR="00DA2FBF" w:rsidRDefault="00000000">
      <w:pPr>
        <w:pStyle w:val="ListParagraph"/>
        <w:numPr>
          <w:ilvl w:val="0"/>
          <w:numId w:val="5"/>
        </w:numPr>
        <w:tabs>
          <w:tab w:val="left" w:pos="819"/>
        </w:tabs>
        <w:spacing w:before="155" w:line="305" w:lineRule="exact"/>
        <w:ind w:left="819" w:hanging="359"/>
        <w:jc w:val="both"/>
        <w:rPr>
          <w:sz w:val="24"/>
        </w:rPr>
      </w:pPr>
      <w:r>
        <w:rPr>
          <w:sz w:val="24"/>
        </w:rPr>
        <w:t>Clarification</w:t>
      </w:r>
      <w:r>
        <w:rPr>
          <w:spacing w:val="38"/>
          <w:sz w:val="24"/>
        </w:rPr>
        <w:t xml:space="preserve"> </w:t>
      </w:r>
      <w:r>
        <w:rPr>
          <w:sz w:val="24"/>
        </w:rPr>
        <w:t>that</w:t>
      </w:r>
      <w:r>
        <w:rPr>
          <w:spacing w:val="38"/>
          <w:sz w:val="24"/>
        </w:rPr>
        <w:t xml:space="preserve"> </w:t>
      </w:r>
      <w:r>
        <w:rPr>
          <w:sz w:val="24"/>
        </w:rPr>
        <w:t>“year”</w:t>
      </w:r>
      <w:r>
        <w:rPr>
          <w:spacing w:val="38"/>
          <w:sz w:val="24"/>
        </w:rPr>
        <w:t xml:space="preserve"> </w:t>
      </w:r>
      <w:r>
        <w:rPr>
          <w:sz w:val="24"/>
        </w:rPr>
        <w:t>referenced</w:t>
      </w:r>
      <w:r>
        <w:rPr>
          <w:spacing w:val="38"/>
          <w:sz w:val="24"/>
        </w:rPr>
        <w:t xml:space="preserve"> </w:t>
      </w:r>
      <w:r>
        <w:rPr>
          <w:sz w:val="24"/>
        </w:rPr>
        <w:t>in</w:t>
      </w:r>
      <w:r>
        <w:rPr>
          <w:spacing w:val="39"/>
          <w:sz w:val="24"/>
        </w:rPr>
        <w:t xml:space="preserve"> </w:t>
      </w:r>
      <w:r>
        <w:rPr>
          <w:sz w:val="24"/>
        </w:rPr>
        <w:t>this</w:t>
      </w:r>
      <w:r>
        <w:rPr>
          <w:spacing w:val="40"/>
          <w:sz w:val="24"/>
        </w:rPr>
        <w:t xml:space="preserve"> </w:t>
      </w:r>
      <w:r>
        <w:rPr>
          <w:sz w:val="24"/>
        </w:rPr>
        <w:t>article</w:t>
      </w:r>
      <w:r>
        <w:rPr>
          <w:spacing w:val="34"/>
          <w:sz w:val="24"/>
        </w:rPr>
        <w:t xml:space="preserve"> </w:t>
      </w:r>
      <w:r>
        <w:rPr>
          <w:sz w:val="24"/>
        </w:rPr>
        <w:t>is</w:t>
      </w:r>
      <w:r>
        <w:rPr>
          <w:spacing w:val="39"/>
          <w:sz w:val="24"/>
        </w:rPr>
        <w:t xml:space="preserve"> </w:t>
      </w:r>
      <w:r>
        <w:rPr>
          <w:sz w:val="24"/>
        </w:rPr>
        <w:t>the</w:t>
      </w:r>
      <w:r>
        <w:rPr>
          <w:spacing w:val="40"/>
          <w:sz w:val="24"/>
        </w:rPr>
        <w:t xml:space="preserve"> </w:t>
      </w:r>
      <w:r>
        <w:rPr>
          <w:sz w:val="24"/>
        </w:rPr>
        <w:t>academic</w:t>
      </w:r>
      <w:r>
        <w:rPr>
          <w:spacing w:val="36"/>
          <w:sz w:val="24"/>
        </w:rPr>
        <w:t xml:space="preserve"> </w:t>
      </w:r>
      <w:r>
        <w:rPr>
          <w:spacing w:val="-4"/>
          <w:sz w:val="24"/>
        </w:rPr>
        <w:t>year</w:t>
      </w:r>
    </w:p>
    <w:p w14:paraId="660D28C9" w14:textId="77777777" w:rsidR="00DA2FBF" w:rsidRDefault="00000000">
      <w:pPr>
        <w:pStyle w:val="ListParagraph"/>
        <w:numPr>
          <w:ilvl w:val="0"/>
          <w:numId w:val="5"/>
        </w:numPr>
        <w:tabs>
          <w:tab w:val="left" w:pos="820"/>
        </w:tabs>
        <w:spacing w:before="5" w:line="235" w:lineRule="auto"/>
        <w:ind w:right="496"/>
        <w:jc w:val="both"/>
        <w:rPr>
          <w:sz w:val="24"/>
        </w:rPr>
      </w:pPr>
      <w:r>
        <w:rPr>
          <w:w w:val="105"/>
          <w:sz w:val="24"/>
        </w:rPr>
        <w:t>Correct reference to SEC responsibility to present standing rules annually to the Senate from “Article IV, Section 7,” which doesn’t exist, to “Article V, Section 1, Paragraph a.6”</w:t>
      </w:r>
    </w:p>
    <w:p w14:paraId="21E290BF" w14:textId="77777777" w:rsidR="00DA2FBF" w:rsidRDefault="00DA2FBF">
      <w:pPr>
        <w:pStyle w:val="BodyText"/>
        <w:spacing w:before="181"/>
      </w:pPr>
    </w:p>
    <w:p w14:paraId="0BD7AE2E" w14:textId="77777777" w:rsidR="00DA2FBF" w:rsidRDefault="00000000">
      <w:pPr>
        <w:pStyle w:val="Heading1"/>
        <w:numPr>
          <w:ilvl w:val="0"/>
          <w:numId w:val="9"/>
        </w:numPr>
        <w:tabs>
          <w:tab w:val="left" w:pos="402"/>
        </w:tabs>
        <w:spacing w:before="1"/>
        <w:ind w:left="402" w:hanging="302"/>
      </w:pPr>
      <w:r>
        <w:rPr>
          <w:spacing w:val="-4"/>
        </w:rPr>
        <w:t>Creation</w:t>
      </w:r>
      <w:r>
        <w:rPr>
          <w:spacing w:val="-8"/>
        </w:rPr>
        <w:t xml:space="preserve"> </w:t>
      </w:r>
      <w:r>
        <w:rPr>
          <w:spacing w:val="-4"/>
        </w:rPr>
        <w:t>of</w:t>
      </w:r>
      <w:r>
        <w:rPr>
          <w:spacing w:val="-9"/>
        </w:rPr>
        <w:t xml:space="preserve"> </w:t>
      </w:r>
      <w:r>
        <w:rPr>
          <w:spacing w:val="-4"/>
        </w:rPr>
        <w:t>new</w:t>
      </w:r>
      <w:r>
        <w:rPr>
          <w:spacing w:val="-9"/>
        </w:rPr>
        <w:t xml:space="preserve"> </w:t>
      </w:r>
      <w:r>
        <w:rPr>
          <w:spacing w:val="-4"/>
        </w:rPr>
        <w:t>committees</w:t>
      </w:r>
    </w:p>
    <w:p w14:paraId="6C41D66D" w14:textId="77777777" w:rsidR="00DA2FBF" w:rsidRDefault="00000000">
      <w:pPr>
        <w:pStyle w:val="ListParagraph"/>
        <w:numPr>
          <w:ilvl w:val="0"/>
          <w:numId w:val="4"/>
        </w:numPr>
        <w:tabs>
          <w:tab w:val="left" w:pos="820"/>
        </w:tabs>
        <w:spacing w:before="32" w:line="237" w:lineRule="auto"/>
        <w:ind w:right="1044"/>
        <w:rPr>
          <w:sz w:val="24"/>
        </w:rPr>
      </w:pPr>
      <w:r>
        <w:rPr>
          <w:w w:val="105"/>
          <w:sz w:val="24"/>
        </w:rPr>
        <w:t>The Committee on University and Senate Governance is being added as a permanent Committee of the Senate due to the increased prevalence of revisions to System governance documents over the last several years, the</w:t>
      </w:r>
    </w:p>
    <w:p w14:paraId="34CC0AE2" w14:textId="77777777" w:rsidR="00DA2FBF" w:rsidRDefault="00000000">
      <w:pPr>
        <w:pStyle w:val="BodyText"/>
        <w:spacing w:line="237" w:lineRule="auto"/>
        <w:ind w:left="820" w:right="488"/>
      </w:pPr>
      <w:r>
        <w:rPr>
          <w:w w:val="105"/>
        </w:rPr>
        <w:t>understanding that</w:t>
      </w:r>
      <w:r>
        <w:rPr>
          <w:spacing w:val="-2"/>
          <w:w w:val="105"/>
        </w:rPr>
        <w:t xml:space="preserve"> </w:t>
      </w:r>
      <w:r>
        <w:rPr>
          <w:w w:val="105"/>
        </w:rPr>
        <w:t>revision</w:t>
      </w:r>
      <w:r>
        <w:rPr>
          <w:spacing w:val="-1"/>
          <w:w w:val="105"/>
        </w:rPr>
        <w:t xml:space="preserve"> </w:t>
      </w:r>
      <w:r>
        <w:rPr>
          <w:w w:val="105"/>
        </w:rPr>
        <w:t>is an</w:t>
      </w:r>
      <w:r>
        <w:rPr>
          <w:spacing w:val="-1"/>
          <w:w w:val="105"/>
        </w:rPr>
        <w:t xml:space="preserve"> </w:t>
      </w:r>
      <w:r>
        <w:rPr>
          <w:w w:val="105"/>
        </w:rPr>
        <w:t>ongoing and</w:t>
      </w:r>
      <w:r>
        <w:rPr>
          <w:spacing w:val="-1"/>
          <w:w w:val="105"/>
        </w:rPr>
        <w:t xml:space="preserve"> </w:t>
      </w:r>
      <w:r>
        <w:rPr>
          <w:w w:val="105"/>
        </w:rPr>
        <w:t>iterative process,</w:t>
      </w:r>
      <w:r>
        <w:rPr>
          <w:spacing w:val="-2"/>
          <w:w w:val="105"/>
        </w:rPr>
        <w:t xml:space="preserve"> </w:t>
      </w:r>
      <w:r>
        <w:rPr>
          <w:w w:val="105"/>
        </w:rPr>
        <w:t>and</w:t>
      </w:r>
      <w:r>
        <w:rPr>
          <w:spacing w:val="-1"/>
          <w:w w:val="105"/>
        </w:rPr>
        <w:t xml:space="preserve"> </w:t>
      </w:r>
      <w:r>
        <w:rPr>
          <w:w w:val="105"/>
        </w:rPr>
        <w:t>the</w:t>
      </w:r>
      <w:r>
        <w:rPr>
          <w:spacing w:val="-1"/>
          <w:w w:val="105"/>
        </w:rPr>
        <w:t xml:space="preserve"> </w:t>
      </w:r>
      <w:r>
        <w:rPr>
          <w:w w:val="105"/>
        </w:rPr>
        <w:t>need</w:t>
      </w:r>
      <w:r>
        <w:rPr>
          <w:spacing w:val="-1"/>
          <w:w w:val="105"/>
        </w:rPr>
        <w:t xml:space="preserve"> </w:t>
      </w:r>
      <w:r>
        <w:rPr>
          <w:w w:val="105"/>
        </w:rPr>
        <w:t xml:space="preserve">to periodically seek clarification about governing documents. Rather than continuing to create a series of </w:t>
      </w:r>
      <w:r>
        <w:rPr>
          <w:rFonts w:ascii="Arial"/>
          <w:i/>
          <w:w w:val="105"/>
        </w:rPr>
        <w:t xml:space="preserve">ad hoc </w:t>
      </w:r>
      <w:r>
        <w:rPr>
          <w:w w:val="105"/>
        </w:rPr>
        <w:t>committees, a separate, permanent</w:t>
      </w:r>
    </w:p>
    <w:p w14:paraId="12CA608A" w14:textId="77777777" w:rsidR="00DA2FBF" w:rsidRDefault="00000000">
      <w:pPr>
        <w:pStyle w:val="BodyText"/>
        <w:spacing w:line="237" w:lineRule="auto"/>
        <w:ind w:left="820" w:right="488"/>
      </w:pPr>
      <w:r>
        <w:rPr>
          <w:w w:val="105"/>
        </w:rPr>
        <w:t>Committee of the Senate will allow the Executive Committee to focus on its other duties and open the work of shared governance to a larger Senate</w:t>
      </w:r>
    </w:p>
    <w:p w14:paraId="78E638D7" w14:textId="77777777" w:rsidR="00DA2FBF" w:rsidRDefault="00000000">
      <w:pPr>
        <w:pStyle w:val="BodyText"/>
        <w:spacing w:line="237" w:lineRule="auto"/>
        <w:ind w:left="820" w:right="579"/>
        <w:jc w:val="both"/>
      </w:pPr>
      <w:r>
        <w:rPr>
          <w:w w:val="105"/>
        </w:rPr>
        <w:t>membership.</w:t>
      </w:r>
      <w:r>
        <w:rPr>
          <w:spacing w:val="-2"/>
          <w:w w:val="105"/>
        </w:rPr>
        <w:t xml:space="preserve"> </w:t>
      </w:r>
      <w:r>
        <w:rPr>
          <w:w w:val="105"/>
        </w:rPr>
        <w:t>This</w:t>
      </w:r>
      <w:r>
        <w:rPr>
          <w:spacing w:val="-1"/>
          <w:w w:val="105"/>
        </w:rPr>
        <w:t xml:space="preserve"> </w:t>
      </w:r>
      <w:r>
        <w:rPr>
          <w:w w:val="105"/>
        </w:rPr>
        <w:t>permanent</w:t>
      </w:r>
      <w:r>
        <w:rPr>
          <w:spacing w:val="-1"/>
          <w:w w:val="105"/>
        </w:rPr>
        <w:t xml:space="preserve"> </w:t>
      </w:r>
      <w:r>
        <w:rPr>
          <w:w w:val="105"/>
        </w:rPr>
        <w:t>Committee will</w:t>
      </w:r>
      <w:r>
        <w:rPr>
          <w:spacing w:val="-1"/>
          <w:w w:val="105"/>
        </w:rPr>
        <w:t xml:space="preserve"> </w:t>
      </w:r>
      <w:r>
        <w:rPr>
          <w:w w:val="105"/>
        </w:rPr>
        <w:t>also</w:t>
      </w:r>
      <w:r>
        <w:rPr>
          <w:spacing w:val="-1"/>
          <w:w w:val="105"/>
        </w:rPr>
        <w:t xml:space="preserve"> </w:t>
      </w:r>
      <w:r>
        <w:rPr>
          <w:w w:val="105"/>
        </w:rPr>
        <w:t>be empowered</w:t>
      </w:r>
      <w:r>
        <w:rPr>
          <w:spacing w:val="-1"/>
          <w:w w:val="105"/>
        </w:rPr>
        <w:t xml:space="preserve"> </w:t>
      </w:r>
      <w:r>
        <w:rPr>
          <w:w w:val="105"/>
        </w:rPr>
        <w:t>to</w:t>
      </w:r>
      <w:r>
        <w:rPr>
          <w:spacing w:val="-1"/>
          <w:w w:val="105"/>
        </w:rPr>
        <w:t xml:space="preserve"> </w:t>
      </w:r>
      <w:r>
        <w:rPr>
          <w:w w:val="105"/>
        </w:rPr>
        <w:t>review</w:t>
      </w:r>
      <w:r>
        <w:rPr>
          <w:spacing w:val="-2"/>
          <w:w w:val="105"/>
        </w:rPr>
        <w:t xml:space="preserve"> </w:t>
      </w:r>
      <w:r>
        <w:rPr>
          <w:w w:val="105"/>
        </w:rPr>
        <w:t>the documents</w:t>
      </w:r>
      <w:r>
        <w:rPr>
          <w:spacing w:val="-3"/>
          <w:w w:val="105"/>
        </w:rPr>
        <w:t xml:space="preserve"> </w:t>
      </w:r>
      <w:r>
        <w:rPr>
          <w:w w:val="105"/>
        </w:rPr>
        <w:t>and</w:t>
      </w:r>
      <w:r>
        <w:rPr>
          <w:spacing w:val="-3"/>
          <w:w w:val="105"/>
        </w:rPr>
        <w:t xml:space="preserve"> </w:t>
      </w:r>
      <w:r>
        <w:rPr>
          <w:w w:val="105"/>
        </w:rPr>
        <w:t>procedures</w:t>
      </w:r>
      <w:r>
        <w:rPr>
          <w:spacing w:val="-2"/>
          <w:w w:val="105"/>
        </w:rPr>
        <w:t xml:space="preserve"> </w:t>
      </w:r>
      <w:r>
        <w:rPr>
          <w:w w:val="105"/>
        </w:rPr>
        <w:t>of</w:t>
      </w:r>
      <w:r>
        <w:rPr>
          <w:spacing w:val="-3"/>
          <w:w w:val="105"/>
        </w:rPr>
        <w:t xml:space="preserve"> </w:t>
      </w:r>
      <w:r>
        <w:rPr>
          <w:w w:val="105"/>
        </w:rPr>
        <w:t>the</w:t>
      </w:r>
      <w:r>
        <w:rPr>
          <w:spacing w:val="-3"/>
          <w:w w:val="105"/>
        </w:rPr>
        <w:t xml:space="preserve"> </w:t>
      </w:r>
      <w:r>
        <w:rPr>
          <w:w w:val="105"/>
        </w:rPr>
        <w:t>Senate</w:t>
      </w:r>
      <w:r>
        <w:rPr>
          <w:spacing w:val="-2"/>
          <w:w w:val="105"/>
        </w:rPr>
        <w:t xml:space="preserve"> </w:t>
      </w:r>
      <w:r>
        <w:rPr>
          <w:w w:val="105"/>
        </w:rPr>
        <w:t>to</w:t>
      </w:r>
      <w:r>
        <w:rPr>
          <w:spacing w:val="-3"/>
          <w:w w:val="105"/>
        </w:rPr>
        <w:t xml:space="preserve"> </w:t>
      </w:r>
      <w:r>
        <w:rPr>
          <w:w w:val="105"/>
        </w:rPr>
        <w:t>ensure</w:t>
      </w:r>
      <w:r>
        <w:rPr>
          <w:spacing w:val="-3"/>
          <w:w w:val="105"/>
        </w:rPr>
        <w:t xml:space="preserve"> </w:t>
      </w:r>
      <w:r>
        <w:rPr>
          <w:w w:val="105"/>
        </w:rPr>
        <w:t>the</w:t>
      </w:r>
      <w:r>
        <w:rPr>
          <w:spacing w:val="-2"/>
          <w:w w:val="105"/>
        </w:rPr>
        <w:t xml:space="preserve"> </w:t>
      </w:r>
      <w:r>
        <w:rPr>
          <w:w w:val="105"/>
        </w:rPr>
        <w:t>effective</w:t>
      </w:r>
      <w:r>
        <w:rPr>
          <w:spacing w:val="-2"/>
          <w:w w:val="105"/>
        </w:rPr>
        <w:t xml:space="preserve"> </w:t>
      </w:r>
      <w:r>
        <w:rPr>
          <w:w w:val="105"/>
        </w:rPr>
        <w:t>working</w:t>
      </w:r>
      <w:r>
        <w:rPr>
          <w:spacing w:val="-4"/>
          <w:w w:val="105"/>
        </w:rPr>
        <w:t xml:space="preserve"> </w:t>
      </w:r>
      <w:r>
        <w:rPr>
          <w:w w:val="105"/>
        </w:rPr>
        <w:t>of</w:t>
      </w:r>
      <w:r>
        <w:rPr>
          <w:spacing w:val="-3"/>
          <w:w w:val="105"/>
        </w:rPr>
        <w:t xml:space="preserve"> </w:t>
      </w:r>
      <w:r>
        <w:rPr>
          <w:w w:val="105"/>
        </w:rPr>
        <w:t xml:space="preserve">the </w:t>
      </w:r>
      <w:r>
        <w:rPr>
          <w:spacing w:val="-2"/>
          <w:w w:val="105"/>
        </w:rPr>
        <w:t>institution.</w:t>
      </w:r>
    </w:p>
    <w:p w14:paraId="331F7E7A" w14:textId="77777777" w:rsidR="00DA2FBF" w:rsidRDefault="00DA2FBF">
      <w:pPr>
        <w:pStyle w:val="BodyText"/>
        <w:spacing w:before="163"/>
      </w:pPr>
    </w:p>
    <w:p w14:paraId="5A43D739" w14:textId="77777777" w:rsidR="00DA2FBF" w:rsidRDefault="00000000">
      <w:pPr>
        <w:tabs>
          <w:tab w:val="left" w:pos="1540"/>
        </w:tabs>
        <w:ind w:left="100"/>
        <w:rPr>
          <w:sz w:val="24"/>
        </w:rPr>
      </w:pPr>
      <w:r>
        <w:rPr>
          <w:rFonts w:ascii="Trebuchet MS"/>
          <w:b/>
          <w:w w:val="95"/>
          <w:sz w:val="24"/>
        </w:rPr>
        <w:t>ARTICLE</w:t>
      </w:r>
      <w:r>
        <w:rPr>
          <w:rFonts w:ascii="Trebuchet MS"/>
          <w:b/>
          <w:spacing w:val="16"/>
          <w:w w:val="110"/>
          <w:sz w:val="24"/>
        </w:rPr>
        <w:t xml:space="preserve"> </w:t>
      </w:r>
      <w:r>
        <w:rPr>
          <w:rFonts w:ascii="Trebuchet MS"/>
          <w:b/>
          <w:spacing w:val="-10"/>
          <w:w w:val="110"/>
          <w:sz w:val="24"/>
        </w:rPr>
        <w:t>V</w:t>
      </w:r>
      <w:r>
        <w:rPr>
          <w:rFonts w:ascii="Trebuchet MS"/>
          <w:b/>
          <w:sz w:val="24"/>
        </w:rPr>
        <w:tab/>
      </w:r>
      <w:r>
        <w:rPr>
          <w:w w:val="110"/>
          <w:sz w:val="24"/>
        </w:rPr>
        <w:t>GOVERNANCE</w:t>
      </w:r>
      <w:r>
        <w:rPr>
          <w:spacing w:val="-2"/>
          <w:w w:val="110"/>
          <w:sz w:val="24"/>
        </w:rPr>
        <w:t xml:space="preserve"> COMMITTEES</w:t>
      </w:r>
    </w:p>
    <w:p w14:paraId="77A49BCA" w14:textId="77777777" w:rsidR="00DA2FBF" w:rsidRDefault="00000000">
      <w:pPr>
        <w:pStyle w:val="BodyText"/>
        <w:tabs>
          <w:tab w:val="left" w:pos="1927"/>
        </w:tabs>
        <w:spacing w:before="17"/>
        <w:ind w:left="100"/>
      </w:pPr>
      <w:r w:rsidRPr="00F54A00">
        <w:rPr>
          <w:color w:val="A20000"/>
          <w:w w:val="105"/>
          <w:u w:val="single" w:color="FF0000"/>
        </w:rPr>
        <w:t>Section</w:t>
      </w:r>
      <w:r w:rsidRPr="00F54A00">
        <w:rPr>
          <w:color w:val="A20000"/>
          <w:spacing w:val="23"/>
          <w:w w:val="105"/>
          <w:u w:val="single" w:color="FF0000"/>
        </w:rPr>
        <w:t xml:space="preserve"> </w:t>
      </w:r>
      <w:r w:rsidRPr="00F54A00">
        <w:rPr>
          <w:color w:val="A20000"/>
          <w:spacing w:val="-5"/>
          <w:w w:val="105"/>
          <w:u w:val="single" w:color="FF0000"/>
        </w:rPr>
        <w:t>4.</w:t>
      </w:r>
      <w:r w:rsidRPr="00F54A00">
        <w:rPr>
          <w:color w:val="A20000"/>
        </w:rPr>
        <w:tab/>
      </w:r>
      <w:r w:rsidRPr="00F54A00">
        <w:rPr>
          <w:color w:val="A20000"/>
          <w:w w:val="105"/>
          <w:u w:val="single" w:color="FF0000"/>
        </w:rPr>
        <w:t>Committee</w:t>
      </w:r>
      <w:r w:rsidRPr="00F54A00">
        <w:rPr>
          <w:color w:val="A20000"/>
          <w:spacing w:val="2"/>
          <w:w w:val="105"/>
          <w:u w:val="single" w:color="FF0000"/>
        </w:rPr>
        <w:t xml:space="preserve"> </w:t>
      </w:r>
      <w:r w:rsidRPr="00F54A00">
        <w:rPr>
          <w:color w:val="A20000"/>
          <w:w w:val="105"/>
          <w:u w:val="single" w:color="FF0000"/>
        </w:rPr>
        <w:t>on</w:t>
      </w:r>
      <w:r w:rsidRPr="00F54A00">
        <w:rPr>
          <w:color w:val="A20000"/>
          <w:spacing w:val="2"/>
          <w:w w:val="105"/>
          <w:u w:val="single" w:color="FF0000"/>
        </w:rPr>
        <w:t xml:space="preserve"> </w:t>
      </w:r>
      <w:r w:rsidRPr="00F54A00">
        <w:rPr>
          <w:color w:val="A20000"/>
          <w:w w:val="105"/>
          <w:u w:val="single" w:color="FF0000"/>
        </w:rPr>
        <w:t>University</w:t>
      </w:r>
      <w:r w:rsidRPr="00F54A00">
        <w:rPr>
          <w:color w:val="A20000"/>
          <w:spacing w:val="3"/>
          <w:w w:val="105"/>
          <w:u w:val="single" w:color="FF0000"/>
        </w:rPr>
        <w:t xml:space="preserve"> </w:t>
      </w:r>
      <w:r w:rsidRPr="00F54A00">
        <w:rPr>
          <w:color w:val="A20000"/>
          <w:w w:val="105"/>
          <w:u w:val="single" w:color="FF0000"/>
        </w:rPr>
        <w:t>and</w:t>
      </w:r>
      <w:r w:rsidRPr="00F54A00">
        <w:rPr>
          <w:color w:val="A20000"/>
          <w:spacing w:val="2"/>
          <w:w w:val="105"/>
          <w:u w:val="single" w:color="FF0000"/>
        </w:rPr>
        <w:t xml:space="preserve"> </w:t>
      </w:r>
      <w:r w:rsidRPr="00F54A00">
        <w:rPr>
          <w:color w:val="A20000"/>
          <w:w w:val="105"/>
          <w:u w:val="single" w:color="FF0000"/>
        </w:rPr>
        <w:t>Senate</w:t>
      </w:r>
      <w:r w:rsidRPr="00F54A00">
        <w:rPr>
          <w:color w:val="A20000"/>
          <w:spacing w:val="1"/>
          <w:w w:val="105"/>
          <w:u w:val="single" w:color="FF0000"/>
        </w:rPr>
        <w:t xml:space="preserve"> </w:t>
      </w:r>
      <w:r w:rsidRPr="00F54A00">
        <w:rPr>
          <w:color w:val="A20000"/>
          <w:spacing w:val="-2"/>
          <w:w w:val="105"/>
          <w:u w:val="single" w:color="FF0000"/>
        </w:rPr>
        <w:t>Governance</w:t>
      </w:r>
    </w:p>
    <w:p w14:paraId="00F99EC8" w14:textId="77777777" w:rsidR="00DA2FBF" w:rsidRDefault="00DA2FBF">
      <w:pPr>
        <w:pStyle w:val="BodyText"/>
        <w:spacing w:before="34"/>
      </w:pPr>
    </w:p>
    <w:p w14:paraId="034CFEA8" w14:textId="77777777" w:rsidR="00DA2FBF" w:rsidRDefault="00000000">
      <w:pPr>
        <w:pStyle w:val="ListParagraph"/>
        <w:numPr>
          <w:ilvl w:val="0"/>
          <w:numId w:val="3"/>
        </w:numPr>
        <w:tabs>
          <w:tab w:val="left" w:pos="2173"/>
        </w:tabs>
        <w:ind w:left="2173" w:hanging="358"/>
        <w:rPr>
          <w:sz w:val="24"/>
        </w:rPr>
      </w:pPr>
      <w:r>
        <w:rPr>
          <w:noProof/>
        </w:rPr>
        <mc:AlternateContent>
          <mc:Choice Requires="wps">
            <w:drawing>
              <wp:anchor distT="0" distB="0" distL="0" distR="0" simplePos="0" relativeHeight="487476736" behindDoc="1" locked="0" layoutInCell="1" allowOverlap="1" wp14:anchorId="0DB6B929" wp14:editId="209962E6">
                <wp:simplePos x="0" y="0"/>
                <wp:positionH relativeFrom="page">
                  <wp:posOffset>2232405</wp:posOffset>
                </wp:positionH>
                <wp:positionV relativeFrom="paragraph">
                  <wp:posOffset>151923</wp:posOffset>
                </wp:positionV>
                <wp:extent cx="430530" cy="3175"/>
                <wp:effectExtent l="0" t="0" r="0" b="0"/>
                <wp:wrapNone/>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 cy="3175"/>
                        </a:xfrm>
                        <a:custGeom>
                          <a:avLst/>
                          <a:gdLst/>
                          <a:ahLst/>
                          <a:cxnLst/>
                          <a:rect l="l" t="t" r="r" b="b"/>
                          <a:pathLst>
                            <a:path w="430530" h="3175">
                              <a:moveTo>
                                <a:pt x="430530" y="0"/>
                              </a:moveTo>
                              <a:lnTo>
                                <a:pt x="0" y="0"/>
                              </a:lnTo>
                              <a:lnTo>
                                <a:pt x="0" y="3175"/>
                              </a:lnTo>
                              <a:lnTo>
                                <a:pt x="430530" y="3175"/>
                              </a:lnTo>
                              <a:lnTo>
                                <a:pt x="430530"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562293BA" id="Graphic 7" o:spid="_x0000_s1026" alt="&quot;&quot;" style="position:absolute;margin-left:175.8pt;margin-top:11.95pt;width:33.9pt;height:.25pt;z-index:-15839744;visibility:visible;mso-wrap-style:square;mso-wrap-distance-left:0;mso-wrap-distance-top:0;mso-wrap-distance-right:0;mso-wrap-distance-bottom:0;mso-position-horizontal:absolute;mso-position-horizontal-relative:page;mso-position-vertical:absolute;mso-position-vertical-relative:text;v-text-anchor:top" coordsize="43053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" path="m430530,l,,,3175r430530,l430530,xe" fillcolor="red" stroked="f">
                <v:path arrowok="t"/>
                <w10:wrap anchorx="page"/>
              </v:shape>
            </w:pict>
          </mc:Fallback>
        </mc:AlternateContent>
      </w:r>
      <w:r w:rsidRPr="00F54A00">
        <w:rPr>
          <w:color w:val="A20000"/>
          <w:spacing w:val="-2"/>
          <w:w w:val="110"/>
          <w:sz w:val="24"/>
        </w:rPr>
        <w:t>Duties</w:t>
      </w:r>
    </w:p>
    <w:p w14:paraId="3BD215A6" w14:textId="77777777" w:rsidR="00DA2FBF" w:rsidRDefault="00000000">
      <w:pPr>
        <w:pStyle w:val="ListParagraph"/>
        <w:numPr>
          <w:ilvl w:val="1"/>
          <w:numId w:val="3"/>
        </w:numPr>
        <w:tabs>
          <w:tab w:val="left" w:pos="2846"/>
          <w:tab w:val="left" w:pos="2848"/>
        </w:tabs>
        <w:spacing w:before="289" w:line="235" w:lineRule="auto"/>
        <w:ind w:right="333"/>
        <w:rPr>
          <w:sz w:val="24"/>
        </w:rPr>
      </w:pPr>
      <w:r>
        <w:rPr>
          <w:noProof/>
        </w:rPr>
        <mc:AlternateContent>
          <mc:Choice Requires="wps">
            <w:drawing>
              <wp:anchor distT="0" distB="0" distL="0" distR="0" simplePos="0" relativeHeight="15732224" behindDoc="0" locked="0" layoutInCell="1" allowOverlap="1" wp14:anchorId="6DB3F6D4" wp14:editId="3773CFAC">
                <wp:simplePos x="0" y="0"/>
                <wp:positionH relativeFrom="page">
                  <wp:posOffset>2659760</wp:posOffset>
                </wp:positionH>
                <wp:positionV relativeFrom="paragraph">
                  <wp:posOffset>332537</wp:posOffset>
                </wp:positionV>
                <wp:extent cx="4061460" cy="3175"/>
                <wp:effectExtent l="0" t="0" r="0" b="0"/>
                <wp:wrapNone/>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1460" cy="3175"/>
                        </a:xfrm>
                        <a:custGeom>
                          <a:avLst/>
                          <a:gdLst/>
                          <a:ahLst/>
                          <a:cxnLst/>
                          <a:rect l="l" t="t" r="r" b="b"/>
                          <a:pathLst>
                            <a:path w="4061460" h="3175">
                              <a:moveTo>
                                <a:pt x="4061460" y="0"/>
                              </a:moveTo>
                              <a:lnTo>
                                <a:pt x="0" y="0"/>
                              </a:lnTo>
                              <a:lnTo>
                                <a:pt x="0" y="3175"/>
                              </a:lnTo>
                              <a:lnTo>
                                <a:pt x="4061460" y="3175"/>
                              </a:lnTo>
                              <a:lnTo>
                                <a:pt x="4061460"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3DE322A6" id="Graphic 8" o:spid="_x0000_s1026" alt="&quot;&quot;" style="position:absolute;margin-left:209.45pt;margin-top:26.2pt;width:319.8pt;height:.25pt;z-index:15732224;visibility:visible;mso-wrap-style:square;mso-wrap-distance-left:0;mso-wrap-distance-top:0;mso-wrap-distance-right:0;mso-wrap-distance-bottom:0;mso-position-horizontal:absolute;mso-position-horizontal-relative:page;mso-position-vertical:absolute;mso-position-vertical-relative:text;v-text-anchor:top" coordsize="406146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" path="m4061460,l,,,3175r4061460,l4061460,xe" fillcolor="red" stroked="f">
                <v:path arrowok="t"/>
                <w10:wrap anchorx="page"/>
              </v:shape>
            </w:pict>
          </mc:Fallback>
        </mc:AlternateContent>
      </w:r>
      <w:r w:rsidRPr="00F54A00">
        <w:rPr>
          <w:color w:val="A20000"/>
          <w:sz w:val="24"/>
        </w:rPr>
        <w:t xml:space="preserve">Review proposed amendments to the </w:t>
      </w:r>
      <w:r w:rsidRPr="00F54A00">
        <w:rPr>
          <w:rFonts w:ascii="Arial"/>
          <w:i/>
          <w:color w:val="A20000"/>
          <w:sz w:val="24"/>
        </w:rPr>
        <w:t>Statutes</w:t>
      </w:r>
      <w:r w:rsidRPr="00F54A00">
        <w:rPr>
          <w:color w:val="A20000"/>
          <w:sz w:val="24"/>
        </w:rPr>
        <w:t xml:space="preserve">, to the </w:t>
      </w:r>
      <w:r w:rsidRPr="00F54A00">
        <w:rPr>
          <w:rFonts w:ascii="Arial"/>
          <w:i/>
          <w:color w:val="A20000"/>
          <w:sz w:val="24"/>
        </w:rPr>
        <w:t xml:space="preserve">General </w:t>
      </w:r>
      <w:r w:rsidRPr="00F54A00">
        <w:rPr>
          <w:rFonts w:ascii="Arial"/>
          <w:i/>
          <w:color w:val="A20000"/>
          <w:spacing w:val="-2"/>
          <w:sz w:val="24"/>
          <w:u w:val="single" w:color="FF0000"/>
        </w:rPr>
        <w:t>Rules</w:t>
      </w:r>
      <w:r w:rsidRPr="00F54A00">
        <w:rPr>
          <w:rFonts w:ascii="Arial"/>
          <w:i/>
          <w:color w:val="A20000"/>
          <w:spacing w:val="-15"/>
          <w:sz w:val="24"/>
          <w:u w:val="single" w:color="FF0000"/>
        </w:rPr>
        <w:t xml:space="preserve"> </w:t>
      </w:r>
      <w:r w:rsidRPr="00F54A00">
        <w:rPr>
          <w:rFonts w:ascii="Arial"/>
          <w:i/>
          <w:color w:val="A20000"/>
          <w:spacing w:val="-2"/>
          <w:sz w:val="24"/>
          <w:u w:val="single" w:color="FF0000"/>
        </w:rPr>
        <w:t>Concerning</w:t>
      </w:r>
      <w:r w:rsidRPr="00F54A00">
        <w:rPr>
          <w:rFonts w:ascii="Arial"/>
          <w:i/>
          <w:color w:val="A20000"/>
          <w:spacing w:val="-15"/>
          <w:sz w:val="24"/>
          <w:u w:val="single" w:color="FF0000"/>
        </w:rPr>
        <w:t xml:space="preserve"> </w:t>
      </w:r>
      <w:r w:rsidRPr="00F54A00">
        <w:rPr>
          <w:rFonts w:ascii="Arial"/>
          <w:i/>
          <w:color w:val="A20000"/>
          <w:spacing w:val="-2"/>
          <w:sz w:val="24"/>
          <w:u w:val="single" w:color="FF0000"/>
        </w:rPr>
        <w:t>University</w:t>
      </w:r>
      <w:r w:rsidRPr="00F54A00">
        <w:rPr>
          <w:rFonts w:ascii="Arial"/>
          <w:i/>
          <w:color w:val="A20000"/>
          <w:spacing w:val="-14"/>
          <w:sz w:val="24"/>
          <w:u w:val="single" w:color="FF0000"/>
        </w:rPr>
        <w:t xml:space="preserve"> </w:t>
      </w:r>
      <w:r w:rsidRPr="00F54A00">
        <w:rPr>
          <w:rFonts w:ascii="Arial"/>
          <w:i/>
          <w:color w:val="A20000"/>
          <w:spacing w:val="-2"/>
          <w:sz w:val="24"/>
          <w:u w:val="single" w:color="FF0000"/>
        </w:rPr>
        <w:t>Organization</w:t>
      </w:r>
      <w:r w:rsidRPr="00F54A00">
        <w:rPr>
          <w:rFonts w:ascii="Arial"/>
          <w:i/>
          <w:color w:val="A20000"/>
          <w:spacing w:val="-15"/>
          <w:sz w:val="24"/>
          <w:u w:val="single" w:color="FF0000"/>
        </w:rPr>
        <w:t xml:space="preserve"> </w:t>
      </w:r>
      <w:r w:rsidRPr="00F54A00">
        <w:rPr>
          <w:rFonts w:ascii="Arial"/>
          <w:i/>
          <w:color w:val="A20000"/>
          <w:spacing w:val="-2"/>
          <w:sz w:val="24"/>
          <w:u w:val="single" w:color="FF0000"/>
        </w:rPr>
        <w:t>and</w:t>
      </w:r>
      <w:r w:rsidRPr="00F54A00">
        <w:rPr>
          <w:rFonts w:ascii="Arial"/>
          <w:i/>
          <w:color w:val="A20000"/>
          <w:spacing w:val="-15"/>
          <w:sz w:val="24"/>
          <w:u w:val="single" w:color="FF0000"/>
        </w:rPr>
        <w:t xml:space="preserve"> </w:t>
      </w:r>
      <w:r w:rsidRPr="00F54A00">
        <w:rPr>
          <w:rFonts w:ascii="Arial"/>
          <w:i/>
          <w:color w:val="A20000"/>
          <w:spacing w:val="-2"/>
          <w:sz w:val="24"/>
          <w:u w:val="single" w:color="FF0000"/>
        </w:rPr>
        <w:t>Procedure</w:t>
      </w:r>
      <w:r w:rsidRPr="00F54A00">
        <w:rPr>
          <w:color w:val="A20000"/>
          <w:spacing w:val="-2"/>
          <w:sz w:val="24"/>
          <w:u w:val="single" w:color="FF0000"/>
        </w:rPr>
        <w:t>,</w:t>
      </w:r>
      <w:r w:rsidRPr="00F54A00">
        <w:rPr>
          <w:color w:val="A20000"/>
          <w:spacing w:val="-12"/>
          <w:sz w:val="24"/>
          <w:u w:val="single" w:color="FF0000"/>
        </w:rPr>
        <w:t xml:space="preserve"> </w:t>
      </w:r>
      <w:r w:rsidRPr="00F54A00">
        <w:rPr>
          <w:color w:val="A20000"/>
          <w:spacing w:val="-2"/>
          <w:sz w:val="24"/>
          <w:u w:val="single" w:color="FF0000"/>
        </w:rPr>
        <w:t>and</w:t>
      </w:r>
      <w:r w:rsidRPr="00F54A00">
        <w:rPr>
          <w:color w:val="A20000"/>
          <w:spacing w:val="-2"/>
          <w:sz w:val="24"/>
        </w:rPr>
        <w:t xml:space="preserve"> </w:t>
      </w:r>
      <w:r w:rsidRPr="00F54A00">
        <w:rPr>
          <w:color w:val="A20000"/>
          <w:w w:val="105"/>
          <w:sz w:val="24"/>
          <w:u w:val="single" w:color="FF0000"/>
        </w:rPr>
        <w:t>to</w:t>
      </w:r>
      <w:r w:rsidRPr="00F54A00">
        <w:rPr>
          <w:color w:val="A20000"/>
          <w:spacing w:val="-15"/>
          <w:w w:val="105"/>
          <w:sz w:val="24"/>
          <w:u w:val="single" w:color="FF0000"/>
        </w:rPr>
        <w:t xml:space="preserve"> </w:t>
      </w:r>
      <w:r w:rsidRPr="00F54A00">
        <w:rPr>
          <w:color w:val="A20000"/>
          <w:w w:val="105"/>
          <w:sz w:val="24"/>
          <w:u w:val="single" w:color="FF0000"/>
        </w:rPr>
        <w:t>the</w:t>
      </w:r>
      <w:r w:rsidRPr="00F54A00">
        <w:rPr>
          <w:color w:val="A20000"/>
          <w:spacing w:val="-14"/>
          <w:w w:val="105"/>
          <w:sz w:val="24"/>
          <w:u w:val="single" w:color="FF0000"/>
        </w:rPr>
        <w:t xml:space="preserve"> </w:t>
      </w:r>
      <w:r w:rsidRPr="00F54A00">
        <w:rPr>
          <w:color w:val="A20000"/>
          <w:w w:val="105"/>
          <w:sz w:val="24"/>
          <w:u w:val="single" w:color="FF0000"/>
        </w:rPr>
        <w:t>Senate</w:t>
      </w:r>
      <w:r w:rsidRPr="00F54A00">
        <w:rPr>
          <w:color w:val="A20000"/>
          <w:spacing w:val="-14"/>
          <w:w w:val="105"/>
          <w:sz w:val="24"/>
          <w:u w:val="single" w:color="FF0000"/>
        </w:rPr>
        <w:t xml:space="preserve"> </w:t>
      </w:r>
      <w:r w:rsidRPr="00F54A00">
        <w:rPr>
          <w:rFonts w:ascii="Arial"/>
          <w:i/>
          <w:color w:val="A20000"/>
          <w:w w:val="105"/>
          <w:sz w:val="24"/>
          <w:u w:val="single" w:color="FF0000"/>
        </w:rPr>
        <w:t>Constitution</w:t>
      </w:r>
      <w:r w:rsidRPr="00F54A00">
        <w:rPr>
          <w:color w:val="A20000"/>
          <w:w w:val="105"/>
          <w:sz w:val="24"/>
          <w:u w:val="single" w:color="FF0000"/>
        </w:rPr>
        <w:t>,</w:t>
      </w:r>
      <w:r w:rsidRPr="00F54A00">
        <w:rPr>
          <w:color w:val="A20000"/>
          <w:spacing w:val="-14"/>
          <w:w w:val="105"/>
          <w:sz w:val="24"/>
          <w:u w:val="single" w:color="FF0000"/>
        </w:rPr>
        <w:t xml:space="preserve"> </w:t>
      </w:r>
      <w:r w:rsidRPr="00F54A00">
        <w:rPr>
          <w:rFonts w:ascii="Arial"/>
          <w:i/>
          <w:color w:val="A20000"/>
          <w:w w:val="105"/>
          <w:sz w:val="24"/>
          <w:u w:val="single" w:color="FF0000"/>
        </w:rPr>
        <w:t>Bylaws</w:t>
      </w:r>
      <w:r w:rsidRPr="00F54A00">
        <w:rPr>
          <w:color w:val="A20000"/>
          <w:w w:val="105"/>
          <w:sz w:val="24"/>
          <w:u w:val="single" w:color="FF0000"/>
        </w:rPr>
        <w:t>,</w:t>
      </w:r>
      <w:r w:rsidRPr="00F54A00">
        <w:rPr>
          <w:color w:val="A20000"/>
          <w:spacing w:val="-15"/>
          <w:w w:val="105"/>
          <w:sz w:val="24"/>
          <w:u w:val="single" w:color="FF0000"/>
        </w:rPr>
        <w:t xml:space="preserve"> </w:t>
      </w:r>
      <w:r w:rsidRPr="00F54A00">
        <w:rPr>
          <w:color w:val="A20000"/>
          <w:w w:val="105"/>
          <w:sz w:val="24"/>
          <w:u w:val="single" w:color="FF0000"/>
        </w:rPr>
        <w:t>and</w:t>
      </w:r>
      <w:r w:rsidRPr="00F54A00">
        <w:rPr>
          <w:color w:val="A20000"/>
          <w:spacing w:val="-14"/>
          <w:w w:val="105"/>
          <w:sz w:val="24"/>
          <w:u w:val="single" w:color="FF0000"/>
        </w:rPr>
        <w:t xml:space="preserve"> </w:t>
      </w:r>
      <w:r w:rsidRPr="00F54A00">
        <w:rPr>
          <w:rFonts w:ascii="Arial"/>
          <w:i/>
          <w:color w:val="A20000"/>
          <w:w w:val="105"/>
          <w:sz w:val="24"/>
          <w:u w:val="single" w:color="FF0000"/>
        </w:rPr>
        <w:t>Standing</w:t>
      </w:r>
      <w:r w:rsidRPr="00F54A00">
        <w:rPr>
          <w:rFonts w:ascii="Arial"/>
          <w:i/>
          <w:color w:val="A20000"/>
          <w:spacing w:val="-17"/>
          <w:w w:val="105"/>
          <w:sz w:val="24"/>
          <w:u w:val="single" w:color="FF0000"/>
        </w:rPr>
        <w:t xml:space="preserve"> </w:t>
      </w:r>
      <w:r w:rsidRPr="00F54A00">
        <w:rPr>
          <w:rFonts w:ascii="Arial"/>
          <w:i/>
          <w:color w:val="A20000"/>
          <w:w w:val="105"/>
          <w:sz w:val="24"/>
          <w:u w:val="single" w:color="FF0000"/>
        </w:rPr>
        <w:t>Rules</w:t>
      </w:r>
      <w:r w:rsidRPr="00F54A00">
        <w:rPr>
          <w:color w:val="A20000"/>
          <w:w w:val="105"/>
          <w:sz w:val="24"/>
          <w:u w:val="single" w:color="FF0000"/>
        </w:rPr>
        <w:t>,</w:t>
      </w:r>
      <w:r w:rsidRPr="00F54A00">
        <w:rPr>
          <w:color w:val="A20000"/>
          <w:spacing w:val="-14"/>
          <w:w w:val="105"/>
          <w:sz w:val="24"/>
          <w:u w:val="single" w:color="FF0000"/>
        </w:rPr>
        <w:t xml:space="preserve"> </w:t>
      </w:r>
      <w:r w:rsidRPr="00F54A00">
        <w:rPr>
          <w:color w:val="A20000"/>
          <w:w w:val="105"/>
          <w:sz w:val="24"/>
          <w:u w:val="single" w:color="FF0000"/>
        </w:rPr>
        <w:t>and</w:t>
      </w:r>
      <w:r w:rsidRPr="00F54A00">
        <w:rPr>
          <w:color w:val="A20000"/>
          <w:w w:val="105"/>
          <w:sz w:val="24"/>
        </w:rPr>
        <w:t xml:space="preserve"> </w:t>
      </w:r>
      <w:r w:rsidRPr="00F54A00">
        <w:rPr>
          <w:color w:val="A20000"/>
          <w:w w:val="105"/>
          <w:sz w:val="24"/>
          <w:u w:val="single" w:color="FF0000"/>
        </w:rPr>
        <w:t>make recommendations to the Executive Committee or other</w:t>
      </w:r>
      <w:r w:rsidRPr="00F54A00">
        <w:rPr>
          <w:color w:val="A20000"/>
          <w:w w:val="105"/>
          <w:sz w:val="24"/>
        </w:rPr>
        <w:t xml:space="preserve"> </w:t>
      </w:r>
      <w:r w:rsidRPr="00F54A00">
        <w:rPr>
          <w:color w:val="A20000"/>
          <w:w w:val="105"/>
          <w:sz w:val="24"/>
          <w:u w:val="single" w:color="FF0000"/>
        </w:rPr>
        <w:t>appropriate Senate committees to provide substantive review</w:t>
      </w:r>
      <w:r w:rsidRPr="00F54A00">
        <w:rPr>
          <w:color w:val="A20000"/>
          <w:w w:val="105"/>
          <w:sz w:val="24"/>
        </w:rPr>
        <w:t xml:space="preserve"> </w:t>
      </w:r>
      <w:r w:rsidRPr="00F54A00">
        <w:rPr>
          <w:color w:val="A20000"/>
          <w:w w:val="105"/>
          <w:sz w:val="24"/>
          <w:u w:val="single" w:color="FF0000"/>
        </w:rPr>
        <w:t>of such proposals;</w:t>
      </w:r>
    </w:p>
    <w:p w14:paraId="05956380" w14:textId="77777777" w:rsidR="00DA2FBF" w:rsidRDefault="00DA2FBF">
      <w:pPr>
        <w:pStyle w:val="BodyText"/>
        <w:spacing w:before="5"/>
      </w:pPr>
    </w:p>
    <w:p w14:paraId="4F16D6BA" w14:textId="77777777" w:rsidR="00DA2FBF" w:rsidRDefault="00000000">
      <w:pPr>
        <w:pStyle w:val="ListParagraph"/>
        <w:numPr>
          <w:ilvl w:val="1"/>
          <w:numId w:val="3"/>
        </w:numPr>
        <w:tabs>
          <w:tab w:val="left" w:pos="2836"/>
          <w:tab w:val="left" w:pos="2848"/>
        </w:tabs>
        <w:spacing w:line="235" w:lineRule="auto"/>
        <w:ind w:right="628"/>
        <w:rPr>
          <w:sz w:val="24"/>
        </w:rPr>
      </w:pPr>
      <w:r w:rsidRPr="00F54A00">
        <w:rPr>
          <w:color w:val="A20000"/>
          <w:sz w:val="24"/>
          <w:u w:val="single" w:color="FF0000"/>
        </w:rPr>
        <w:t xml:space="preserve">Propose amendments to the </w:t>
      </w:r>
      <w:r w:rsidRPr="00F54A00">
        <w:rPr>
          <w:rFonts w:ascii="Arial"/>
          <w:i/>
          <w:color w:val="A20000"/>
          <w:sz w:val="24"/>
          <w:u w:val="single" w:color="FF0000"/>
        </w:rPr>
        <w:t>Statutes</w:t>
      </w:r>
      <w:r w:rsidRPr="00F54A00">
        <w:rPr>
          <w:color w:val="A20000"/>
          <w:sz w:val="24"/>
          <w:u w:val="single" w:color="FF0000"/>
        </w:rPr>
        <w:t xml:space="preserve">, to the </w:t>
      </w:r>
      <w:r w:rsidRPr="00F54A00">
        <w:rPr>
          <w:rFonts w:ascii="Arial"/>
          <w:i/>
          <w:color w:val="A20000"/>
          <w:sz w:val="24"/>
          <w:u w:val="single" w:color="FF0000"/>
        </w:rPr>
        <w:t>General</w:t>
      </w:r>
      <w:r w:rsidRPr="00F54A00">
        <w:rPr>
          <w:rFonts w:ascii="Arial"/>
          <w:i/>
          <w:color w:val="A20000"/>
          <w:spacing w:val="-4"/>
          <w:sz w:val="24"/>
          <w:u w:val="single" w:color="FF0000"/>
        </w:rPr>
        <w:t xml:space="preserve"> </w:t>
      </w:r>
      <w:r w:rsidRPr="00F54A00">
        <w:rPr>
          <w:rFonts w:ascii="Arial"/>
          <w:i/>
          <w:color w:val="A20000"/>
          <w:sz w:val="24"/>
          <w:u w:val="single" w:color="FF0000"/>
        </w:rPr>
        <w:t>Rules</w:t>
      </w:r>
      <w:r w:rsidRPr="00F54A00">
        <w:rPr>
          <w:rFonts w:ascii="Arial"/>
          <w:i/>
          <w:color w:val="A20000"/>
          <w:sz w:val="24"/>
        </w:rPr>
        <w:t xml:space="preserve"> </w:t>
      </w:r>
      <w:r w:rsidRPr="00F54A00">
        <w:rPr>
          <w:rFonts w:ascii="Arial"/>
          <w:i/>
          <w:color w:val="A20000"/>
          <w:sz w:val="24"/>
          <w:u w:val="single" w:color="FF0000"/>
        </w:rPr>
        <w:t>Concerning</w:t>
      </w:r>
      <w:r w:rsidRPr="00F54A00">
        <w:rPr>
          <w:rFonts w:ascii="Arial"/>
          <w:i/>
          <w:color w:val="A20000"/>
          <w:spacing w:val="-17"/>
          <w:sz w:val="24"/>
          <w:u w:val="single" w:color="FF0000"/>
        </w:rPr>
        <w:t xml:space="preserve"> </w:t>
      </w:r>
      <w:r w:rsidRPr="00F54A00">
        <w:rPr>
          <w:rFonts w:ascii="Arial"/>
          <w:i/>
          <w:color w:val="A20000"/>
          <w:sz w:val="24"/>
          <w:u w:val="single" w:color="FF0000"/>
        </w:rPr>
        <w:t>University</w:t>
      </w:r>
      <w:r w:rsidRPr="00F54A00">
        <w:rPr>
          <w:rFonts w:ascii="Arial"/>
          <w:i/>
          <w:color w:val="A20000"/>
          <w:spacing w:val="-17"/>
          <w:sz w:val="24"/>
          <w:u w:val="single" w:color="FF0000"/>
        </w:rPr>
        <w:t xml:space="preserve"> </w:t>
      </w:r>
      <w:r w:rsidRPr="00F54A00">
        <w:rPr>
          <w:rFonts w:ascii="Arial"/>
          <w:i/>
          <w:color w:val="A20000"/>
          <w:sz w:val="24"/>
          <w:u w:val="single" w:color="FF0000"/>
        </w:rPr>
        <w:t>Organization</w:t>
      </w:r>
      <w:r w:rsidRPr="00F54A00">
        <w:rPr>
          <w:rFonts w:ascii="Arial"/>
          <w:i/>
          <w:color w:val="A20000"/>
          <w:spacing w:val="-16"/>
          <w:sz w:val="24"/>
          <w:u w:val="single" w:color="FF0000"/>
        </w:rPr>
        <w:t xml:space="preserve"> </w:t>
      </w:r>
      <w:r w:rsidRPr="00F54A00">
        <w:rPr>
          <w:rFonts w:ascii="Arial"/>
          <w:i/>
          <w:color w:val="A20000"/>
          <w:sz w:val="24"/>
          <w:u w:val="single" w:color="FF0000"/>
        </w:rPr>
        <w:t>and</w:t>
      </w:r>
      <w:r w:rsidRPr="00F54A00">
        <w:rPr>
          <w:rFonts w:ascii="Arial"/>
          <w:i/>
          <w:color w:val="A20000"/>
          <w:spacing w:val="-17"/>
          <w:sz w:val="24"/>
          <w:u w:val="single" w:color="FF0000"/>
        </w:rPr>
        <w:t xml:space="preserve"> </w:t>
      </w:r>
      <w:r w:rsidRPr="00F54A00">
        <w:rPr>
          <w:rFonts w:ascii="Arial"/>
          <w:i/>
          <w:color w:val="A20000"/>
          <w:sz w:val="24"/>
          <w:u w:val="single" w:color="FF0000"/>
        </w:rPr>
        <w:t>Procedure</w:t>
      </w:r>
      <w:r w:rsidRPr="00F54A00">
        <w:rPr>
          <w:color w:val="A20000"/>
          <w:sz w:val="24"/>
          <w:u w:val="single" w:color="FF0000"/>
        </w:rPr>
        <w:t>,</w:t>
      </w:r>
      <w:r w:rsidRPr="00F54A00">
        <w:rPr>
          <w:color w:val="A20000"/>
          <w:spacing w:val="-14"/>
          <w:sz w:val="24"/>
          <w:u w:val="single" w:color="FF0000"/>
        </w:rPr>
        <w:t xml:space="preserve"> </w:t>
      </w:r>
      <w:r w:rsidRPr="00F54A00">
        <w:rPr>
          <w:color w:val="A20000"/>
          <w:sz w:val="24"/>
          <w:u w:val="single" w:color="FF0000"/>
        </w:rPr>
        <w:t>and</w:t>
      </w:r>
      <w:r w:rsidRPr="00F54A00">
        <w:rPr>
          <w:color w:val="A20000"/>
          <w:spacing w:val="-13"/>
          <w:sz w:val="24"/>
          <w:u w:val="single" w:color="FF0000"/>
        </w:rPr>
        <w:t xml:space="preserve"> </w:t>
      </w:r>
      <w:r w:rsidRPr="00F54A00">
        <w:rPr>
          <w:color w:val="A20000"/>
          <w:sz w:val="24"/>
          <w:u w:val="single" w:color="FF0000"/>
        </w:rPr>
        <w:t>to</w:t>
      </w:r>
      <w:r w:rsidRPr="00F54A00">
        <w:rPr>
          <w:color w:val="A20000"/>
          <w:sz w:val="24"/>
        </w:rPr>
        <w:t xml:space="preserve"> </w:t>
      </w:r>
      <w:r w:rsidRPr="00F54A00">
        <w:rPr>
          <w:color w:val="A20000"/>
          <w:sz w:val="24"/>
          <w:u w:val="single" w:color="FF0000"/>
        </w:rPr>
        <w:t xml:space="preserve">the Senate </w:t>
      </w:r>
      <w:r w:rsidRPr="00F54A00">
        <w:rPr>
          <w:rFonts w:ascii="Arial"/>
          <w:i/>
          <w:color w:val="A20000"/>
          <w:sz w:val="24"/>
          <w:u w:val="single" w:color="FF0000"/>
        </w:rPr>
        <w:t>Constitution</w:t>
      </w:r>
      <w:r w:rsidRPr="00F54A00">
        <w:rPr>
          <w:color w:val="A20000"/>
          <w:sz w:val="24"/>
          <w:u w:val="single" w:color="FF0000"/>
        </w:rPr>
        <w:t xml:space="preserve">, </w:t>
      </w:r>
      <w:r w:rsidRPr="00F54A00">
        <w:rPr>
          <w:rFonts w:ascii="Arial"/>
          <w:i/>
          <w:color w:val="A20000"/>
          <w:sz w:val="24"/>
          <w:u w:val="single" w:color="FF0000"/>
        </w:rPr>
        <w:t>Bylaws</w:t>
      </w:r>
      <w:r w:rsidRPr="00F54A00">
        <w:rPr>
          <w:color w:val="A20000"/>
          <w:sz w:val="24"/>
          <w:u w:val="single" w:color="FF0000"/>
        </w:rPr>
        <w:t xml:space="preserve">, and </w:t>
      </w:r>
      <w:r w:rsidRPr="00F54A00">
        <w:rPr>
          <w:rFonts w:ascii="Arial"/>
          <w:i/>
          <w:color w:val="A20000"/>
          <w:sz w:val="24"/>
          <w:u w:val="single" w:color="FF0000"/>
        </w:rPr>
        <w:t>Standing</w:t>
      </w:r>
      <w:r w:rsidRPr="00F54A00">
        <w:rPr>
          <w:rFonts w:ascii="Arial"/>
          <w:i/>
          <w:color w:val="A20000"/>
          <w:spacing w:val="-2"/>
          <w:sz w:val="24"/>
          <w:u w:val="single" w:color="FF0000"/>
        </w:rPr>
        <w:t xml:space="preserve"> </w:t>
      </w:r>
      <w:r w:rsidRPr="00F54A00">
        <w:rPr>
          <w:rFonts w:ascii="Arial"/>
          <w:i/>
          <w:color w:val="A20000"/>
          <w:sz w:val="24"/>
          <w:u w:val="single" w:color="FF0000"/>
        </w:rPr>
        <w:t>Rules</w:t>
      </w:r>
      <w:r w:rsidRPr="00F54A00">
        <w:rPr>
          <w:rFonts w:ascii="Arial"/>
          <w:i/>
          <w:color w:val="A20000"/>
          <w:spacing w:val="-1"/>
          <w:sz w:val="24"/>
          <w:u w:val="single" w:color="FF0000"/>
        </w:rPr>
        <w:t xml:space="preserve"> </w:t>
      </w:r>
      <w:r w:rsidRPr="00F54A00">
        <w:rPr>
          <w:color w:val="A20000"/>
          <w:sz w:val="24"/>
          <w:u w:val="single" w:color="FF0000"/>
        </w:rPr>
        <w:t>when</w:t>
      </w:r>
      <w:r w:rsidRPr="00F54A00">
        <w:rPr>
          <w:color w:val="A20000"/>
          <w:sz w:val="24"/>
        </w:rPr>
        <w:t xml:space="preserve"> </w:t>
      </w:r>
      <w:r w:rsidRPr="00F54A00">
        <w:rPr>
          <w:color w:val="A20000"/>
          <w:spacing w:val="-2"/>
          <w:sz w:val="24"/>
          <w:u w:val="single" w:color="FF0000"/>
        </w:rPr>
        <w:t>appropriate;</w:t>
      </w:r>
    </w:p>
    <w:p w14:paraId="3A38845F" w14:textId="77777777" w:rsidR="00DA2FBF" w:rsidRDefault="00000000">
      <w:pPr>
        <w:pStyle w:val="ListParagraph"/>
        <w:numPr>
          <w:ilvl w:val="1"/>
          <w:numId w:val="3"/>
        </w:numPr>
        <w:tabs>
          <w:tab w:val="left" w:pos="2846"/>
          <w:tab w:val="left" w:pos="2848"/>
        </w:tabs>
        <w:spacing w:before="292" w:line="237" w:lineRule="auto"/>
        <w:ind w:right="673"/>
        <w:rPr>
          <w:sz w:val="24"/>
        </w:rPr>
      </w:pPr>
      <w:r w:rsidRPr="00F54A00">
        <w:rPr>
          <w:color w:val="A20000"/>
          <w:w w:val="105"/>
          <w:sz w:val="24"/>
          <w:u w:val="single" w:color="FF0000"/>
        </w:rPr>
        <w:t>Regularly review Senate</w:t>
      </w:r>
      <w:r w:rsidRPr="00F54A00">
        <w:rPr>
          <w:color w:val="A20000"/>
          <w:spacing w:val="-1"/>
          <w:w w:val="105"/>
          <w:sz w:val="24"/>
          <w:u w:val="single" w:color="FF0000"/>
        </w:rPr>
        <w:t xml:space="preserve"> </w:t>
      </w:r>
      <w:r w:rsidRPr="00F54A00">
        <w:rPr>
          <w:color w:val="A20000"/>
          <w:w w:val="105"/>
          <w:sz w:val="24"/>
          <w:u w:val="single" w:color="FF0000"/>
        </w:rPr>
        <w:t>procedures and make appropriate</w:t>
      </w:r>
      <w:r w:rsidRPr="00F54A00">
        <w:rPr>
          <w:color w:val="A20000"/>
          <w:w w:val="105"/>
          <w:sz w:val="24"/>
        </w:rPr>
        <w:t xml:space="preserve"> </w:t>
      </w:r>
      <w:r w:rsidRPr="00F54A00">
        <w:rPr>
          <w:color w:val="A20000"/>
          <w:w w:val="105"/>
          <w:sz w:val="24"/>
          <w:u w:val="single" w:color="FF0000"/>
        </w:rPr>
        <w:t>recommendations to the Senate;</w:t>
      </w:r>
    </w:p>
    <w:p w14:paraId="253B1272" w14:textId="77777777" w:rsidR="00DA2FBF" w:rsidRDefault="00000000">
      <w:pPr>
        <w:pStyle w:val="ListParagraph"/>
        <w:numPr>
          <w:ilvl w:val="1"/>
          <w:numId w:val="3"/>
        </w:numPr>
        <w:tabs>
          <w:tab w:val="left" w:pos="2846"/>
          <w:tab w:val="left" w:pos="2848"/>
        </w:tabs>
        <w:spacing w:before="285" w:line="237" w:lineRule="auto"/>
        <w:ind w:right="253"/>
        <w:rPr>
          <w:sz w:val="24"/>
        </w:rPr>
      </w:pPr>
      <w:r w:rsidRPr="00F54A00">
        <w:rPr>
          <w:color w:val="A20000"/>
          <w:w w:val="105"/>
          <w:sz w:val="24"/>
          <w:u w:val="single" w:color="FF0000"/>
        </w:rPr>
        <w:t>At</w:t>
      </w:r>
      <w:r w:rsidRPr="00F54A00">
        <w:rPr>
          <w:color w:val="A20000"/>
          <w:spacing w:val="-6"/>
          <w:w w:val="105"/>
          <w:sz w:val="24"/>
          <w:u w:val="single" w:color="FF0000"/>
        </w:rPr>
        <w:t xml:space="preserve"> </w:t>
      </w:r>
      <w:r w:rsidRPr="00F54A00">
        <w:rPr>
          <w:color w:val="A20000"/>
          <w:w w:val="105"/>
          <w:sz w:val="24"/>
          <w:u w:val="single" w:color="FF0000"/>
        </w:rPr>
        <w:t>three-year</w:t>
      </w:r>
      <w:r w:rsidRPr="00F54A00">
        <w:rPr>
          <w:color w:val="A20000"/>
          <w:spacing w:val="-6"/>
          <w:w w:val="105"/>
          <w:sz w:val="24"/>
          <w:u w:val="single" w:color="FF0000"/>
        </w:rPr>
        <w:t xml:space="preserve"> </w:t>
      </w:r>
      <w:r w:rsidRPr="00F54A00">
        <w:rPr>
          <w:color w:val="A20000"/>
          <w:w w:val="105"/>
          <w:sz w:val="24"/>
          <w:u w:val="single" w:color="FF0000"/>
        </w:rPr>
        <w:t>intervals</w:t>
      </w:r>
      <w:r w:rsidRPr="00F54A00">
        <w:rPr>
          <w:color w:val="A20000"/>
          <w:spacing w:val="-6"/>
          <w:w w:val="105"/>
          <w:sz w:val="24"/>
          <w:u w:val="single" w:color="FF0000"/>
        </w:rPr>
        <w:t xml:space="preserve"> </w:t>
      </w:r>
      <w:r w:rsidRPr="00F54A00">
        <w:rPr>
          <w:color w:val="A20000"/>
          <w:w w:val="105"/>
          <w:sz w:val="24"/>
          <w:u w:val="single" w:color="FF0000"/>
        </w:rPr>
        <w:t>it</w:t>
      </w:r>
      <w:r w:rsidRPr="00F54A00">
        <w:rPr>
          <w:color w:val="A20000"/>
          <w:spacing w:val="-9"/>
          <w:w w:val="105"/>
          <w:sz w:val="24"/>
          <w:u w:val="single" w:color="FF0000"/>
        </w:rPr>
        <w:t xml:space="preserve"> </w:t>
      </w:r>
      <w:r w:rsidRPr="00F54A00">
        <w:rPr>
          <w:color w:val="A20000"/>
          <w:w w:val="105"/>
          <w:sz w:val="24"/>
          <w:u w:val="single" w:color="FF0000"/>
        </w:rPr>
        <w:t>shall</w:t>
      </w:r>
      <w:r w:rsidRPr="00F54A00">
        <w:rPr>
          <w:color w:val="A20000"/>
          <w:spacing w:val="-6"/>
          <w:w w:val="105"/>
          <w:sz w:val="24"/>
          <w:u w:val="single" w:color="FF0000"/>
        </w:rPr>
        <w:t xml:space="preserve"> </w:t>
      </w:r>
      <w:r w:rsidRPr="00F54A00">
        <w:rPr>
          <w:color w:val="A20000"/>
          <w:w w:val="105"/>
          <w:sz w:val="24"/>
          <w:u w:val="single" w:color="FF0000"/>
        </w:rPr>
        <w:t>review</w:t>
      </w:r>
      <w:r w:rsidRPr="00F54A00">
        <w:rPr>
          <w:color w:val="A20000"/>
          <w:spacing w:val="-7"/>
          <w:w w:val="105"/>
          <w:sz w:val="24"/>
          <w:u w:val="single" w:color="FF0000"/>
        </w:rPr>
        <w:t xml:space="preserve"> </w:t>
      </w:r>
      <w:r w:rsidRPr="00F54A00">
        <w:rPr>
          <w:color w:val="A20000"/>
          <w:w w:val="105"/>
          <w:sz w:val="24"/>
          <w:u w:val="single" w:color="FF0000"/>
        </w:rPr>
        <w:t>the</w:t>
      </w:r>
      <w:r w:rsidRPr="00F54A00">
        <w:rPr>
          <w:color w:val="A20000"/>
          <w:spacing w:val="-6"/>
          <w:w w:val="105"/>
          <w:sz w:val="24"/>
          <w:u w:val="single" w:color="FF0000"/>
        </w:rPr>
        <w:t xml:space="preserve"> </w:t>
      </w:r>
      <w:r w:rsidRPr="00F54A00">
        <w:rPr>
          <w:color w:val="A20000"/>
          <w:w w:val="105"/>
          <w:sz w:val="24"/>
          <w:u w:val="single" w:color="FF0000"/>
        </w:rPr>
        <w:t>charge</w:t>
      </w:r>
      <w:r w:rsidRPr="00F54A00">
        <w:rPr>
          <w:color w:val="A20000"/>
          <w:spacing w:val="-5"/>
          <w:w w:val="105"/>
          <w:sz w:val="24"/>
          <w:u w:val="single" w:color="FF0000"/>
        </w:rPr>
        <w:t xml:space="preserve"> </w:t>
      </w:r>
      <w:r w:rsidRPr="00F54A00">
        <w:rPr>
          <w:color w:val="A20000"/>
          <w:w w:val="105"/>
          <w:sz w:val="24"/>
          <w:u w:val="single" w:color="FF0000"/>
        </w:rPr>
        <w:t>to,</w:t>
      </w:r>
      <w:r w:rsidRPr="00F54A00">
        <w:rPr>
          <w:color w:val="A20000"/>
          <w:spacing w:val="-8"/>
          <w:w w:val="105"/>
          <w:sz w:val="24"/>
          <w:u w:val="single" w:color="FF0000"/>
        </w:rPr>
        <w:t xml:space="preserve"> </w:t>
      </w:r>
      <w:r w:rsidRPr="00F54A00">
        <w:rPr>
          <w:color w:val="A20000"/>
          <w:w w:val="105"/>
          <w:sz w:val="24"/>
          <w:u w:val="single" w:color="FF0000"/>
        </w:rPr>
        <w:t>function</w:t>
      </w:r>
      <w:r w:rsidRPr="00F54A00">
        <w:rPr>
          <w:color w:val="A20000"/>
          <w:spacing w:val="-6"/>
          <w:w w:val="105"/>
          <w:sz w:val="24"/>
          <w:u w:val="single" w:color="FF0000"/>
        </w:rPr>
        <w:t xml:space="preserve"> </w:t>
      </w:r>
      <w:r w:rsidRPr="00F54A00">
        <w:rPr>
          <w:color w:val="A20000"/>
          <w:w w:val="105"/>
          <w:sz w:val="24"/>
          <w:u w:val="single" w:color="FF0000"/>
        </w:rPr>
        <w:t>of,</w:t>
      </w:r>
      <w:r w:rsidRPr="00F54A00">
        <w:rPr>
          <w:color w:val="A20000"/>
          <w:w w:val="105"/>
          <w:sz w:val="24"/>
        </w:rPr>
        <w:t xml:space="preserve"> </w:t>
      </w:r>
      <w:r w:rsidRPr="00F54A00">
        <w:rPr>
          <w:color w:val="A20000"/>
          <w:w w:val="105"/>
          <w:sz w:val="24"/>
          <w:u w:val="single" w:color="FF0000"/>
        </w:rPr>
        <w:t>and membership of the Executive Committee and report its</w:t>
      </w:r>
    </w:p>
    <w:p w14:paraId="663F6266" w14:textId="77777777" w:rsidR="00DA2FBF" w:rsidRDefault="00DA2FBF">
      <w:pPr>
        <w:spacing w:line="237" w:lineRule="auto"/>
        <w:rPr>
          <w:sz w:val="24"/>
        </w:rPr>
        <w:sectPr w:rsidR="00DA2FBF">
          <w:pgSz w:w="12240" w:h="15840"/>
          <w:pgMar w:top="1400" w:right="1320" w:bottom="280" w:left="1340" w:header="720" w:footer="720" w:gutter="0"/>
          <w:cols w:space="720"/>
        </w:sectPr>
      </w:pPr>
    </w:p>
    <w:p w14:paraId="28AECBBB" w14:textId="77777777" w:rsidR="00DA2FBF" w:rsidRDefault="00000000">
      <w:pPr>
        <w:pStyle w:val="BodyText"/>
        <w:spacing w:before="37"/>
        <w:ind w:left="2848"/>
      </w:pPr>
      <w:r w:rsidRPr="00F54A00">
        <w:rPr>
          <w:color w:val="A20000"/>
          <w:w w:val="105"/>
          <w:u w:val="single" w:color="FF0000"/>
        </w:rPr>
        <w:lastRenderedPageBreak/>
        <w:t>conclusions</w:t>
      </w:r>
      <w:r w:rsidRPr="00F54A00">
        <w:rPr>
          <w:color w:val="A20000"/>
          <w:spacing w:val="6"/>
          <w:w w:val="105"/>
          <w:u w:val="single" w:color="FF0000"/>
        </w:rPr>
        <w:t xml:space="preserve"> </w:t>
      </w:r>
      <w:r w:rsidRPr="00F54A00">
        <w:rPr>
          <w:color w:val="A20000"/>
          <w:w w:val="105"/>
          <w:u w:val="single" w:color="FF0000"/>
        </w:rPr>
        <w:t>to</w:t>
      </w:r>
      <w:r w:rsidRPr="00F54A00">
        <w:rPr>
          <w:color w:val="A20000"/>
          <w:spacing w:val="7"/>
          <w:w w:val="105"/>
          <w:u w:val="single" w:color="FF0000"/>
        </w:rPr>
        <w:t xml:space="preserve"> </w:t>
      </w:r>
      <w:r w:rsidRPr="00F54A00">
        <w:rPr>
          <w:color w:val="A20000"/>
          <w:w w:val="105"/>
          <w:u w:val="single" w:color="FF0000"/>
        </w:rPr>
        <w:t>the</w:t>
      </w:r>
      <w:r w:rsidRPr="00F54A00">
        <w:rPr>
          <w:color w:val="A20000"/>
          <w:spacing w:val="7"/>
          <w:w w:val="105"/>
          <w:u w:val="single" w:color="FF0000"/>
        </w:rPr>
        <w:t xml:space="preserve"> </w:t>
      </w:r>
      <w:r w:rsidRPr="00F54A00">
        <w:rPr>
          <w:color w:val="A20000"/>
          <w:w w:val="105"/>
          <w:u w:val="single" w:color="FF0000"/>
        </w:rPr>
        <w:t>Executive</w:t>
      </w:r>
      <w:r w:rsidRPr="00F54A00">
        <w:rPr>
          <w:color w:val="A20000"/>
          <w:spacing w:val="8"/>
          <w:w w:val="105"/>
          <w:u w:val="single" w:color="FF0000"/>
        </w:rPr>
        <w:t xml:space="preserve"> </w:t>
      </w:r>
      <w:r w:rsidRPr="00F54A00">
        <w:rPr>
          <w:color w:val="A20000"/>
          <w:w w:val="105"/>
          <w:u w:val="single" w:color="FF0000"/>
        </w:rPr>
        <w:t>Committee</w:t>
      </w:r>
      <w:r w:rsidRPr="00F54A00">
        <w:rPr>
          <w:color w:val="A20000"/>
          <w:spacing w:val="8"/>
          <w:w w:val="105"/>
          <w:u w:val="single" w:color="FF0000"/>
        </w:rPr>
        <w:t xml:space="preserve"> </w:t>
      </w:r>
      <w:r w:rsidRPr="00F54A00">
        <w:rPr>
          <w:color w:val="A20000"/>
          <w:w w:val="105"/>
          <w:u w:val="single" w:color="FF0000"/>
        </w:rPr>
        <w:t>and</w:t>
      </w:r>
      <w:r w:rsidRPr="00F54A00">
        <w:rPr>
          <w:color w:val="A20000"/>
          <w:spacing w:val="7"/>
          <w:w w:val="105"/>
          <w:u w:val="single" w:color="FF0000"/>
        </w:rPr>
        <w:t xml:space="preserve"> </w:t>
      </w:r>
      <w:r w:rsidRPr="00F54A00">
        <w:rPr>
          <w:color w:val="A20000"/>
          <w:w w:val="105"/>
          <w:u w:val="single" w:color="FF0000"/>
        </w:rPr>
        <w:t>the</w:t>
      </w:r>
      <w:r w:rsidRPr="00F54A00">
        <w:rPr>
          <w:color w:val="A20000"/>
          <w:spacing w:val="8"/>
          <w:w w:val="105"/>
          <w:u w:val="single" w:color="FF0000"/>
        </w:rPr>
        <w:t xml:space="preserve"> </w:t>
      </w:r>
      <w:r w:rsidRPr="00F54A00">
        <w:rPr>
          <w:color w:val="A20000"/>
          <w:spacing w:val="-2"/>
          <w:w w:val="105"/>
          <w:u w:val="single" w:color="FF0000"/>
        </w:rPr>
        <w:t>Senate;</w:t>
      </w:r>
    </w:p>
    <w:p w14:paraId="54CA9541" w14:textId="77777777" w:rsidR="00DA2FBF" w:rsidRDefault="00000000">
      <w:pPr>
        <w:pStyle w:val="ListParagraph"/>
        <w:numPr>
          <w:ilvl w:val="1"/>
          <w:numId w:val="3"/>
        </w:numPr>
        <w:tabs>
          <w:tab w:val="left" w:pos="2846"/>
          <w:tab w:val="left" w:pos="2848"/>
        </w:tabs>
        <w:spacing w:before="287" w:line="237" w:lineRule="auto"/>
        <w:ind w:right="553"/>
        <w:rPr>
          <w:sz w:val="24"/>
        </w:rPr>
      </w:pPr>
      <w:r w:rsidRPr="00F54A00">
        <w:rPr>
          <w:color w:val="A20000"/>
          <w:w w:val="105"/>
          <w:sz w:val="24"/>
          <w:u w:val="single" w:color="FF0000"/>
        </w:rPr>
        <w:t>At the request of the Executive Committee or the relevant</w:t>
      </w:r>
      <w:r w:rsidRPr="00F54A00">
        <w:rPr>
          <w:color w:val="A20000"/>
          <w:w w:val="105"/>
          <w:sz w:val="24"/>
        </w:rPr>
        <w:t xml:space="preserve"> </w:t>
      </w:r>
      <w:r w:rsidRPr="00F54A00">
        <w:rPr>
          <w:color w:val="A20000"/>
          <w:w w:val="105"/>
          <w:sz w:val="24"/>
          <w:u w:val="single" w:color="FF0000"/>
        </w:rPr>
        <w:t>Senate committee, it shall review</w:t>
      </w:r>
      <w:r w:rsidRPr="00F54A00">
        <w:rPr>
          <w:color w:val="A20000"/>
          <w:spacing w:val="-1"/>
          <w:w w:val="105"/>
          <w:sz w:val="24"/>
          <w:u w:val="single" w:color="FF0000"/>
        </w:rPr>
        <w:t xml:space="preserve"> </w:t>
      </w:r>
      <w:r w:rsidRPr="00F54A00">
        <w:rPr>
          <w:color w:val="A20000"/>
          <w:w w:val="105"/>
          <w:sz w:val="24"/>
          <w:u w:val="single" w:color="FF0000"/>
        </w:rPr>
        <w:t>the charge to,</w:t>
      </w:r>
      <w:r w:rsidRPr="00F54A00">
        <w:rPr>
          <w:color w:val="A20000"/>
          <w:spacing w:val="-5"/>
          <w:w w:val="105"/>
          <w:sz w:val="24"/>
          <w:u w:val="single" w:color="FF0000"/>
        </w:rPr>
        <w:t xml:space="preserve"> </w:t>
      </w:r>
      <w:r w:rsidRPr="00F54A00">
        <w:rPr>
          <w:color w:val="A20000"/>
          <w:w w:val="105"/>
          <w:sz w:val="24"/>
          <w:u w:val="single" w:color="FF0000"/>
        </w:rPr>
        <w:t>function of,</w:t>
      </w:r>
      <w:r w:rsidRPr="00F54A00">
        <w:rPr>
          <w:color w:val="A20000"/>
          <w:w w:val="105"/>
          <w:sz w:val="24"/>
        </w:rPr>
        <w:t xml:space="preserve"> </w:t>
      </w:r>
      <w:r w:rsidRPr="00F54A00">
        <w:rPr>
          <w:color w:val="A20000"/>
          <w:w w:val="105"/>
          <w:sz w:val="24"/>
          <w:u w:val="single" w:color="FF0000"/>
        </w:rPr>
        <w:t>and membership of any Senate committee and report its</w:t>
      </w:r>
    </w:p>
    <w:p w14:paraId="7ACCD406" w14:textId="77777777" w:rsidR="00DA2FBF" w:rsidRDefault="00000000">
      <w:pPr>
        <w:pStyle w:val="BodyText"/>
        <w:spacing w:line="235" w:lineRule="auto"/>
        <w:ind w:left="2848" w:right="200"/>
      </w:pPr>
      <w:r w:rsidRPr="00F54A00">
        <w:rPr>
          <w:color w:val="A20000"/>
          <w:w w:val="105"/>
          <w:u w:val="single" w:color="FF0000"/>
        </w:rPr>
        <w:t>conclusions to the Executive Committee and the relevant</w:t>
      </w:r>
      <w:r w:rsidRPr="00F54A00">
        <w:rPr>
          <w:color w:val="A20000"/>
          <w:w w:val="105"/>
        </w:rPr>
        <w:t xml:space="preserve"> </w:t>
      </w:r>
      <w:r w:rsidRPr="00F54A00">
        <w:rPr>
          <w:color w:val="A20000"/>
          <w:w w:val="105"/>
          <w:u w:val="single" w:color="FF0000"/>
        </w:rPr>
        <w:t>Senate Committee, as well as the Senate;</w:t>
      </w:r>
    </w:p>
    <w:p w14:paraId="1EEEDC39" w14:textId="77777777" w:rsidR="00DA2FBF" w:rsidRDefault="00000000">
      <w:pPr>
        <w:pStyle w:val="ListParagraph"/>
        <w:numPr>
          <w:ilvl w:val="1"/>
          <w:numId w:val="3"/>
        </w:numPr>
        <w:tabs>
          <w:tab w:val="left" w:pos="2846"/>
          <w:tab w:val="left" w:pos="2848"/>
        </w:tabs>
        <w:spacing w:before="287" w:line="235" w:lineRule="auto"/>
        <w:ind w:right="348"/>
        <w:jc w:val="both"/>
        <w:rPr>
          <w:sz w:val="24"/>
        </w:rPr>
      </w:pPr>
      <w:r w:rsidRPr="00F54A00">
        <w:rPr>
          <w:color w:val="A20000"/>
          <w:w w:val="105"/>
          <w:sz w:val="24"/>
          <w:u w:val="single" w:color="FF0000"/>
        </w:rPr>
        <w:t>Advise</w:t>
      </w:r>
      <w:r w:rsidRPr="00F54A00">
        <w:rPr>
          <w:color w:val="A20000"/>
          <w:spacing w:val="-2"/>
          <w:w w:val="105"/>
          <w:sz w:val="24"/>
          <w:u w:val="single" w:color="FF0000"/>
        </w:rPr>
        <w:t xml:space="preserve"> </w:t>
      </w:r>
      <w:r w:rsidRPr="00F54A00">
        <w:rPr>
          <w:color w:val="A20000"/>
          <w:w w:val="105"/>
          <w:sz w:val="24"/>
          <w:u w:val="single" w:color="FF0000"/>
        </w:rPr>
        <w:t>the</w:t>
      </w:r>
      <w:r w:rsidRPr="00F54A00">
        <w:rPr>
          <w:color w:val="A20000"/>
          <w:spacing w:val="-3"/>
          <w:w w:val="105"/>
          <w:sz w:val="24"/>
          <w:u w:val="single" w:color="FF0000"/>
        </w:rPr>
        <w:t xml:space="preserve"> </w:t>
      </w:r>
      <w:r w:rsidRPr="00F54A00">
        <w:rPr>
          <w:color w:val="A20000"/>
          <w:w w:val="105"/>
          <w:sz w:val="24"/>
          <w:u w:val="single" w:color="FF0000"/>
        </w:rPr>
        <w:t>Presiding</w:t>
      </w:r>
      <w:r w:rsidRPr="00F54A00">
        <w:rPr>
          <w:color w:val="A20000"/>
          <w:spacing w:val="-2"/>
          <w:w w:val="105"/>
          <w:sz w:val="24"/>
          <w:u w:val="single" w:color="FF0000"/>
        </w:rPr>
        <w:t xml:space="preserve"> </w:t>
      </w:r>
      <w:r w:rsidRPr="00F54A00">
        <w:rPr>
          <w:color w:val="A20000"/>
          <w:w w:val="105"/>
          <w:sz w:val="24"/>
          <w:u w:val="single" w:color="FF0000"/>
        </w:rPr>
        <w:t>Officer</w:t>
      </w:r>
      <w:r w:rsidRPr="00F54A00">
        <w:rPr>
          <w:color w:val="A20000"/>
          <w:spacing w:val="-3"/>
          <w:w w:val="105"/>
          <w:sz w:val="24"/>
          <w:u w:val="single" w:color="FF0000"/>
        </w:rPr>
        <w:t xml:space="preserve"> </w:t>
      </w:r>
      <w:r w:rsidRPr="00F54A00">
        <w:rPr>
          <w:color w:val="A20000"/>
          <w:w w:val="105"/>
          <w:sz w:val="24"/>
          <w:u w:val="single" w:color="FF0000"/>
        </w:rPr>
        <w:t>of</w:t>
      </w:r>
      <w:r w:rsidRPr="00F54A00">
        <w:rPr>
          <w:color w:val="A20000"/>
          <w:spacing w:val="-3"/>
          <w:w w:val="105"/>
          <w:sz w:val="24"/>
          <w:u w:val="single" w:color="FF0000"/>
        </w:rPr>
        <w:t xml:space="preserve"> </w:t>
      </w:r>
      <w:r w:rsidRPr="00F54A00">
        <w:rPr>
          <w:color w:val="A20000"/>
          <w:w w:val="105"/>
          <w:sz w:val="24"/>
          <w:u w:val="single" w:color="FF0000"/>
        </w:rPr>
        <w:t>the</w:t>
      </w:r>
      <w:r w:rsidRPr="00F54A00">
        <w:rPr>
          <w:color w:val="A20000"/>
          <w:spacing w:val="-2"/>
          <w:w w:val="105"/>
          <w:sz w:val="24"/>
          <w:u w:val="single" w:color="FF0000"/>
        </w:rPr>
        <w:t xml:space="preserve"> </w:t>
      </w:r>
      <w:r w:rsidRPr="00F54A00">
        <w:rPr>
          <w:color w:val="A20000"/>
          <w:w w:val="105"/>
          <w:sz w:val="24"/>
          <w:u w:val="single" w:color="FF0000"/>
        </w:rPr>
        <w:t>Senate</w:t>
      </w:r>
      <w:r w:rsidRPr="00F54A00">
        <w:rPr>
          <w:color w:val="A20000"/>
          <w:spacing w:val="-3"/>
          <w:w w:val="105"/>
          <w:sz w:val="24"/>
          <w:u w:val="single" w:color="FF0000"/>
        </w:rPr>
        <w:t xml:space="preserve"> </w:t>
      </w:r>
      <w:r w:rsidRPr="00F54A00">
        <w:rPr>
          <w:color w:val="A20000"/>
          <w:w w:val="105"/>
          <w:sz w:val="24"/>
          <w:u w:val="single" w:color="FF0000"/>
        </w:rPr>
        <w:t>on</w:t>
      </w:r>
      <w:r w:rsidRPr="00F54A00">
        <w:rPr>
          <w:color w:val="A20000"/>
          <w:spacing w:val="-3"/>
          <w:w w:val="105"/>
          <w:sz w:val="24"/>
          <w:u w:val="single" w:color="FF0000"/>
        </w:rPr>
        <w:t xml:space="preserve"> </w:t>
      </w:r>
      <w:r w:rsidRPr="00F54A00">
        <w:rPr>
          <w:color w:val="A20000"/>
          <w:w w:val="105"/>
          <w:sz w:val="24"/>
          <w:u w:val="single" w:color="FF0000"/>
        </w:rPr>
        <w:t>the</w:t>
      </w:r>
      <w:r w:rsidRPr="00F54A00">
        <w:rPr>
          <w:color w:val="A20000"/>
          <w:spacing w:val="-5"/>
          <w:w w:val="105"/>
          <w:sz w:val="24"/>
          <w:u w:val="single" w:color="FF0000"/>
        </w:rPr>
        <w:t xml:space="preserve"> </w:t>
      </w:r>
      <w:r w:rsidRPr="00F54A00">
        <w:rPr>
          <w:color w:val="A20000"/>
          <w:w w:val="105"/>
          <w:sz w:val="24"/>
          <w:u w:val="single" w:color="FF0000"/>
        </w:rPr>
        <w:t>appointment</w:t>
      </w:r>
      <w:r w:rsidRPr="00F54A00">
        <w:rPr>
          <w:color w:val="A20000"/>
          <w:w w:val="105"/>
          <w:sz w:val="24"/>
        </w:rPr>
        <w:t xml:space="preserve"> </w:t>
      </w:r>
      <w:r w:rsidRPr="00F54A00">
        <w:rPr>
          <w:color w:val="A20000"/>
          <w:w w:val="105"/>
          <w:sz w:val="24"/>
          <w:u w:val="single" w:color="FF0000"/>
        </w:rPr>
        <w:t>of</w:t>
      </w:r>
      <w:r w:rsidRPr="00F54A00">
        <w:rPr>
          <w:color w:val="A20000"/>
          <w:spacing w:val="-3"/>
          <w:w w:val="105"/>
          <w:sz w:val="24"/>
          <w:u w:val="single" w:color="FF0000"/>
        </w:rPr>
        <w:t xml:space="preserve"> </w:t>
      </w:r>
      <w:r w:rsidRPr="00F54A00">
        <w:rPr>
          <w:color w:val="A20000"/>
          <w:w w:val="105"/>
          <w:sz w:val="24"/>
          <w:u w:val="single" w:color="FF0000"/>
        </w:rPr>
        <w:t>at</w:t>
      </w:r>
      <w:r w:rsidRPr="00F54A00">
        <w:rPr>
          <w:color w:val="A20000"/>
          <w:spacing w:val="-3"/>
          <w:w w:val="105"/>
          <w:sz w:val="24"/>
          <w:u w:val="single" w:color="FF0000"/>
        </w:rPr>
        <w:t xml:space="preserve"> </w:t>
      </w:r>
      <w:r w:rsidRPr="00F54A00">
        <w:rPr>
          <w:color w:val="A20000"/>
          <w:w w:val="105"/>
          <w:sz w:val="24"/>
          <w:u w:val="single" w:color="FF0000"/>
        </w:rPr>
        <w:t>least</w:t>
      </w:r>
      <w:r w:rsidRPr="00F54A00">
        <w:rPr>
          <w:color w:val="A20000"/>
          <w:spacing w:val="-3"/>
          <w:w w:val="105"/>
          <w:sz w:val="24"/>
          <w:u w:val="single" w:color="FF0000"/>
        </w:rPr>
        <w:t xml:space="preserve"> </w:t>
      </w:r>
      <w:r w:rsidRPr="00F54A00">
        <w:rPr>
          <w:color w:val="A20000"/>
          <w:w w:val="105"/>
          <w:sz w:val="24"/>
          <w:u w:val="single" w:color="FF0000"/>
        </w:rPr>
        <w:t>two</w:t>
      </w:r>
      <w:r w:rsidRPr="00F54A00">
        <w:rPr>
          <w:color w:val="A20000"/>
          <w:spacing w:val="-3"/>
          <w:w w:val="105"/>
          <w:sz w:val="24"/>
          <w:u w:val="single" w:color="FF0000"/>
        </w:rPr>
        <w:t xml:space="preserve"> </w:t>
      </w:r>
      <w:r w:rsidRPr="00F54A00">
        <w:rPr>
          <w:color w:val="A20000"/>
          <w:w w:val="105"/>
          <w:sz w:val="24"/>
          <w:u w:val="single" w:color="FF0000"/>
        </w:rPr>
        <w:t>parliamentarians</w:t>
      </w:r>
      <w:r w:rsidRPr="00F54A00">
        <w:rPr>
          <w:color w:val="A20000"/>
          <w:spacing w:val="-3"/>
          <w:w w:val="105"/>
          <w:sz w:val="24"/>
          <w:u w:val="single" w:color="FF0000"/>
        </w:rPr>
        <w:t xml:space="preserve"> </w:t>
      </w:r>
      <w:r w:rsidRPr="00F54A00">
        <w:rPr>
          <w:color w:val="A20000"/>
          <w:w w:val="105"/>
          <w:sz w:val="24"/>
          <w:u w:val="single" w:color="FF0000"/>
        </w:rPr>
        <w:t>from</w:t>
      </w:r>
      <w:r w:rsidRPr="00F54A00">
        <w:rPr>
          <w:color w:val="A20000"/>
          <w:spacing w:val="-3"/>
          <w:w w:val="105"/>
          <w:sz w:val="24"/>
          <w:u w:val="single" w:color="FF0000"/>
        </w:rPr>
        <w:t xml:space="preserve"> </w:t>
      </w:r>
      <w:r w:rsidRPr="00F54A00">
        <w:rPr>
          <w:color w:val="A20000"/>
          <w:w w:val="105"/>
          <w:sz w:val="24"/>
          <w:u w:val="single" w:color="FF0000"/>
        </w:rPr>
        <w:t>the</w:t>
      </w:r>
      <w:r w:rsidRPr="00F54A00">
        <w:rPr>
          <w:color w:val="A20000"/>
          <w:spacing w:val="-3"/>
          <w:w w:val="105"/>
          <w:sz w:val="24"/>
          <w:u w:val="single" w:color="FF0000"/>
        </w:rPr>
        <w:t xml:space="preserve"> </w:t>
      </w:r>
      <w:r w:rsidRPr="00F54A00">
        <w:rPr>
          <w:color w:val="A20000"/>
          <w:w w:val="105"/>
          <w:sz w:val="24"/>
          <w:u w:val="single" w:color="FF0000"/>
        </w:rPr>
        <w:t>Senate</w:t>
      </w:r>
      <w:r w:rsidRPr="00F54A00">
        <w:rPr>
          <w:color w:val="A20000"/>
          <w:spacing w:val="-3"/>
          <w:w w:val="105"/>
          <w:sz w:val="24"/>
          <w:u w:val="single" w:color="FF0000"/>
        </w:rPr>
        <w:t xml:space="preserve"> </w:t>
      </w:r>
      <w:r w:rsidRPr="00F54A00">
        <w:rPr>
          <w:color w:val="A20000"/>
          <w:w w:val="105"/>
          <w:sz w:val="24"/>
          <w:u w:val="single" w:color="FF0000"/>
        </w:rPr>
        <w:t>electorate</w:t>
      </w:r>
      <w:r w:rsidRPr="00F54A00">
        <w:rPr>
          <w:color w:val="A20000"/>
          <w:spacing w:val="-3"/>
          <w:w w:val="105"/>
          <w:sz w:val="24"/>
          <w:u w:val="single" w:color="FF0000"/>
        </w:rPr>
        <w:t xml:space="preserve"> </w:t>
      </w:r>
      <w:r w:rsidRPr="00F54A00">
        <w:rPr>
          <w:color w:val="A20000"/>
          <w:w w:val="105"/>
          <w:sz w:val="24"/>
          <w:u w:val="single" w:color="FF0000"/>
        </w:rPr>
        <w:t>to</w:t>
      </w:r>
      <w:r w:rsidRPr="00F54A00">
        <w:rPr>
          <w:color w:val="A20000"/>
          <w:w w:val="105"/>
          <w:sz w:val="24"/>
        </w:rPr>
        <w:t xml:space="preserve"> </w:t>
      </w:r>
      <w:r w:rsidRPr="00F54A00">
        <w:rPr>
          <w:color w:val="A20000"/>
          <w:w w:val="105"/>
          <w:sz w:val="24"/>
          <w:u w:val="single" w:color="FF0000"/>
        </w:rPr>
        <w:t>advise the Presiding Officer at Senate meetings on matters of</w:t>
      </w:r>
      <w:r w:rsidRPr="00F54A00">
        <w:rPr>
          <w:color w:val="A20000"/>
          <w:w w:val="105"/>
          <w:sz w:val="24"/>
        </w:rPr>
        <w:t xml:space="preserve"> </w:t>
      </w:r>
      <w:r w:rsidRPr="00F54A00">
        <w:rPr>
          <w:color w:val="A20000"/>
          <w:w w:val="105"/>
          <w:sz w:val="24"/>
          <w:u w:val="single" w:color="FF0000"/>
        </w:rPr>
        <w:t>parliamentary procedure.</w:t>
      </w:r>
    </w:p>
    <w:p w14:paraId="4C833BDE" w14:textId="77777777" w:rsidR="00DA2FBF" w:rsidRDefault="00000000">
      <w:pPr>
        <w:pStyle w:val="ListParagraph"/>
        <w:numPr>
          <w:ilvl w:val="0"/>
          <w:numId w:val="3"/>
        </w:numPr>
        <w:tabs>
          <w:tab w:val="left" w:pos="2174"/>
        </w:tabs>
        <w:spacing w:before="290"/>
        <w:ind w:left="2174" w:hanging="359"/>
        <w:rPr>
          <w:sz w:val="24"/>
        </w:rPr>
      </w:pPr>
      <w:r w:rsidRPr="00F54A00">
        <w:rPr>
          <w:color w:val="A20000"/>
          <w:spacing w:val="-2"/>
          <w:w w:val="105"/>
          <w:sz w:val="24"/>
          <w:u w:val="single" w:color="FF0000"/>
        </w:rPr>
        <w:t>Membership</w:t>
      </w:r>
    </w:p>
    <w:p w14:paraId="619C8039" w14:textId="77777777" w:rsidR="00DA2FBF" w:rsidRDefault="00DA2FBF">
      <w:pPr>
        <w:pStyle w:val="BodyText"/>
        <w:spacing w:before="79"/>
      </w:pPr>
    </w:p>
    <w:p w14:paraId="4BEFFCF9" w14:textId="77777777" w:rsidR="00DA2FBF" w:rsidRDefault="00000000">
      <w:pPr>
        <w:pStyle w:val="ListParagraph"/>
        <w:numPr>
          <w:ilvl w:val="1"/>
          <w:numId w:val="3"/>
        </w:numPr>
        <w:tabs>
          <w:tab w:val="left" w:pos="2837"/>
          <w:tab w:val="left" w:pos="2891"/>
        </w:tabs>
        <w:spacing w:line="235" w:lineRule="auto"/>
        <w:ind w:left="2891" w:right="442"/>
        <w:rPr>
          <w:sz w:val="24"/>
        </w:rPr>
      </w:pPr>
      <w:r w:rsidRPr="00F54A00">
        <w:rPr>
          <w:color w:val="A20000"/>
          <w:w w:val="105"/>
          <w:sz w:val="24"/>
          <w:u w:val="single" w:color="FF0000"/>
        </w:rPr>
        <w:t>Presiding Officer, who shall serve as the Committee chair,</w:t>
      </w:r>
      <w:r w:rsidRPr="00F54A00">
        <w:rPr>
          <w:color w:val="A20000"/>
          <w:w w:val="105"/>
          <w:sz w:val="24"/>
        </w:rPr>
        <w:t xml:space="preserve"> </w:t>
      </w:r>
      <w:r w:rsidRPr="00F54A00">
        <w:rPr>
          <w:color w:val="A20000"/>
          <w:w w:val="105"/>
          <w:sz w:val="24"/>
          <w:u w:val="single" w:color="FF0000"/>
        </w:rPr>
        <w:t>and seven faculty members, of whom two shall be members</w:t>
      </w:r>
      <w:r w:rsidRPr="00F54A00">
        <w:rPr>
          <w:color w:val="A20000"/>
          <w:w w:val="105"/>
          <w:sz w:val="24"/>
        </w:rPr>
        <w:t xml:space="preserve"> </w:t>
      </w:r>
      <w:r w:rsidRPr="00F54A00">
        <w:rPr>
          <w:color w:val="A20000"/>
          <w:w w:val="105"/>
          <w:sz w:val="24"/>
          <w:u w:val="single" w:color="FF0000"/>
        </w:rPr>
        <w:t>of the Executive Committee.</w:t>
      </w:r>
      <w:r w:rsidRPr="00F54A00">
        <w:rPr>
          <w:color w:val="A20000"/>
          <w:spacing w:val="-1"/>
          <w:w w:val="105"/>
          <w:sz w:val="24"/>
          <w:u w:val="single" w:color="FF0000"/>
        </w:rPr>
        <w:t xml:space="preserve"> </w:t>
      </w:r>
      <w:r w:rsidRPr="00F54A00">
        <w:rPr>
          <w:color w:val="A20000"/>
          <w:w w:val="105"/>
          <w:sz w:val="24"/>
          <w:u w:val="single" w:color="FF0000"/>
        </w:rPr>
        <w:t>The term of office for Executive</w:t>
      </w:r>
      <w:r w:rsidRPr="00F54A00">
        <w:rPr>
          <w:color w:val="A20000"/>
          <w:w w:val="105"/>
          <w:sz w:val="24"/>
        </w:rPr>
        <w:t xml:space="preserve"> </w:t>
      </w:r>
      <w:r w:rsidRPr="00F54A00">
        <w:rPr>
          <w:color w:val="A20000"/>
          <w:w w:val="105"/>
          <w:sz w:val="24"/>
          <w:u w:val="single" w:color="FF0000"/>
        </w:rPr>
        <w:t>Committee members shall be one year. These members</w:t>
      </w:r>
    </w:p>
    <w:p w14:paraId="50C8B65F" w14:textId="77777777" w:rsidR="00DA2FBF" w:rsidRDefault="00000000">
      <w:pPr>
        <w:pStyle w:val="BodyText"/>
        <w:spacing w:line="291" w:lineRule="exact"/>
        <w:ind w:left="2891"/>
      </w:pPr>
      <w:r w:rsidRPr="00F54A00">
        <w:rPr>
          <w:color w:val="A20000"/>
          <w:w w:val="105"/>
          <w:u w:val="single" w:color="FF0000"/>
        </w:rPr>
        <w:t>shall</w:t>
      </w:r>
      <w:r w:rsidRPr="00F54A00">
        <w:rPr>
          <w:color w:val="A20000"/>
          <w:spacing w:val="-2"/>
          <w:w w:val="105"/>
          <w:u w:val="single" w:color="FF0000"/>
        </w:rPr>
        <w:t xml:space="preserve"> </w:t>
      </w:r>
      <w:r w:rsidRPr="00F54A00">
        <w:rPr>
          <w:color w:val="A20000"/>
          <w:w w:val="105"/>
          <w:u w:val="single" w:color="FF0000"/>
        </w:rPr>
        <w:t>be</w:t>
      </w:r>
      <w:r w:rsidRPr="00F54A00">
        <w:rPr>
          <w:color w:val="A20000"/>
          <w:spacing w:val="-1"/>
          <w:w w:val="105"/>
          <w:u w:val="single" w:color="FF0000"/>
        </w:rPr>
        <w:t xml:space="preserve"> </w:t>
      </w:r>
      <w:r w:rsidRPr="00F54A00">
        <w:rPr>
          <w:color w:val="A20000"/>
          <w:w w:val="105"/>
          <w:u w:val="single" w:color="FF0000"/>
        </w:rPr>
        <w:t>selected</w:t>
      </w:r>
      <w:r w:rsidRPr="00F54A00">
        <w:rPr>
          <w:color w:val="A20000"/>
          <w:spacing w:val="-2"/>
          <w:w w:val="105"/>
          <w:u w:val="single" w:color="FF0000"/>
        </w:rPr>
        <w:t xml:space="preserve"> </w:t>
      </w:r>
      <w:r w:rsidRPr="00F54A00">
        <w:rPr>
          <w:color w:val="A20000"/>
          <w:w w:val="105"/>
          <w:u w:val="single" w:color="FF0000"/>
        </w:rPr>
        <w:t>at</w:t>
      </w:r>
      <w:r w:rsidRPr="00F54A00">
        <w:rPr>
          <w:color w:val="A20000"/>
          <w:spacing w:val="-2"/>
          <w:w w:val="105"/>
          <w:u w:val="single" w:color="FF0000"/>
        </w:rPr>
        <w:t xml:space="preserve"> </w:t>
      </w:r>
      <w:r w:rsidRPr="00F54A00">
        <w:rPr>
          <w:color w:val="A20000"/>
          <w:w w:val="105"/>
          <w:u w:val="single" w:color="FF0000"/>
        </w:rPr>
        <w:t>the</w:t>
      </w:r>
      <w:r w:rsidRPr="00F54A00">
        <w:rPr>
          <w:color w:val="A20000"/>
          <w:spacing w:val="-2"/>
          <w:w w:val="105"/>
          <w:u w:val="single" w:color="FF0000"/>
        </w:rPr>
        <w:t xml:space="preserve"> </w:t>
      </w:r>
      <w:r w:rsidRPr="00F54A00">
        <w:rPr>
          <w:color w:val="A20000"/>
          <w:w w:val="105"/>
          <w:u w:val="single" w:color="FF0000"/>
        </w:rPr>
        <w:t>first</w:t>
      </w:r>
      <w:r w:rsidRPr="00F54A00">
        <w:rPr>
          <w:color w:val="A20000"/>
          <w:spacing w:val="-2"/>
          <w:w w:val="105"/>
          <w:u w:val="single" w:color="FF0000"/>
        </w:rPr>
        <w:t xml:space="preserve"> </w:t>
      </w:r>
      <w:r w:rsidRPr="00F54A00">
        <w:rPr>
          <w:color w:val="A20000"/>
          <w:w w:val="105"/>
          <w:u w:val="single" w:color="FF0000"/>
        </w:rPr>
        <w:t>meeting</w:t>
      </w:r>
      <w:r w:rsidRPr="00F54A00">
        <w:rPr>
          <w:color w:val="A20000"/>
          <w:spacing w:val="-1"/>
          <w:w w:val="105"/>
          <w:u w:val="single" w:color="FF0000"/>
        </w:rPr>
        <w:t xml:space="preserve"> </w:t>
      </w:r>
      <w:r w:rsidRPr="00F54A00">
        <w:rPr>
          <w:color w:val="A20000"/>
          <w:w w:val="105"/>
          <w:u w:val="single" w:color="FF0000"/>
        </w:rPr>
        <w:t>of</w:t>
      </w:r>
      <w:r w:rsidRPr="00F54A00">
        <w:rPr>
          <w:color w:val="A20000"/>
          <w:spacing w:val="-2"/>
          <w:w w:val="105"/>
          <w:u w:val="single" w:color="FF0000"/>
        </w:rPr>
        <w:t xml:space="preserve"> </w:t>
      </w:r>
      <w:r w:rsidRPr="00F54A00">
        <w:rPr>
          <w:color w:val="A20000"/>
          <w:w w:val="105"/>
          <w:u w:val="single" w:color="FF0000"/>
        </w:rPr>
        <w:t>the</w:t>
      </w:r>
      <w:r w:rsidRPr="00F54A00">
        <w:rPr>
          <w:color w:val="A20000"/>
          <w:spacing w:val="-1"/>
          <w:w w:val="105"/>
          <w:u w:val="single" w:color="FF0000"/>
        </w:rPr>
        <w:t xml:space="preserve"> </w:t>
      </w:r>
      <w:r w:rsidRPr="00F54A00">
        <w:rPr>
          <w:color w:val="A20000"/>
          <w:spacing w:val="-2"/>
          <w:w w:val="105"/>
          <w:u w:val="single" w:color="FF0000"/>
        </w:rPr>
        <w:t>Executive</w:t>
      </w:r>
    </w:p>
    <w:p w14:paraId="3F093327" w14:textId="77777777" w:rsidR="00DA2FBF" w:rsidRDefault="00000000">
      <w:pPr>
        <w:pStyle w:val="BodyText"/>
        <w:spacing w:before="3" w:line="235" w:lineRule="auto"/>
        <w:ind w:left="2891" w:right="488"/>
      </w:pPr>
      <w:r w:rsidRPr="00F54A00">
        <w:rPr>
          <w:color w:val="A20000"/>
          <w:w w:val="105"/>
          <w:u w:val="single" w:color="FF0000"/>
        </w:rPr>
        <w:t>Committee</w:t>
      </w:r>
      <w:r w:rsidRPr="00F54A00">
        <w:rPr>
          <w:color w:val="A20000"/>
          <w:spacing w:val="-3"/>
          <w:w w:val="105"/>
          <w:u w:val="single" w:color="FF0000"/>
        </w:rPr>
        <w:t xml:space="preserve"> </w:t>
      </w:r>
      <w:r w:rsidRPr="00F54A00">
        <w:rPr>
          <w:color w:val="A20000"/>
          <w:w w:val="105"/>
          <w:u w:val="single" w:color="FF0000"/>
        </w:rPr>
        <w:t>after</w:t>
      </w:r>
      <w:r w:rsidRPr="00F54A00">
        <w:rPr>
          <w:color w:val="A20000"/>
          <w:spacing w:val="-4"/>
          <w:w w:val="105"/>
          <w:u w:val="single" w:color="FF0000"/>
        </w:rPr>
        <w:t xml:space="preserve"> </w:t>
      </w:r>
      <w:r w:rsidRPr="00F54A00">
        <w:rPr>
          <w:color w:val="A20000"/>
          <w:w w:val="105"/>
          <w:u w:val="single" w:color="FF0000"/>
        </w:rPr>
        <w:t>the</w:t>
      </w:r>
      <w:r w:rsidRPr="00F54A00">
        <w:rPr>
          <w:color w:val="A20000"/>
          <w:spacing w:val="-3"/>
          <w:w w:val="105"/>
          <w:u w:val="single" w:color="FF0000"/>
        </w:rPr>
        <w:t xml:space="preserve"> </w:t>
      </w:r>
      <w:r w:rsidRPr="00F54A00">
        <w:rPr>
          <w:color w:val="A20000"/>
          <w:w w:val="105"/>
          <w:u w:val="single" w:color="FF0000"/>
        </w:rPr>
        <w:t>start</w:t>
      </w:r>
      <w:r w:rsidRPr="00F54A00">
        <w:rPr>
          <w:color w:val="A20000"/>
          <w:spacing w:val="-4"/>
          <w:w w:val="105"/>
          <w:u w:val="single" w:color="FF0000"/>
        </w:rPr>
        <w:t xml:space="preserve"> </w:t>
      </w:r>
      <w:r w:rsidRPr="00F54A00">
        <w:rPr>
          <w:color w:val="A20000"/>
          <w:w w:val="105"/>
          <w:u w:val="single" w:color="FF0000"/>
        </w:rPr>
        <w:t>of</w:t>
      </w:r>
      <w:r w:rsidRPr="00F54A00">
        <w:rPr>
          <w:color w:val="A20000"/>
          <w:spacing w:val="-4"/>
          <w:w w:val="105"/>
          <w:u w:val="single" w:color="FF0000"/>
        </w:rPr>
        <w:t xml:space="preserve"> </w:t>
      </w:r>
      <w:r w:rsidRPr="00F54A00">
        <w:rPr>
          <w:color w:val="A20000"/>
          <w:w w:val="105"/>
          <w:u w:val="single" w:color="FF0000"/>
        </w:rPr>
        <w:t>the</w:t>
      </w:r>
      <w:r w:rsidRPr="00F54A00">
        <w:rPr>
          <w:color w:val="A20000"/>
          <w:spacing w:val="-4"/>
          <w:w w:val="105"/>
          <w:u w:val="single" w:color="FF0000"/>
        </w:rPr>
        <w:t xml:space="preserve"> </w:t>
      </w:r>
      <w:r w:rsidRPr="00F54A00">
        <w:rPr>
          <w:color w:val="A20000"/>
          <w:w w:val="105"/>
          <w:u w:val="single" w:color="FF0000"/>
        </w:rPr>
        <w:t>Academic</w:t>
      </w:r>
      <w:r w:rsidRPr="00F54A00">
        <w:rPr>
          <w:color w:val="A20000"/>
          <w:spacing w:val="-5"/>
          <w:w w:val="105"/>
          <w:u w:val="single" w:color="FF0000"/>
        </w:rPr>
        <w:t xml:space="preserve"> </w:t>
      </w:r>
      <w:r w:rsidRPr="00F54A00">
        <w:rPr>
          <w:color w:val="A20000"/>
          <w:w w:val="105"/>
          <w:u w:val="single" w:color="FF0000"/>
        </w:rPr>
        <w:t>Year.</w:t>
      </w:r>
      <w:r w:rsidRPr="00F54A00">
        <w:rPr>
          <w:color w:val="A20000"/>
          <w:spacing w:val="-6"/>
          <w:w w:val="105"/>
          <w:u w:val="single" w:color="FF0000"/>
        </w:rPr>
        <w:t xml:space="preserve"> </w:t>
      </w:r>
      <w:r w:rsidRPr="00F54A00">
        <w:rPr>
          <w:color w:val="A20000"/>
          <w:w w:val="105"/>
          <w:u w:val="single" w:color="FF0000"/>
        </w:rPr>
        <w:t>The</w:t>
      </w:r>
      <w:r w:rsidRPr="00F54A00">
        <w:rPr>
          <w:color w:val="A20000"/>
          <w:spacing w:val="-3"/>
          <w:w w:val="105"/>
          <w:u w:val="single" w:color="FF0000"/>
        </w:rPr>
        <w:t xml:space="preserve"> </w:t>
      </w:r>
      <w:r w:rsidRPr="00F54A00">
        <w:rPr>
          <w:color w:val="A20000"/>
          <w:w w:val="105"/>
          <w:u w:val="single" w:color="FF0000"/>
        </w:rPr>
        <w:t>term</w:t>
      </w:r>
      <w:r w:rsidRPr="00F54A00">
        <w:rPr>
          <w:color w:val="A20000"/>
          <w:spacing w:val="-1"/>
          <w:w w:val="105"/>
          <w:u w:val="single" w:color="FF0000"/>
        </w:rPr>
        <w:t xml:space="preserve"> </w:t>
      </w:r>
      <w:r w:rsidRPr="00F54A00">
        <w:rPr>
          <w:color w:val="A20000"/>
          <w:w w:val="105"/>
          <w:u w:val="single" w:color="FF0000"/>
        </w:rPr>
        <w:t>of</w:t>
      </w:r>
      <w:r w:rsidRPr="00F54A00">
        <w:rPr>
          <w:color w:val="A20000"/>
          <w:w w:val="105"/>
        </w:rPr>
        <w:t xml:space="preserve"> </w:t>
      </w:r>
      <w:r w:rsidRPr="00F54A00">
        <w:rPr>
          <w:color w:val="A20000"/>
          <w:w w:val="105"/>
          <w:u w:val="single" w:color="FF0000"/>
        </w:rPr>
        <w:t>office for elected faculty members shall be three years,</w:t>
      </w:r>
      <w:r w:rsidRPr="00F54A00">
        <w:rPr>
          <w:color w:val="A20000"/>
          <w:w w:val="105"/>
        </w:rPr>
        <w:t xml:space="preserve"> </w:t>
      </w:r>
      <w:r w:rsidRPr="00F54A00">
        <w:rPr>
          <w:color w:val="A20000"/>
          <w:w w:val="105"/>
          <w:u w:val="single" w:color="FF0000"/>
        </w:rPr>
        <w:t>suitably staggered so that approximately one-third of the</w:t>
      </w:r>
    </w:p>
    <w:p w14:paraId="5EFC346F" w14:textId="77777777" w:rsidR="00DA2FBF" w:rsidRDefault="00000000">
      <w:pPr>
        <w:pStyle w:val="BodyText"/>
        <w:spacing w:line="293" w:lineRule="exact"/>
        <w:ind w:left="2891"/>
      </w:pPr>
      <w:r w:rsidRPr="00F54A00">
        <w:rPr>
          <w:color w:val="A20000"/>
          <w:w w:val="105"/>
          <w:u w:val="single" w:color="FF0000"/>
        </w:rPr>
        <w:t>members</w:t>
      </w:r>
      <w:r w:rsidRPr="00F54A00">
        <w:rPr>
          <w:color w:val="A20000"/>
          <w:spacing w:val="9"/>
          <w:w w:val="105"/>
          <w:u w:val="single" w:color="FF0000"/>
        </w:rPr>
        <w:t xml:space="preserve"> </w:t>
      </w:r>
      <w:r w:rsidRPr="00F54A00">
        <w:rPr>
          <w:color w:val="A20000"/>
          <w:w w:val="105"/>
          <w:u w:val="single" w:color="FF0000"/>
        </w:rPr>
        <w:t>are</w:t>
      </w:r>
      <w:r w:rsidRPr="00F54A00">
        <w:rPr>
          <w:color w:val="A20000"/>
          <w:spacing w:val="7"/>
          <w:w w:val="105"/>
          <w:u w:val="single" w:color="FF0000"/>
        </w:rPr>
        <w:t xml:space="preserve"> </w:t>
      </w:r>
      <w:r w:rsidRPr="00F54A00">
        <w:rPr>
          <w:color w:val="A20000"/>
          <w:w w:val="105"/>
          <w:u w:val="single" w:color="FF0000"/>
        </w:rPr>
        <w:t>elected</w:t>
      </w:r>
      <w:r w:rsidRPr="00F54A00">
        <w:rPr>
          <w:color w:val="A20000"/>
          <w:spacing w:val="10"/>
          <w:w w:val="105"/>
          <w:u w:val="single" w:color="FF0000"/>
        </w:rPr>
        <w:t xml:space="preserve"> </w:t>
      </w:r>
      <w:r w:rsidRPr="00F54A00">
        <w:rPr>
          <w:color w:val="A20000"/>
          <w:w w:val="105"/>
          <w:u w:val="single" w:color="FF0000"/>
        </w:rPr>
        <w:t>each</w:t>
      </w:r>
      <w:r w:rsidRPr="00F54A00">
        <w:rPr>
          <w:color w:val="A20000"/>
          <w:spacing w:val="9"/>
          <w:w w:val="105"/>
          <w:u w:val="single" w:color="FF0000"/>
        </w:rPr>
        <w:t xml:space="preserve"> </w:t>
      </w:r>
      <w:r w:rsidRPr="00F54A00">
        <w:rPr>
          <w:color w:val="A20000"/>
          <w:spacing w:val="-2"/>
          <w:w w:val="105"/>
          <w:u w:val="single" w:color="FF0000"/>
        </w:rPr>
        <w:t>year.</w:t>
      </w:r>
    </w:p>
    <w:p w14:paraId="0C747B4A" w14:textId="77777777" w:rsidR="00DA2FBF" w:rsidRDefault="00DA2FBF">
      <w:pPr>
        <w:pStyle w:val="BodyText"/>
        <w:spacing w:before="72"/>
      </w:pPr>
    </w:p>
    <w:p w14:paraId="6BAA8E1D" w14:textId="77777777" w:rsidR="00DA2FBF" w:rsidRDefault="00000000">
      <w:pPr>
        <w:pStyle w:val="ListParagraph"/>
        <w:numPr>
          <w:ilvl w:val="1"/>
          <w:numId w:val="3"/>
        </w:numPr>
        <w:tabs>
          <w:tab w:val="left" w:pos="2836"/>
        </w:tabs>
        <w:ind w:left="2836" w:hanging="355"/>
        <w:rPr>
          <w:sz w:val="24"/>
        </w:rPr>
      </w:pPr>
      <w:r w:rsidRPr="00F54A00">
        <w:rPr>
          <w:color w:val="A20000"/>
          <w:w w:val="105"/>
          <w:sz w:val="24"/>
          <w:u w:val="single" w:color="FF0000"/>
        </w:rPr>
        <w:t>One</w:t>
      </w:r>
      <w:r w:rsidRPr="00F54A00">
        <w:rPr>
          <w:color w:val="A20000"/>
          <w:spacing w:val="-5"/>
          <w:w w:val="105"/>
          <w:sz w:val="24"/>
          <w:u w:val="single" w:color="FF0000"/>
        </w:rPr>
        <w:t xml:space="preserve"> </w:t>
      </w:r>
      <w:r w:rsidRPr="00F54A00">
        <w:rPr>
          <w:color w:val="A20000"/>
          <w:w w:val="105"/>
          <w:sz w:val="24"/>
          <w:u w:val="single" w:color="FF0000"/>
        </w:rPr>
        <w:t>graduate</w:t>
      </w:r>
      <w:r w:rsidRPr="00F54A00">
        <w:rPr>
          <w:color w:val="A20000"/>
          <w:spacing w:val="-4"/>
          <w:w w:val="105"/>
          <w:sz w:val="24"/>
          <w:u w:val="single" w:color="FF0000"/>
        </w:rPr>
        <w:t xml:space="preserve"> </w:t>
      </w:r>
      <w:r w:rsidRPr="00F54A00">
        <w:rPr>
          <w:color w:val="A20000"/>
          <w:w w:val="105"/>
          <w:sz w:val="24"/>
          <w:u w:val="single" w:color="FF0000"/>
        </w:rPr>
        <w:t>and</w:t>
      </w:r>
      <w:r w:rsidRPr="00F54A00">
        <w:rPr>
          <w:color w:val="A20000"/>
          <w:spacing w:val="-5"/>
          <w:w w:val="105"/>
          <w:sz w:val="24"/>
          <w:u w:val="single" w:color="FF0000"/>
        </w:rPr>
        <w:t xml:space="preserve"> </w:t>
      </w:r>
      <w:r w:rsidRPr="00F54A00">
        <w:rPr>
          <w:color w:val="A20000"/>
          <w:w w:val="105"/>
          <w:sz w:val="24"/>
          <w:u w:val="single" w:color="FF0000"/>
        </w:rPr>
        <w:t>one</w:t>
      </w:r>
      <w:r w:rsidRPr="00F54A00">
        <w:rPr>
          <w:color w:val="A20000"/>
          <w:spacing w:val="-7"/>
          <w:w w:val="105"/>
          <w:sz w:val="24"/>
          <w:u w:val="single" w:color="FF0000"/>
        </w:rPr>
        <w:t xml:space="preserve"> </w:t>
      </w:r>
      <w:r w:rsidRPr="00F54A00">
        <w:rPr>
          <w:color w:val="A20000"/>
          <w:w w:val="105"/>
          <w:sz w:val="24"/>
          <w:u w:val="single" w:color="FF0000"/>
        </w:rPr>
        <w:t>undergraduate</w:t>
      </w:r>
      <w:r w:rsidRPr="00F54A00">
        <w:rPr>
          <w:color w:val="A20000"/>
          <w:spacing w:val="-4"/>
          <w:w w:val="105"/>
          <w:sz w:val="24"/>
          <w:u w:val="single" w:color="FF0000"/>
        </w:rPr>
        <w:t xml:space="preserve"> </w:t>
      </w:r>
      <w:r w:rsidRPr="00F54A00">
        <w:rPr>
          <w:color w:val="A20000"/>
          <w:spacing w:val="-2"/>
          <w:w w:val="105"/>
          <w:sz w:val="24"/>
          <w:u w:val="single" w:color="FF0000"/>
        </w:rPr>
        <w:t>student</w:t>
      </w:r>
    </w:p>
    <w:p w14:paraId="091ACC46" w14:textId="77777777" w:rsidR="00DA2FBF" w:rsidRDefault="00000000">
      <w:pPr>
        <w:pStyle w:val="ListParagraph"/>
        <w:numPr>
          <w:ilvl w:val="1"/>
          <w:numId w:val="3"/>
        </w:numPr>
        <w:tabs>
          <w:tab w:val="left" w:pos="2836"/>
        </w:tabs>
        <w:spacing w:before="284"/>
        <w:ind w:left="2836" w:hanging="355"/>
        <w:rPr>
          <w:sz w:val="24"/>
        </w:rPr>
      </w:pPr>
      <w:r w:rsidRPr="00F54A00">
        <w:rPr>
          <w:color w:val="A20000"/>
          <w:w w:val="110"/>
          <w:sz w:val="24"/>
          <w:u w:val="single" w:color="FF0000"/>
        </w:rPr>
        <w:t>One</w:t>
      </w:r>
      <w:r w:rsidRPr="00F54A00">
        <w:rPr>
          <w:color w:val="A20000"/>
          <w:spacing w:val="-10"/>
          <w:w w:val="110"/>
          <w:sz w:val="24"/>
          <w:u w:val="single" w:color="FF0000"/>
        </w:rPr>
        <w:t xml:space="preserve"> </w:t>
      </w:r>
      <w:r w:rsidRPr="00F54A00">
        <w:rPr>
          <w:color w:val="A20000"/>
          <w:w w:val="110"/>
          <w:sz w:val="24"/>
          <w:u w:val="single" w:color="FF0000"/>
        </w:rPr>
        <w:t>academic</w:t>
      </w:r>
      <w:r w:rsidRPr="00F54A00">
        <w:rPr>
          <w:color w:val="A20000"/>
          <w:spacing w:val="-11"/>
          <w:w w:val="110"/>
          <w:sz w:val="24"/>
          <w:u w:val="single" w:color="FF0000"/>
        </w:rPr>
        <w:t xml:space="preserve"> </w:t>
      </w:r>
      <w:r w:rsidRPr="00F54A00">
        <w:rPr>
          <w:color w:val="A20000"/>
          <w:spacing w:val="-2"/>
          <w:w w:val="110"/>
          <w:sz w:val="24"/>
          <w:u w:val="single" w:color="FF0000"/>
        </w:rPr>
        <w:t>professional</w:t>
      </w:r>
    </w:p>
    <w:p w14:paraId="641B55E5" w14:textId="77777777" w:rsidR="00DA2FBF" w:rsidRDefault="00000000">
      <w:pPr>
        <w:pStyle w:val="ListParagraph"/>
        <w:numPr>
          <w:ilvl w:val="1"/>
          <w:numId w:val="3"/>
        </w:numPr>
        <w:tabs>
          <w:tab w:val="left" w:pos="2836"/>
        </w:tabs>
        <w:spacing w:before="285"/>
        <w:ind w:left="2836" w:hanging="355"/>
        <w:rPr>
          <w:sz w:val="24"/>
        </w:rPr>
      </w:pPr>
      <w:r w:rsidRPr="00F54A00">
        <w:rPr>
          <w:color w:val="A20000"/>
          <w:w w:val="105"/>
          <w:sz w:val="24"/>
          <w:u w:val="single" w:color="FF0000"/>
        </w:rPr>
        <w:t>Chancellor</w:t>
      </w:r>
      <w:r w:rsidRPr="00F54A00">
        <w:rPr>
          <w:color w:val="A20000"/>
          <w:spacing w:val="-2"/>
          <w:w w:val="105"/>
          <w:sz w:val="24"/>
          <w:u w:val="single" w:color="FF0000"/>
        </w:rPr>
        <w:t xml:space="preserve"> </w:t>
      </w:r>
      <w:r w:rsidRPr="00F54A00">
        <w:rPr>
          <w:color w:val="A20000"/>
          <w:w w:val="105"/>
          <w:sz w:val="24"/>
          <w:u w:val="single" w:color="FF0000"/>
        </w:rPr>
        <w:t>or</w:t>
      </w:r>
      <w:r w:rsidRPr="00F54A00">
        <w:rPr>
          <w:color w:val="A20000"/>
          <w:spacing w:val="1"/>
          <w:w w:val="105"/>
          <w:sz w:val="24"/>
          <w:u w:val="single" w:color="FF0000"/>
        </w:rPr>
        <w:t xml:space="preserve"> </w:t>
      </w:r>
      <w:r w:rsidRPr="00F54A00">
        <w:rPr>
          <w:color w:val="A20000"/>
          <w:w w:val="105"/>
          <w:sz w:val="24"/>
          <w:u w:val="single" w:color="FF0000"/>
        </w:rPr>
        <w:t>designee</w:t>
      </w:r>
      <w:r w:rsidRPr="00F54A00">
        <w:rPr>
          <w:color w:val="A20000"/>
          <w:spacing w:val="1"/>
          <w:w w:val="105"/>
          <w:sz w:val="24"/>
          <w:u w:val="single" w:color="FF0000"/>
        </w:rPr>
        <w:t xml:space="preserve"> </w:t>
      </w:r>
      <w:r w:rsidRPr="00F54A00">
        <w:rPr>
          <w:color w:val="A20000"/>
          <w:w w:val="105"/>
          <w:sz w:val="24"/>
          <w:u w:val="single" w:color="FF0000"/>
        </w:rPr>
        <w:t>(</w:t>
      </w:r>
      <w:r w:rsidRPr="00F54A00">
        <w:rPr>
          <w:rFonts w:ascii="Arial"/>
          <w:i/>
          <w:color w:val="A20000"/>
          <w:w w:val="105"/>
          <w:sz w:val="24"/>
          <w:u w:val="single" w:color="FF0000"/>
        </w:rPr>
        <w:t>ex-</w:t>
      </w:r>
      <w:r w:rsidRPr="00F54A00">
        <w:rPr>
          <w:rFonts w:ascii="Arial"/>
          <w:i/>
          <w:color w:val="A20000"/>
          <w:spacing w:val="-2"/>
          <w:w w:val="105"/>
          <w:sz w:val="24"/>
          <w:u w:val="single" w:color="FF0000"/>
        </w:rPr>
        <w:t>officio</w:t>
      </w:r>
      <w:r w:rsidRPr="00F54A00">
        <w:rPr>
          <w:color w:val="A20000"/>
          <w:spacing w:val="-2"/>
          <w:w w:val="105"/>
          <w:sz w:val="24"/>
          <w:u w:val="single" w:color="FF0000"/>
        </w:rPr>
        <w:t>)</w:t>
      </w:r>
    </w:p>
    <w:p w14:paraId="07BB2270" w14:textId="77777777" w:rsidR="00DA2FBF" w:rsidRDefault="00000000">
      <w:pPr>
        <w:pStyle w:val="ListParagraph"/>
        <w:numPr>
          <w:ilvl w:val="1"/>
          <w:numId w:val="3"/>
        </w:numPr>
        <w:tabs>
          <w:tab w:val="left" w:pos="2836"/>
        </w:tabs>
        <w:spacing w:before="282"/>
        <w:ind w:left="2836" w:hanging="355"/>
        <w:rPr>
          <w:sz w:val="24"/>
        </w:rPr>
      </w:pPr>
      <w:r w:rsidRPr="00F54A00">
        <w:rPr>
          <w:color w:val="A20000"/>
          <w:w w:val="105"/>
          <w:sz w:val="24"/>
          <w:u w:val="single" w:color="FF0000"/>
        </w:rPr>
        <w:t>The</w:t>
      </w:r>
      <w:r w:rsidRPr="00F54A00">
        <w:rPr>
          <w:color w:val="A20000"/>
          <w:spacing w:val="-2"/>
          <w:w w:val="105"/>
          <w:sz w:val="24"/>
          <w:u w:val="single" w:color="FF0000"/>
        </w:rPr>
        <w:t xml:space="preserve"> </w:t>
      </w:r>
      <w:r w:rsidRPr="00F54A00">
        <w:rPr>
          <w:color w:val="A20000"/>
          <w:w w:val="105"/>
          <w:sz w:val="24"/>
          <w:u w:val="single" w:color="FF0000"/>
        </w:rPr>
        <w:t>Clerk</w:t>
      </w:r>
      <w:r w:rsidRPr="00F54A00">
        <w:rPr>
          <w:color w:val="A20000"/>
          <w:spacing w:val="-2"/>
          <w:w w:val="105"/>
          <w:sz w:val="24"/>
          <w:u w:val="single" w:color="FF0000"/>
        </w:rPr>
        <w:t xml:space="preserve"> </w:t>
      </w:r>
      <w:r w:rsidRPr="00F54A00">
        <w:rPr>
          <w:color w:val="A20000"/>
          <w:w w:val="105"/>
          <w:sz w:val="24"/>
          <w:u w:val="single" w:color="FF0000"/>
        </w:rPr>
        <w:t>of</w:t>
      </w:r>
      <w:r w:rsidRPr="00F54A00">
        <w:rPr>
          <w:color w:val="A20000"/>
          <w:spacing w:val="-3"/>
          <w:w w:val="105"/>
          <w:sz w:val="24"/>
          <w:u w:val="single" w:color="FF0000"/>
        </w:rPr>
        <w:t xml:space="preserve"> </w:t>
      </w:r>
      <w:r w:rsidRPr="00F54A00">
        <w:rPr>
          <w:color w:val="A20000"/>
          <w:w w:val="105"/>
          <w:sz w:val="24"/>
          <w:u w:val="single" w:color="FF0000"/>
        </w:rPr>
        <w:t>the</w:t>
      </w:r>
      <w:r w:rsidRPr="00F54A00">
        <w:rPr>
          <w:color w:val="A20000"/>
          <w:spacing w:val="-2"/>
          <w:w w:val="105"/>
          <w:sz w:val="24"/>
          <w:u w:val="single" w:color="FF0000"/>
        </w:rPr>
        <w:t xml:space="preserve"> </w:t>
      </w:r>
      <w:r w:rsidRPr="00F54A00">
        <w:rPr>
          <w:color w:val="A20000"/>
          <w:w w:val="105"/>
          <w:sz w:val="24"/>
          <w:u w:val="single" w:color="FF0000"/>
        </w:rPr>
        <w:t>Senate</w:t>
      </w:r>
      <w:r w:rsidRPr="00F54A00">
        <w:rPr>
          <w:color w:val="A20000"/>
          <w:spacing w:val="-4"/>
          <w:w w:val="105"/>
          <w:sz w:val="24"/>
          <w:u w:val="single" w:color="FF0000"/>
        </w:rPr>
        <w:t xml:space="preserve"> </w:t>
      </w:r>
      <w:r w:rsidRPr="00F54A00">
        <w:rPr>
          <w:color w:val="A20000"/>
          <w:w w:val="105"/>
          <w:sz w:val="24"/>
          <w:u w:val="single" w:color="FF0000"/>
        </w:rPr>
        <w:t>or</w:t>
      </w:r>
      <w:r w:rsidRPr="00F54A00">
        <w:rPr>
          <w:color w:val="A20000"/>
          <w:spacing w:val="-3"/>
          <w:w w:val="105"/>
          <w:sz w:val="24"/>
          <w:u w:val="single" w:color="FF0000"/>
        </w:rPr>
        <w:t xml:space="preserve"> </w:t>
      </w:r>
      <w:r w:rsidRPr="00F54A00">
        <w:rPr>
          <w:color w:val="A20000"/>
          <w:w w:val="105"/>
          <w:sz w:val="24"/>
          <w:u w:val="single" w:color="FF0000"/>
        </w:rPr>
        <w:t>the</w:t>
      </w:r>
      <w:r w:rsidRPr="00F54A00">
        <w:rPr>
          <w:color w:val="A20000"/>
          <w:spacing w:val="-2"/>
          <w:w w:val="105"/>
          <w:sz w:val="24"/>
          <w:u w:val="single" w:color="FF0000"/>
        </w:rPr>
        <w:t xml:space="preserve"> </w:t>
      </w:r>
      <w:r w:rsidRPr="00F54A00">
        <w:rPr>
          <w:color w:val="A20000"/>
          <w:w w:val="105"/>
          <w:sz w:val="24"/>
          <w:u w:val="single" w:color="FF0000"/>
        </w:rPr>
        <w:t>Clerk’s</w:t>
      </w:r>
      <w:r w:rsidRPr="00F54A00">
        <w:rPr>
          <w:color w:val="A20000"/>
          <w:spacing w:val="-2"/>
          <w:w w:val="105"/>
          <w:sz w:val="24"/>
          <w:u w:val="single" w:color="FF0000"/>
        </w:rPr>
        <w:t xml:space="preserve"> </w:t>
      </w:r>
      <w:r w:rsidRPr="00F54A00">
        <w:rPr>
          <w:color w:val="A20000"/>
          <w:w w:val="105"/>
          <w:sz w:val="24"/>
          <w:u w:val="single" w:color="FF0000"/>
        </w:rPr>
        <w:t>designee</w:t>
      </w:r>
      <w:r w:rsidRPr="00F54A00">
        <w:rPr>
          <w:color w:val="A20000"/>
          <w:spacing w:val="-2"/>
          <w:w w:val="105"/>
          <w:sz w:val="24"/>
          <w:u w:val="single" w:color="FF0000"/>
        </w:rPr>
        <w:t xml:space="preserve"> </w:t>
      </w:r>
      <w:r w:rsidRPr="00F54A00">
        <w:rPr>
          <w:color w:val="A20000"/>
          <w:w w:val="105"/>
          <w:sz w:val="24"/>
          <w:u w:val="single" w:color="FF0000"/>
        </w:rPr>
        <w:t>(</w:t>
      </w:r>
      <w:r w:rsidRPr="00F54A00">
        <w:rPr>
          <w:rFonts w:ascii="Arial" w:hAnsi="Arial"/>
          <w:i/>
          <w:color w:val="A20000"/>
          <w:w w:val="105"/>
          <w:sz w:val="24"/>
          <w:u w:val="single" w:color="FF0000"/>
        </w:rPr>
        <w:t>ex</w:t>
      </w:r>
      <w:r w:rsidRPr="00F54A00">
        <w:rPr>
          <w:rFonts w:ascii="Arial" w:hAnsi="Arial"/>
          <w:i/>
          <w:color w:val="A20000"/>
          <w:spacing w:val="-15"/>
          <w:w w:val="105"/>
          <w:sz w:val="24"/>
          <w:u w:val="single" w:color="FF0000"/>
        </w:rPr>
        <w:t xml:space="preserve"> </w:t>
      </w:r>
      <w:r w:rsidRPr="00F54A00">
        <w:rPr>
          <w:rFonts w:ascii="Arial" w:hAnsi="Arial"/>
          <w:i/>
          <w:color w:val="A20000"/>
          <w:spacing w:val="-2"/>
          <w:w w:val="105"/>
          <w:sz w:val="24"/>
          <w:u w:val="single" w:color="FF0000"/>
        </w:rPr>
        <w:t>officio</w:t>
      </w:r>
      <w:r w:rsidRPr="00F54A00">
        <w:rPr>
          <w:color w:val="A20000"/>
          <w:spacing w:val="-2"/>
          <w:w w:val="105"/>
          <w:sz w:val="24"/>
          <w:u w:val="single" w:color="FF0000"/>
        </w:rPr>
        <w:t>)</w:t>
      </w:r>
    </w:p>
    <w:p w14:paraId="3124D9E9" w14:textId="77777777" w:rsidR="00DA2FBF" w:rsidRDefault="00000000">
      <w:pPr>
        <w:pStyle w:val="ListParagraph"/>
        <w:numPr>
          <w:ilvl w:val="0"/>
          <w:numId w:val="2"/>
        </w:numPr>
        <w:tabs>
          <w:tab w:val="left" w:pos="820"/>
        </w:tabs>
        <w:spacing w:before="289" w:line="237" w:lineRule="auto"/>
        <w:ind w:right="588"/>
        <w:rPr>
          <w:sz w:val="24"/>
        </w:rPr>
      </w:pPr>
      <w:r>
        <w:rPr>
          <w:w w:val="105"/>
          <w:sz w:val="24"/>
        </w:rPr>
        <w:t xml:space="preserve">The Committee on Diversity, Equity, and Inclusion currently exists as an </w:t>
      </w:r>
      <w:r>
        <w:rPr>
          <w:rFonts w:ascii="Arial" w:hAnsi="Arial"/>
          <w:i/>
          <w:w w:val="105"/>
          <w:sz w:val="24"/>
        </w:rPr>
        <w:t>ad</w:t>
      </w:r>
      <w:r>
        <w:rPr>
          <w:rFonts w:ascii="Arial" w:hAnsi="Arial"/>
          <w:i/>
          <w:spacing w:val="-12"/>
          <w:w w:val="105"/>
          <w:sz w:val="24"/>
        </w:rPr>
        <w:t xml:space="preserve"> </w:t>
      </w:r>
      <w:r>
        <w:rPr>
          <w:rFonts w:ascii="Arial" w:hAnsi="Arial"/>
          <w:i/>
          <w:w w:val="105"/>
          <w:sz w:val="24"/>
        </w:rPr>
        <w:t xml:space="preserve">hoc </w:t>
      </w:r>
      <w:r>
        <w:rPr>
          <w:w w:val="105"/>
          <w:sz w:val="24"/>
        </w:rPr>
        <w:t>committee. Given the centrality of these values to the UIC community, this Committee is being created as a permanent Committee of the Senate.</w:t>
      </w:r>
    </w:p>
    <w:p w14:paraId="6DC89476" w14:textId="77777777" w:rsidR="00DA2FBF" w:rsidRDefault="00000000">
      <w:pPr>
        <w:pStyle w:val="BodyText"/>
        <w:tabs>
          <w:tab w:val="left" w:pos="1760"/>
        </w:tabs>
        <w:spacing w:before="285"/>
        <w:ind w:left="320"/>
      </w:pPr>
      <w:r w:rsidRPr="00F54A00">
        <w:rPr>
          <w:color w:val="A20000"/>
          <w:w w:val="105"/>
          <w:u w:val="single" w:color="FF0000"/>
        </w:rPr>
        <w:t>Section</w:t>
      </w:r>
      <w:r w:rsidRPr="00F54A00">
        <w:rPr>
          <w:color w:val="A20000"/>
          <w:spacing w:val="23"/>
          <w:w w:val="105"/>
          <w:u w:val="single" w:color="FF0000"/>
        </w:rPr>
        <w:t xml:space="preserve"> </w:t>
      </w:r>
      <w:r w:rsidRPr="00F54A00">
        <w:rPr>
          <w:color w:val="A20000"/>
          <w:spacing w:val="-5"/>
          <w:w w:val="105"/>
          <w:u w:val="single" w:color="FF0000"/>
        </w:rPr>
        <w:t>4.</w:t>
      </w:r>
      <w:r w:rsidRPr="00F54A00">
        <w:rPr>
          <w:color w:val="A20000"/>
        </w:rPr>
        <w:tab/>
      </w:r>
      <w:r w:rsidRPr="00F54A00">
        <w:rPr>
          <w:color w:val="A20000"/>
          <w:w w:val="105"/>
          <w:u w:val="single" w:color="FF0000"/>
        </w:rPr>
        <w:t>Committee on Diversity,</w:t>
      </w:r>
      <w:r w:rsidRPr="00F54A00">
        <w:rPr>
          <w:color w:val="A20000"/>
          <w:spacing w:val="-5"/>
          <w:w w:val="105"/>
          <w:u w:val="single" w:color="FF0000"/>
        </w:rPr>
        <w:t xml:space="preserve"> </w:t>
      </w:r>
      <w:r w:rsidRPr="00F54A00">
        <w:rPr>
          <w:color w:val="A20000"/>
          <w:w w:val="105"/>
          <w:u w:val="single" w:color="FF0000"/>
        </w:rPr>
        <w:t>Equity,</w:t>
      </w:r>
      <w:r w:rsidRPr="00F54A00">
        <w:rPr>
          <w:color w:val="A20000"/>
          <w:spacing w:val="-2"/>
          <w:w w:val="105"/>
          <w:u w:val="single" w:color="FF0000"/>
        </w:rPr>
        <w:t xml:space="preserve"> </w:t>
      </w:r>
      <w:r w:rsidRPr="00F54A00">
        <w:rPr>
          <w:color w:val="A20000"/>
          <w:w w:val="105"/>
          <w:u w:val="single" w:color="FF0000"/>
        </w:rPr>
        <w:t xml:space="preserve">and </w:t>
      </w:r>
      <w:r w:rsidRPr="00F54A00">
        <w:rPr>
          <w:color w:val="A20000"/>
          <w:spacing w:val="-2"/>
          <w:w w:val="105"/>
          <w:u w:val="single" w:color="FF0000"/>
        </w:rPr>
        <w:t>Inclusion</w:t>
      </w:r>
    </w:p>
    <w:p w14:paraId="42F46462" w14:textId="77777777" w:rsidR="00DA2FBF" w:rsidRDefault="00000000">
      <w:pPr>
        <w:pStyle w:val="ListParagraph"/>
        <w:numPr>
          <w:ilvl w:val="0"/>
          <w:numId w:val="1"/>
        </w:numPr>
        <w:tabs>
          <w:tab w:val="left" w:pos="2259"/>
        </w:tabs>
        <w:spacing w:before="177"/>
        <w:ind w:left="2259" w:hanging="359"/>
        <w:jc w:val="left"/>
        <w:rPr>
          <w:sz w:val="24"/>
        </w:rPr>
      </w:pPr>
      <w:r>
        <w:rPr>
          <w:noProof/>
        </w:rPr>
        <mc:AlternateContent>
          <mc:Choice Requires="wps">
            <w:drawing>
              <wp:anchor distT="0" distB="0" distL="0" distR="0" simplePos="0" relativeHeight="487477760" behindDoc="1" locked="0" layoutInCell="1" allowOverlap="1" wp14:anchorId="286CCDEC" wp14:editId="70F2C336">
                <wp:simplePos x="0" y="0"/>
                <wp:positionH relativeFrom="page">
                  <wp:posOffset>2286635</wp:posOffset>
                </wp:positionH>
                <wp:positionV relativeFrom="paragraph">
                  <wp:posOffset>264359</wp:posOffset>
                </wp:positionV>
                <wp:extent cx="430530" cy="3175"/>
                <wp:effectExtent l="0" t="0" r="0" b="0"/>
                <wp:wrapNone/>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 cy="3175"/>
                        </a:xfrm>
                        <a:custGeom>
                          <a:avLst/>
                          <a:gdLst/>
                          <a:ahLst/>
                          <a:cxnLst/>
                          <a:rect l="l" t="t" r="r" b="b"/>
                          <a:pathLst>
                            <a:path w="430530" h="3175">
                              <a:moveTo>
                                <a:pt x="430212" y="0"/>
                              </a:moveTo>
                              <a:lnTo>
                                <a:pt x="0" y="0"/>
                              </a:lnTo>
                              <a:lnTo>
                                <a:pt x="0" y="3174"/>
                              </a:lnTo>
                              <a:lnTo>
                                <a:pt x="430212" y="3174"/>
                              </a:lnTo>
                              <a:lnTo>
                                <a:pt x="430212"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6BB9986D" id="Graphic 9" o:spid="_x0000_s1026" alt="&quot;&quot;" style="position:absolute;margin-left:180.05pt;margin-top:20.8pt;width:33.9pt;height:.25pt;z-index:-15838720;visibility:visible;mso-wrap-style:square;mso-wrap-distance-left:0;mso-wrap-distance-top:0;mso-wrap-distance-right:0;mso-wrap-distance-bottom:0;mso-position-horizontal:absolute;mso-position-horizontal-relative:page;mso-position-vertical:absolute;mso-position-vertical-relative:text;v-text-anchor:top" coordsize="43053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" path="m430212,l,,,3174r430212,l430212,xe" fillcolor="red" stroked="f">
                <v:path arrowok="t"/>
                <w10:wrap anchorx="page"/>
              </v:shape>
            </w:pict>
          </mc:Fallback>
        </mc:AlternateContent>
      </w:r>
      <w:r w:rsidRPr="00F54A00">
        <w:rPr>
          <w:color w:val="A20000"/>
          <w:spacing w:val="-2"/>
          <w:w w:val="110"/>
          <w:sz w:val="24"/>
        </w:rPr>
        <w:t>Duties</w:t>
      </w:r>
    </w:p>
    <w:p w14:paraId="34BBE4A2" w14:textId="77777777" w:rsidR="00DA2FBF" w:rsidRPr="00F54A00" w:rsidRDefault="00000000">
      <w:pPr>
        <w:pStyle w:val="ListParagraph"/>
        <w:numPr>
          <w:ilvl w:val="1"/>
          <w:numId w:val="1"/>
        </w:numPr>
        <w:tabs>
          <w:tab w:val="left" w:pos="2894"/>
          <w:tab w:val="left" w:pos="2896"/>
        </w:tabs>
        <w:spacing w:before="92" w:line="237" w:lineRule="auto"/>
        <w:ind w:left="2896" w:right="119"/>
        <w:rPr>
          <w:rFonts w:ascii="Arial"/>
          <w:color w:val="A20000"/>
          <w:sz w:val="20"/>
        </w:rPr>
      </w:pPr>
      <w:r>
        <w:rPr>
          <w:noProof/>
        </w:rPr>
        <mc:AlternateContent>
          <mc:Choice Requires="wps">
            <w:drawing>
              <wp:anchor distT="0" distB="0" distL="0" distR="0" simplePos="0" relativeHeight="487478272" behindDoc="1" locked="0" layoutInCell="1" allowOverlap="1" wp14:anchorId="26187A47" wp14:editId="2C37E4A1">
                <wp:simplePos x="0" y="0"/>
                <wp:positionH relativeFrom="page">
                  <wp:posOffset>2689860</wp:posOffset>
                </wp:positionH>
                <wp:positionV relativeFrom="paragraph">
                  <wp:posOffset>208880</wp:posOffset>
                </wp:positionV>
                <wp:extent cx="4170045" cy="3175"/>
                <wp:effectExtent l="0" t="0" r="0" b="0"/>
                <wp:wrapNone/>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0045" cy="3175"/>
                        </a:xfrm>
                        <a:custGeom>
                          <a:avLst/>
                          <a:gdLst/>
                          <a:ahLst/>
                          <a:cxnLst/>
                          <a:rect l="l" t="t" r="r" b="b"/>
                          <a:pathLst>
                            <a:path w="4170045" h="3175">
                              <a:moveTo>
                                <a:pt x="4169791" y="0"/>
                              </a:moveTo>
                              <a:lnTo>
                                <a:pt x="0" y="0"/>
                              </a:lnTo>
                              <a:lnTo>
                                <a:pt x="0" y="3174"/>
                              </a:lnTo>
                              <a:lnTo>
                                <a:pt x="4169791" y="3174"/>
                              </a:lnTo>
                              <a:lnTo>
                                <a:pt x="4169791"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0B66FD5A" id="Graphic 10" o:spid="_x0000_s1026" alt="&quot;&quot;" style="position:absolute;margin-left:211.8pt;margin-top:16.45pt;width:328.35pt;height:.25pt;z-index:-15838208;visibility:visible;mso-wrap-style:square;mso-wrap-distance-left:0;mso-wrap-distance-top:0;mso-wrap-distance-right:0;mso-wrap-distance-bottom:0;mso-position-horizontal:absolute;mso-position-horizontal-relative:page;mso-position-vertical:absolute;mso-position-vertical-relative:text;v-text-anchor:top" coordsize="417004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" path="m4169791,l,,,3174r4169791,l4169791,xe" fillcolor="red" stroked="f">
                <v:path arrowok="t"/>
                <w10:wrap anchorx="page"/>
              </v:shape>
            </w:pict>
          </mc:Fallback>
        </mc:AlternateContent>
      </w:r>
      <w:r w:rsidRPr="00F54A00">
        <w:rPr>
          <w:color w:val="A20000"/>
          <w:w w:val="105"/>
          <w:sz w:val="24"/>
        </w:rPr>
        <w:t xml:space="preserve">The Committee on Diversity, Equity, and Inclusion shall actively </w:t>
      </w:r>
      <w:r w:rsidRPr="00F54A00">
        <w:rPr>
          <w:color w:val="A20000"/>
          <w:w w:val="105"/>
          <w:sz w:val="24"/>
          <w:u w:val="single" w:color="FF0000"/>
        </w:rPr>
        <w:t>participate in formulating recommendations and policies that</w:t>
      </w:r>
      <w:r w:rsidRPr="00F54A00">
        <w:rPr>
          <w:color w:val="A20000"/>
          <w:w w:val="105"/>
          <w:sz w:val="24"/>
        </w:rPr>
        <w:t xml:space="preserve"> </w:t>
      </w:r>
      <w:r w:rsidRPr="00F54A00">
        <w:rPr>
          <w:color w:val="A20000"/>
          <w:w w:val="105"/>
          <w:sz w:val="24"/>
          <w:u w:val="single" w:color="FF0000"/>
        </w:rPr>
        <w:t>support anti-racism initiatives at UIC.</w:t>
      </w:r>
    </w:p>
    <w:p w14:paraId="273EFD4F" w14:textId="77777777" w:rsidR="00DA2FBF" w:rsidRDefault="00DA2FBF">
      <w:pPr>
        <w:spacing w:line="237" w:lineRule="auto"/>
        <w:rPr>
          <w:rFonts w:ascii="Arial"/>
          <w:sz w:val="20"/>
        </w:rPr>
        <w:sectPr w:rsidR="00DA2FBF">
          <w:pgSz w:w="12240" w:h="15840"/>
          <w:pgMar w:top="1400" w:right="1320" w:bottom="280" w:left="1340" w:header="720" w:footer="720" w:gutter="0"/>
          <w:cols w:space="720"/>
        </w:sectPr>
      </w:pPr>
    </w:p>
    <w:p w14:paraId="36888D1A" w14:textId="77777777" w:rsidR="00DA2FBF" w:rsidRPr="00F54A00" w:rsidRDefault="00000000">
      <w:pPr>
        <w:pStyle w:val="ListParagraph"/>
        <w:numPr>
          <w:ilvl w:val="1"/>
          <w:numId w:val="1"/>
        </w:numPr>
        <w:tabs>
          <w:tab w:val="left" w:pos="2894"/>
          <w:tab w:val="left" w:pos="2896"/>
        </w:tabs>
        <w:spacing w:before="41" w:line="235" w:lineRule="auto"/>
        <w:ind w:left="2896" w:right="507"/>
        <w:rPr>
          <w:rFonts w:ascii="Arial"/>
          <w:color w:val="A20000"/>
          <w:sz w:val="20"/>
        </w:rPr>
      </w:pPr>
      <w:r w:rsidRPr="00F54A00">
        <w:rPr>
          <w:color w:val="A20000"/>
          <w:w w:val="105"/>
          <w:sz w:val="24"/>
          <w:u w:val="single" w:color="FF0000"/>
        </w:rPr>
        <w:lastRenderedPageBreak/>
        <w:t>This</w:t>
      </w:r>
      <w:r w:rsidRPr="00F54A00">
        <w:rPr>
          <w:color w:val="A20000"/>
          <w:spacing w:val="-4"/>
          <w:w w:val="105"/>
          <w:sz w:val="24"/>
          <w:u w:val="single" w:color="FF0000"/>
        </w:rPr>
        <w:t xml:space="preserve"> </w:t>
      </w:r>
      <w:r w:rsidRPr="00F54A00">
        <w:rPr>
          <w:color w:val="A20000"/>
          <w:w w:val="105"/>
          <w:sz w:val="24"/>
          <w:u w:val="single" w:color="FF0000"/>
        </w:rPr>
        <w:t>committee</w:t>
      </w:r>
      <w:r w:rsidRPr="00F54A00">
        <w:rPr>
          <w:color w:val="A20000"/>
          <w:spacing w:val="-3"/>
          <w:w w:val="105"/>
          <w:sz w:val="24"/>
          <w:u w:val="single" w:color="FF0000"/>
        </w:rPr>
        <w:t xml:space="preserve"> </w:t>
      </w:r>
      <w:r w:rsidRPr="00F54A00">
        <w:rPr>
          <w:color w:val="A20000"/>
          <w:w w:val="105"/>
          <w:sz w:val="24"/>
          <w:u w:val="single" w:color="FF0000"/>
        </w:rPr>
        <w:t>will</w:t>
      </w:r>
      <w:r w:rsidRPr="00F54A00">
        <w:rPr>
          <w:color w:val="A20000"/>
          <w:spacing w:val="-4"/>
          <w:w w:val="105"/>
          <w:sz w:val="24"/>
          <w:u w:val="single" w:color="FF0000"/>
        </w:rPr>
        <w:t xml:space="preserve"> </w:t>
      </w:r>
      <w:r w:rsidRPr="00F54A00">
        <w:rPr>
          <w:color w:val="A20000"/>
          <w:w w:val="105"/>
          <w:sz w:val="24"/>
          <w:u w:val="single" w:color="FF0000"/>
        </w:rPr>
        <w:t>provide</w:t>
      </w:r>
      <w:r w:rsidRPr="00F54A00">
        <w:rPr>
          <w:color w:val="A20000"/>
          <w:spacing w:val="-3"/>
          <w:w w:val="105"/>
          <w:sz w:val="24"/>
          <w:u w:val="single" w:color="FF0000"/>
        </w:rPr>
        <w:t xml:space="preserve"> </w:t>
      </w:r>
      <w:r w:rsidRPr="00F54A00">
        <w:rPr>
          <w:color w:val="A20000"/>
          <w:w w:val="105"/>
          <w:sz w:val="24"/>
          <w:u w:val="single" w:color="FF0000"/>
        </w:rPr>
        <w:t>faculty</w:t>
      </w:r>
      <w:r w:rsidRPr="00F54A00">
        <w:rPr>
          <w:color w:val="A20000"/>
          <w:spacing w:val="-3"/>
          <w:w w:val="105"/>
          <w:sz w:val="24"/>
          <w:u w:val="single" w:color="FF0000"/>
        </w:rPr>
        <w:t xml:space="preserve"> </w:t>
      </w:r>
      <w:r w:rsidRPr="00F54A00">
        <w:rPr>
          <w:color w:val="A20000"/>
          <w:w w:val="105"/>
          <w:sz w:val="24"/>
          <w:u w:val="single" w:color="FF0000"/>
        </w:rPr>
        <w:t>input</w:t>
      </w:r>
      <w:r w:rsidRPr="00F54A00">
        <w:rPr>
          <w:color w:val="A20000"/>
          <w:spacing w:val="-4"/>
          <w:w w:val="105"/>
          <w:sz w:val="24"/>
          <w:u w:val="single" w:color="FF0000"/>
        </w:rPr>
        <w:t xml:space="preserve"> </w:t>
      </w:r>
      <w:r w:rsidRPr="00F54A00">
        <w:rPr>
          <w:color w:val="A20000"/>
          <w:w w:val="105"/>
          <w:sz w:val="24"/>
          <w:u w:val="single" w:color="FF0000"/>
        </w:rPr>
        <w:t>directly</w:t>
      </w:r>
      <w:r w:rsidRPr="00F54A00">
        <w:rPr>
          <w:color w:val="A20000"/>
          <w:spacing w:val="-6"/>
          <w:w w:val="105"/>
          <w:sz w:val="24"/>
          <w:u w:val="single" w:color="FF0000"/>
        </w:rPr>
        <w:t xml:space="preserve"> </w:t>
      </w:r>
      <w:r w:rsidRPr="00F54A00">
        <w:rPr>
          <w:color w:val="A20000"/>
          <w:w w:val="105"/>
          <w:sz w:val="24"/>
          <w:u w:val="single" w:color="FF0000"/>
        </w:rPr>
        <w:t>to</w:t>
      </w:r>
      <w:r w:rsidRPr="00F54A00">
        <w:rPr>
          <w:color w:val="A20000"/>
          <w:spacing w:val="-4"/>
          <w:w w:val="105"/>
          <w:sz w:val="24"/>
          <w:u w:val="single" w:color="FF0000"/>
        </w:rPr>
        <w:t xml:space="preserve"> </w:t>
      </w:r>
      <w:r w:rsidRPr="00F54A00">
        <w:rPr>
          <w:color w:val="A20000"/>
          <w:w w:val="105"/>
          <w:sz w:val="24"/>
          <w:u w:val="single" w:color="FF0000"/>
        </w:rPr>
        <w:t>the</w:t>
      </w:r>
      <w:r w:rsidRPr="00F54A00">
        <w:rPr>
          <w:color w:val="A20000"/>
          <w:spacing w:val="-4"/>
          <w:w w:val="105"/>
          <w:sz w:val="24"/>
          <w:u w:val="single" w:color="FF0000"/>
        </w:rPr>
        <w:t xml:space="preserve"> </w:t>
      </w:r>
      <w:r w:rsidRPr="00F54A00">
        <w:rPr>
          <w:color w:val="A20000"/>
          <w:w w:val="105"/>
          <w:sz w:val="24"/>
          <w:u w:val="single" w:color="FF0000"/>
        </w:rPr>
        <w:t>Vice</w:t>
      </w:r>
      <w:r w:rsidRPr="00F54A00">
        <w:rPr>
          <w:color w:val="A20000"/>
          <w:w w:val="105"/>
          <w:sz w:val="24"/>
        </w:rPr>
        <w:t xml:space="preserve"> </w:t>
      </w:r>
      <w:r w:rsidRPr="00F54A00">
        <w:rPr>
          <w:color w:val="A20000"/>
          <w:w w:val="105"/>
          <w:sz w:val="24"/>
          <w:u w:val="single" w:color="FF0000"/>
        </w:rPr>
        <w:t>Chancellor for Diversity, Equity and Engagement (VCDEE).</w:t>
      </w:r>
    </w:p>
    <w:p w14:paraId="2F99EA46" w14:textId="77777777" w:rsidR="00DA2FBF" w:rsidRDefault="00DA2FBF">
      <w:pPr>
        <w:pStyle w:val="BodyText"/>
        <w:spacing w:before="238"/>
      </w:pPr>
    </w:p>
    <w:p w14:paraId="3EBD5260" w14:textId="77777777" w:rsidR="00DA2FBF" w:rsidRPr="00F54A00" w:rsidRDefault="00000000">
      <w:pPr>
        <w:pStyle w:val="ListParagraph"/>
        <w:numPr>
          <w:ilvl w:val="1"/>
          <w:numId w:val="1"/>
        </w:numPr>
        <w:tabs>
          <w:tab w:val="left" w:pos="2894"/>
          <w:tab w:val="left" w:pos="2896"/>
        </w:tabs>
        <w:spacing w:line="237" w:lineRule="auto"/>
        <w:ind w:left="2896" w:right="316"/>
        <w:rPr>
          <w:rFonts w:ascii="Arial"/>
          <w:color w:val="A20000"/>
          <w:sz w:val="20"/>
        </w:rPr>
      </w:pPr>
      <w:r w:rsidRPr="00F54A00">
        <w:rPr>
          <w:color w:val="A20000"/>
          <w:w w:val="105"/>
          <w:sz w:val="24"/>
          <w:u w:val="single" w:color="FF0000"/>
        </w:rPr>
        <w:t>This</w:t>
      </w:r>
      <w:r w:rsidRPr="00F54A00">
        <w:rPr>
          <w:color w:val="A20000"/>
          <w:spacing w:val="-4"/>
          <w:w w:val="105"/>
          <w:sz w:val="24"/>
          <w:u w:val="single" w:color="FF0000"/>
        </w:rPr>
        <w:t xml:space="preserve"> </w:t>
      </w:r>
      <w:r w:rsidRPr="00F54A00">
        <w:rPr>
          <w:color w:val="A20000"/>
          <w:w w:val="105"/>
          <w:sz w:val="24"/>
          <w:u w:val="single" w:color="FF0000"/>
        </w:rPr>
        <w:t>Senate</w:t>
      </w:r>
      <w:r w:rsidRPr="00F54A00">
        <w:rPr>
          <w:color w:val="A20000"/>
          <w:spacing w:val="-4"/>
          <w:w w:val="105"/>
          <w:sz w:val="24"/>
          <w:u w:val="single" w:color="FF0000"/>
        </w:rPr>
        <w:t xml:space="preserve"> </w:t>
      </w:r>
      <w:r w:rsidRPr="00F54A00">
        <w:rPr>
          <w:color w:val="A20000"/>
          <w:w w:val="105"/>
          <w:sz w:val="24"/>
          <w:u w:val="single" w:color="FF0000"/>
        </w:rPr>
        <w:t>committee</w:t>
      </w:r>
      <w:r w:rsidRPr="00F54A00">
        <w:rPr>
          <w:color w:val="A20000"/>
          <w:spacing w:val="-6"/>
          <w:w w:val="105"/>
          <w:sz w:val="24"/>
          <w:u w:val="single" w:color="FF0000"/>
        </w:rPr>
        <w:t xml:space="preserve"> </w:t>
      </w:r>
      <w:r w:rsidRPr="00F54A00">
        <w:rPr>
          <w:color w:val="A20000"/>
          <w:w w:val="105"/>
          <w:sz w:val="24"/>
          <w:u w:val="single" w:color="FF0000"/>
        </w:rPr>
        <w:t>will</w:t>
      </w:r>
      <w:r w:rsidRPr="00F54A00">
        <w:rPr>
          <w:color w:val="A20000"/>
          <w:spacing w:val="-4"/>
          <w:w w:val="105"/>
          <w:sz w:val="24"/>
          <w:u w:val="single" w:color="FF0000"/>
        </w:rPr>
        <w:t xml:space="preserve"> </w:t>
      </w:r>
      <w:r w:rsidRPr="00F54A00">
        <w:rPr>
          <w:color w:val="A20000"/>
          <w:w w:val="105"/>
          <w:sz w:val="24"/>
          <w:u w:val="single" w:color="FF0000"/>
        </w:rPr>
        <w:t>coordinate</w:t>
      </w:r>
      <w:r w:rsidRPr="00F54A00">
        <w:rPr>
          <w:color w:val="A20000"/>
          <w:spacing w:val="-4"/>
          <w:w w:val="105"/>
          <w:sz w:val="24"/>
          <w:u w:val="single" w:color="FF0000"/>
        </w:rPr>
        <w:t xml:space="preserve"> </w:t>
      </w:r>
      <w:r w:rsidRPr="00F54A00">
        <w:rPr>
          <w:color w:val="A20000"/>
          <w:w w:val="105"/>
          <w:sz w:val="24"/>
          <w:u w:val="single" w:color="FF0000"/>
        </w:rPr>
        <w:t>their</w:t>
      </w:r>
      <w:r w:rsidRPr="00F54A00">
        <w:rPr>
          <w:color w:val="A20000"/>
          <w:spacing w:val="-4"/>
          <w:w w:val="105"/>
          <w:sz w:val="24"/>
          <w:u w:val="single" w:color="FF0000"/>
        </w:rPr>
        <w:t xml:space="preserve"> </w:t>
      </w:r>
      <w:r w:rsidRPr="00F54A00">
        <w:rPr>
          <w:color w:val="A20000"/>
          <w:w w:val="105"/>
          <w:sz w:val="24"/>
          <w:u w:val="single" w:color="FF0000"/>
        </w:rPr>
        <w:t>efforts</w:t>
      </w:r>
      <w:r w:rsidRPr="00F54A00">
        <w:rPr>
          <w:color w:val="A20000"/>
          <w:spacing w:val="-4"/>
          <w:w w:val="105"/>
          <w:sz w:val="24"/>
          <w:u w:val="single" w:color="FF0000"/>
        </w:rPr>
        <w:t xml:space="preserve"> </w:t>
      </w:r>
      <w:r w:rsidRPr="00F54A00">
        <w:rPr>
          <w:color w:val="A20000"/>
          <w:w w:val="105"/>
          <w:sz w:val="24"/>
          <w:u w:val="single" w:color="FF0000"/>
        </w:rPr>
        <w:t>with</w:t>
      </w:r>
      <w:r w:rsidRPr="00F54A00">
        <w:rPr>
          <w:color w:val="A20000"/>
          <w:spacing w:val="-4"/>
          <w:w w:val="105"/>
          <w:sz w:val="24"/>
          <w:u w:val="single" w:color="FF0000"/>
        </w:rPr>
        <w:t xml:space="preserve"> </w:t>
      </w:r>
      <w:r w:rsidRPr="00F54A00">
        <w:rPr>
          <w:color w:val="A20000"/>
          <w:w w:val="105"/>
          <w:sz w:val="24"/>
          <w:u w:val="single" w:color="FF0000"/>
        </w:rPr>
        <w:t>those</w:t>
      </w:r>
      <w:r w:rsidRPr="00F54A00">
        <w:rPr>
          <w:color w:val="A20000"/>
          <w:w w:val="105"/>
          <w:sz w:val="24"/>
        </w:rPr>
        <w:t xml:space="preserve"> </w:t>
      </w:r>
      <w:r w:rsidRPr="00F54A00">
        <w:rPr>
          <w:color w:val="A20000"/>
          <w:w w:val="105"/>
          <w:sz w:val="24"/>
          <w:u w:val="single" w:color="FF0000"/>
        </w:rPr>
        <w:t>sponsored by the Chancellor, as well as those developed by</w:t>
      </w:r>
      <w:r w:rsidRPr="00F54A00">
        <w:rPr>
          <w:color w:val="A20000"/>
          <w:w w:val="105"/>
          <w:sz w:val="24"/>
        </w:rPr>
        <w:t xml:space="preserve"> </w:t>
      </w:r>
      <w:r w:rsidRPr="00F54A00">
        <w:rPr>
          <w:color w:val="A20000"/>
          <w:w w:val="105"/>
          <w:sz w:val="24"/>
          <w:u w:val="single" w:color="FF0000"/>
        </w:rPr>
        <w:t>the colleges and UI Health.</w:t>
      </w:r>
    </w:p>
    <w:p w14:paraId="000E09A4" w14:textId="77777777" w:rsidR="00DA2FBF" w:rsidRDefault="00DA2FBF">
      <w:pPr>
        <w:pStyle w:val="BodyText"/>
        <w:spacing w:before="257"/>
      </w:pPr>
    </w:p>
    <w:p w14:paraId="3594871C" w14:textId="77777777" w:rsidR="00DA2FBF" w:rsidRPr="00F54A00" w:rsidRDefault="00000000">
      <w:pPr>
        <w:pStyle w:val="ListParagraph"/>
        <w:numPr>
          <w:ilvl w:val="1"/>
          <w:numId w:val="1"/>
        </w:numPr>
        <w:tabs>
          <w:tab w:val="left" w:pos="2894"/>
          <w:tab w:val="left" w:pos="2896"/>
        </w:tabs>
        <w:spacing w:line="235" w:lineRule="auto"/>
        <w:ind w:left="2896" w:right="388"/>
        <w:rPr>
          <w:rFonts w:ascii="Arial" w:hAnsi="Arial"/>
          <w:color w:val="A20000"/>
          <w:sz w:val="20"/>
        </w:rPr>
      </w:pPr>
      <w:r w:rsidRPr="00F54A00">
        <w:rPr>
          <w:color w:val="A20000"/>
          <w:w w:val="105"/>
          <w:sz w:val="24"/>
          <w:u w:val="single" w:color="FF0000"/>
        </w:rPr>
        <w:t>Among the activities of this committee will be reporting and</w:t>
      </w:r>
      <w:r w:rsidRPr="00F54A00">
        <w:rPr>
          <w:color w:val="A20000"/>
          <w:w w:val="105"/>
          <w:sz w:val="24"/>
        </w:rPr>
        <w:t xml:space="preserve"> </w:t>
      </w:r>
      <w:r w:rsidRPr="00F54A00">
        <w:rPr>
          <w:color w:val="A20000"/>
          <w:w w:val="105"/>
          <w:sz w:val="24"/>
          <w:u w:val="single" w:color="FF0000"/>
        </w:rPr>
        <w:t>providing comments on the Advancing Racial Equity reports</w:t>
      </w:r>
      <w:r w:rsidRPr="00F54A00">
        <w:rPr>
          <w:color w:val="A20000"/>
          <w:w w:val="105"/>
          <w:sz w:val="24"/>
        </w:rPr>
        <w:t xml:space="preserve"> </w:t>
      </w:r>
      <w:r w:rsidRPr="00F54A00">
        <w:rPr>
          <w:color w:val="A20000"/>
          <w:w w:val="105"/>
          <w:sz w:val="24"/>
          <w:u w:val="single" w:color="FF0000"/>
        </w:rPr>
        <w:t>and</w:t>
      </w:r>
      <w:r w:rsidRPr="00F54A00">
        <w:rPr>
          <w:color w:val="A20000"/>
          <w:spacing w:val="-1"/>
          <w:w w:val="105"/>
          <w:sz w:val="24"/>
          <w:u w:val="single" w:color="FF0000"/>
        </w:rPr>
        <w:t xml:space="preserve"> </w:t>
      </w:r>
      <w:r w:rsidRPr="00F54A00">
        <w:rPr>
          <w:color w:val="A20000"/>
          <w:w w:val="105"/>
          <w:sz w:val="24"/>
          <w:u w:val="single" w:color="FF0000"/>
        </w:rPr>
        <w:t>any additional</w:t>
      </w:r>
      <w:r w:rsidRPr="00F54A00">
        <w:rPr>
          <w:color w:val="A20000"/>
          <w:spacing w:val="-1"/>
          <w:w w:val="105"/>
          <w:sz w:val="24"/>
          <w:u w:val="single" w:color="FF0000"/>
        </w:rPr>
        <w:t xml:space="preserve"> </w:t>
      </w:r>
      <w:r w:rsidRPr="00F54A00">
        <w:rPr>
          <w:color w:val="A20000"/>
          <w:w w:val="105"/>
          <w:sz w:val="24"/>
          <w:u w:val="single" w:color="FF0000"/>
        </w:rPr>
        <w:t>reports</w:t>
      </w:r>
      <w:r w:rsidRPr="00F54A00">
        <w:rPr>
          <w:color w:val="A20000"/>
          <w:spacing w:val="-1"/>
          <w:w w:val="105"/>
          <w:sz w:val="24"/>
          <w:u w:val="single" w:color="FF0000"/>
        </w:rPr>
        <w:t xml:space="preserve"> </w:t>
      </w:r>
      <w:r w:rsidRPr="00F54A00">
        <w:rPr>
          <w:color w:val="A20000"/>
          <w:w w:val="105"/>
          <w:sz w:val="24"/>
          <w:u w:val="single" w:color="FF0000"/>
        </w:rPr>
        <w:t>(e.g.,</w:t>
      </w:r>
      <w:r w:rsidRPr="00F54A00">
        <w:rPr>
          <w:color w:val="A20000"/>
          <w:spacing w:val="-3"/>
          <w:w w:val="105"/>
          <w:sz w:val="24"/>
          <w:u w:val="single" w:color="FF0000"/>
        </w:rPr>
        <w:t xml:space="preserve"> </w:t>
      </w:r>
      <w:r w:rsidRPr="00F54A00">
        <w:rPr>
          <w:color w:val="A20000"/>
          <w:w w:val="105"/>
          <w:sz w:val="24"/>
          <w:u w:val="single" w:color="FF0000"/>
        </w:rPr>
        <w:t>climate</w:t>
      </w:r>
      <w:r w:rsidRPr="00F54A00">
        <w:rPr>
          <w:color w:val="A20000"/>
          <w:spacing w:val="-1"/>
          <w:w w:val="105"/>
          <w:sz w:val="24"/>
          <w:u w:val="single" w:color="FF0000"/>
        </w:rPr>
        <w:t xml:space="preserve"> </w:t>
      </w:r>
      <w:r w:rsidRPr="00F54A00">
        <w:rPr>
          <w:color w:val="A20000"/>
          <w:w w:val="105"/>
          <w:sz w:val="24"/>
          <w:u w:val="single" w:color="FF0000"/>
        </w:rPr>
        <w:t>surveys)</w:t>
      </w:r>
      <w:r w:rsidRPr="00F54A00">
        <w:rPr>
          <w:color w:val="A20000"/>
          <w:spacing w:val="-4"/>
          <w:w w:val="105"/>
          <w:sz w:val="24"/>
          <w:u w:val="single" w:color="FF0000"/>
        </w:rPr>
        <w:t xml:space="preserve"> </w:t>
      </w:r>
      <w:r w:rsidRPr="00F54A00">
        <w:rPr>
          <w:color w:val="A20000"/>
          <w:w w:val="105"/>
          <w:sz w:val="24"/>
          <w:u w:val="single" w:color="FF0000"/>
        </w:rPr>
        <w:t>provided</w:t>
      </w:r>
      <w:r w:rsidRPr="00F54A00">
        <w:rPr>
          <w:color w:val="A20000"/>
          <w:spacing w:val="-1"/>
          <w:w w:val="105"/>
          <w:sz w:val="24"/>
          <w:u w:val="single" w:color="FF0000"/>
        </w:rPr>
        <w:t xml:space="preserve"> </w:t>
      </w:r>
      <w:r w:rsidRPr="00F54A00">
        <w:rPr>
          <w:color w:val="A20000"/>
          <w:w w:val="105"/>
          <w:sz w:val="24"/>
          <w:u w:val="single" w:color="FF0000"/>
        </w:rPr>
        <w:t>by</w:t>
      </w:r>
      <w:r w:rsidRPr="00F54A00">
        <w:rPr>
          <w:color w:val="A20000"/>
          <w:w w:val="105"/>
          <w:sz w:val="24"/>
        </w:rPr>
        <w:t xml:space="preserve"> </w:t>
      </w:r>
      <w:r w:rsidRPr="00F54A00">
        <w:rPr>
          <w:color w:val="A20000"/>
          <w:w w:val="105"/>
          <w:sz w:val="24"/>
          <w:u w:val="single" w:color="FF0000"/>
        </w:rPr>
        <w:t>the VCDEE’s office.</w:t>
      </w:r>
    </w:p>
    <w:p w14:paraId="1E100F4C" w14:textId="77777777" w:rsidR="00DA2FBF" w:rsidRDefault="00DA2FBF">
      <w:pPr>
        <w:pStyle w:val="BodyText"/>
        <w:spacing w:before="259"/>
      </w:pPr>
    </w:p>
    <w:p w14:paraId="69279AB8" w14:textId="77777777" w:rsidR="00DA2FBF" w:rsidRDefault="00000000">
      <w:pPr>
        <w:pStyle w:val="ListParagraph"/>
        <w:numPr>
          <w:ilvl w:val="0"/>
          <w:numId w:val="1"/>
        </w:numPr>
        <w:tabs>
          <w:tab w:val="left" w:pos="2205"/>
        </w:tabs>
        <w:spacing w:before="1"/>
        <w:ind w:left="2205" w:hanging="395"/>
        <w:jc w:val="left"/>
        <w:rPr>
          <w:sz w:val="24"/>
        </w:rPr>
      </w:pPr>
      <w:r w:rsidRPr="00F54A00">
        <w:rPr>
          <w:color w:val="A20000"/>
          <w:spacing w:val="-2"/>
          <w:w w:val="105"/>
          <w:sz w:val="24"/>
          <w:u w:val="single" w:color="FF0000"/>
        </w:rPr>
        <w:t>Membership</w:t>
      </w:r>
    </w:p>
    <w:p w14:paraId="2F6762F4" w14:textId="77777777" w:rsidR="00DA2FBF" w:rsidRDefault="00DA2FBF">
      <w:pPr>
        <w:pStyle w:val="BodyText"/>
        <w:spacing w:before="71"/>
      </w:pPr>
    </w:p>
    <w:p w14:paraId="2C4C09E0" w14:textId="77777777" w:rsidR="00DA2FBF" w:rsidRPr="00F54A00" w:rsidRDefault="00000000">
      <w:pPr>
        <w:pStyle w:val="ListParagraph"/>
        <w:numPr>
          <w:ilvl w:val="1"/>
          <w:numId w:val="1"/>
        </w:numPr>
        <w:tabs>
          <w:tab w:val="left" w:pos="2979"/>
          <w:tab w:val="left" w:pos="2981"/>
        </w:tabs>
        <w:spacing w:line="237" w:lineRule="auto"/>
        <w:ind w:right="240"/>
        <w:jc w:val="both"/>
        <w:rPr>
          <w:color w:val="A20000"/>
          <w:sz w:val="24"/>
        </w:rPr>
      </w:pPr>
      <w:r w:rsidRPr="00F54A00">
        <w:rPr>
          <w:color w:val="A20000"/>
          <w:w w:val="105"/>
          <w:sz w:val="24"/>
          <w:u w:val="single" w:color="FF0000"/>
        </w:rPr>
        <w:t>Two faculty members from the Senate Executive Committee,</w:t>
      </w:r>
      <w:r w:rsidRPr="00F54A00">
        <w:rPr>
          <w:color w:val="A20000"/>
          <w:w w:val="105"/>
          <w:sz w:val="24"/>
        </w:rPr>
        <w:t xml:space="preserve"> </w:t>
      </w:r>
      <w:r w:rsidRPr="00F54A00">
        <w:rPr>
          <w:color w:val="A20000"/>
          <w:w w:val="105"/>
          <w:sz w:val="24"/>
          <w:u w:val="single" w:color="FF0000"/>
        </w:rPr>
        <w:t>selected</w:t>
      </w:r>
      <w:r w:rsidRPr="00F54A00">
        <w:rPr>
          <w:color w:val="A20000"/>
          <w:spacing w:val="-3"/>
          <w:w w:val="105"/>
          <w:sz w:val="24"/>
          <w:u w:val="single" w:color="FF0000"/>
        </w:rPr>
        <w:t xml:space="preserve"> </w:t>
      </w:r>
      <w:r w:rsidRPr="00F54A00">
        <w:rPr>
          <w:color w:val="A20000"/>
          <w:w w:val="105"/>
          <w:sz w:val="24"/>
          <w:u w:val="single" w:color="FF0000"/>
        </w:rPr>
        <w:t>at</w:t>
      </w:r>
      <w:r w:rsidRPr="00F54A00">
        <w:rPr>
          <w:color w:val="A20000"/>
          <w:spacing w:val="-3"/>
          <w:w w:val="105"/>
          <w:sz w:val="24"/>
          <w:u w:val="single" w:color="FF0000"/>
        </w:rPr>
        <w:t xml:space="preserve"> </w:t>
      </w:r>
      <w:r w:rsidRPr="00F54A00">
        <w:rPr>
          <w:color w:val="A20000"/>
          <w:w w:val="105"/>
          <w:sz w:val="24"/>
          <w:u w:val="single" w:color="FF0000"/>
        </w:rPr>
        <w:t>the</w:t>
      </w:r>
      <w:r w:rsidRPr="00F54A00">
        <w:rPr>
          <w:color w:val="A20000"/>
          <w:spacing w:val="-3"/>
          <w:w w:val="105"/>
          <w:sz w:val="24"/>
          <w:u w:val="single" w:color="FF0000"/>
        </w:rPr>
        <w:t xml:space="preserve"> </w:t>
      </w:r>
      <w:r w:rsidRPr="00F54A00">
        <w:rPr>
          <w:color w:val="A20000"/>
          <w:w w:val="105"/>
          <w:sz w:val="24"/>
          <w:u w:val="single" w:color="FF0000"/>
        </w:rPr>
        <w:t>first</w:t>
      </w:r>
      <w:r w:rsidRPr="00F54A00">
        <w:rPr>
          <w:color w:val="A20000"/>
          <w:spacing w:val="-3"/>
          <w:w w:val="105"/>
          <w:sz w:val="24"/>
          <w:u w:val="single" w:color="FF0000"/>
        </w:rPr>
        <w:t xml:space="preserve"> </w:t>
      </w:r>
      <w:r w:rsidRPr="00F54A00">
        <w:rPr>
          <w:color w:val="A20000"/>
          <w:w w:val="105"/>
          <w:sz w:val="24"/>
          <w:u w:val="single" w:color="FF0000"/>
        </w:rPr>
        <w:t>meeting</w:t>
      </w:r>
      <w:r w:rsidRPr="00F54A00">
        <w:rPr>
          <w:color w:val="A20000"/>
          <w:spacing w:val="-3"/>
          <w:w w:val="105"/>
          <w:sz w:val="24"/>
          <w:u w:val="single" w:color="FF0000"/>
        </w:rPr>
        <w:t xml:space="preserve"> </w:t>
      </w:r>
      <w:r w:rsidRPr="00F54A00">
        <w:rPr>
          <w:color w:val="A20000"/>
          <w:w w:val="105"/>
          <w:sz w:val="24"/>
          <w:u w:val="single" w:color="FF0000"/>
        </w:rPr>
        <w:t>of</w:t>
      </w:r>
      <w:r w:rsidRPr="00F54A00">
        <w:rPr>
          <w:color w:val="A20000"/>
          <w:spacing w:val="-3"/>
          <w:w w:val="105"/>
          <w:sz w:val="24"/>
          <w:u w:val="single" w:color="FF0000"/>
        </w:rPr>
        <w:t xml:space="preserve"> </w:t>
      </w:r>
      <w:r w:rsidRPr="00F54A00">
        <w:rPr>
          <w:color w:val="A20000"/>
          <w:w w:val="105"/>
          <w:sz w:val="24"/>
          <w:u w:val="single" w:color="FF0000"/>
        </w:rPr>
        <w:t>the</w:t>
      </w:r>
      <w:r w:rsidRPr="00F54A00">
        <w:rPr>
          <w:color w:val="A20000"/>
          <w:spacing w:val="-3"/>
          <w:w w:val="105"/>
          <w:sz w:val="24"/>
          <w:u w:val="single" w:color="FF0000"/>
        </w:rPr>
        <w:t xml:space="preserve"> </w:t>
      </w:r>
      <w:r w:rsidRPr="00F54A00">
        <w:rPr>
          <w:color w:val="A20000"/>
          <w:w w:val="105"/>
          <w:sz w:val="24"/>
          <w:u w:val="single" w:color="FF0000"/>
        </w:rPr>
        <w:t>Executive</w:t>
      </w:r>
      <w:r w:rsidRPr="00F54A00">
        <w:rPr>
          <w:color w:val="A20000"/>
          <w:spacing w:val="-2"/>
          <w:w w:val="105"/>
          <w:sz w:val="24"/>
          <w:u w:val="single" w:color="FF0000"/>
        </w:rPr>
        <w:t xml:space="preserve"> </w:t>
      </w:r>
      <w:r w:rsidRPr="00F54A00">
        <w:rPr>
          <w:color w:val="A20000"/>
          <w:w w:val="105"/>
          <w:sz w:val="24"/>
          <w:u w:val="single" w:color="FF0000"/>
        </w:rPr>
        <w:t>Committee</w:t>
      </w:r>
      <w:r w:rsidRPr="00F54A00">
        <w:rPr>
          <w:color w:val="A20000"/>
          <w:spacing w:val="-2"/>
          <w:w w:val="105"/>
          <w:sz w:val="24"/>
          <w:u w:val="single" w:color="FF0000"/>
        </w:rPr>
        <w:t xml:space="preserve"> </w:t>
      </w:r>
      <w:r w:rsidRPr="00F54A00">
        <w:rPr>
          <w:color w:val="A20000"/>
          <w:w w:val="105"/>
          <w:sz w:val="24"/>
          <w:u w:val="single" w:color="FF0000"/>
        </w:rPr>
        <w:t>after</w:t>
      </w:r>
      <w:r w:rsidRPr="00F54A00">
        <w:rPr>
          <w:color w:val="A20000"/>
          <w:w w:val="105"/>
          <w:sz w:val="24"/>
        </w:rPr>
        <w:t xml:space="preserve"> </w:t>
      </w:r>
      <w:r w:rsidRPr="00F54A00">
        <w:rPr>
          <w:color w:val="A20000"/>
          <w:w w:val="105"/>
          <w:sz w:val="24"/>
          <w:u w:val="single" w:color="FF0000"/>
        </w:rPr>
        <w:t>the start of the Academic Year;</w:t>
      </w:r>
    </w:p>
    <w:p w14:paraId="7C23AB0A" w14:textId="77777777" w:rsidR="00DA2FBF" w:rsidRPr="00F54A00" w:rsidRDefault="00000000">
      <w:pPr>
        <w:pStyle w:val="ListParagraph"/>
        <w:numPr>
          <w:ilvl w:val="1"/>
          <w:numId w:val="1"/>
        </w:numPr>
        <w:tabs>
          <w:tab w:val="left" w:pos="2979"/>
        </w:tabs>
        <w:spacing w:before="282"/>
        <w:ind w:left="2979" w:hanging="358"/>
        <w:rPr>
          <w:color w:val="A20000"/>
          <w:sz w:val="24"/>
        </w:rPr>
      </w:pPr>
      <w:r w:rsidRPr="00F54A00">
        <w:rPr>
          <w:color w:val="A20000"/>
          <w:w w:val="105"/>
          <w:sz w:val="24"/>
          <w:u w:val="single" w:color="FF0000"/>
        </w:rPr>
        <w:t>One faculty</w:t>
      </w:r>
      <w:r w:rsidRPr="00F54A00">
        <w:rPr>
          <w:color w:val="A20000"/>
          <w:spacing w:val="2"/>
          <w:w w:val="105"/>
          <w:sz w:val="24"/>
          <w:u w:val="single" w:color="FF0000"/>
        </w:rPr>
        <w:t xml:space="preserve"> </w:t>
      </w:r>
      <w:r w:rsidRPr="00F54A00">
        <w:rPr>
          <w:color w:val="A20000"/>
          <w:w w:val="105"/>
          <w:sz w:val="24"/>
          <w:u w:val="single" w:color="FF0000"/>
        </w:rPr>
        <w:t>member</w:t>
      </w:r>
      <w:r w:rsidRPr="00F54A00">
        <w:rPr>
          <w:color w:val="A20000"/>
          <w:spacing w:val="1"/>
          <w:w w:val="105"/>
          <w:sz w:val="24"/>
          <w:u w:val="single" w:color="FF0000"/>
        </w:rPr>
        <w:t xml:space="preserve"> </w:t>
      </w:r>
      <w:r w:rsidRPr="00F54A00">
        <w:rPr>
          <w:color w:val="A20000"/>
          <w:w w:val="105"/>
          <w:sz w:val="24"/>
          <w:u w:val="single" w:color="FF0000"/>
        </w:rPr>
        <w:t>from each</w:t>
      </w:r>
      <w:r w:rsidRPr="00F54A00">
        <w:rPr>
          <w:color w:val="A20000"/>
          <w:spacing w:val="1"/>
          <w:w w:val="105"/>
          <w:sz w:val="24"/>
          <w:u w:val="single" w:color="FF0000"/>
        </w:rPr>
        <w:t xml:space="preserve"> </w:t>
      </w:r>
      <w:r w:rsidRPr="00F54A00">
        <w:rPr>
          <w:color w:val="A20000"/>
          <w:spacing w:val="-2"/>
          <w:w w:val="105"/>
          <w:sz w:val="24"/>
          <w:u w:val="single" w:color="FF0000"/>
        </w:rPr>
        <w:t>College;</w:t>
      </w:r>
    </w:p>
    <w:p w14:paraId="7F65A892" w14:textId="77777777" w:rsidR="00DA2FBF" w:rsidRPr="00F54A00" w:rsidRDefault="00000000">
      <w:pPr>
        <w:pStyle w:val="ListParagraph"/>
        <w:numPr>
          <w:ilvl w:val="1"/>
          <w:numId w:val="1"/>
        </w:numPr>
        <w:tabs>
          <w:tab w:val="left" w:pos="2979"/>
          <w:tab w:val="left" w:pos="2981"/>
        </w:tabs>
        <w:spacing w:before="290" w:line="235" w:lineRule="auto"/>
        <w:ind w:right="194"/>
        <w:rPr>
          <w:color w:val="A20000"/>
          <w:sz w:val="24"/>
        </w:rPr>
      </w:pPr>
      <w:r w:rsidRPr="00F54A00">
        <w:rPr>
          <w:color w:val="A20000"/>
          <w:w w:val="105"/>
          <w:sz w:val="24"/>
          <w:u w:val="single" w:color="FF0000"/>
        </w:rPr>
        <w:t>A total of four students - one student from the graduate</w:t>
      </w:r>
      <w:r w:rsidRPr="00F54A00">
        <w:rPr>
          <w:color w:val="A20000"/>
          <w:w w:val="105"/>
          <w:sz w:val="24"/>
        </w:rPr>
        <w:t xml:space="preserve"> </w:t>
      </w:r>
      <w:r w:rsidRPr="00F54A00">
        <w:rPr>
          <w:color w:val="A20000"/>
          <w:w w:val="105"/>
          <w:sz w:val="24"/>
          <w:u w:val="single" w:color="FF0000"/>
        </w:rPr>
        <w:t>electorate, one student from the health and law professionals</w:t>
      </w:r>
      <w:r w:rsidRPr="00F54A00">
        <w:rPr>
          <w:color w:val="A20000"/>
          <w:w w:val="105"/>
          <w:sz w:val="24"/>
        </w:rPr>
        <w:t xml:space="preserve"> </w:t>
      </w:r>
      <w:r w:rsidRPr="00F54A00">
        <w:rPr>
          <w:color w:val="A20000"/>
          <w:w w:val="105"/>
          <w:sz w:val="24"/>
          <w:u w:val="single" w:color="FF0000"/>
        </w:rPr>
        <w:t>division electorate, and two students from the undergraduate</w:t>
      </w:r>
      <w:r w:rsidRPr="00F54A00">
        <w:rPr>
          <w:color w:val="A20000"/>
          <w:w w:val="105"/>
          <w:sz w:val="24"/>
        </w:rPr>
        <w:t xml:space="preserve"> </w:t>
      </w:r>
      <w:r w:rsidRPr="00F54A00">
        <w:rPr>
          <w:color w:val="A20000"/>
          <w:spacing w:val="-2"/>
          <w:w w:val="105"/>
          <w:sz w:val="24"/>
          <w:u w:val="single" w:color="FF0000"/>
        </w:rPr>
        <w:t>electorate;</w:t>
      </w:r>
    </w:p>
    <w:p w14:paraId="7A00F8AC" w14:textId="77777777" w:rsidR="00DA2FBF" w:rsidRPr="00F54A00" w:rsidRDefault="00000000">
      <w:pPr>
        <w:pStyle w:val="ListParagraph"/>
        <w:numPr>
          <w:ilvl w:val="1"/>
          <w:numId w:val="1"/>
        </w:numPr>
        <w:tabs>
          <w:tab w:val="left" w:pos="2979"/>
        </w:tabs>
        <w:spacing w:before="289"/>
        <w:ind w:left="2979" w:hanging="358"/>
        <w:rPr>
          <w:color w:val="A20000"/>
          <w:sz w:val="24"/>
        </w:rPr>
      </w:pPr>
      <w:r w:rsidRPr="00F54A00">
        <w:rPr>
          <w:color w:val="A20000"/>
          <w:sz w:val="24"/>
          <w:u w:val="single" w:color="FF0000"/>
        </w:rPr>
        <w:t>Two</w:t>
      </w:r>
      <w:r w:rsidRPr="00F54A00">
        <w:rPr>
          <w:color w:val="A20000"/>
          <w:spacing w:val="48"/>
          <w:sz w:val="24"/>
          <w:u w:val="single" w:color="FF0000"/>
        </w:rPr>
        <w:t xml:space="preserve"> </w:t>
      </w:r>
      <w:r w:rsidRPr="00F54A00">
        <w:rPr>
          <w:color w:val="A20000"/>
          <w:sz w:val="24"/>
          <w:u w:val="single" w:color="FF0000"/>
        </w:rPr>
        <w:t>academic</w:t>
      </w:r>
      <w:r w:rsidRPr="00F54A00">
        <w:rPr>
          <w:color w:val="A20000"/>
          <w:spacing w:val="47"/>
          <w:sz w:val="24"/>
          <w:u w:val="single" w:color="FF0000"/>
        </w:rPr>
        <w:t xml:space="preserve"> </w:t>
      </w:r>
      <w:r w:rsidRPr="00F54A00">
        <w:rPr>
          <w:color w:val="A20000"/>
          <w:spacing w:val="-2"/>
          <w:sz w:val="24"/>
          <w:u w:val="single" w:color="FF0000"/>
        </w:rPr>
        <w:t>professionals;</w:t>
      </w:r>
    </w:p>
    <w:p w14:paraId="1250E6A2" w14:textId="77777777" w:rsidR="00DA2FBF" w:rsidRPr="00F54A00" w:rsidRDefault="00000000">
      <w:pPr>
        <w:pStyle w:val="ListParagraph"/>
        <w:numPr>
          <w:ilvl w:val="1"/>
          <w:numId w:val="1"/>
        </w:numPr>
        <w:tabs>
          <w:tab w:val="left" w:pos="2979"/>
          <w:tab w:val="left" w:pos="2981"/>
        </w:tabs>
        <w:spacing w:before="290" w:line="235" w:lineRule="auto"/>
        <w:ind w:right="989"/>
        <w:rPr>
          <w:color w:val="A20000"/>
          <w:sz w:val="24"/>
        </w:rPr>
      </w:pPr>
      <w:r w:rsidRPr="00F54A00">
        <w:rPr>
          <w:color w:val="A20000"/>
          <w:w w:val="105"/>
          <w:sz w:val="24"/>
          <w:u w:val="single" w:color="FF0000"/>
        </w:rPr>
        <w:t>Ex officio, the Vice Chancellor for Diversity, Equity and</w:t>
      </w:r>
      <w:r w:rsidRPr="00F54A00">
        <w:rPr>
          <w:color w:val="A20000"/>
          <w:w w:val="105"/>
          <w:sz w:val="24"/>
        </w:rPr>
        <w:t xml:space="preserve"> </w:t>
      </w:r>
      <w:r w:rsidRPr="00F54A00">
        <w:rPr>
          <w:color w:val="A20000"/>
          <w:w w:val="105"/>
          <w:sz w:val="24"/>
          <w:u w:val="single" w:color="FF0000"/>
        </w:rPr>
        <w:t>Engagement or designee</w:t>
      </w:r>
    </w:p>
    <w:sectPr w:rsidR="00DA2FBF" w:rsidRPr="00F54A00">
      <w:pgSz w:w="12240" w:h="15840"/>
      <w:pgMar w:top="140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5DBC2" w14:textId="77777777" w:rsidR="00B121C4" w:rsidRDefault="00B121C4" w:rsidP="009D7D63">
      <w:r>
        <w:separator/>
      </w:r>
    </w:p>
  </w:endnote>
  <w:endnote w:type="continuationSeparator" w:id="0">
    <w:p w14:paraId="5FB6D4D6" w14:textId="77777777" w:rsidR="00B121C4" w:rsidRDefault="00B121C4" w:rsidP="009D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23CC7" w14:textId="77777777" w:rsidR="009D7D63" w:rsidRDefault="009D7D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76710" w14:textId="77777777" w:rsidR="009D7D63" w:rsidRDefault="009D7D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5A6C8" w14:textId="77777777" w:rsidR="009D7D63" w:rsidRDefault="009D7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4356C" w14:textId="77777777" w:rsidR="00B121C4" w:rsidRDefault="00B121C4" w:rsidP="009D7D63">
      <w:r>
        <w:separator/>
      </w:r>
    </w:p>
  </w:footnote>
  <w:footnote w:type="continuationSeparator" w:id="0">
    <w:p w14:paraId="3CE47BE8" w14:textId="77777777" w:rsidR="00B121C4" w:rsidRDefault="00B121C4" w:rsidP="009D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0F61C" w14:textId="77777777" w:rsidR="009D7D63" w:rsidRDefault="009D7D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98999" w14:textId="77777777" w:rsidR="009D7D63" w:rsidRPr="009D7D63" w:rsidRDefault="009D7D63" w:rsidP="009D7D63">
    <w:pPr>
      <w:widowControl/>
      <w:pBdr>
        <w:top w:val="single" w:sz="4" w:space="1" w:color="auto"/>
        <w:left w:val="single" w:sz="4" w:space="4" w:color="auto"/>
        <w:bottom w:val="single" w:sz="4" w:space="1" w:color="auto"/>
        <w:right w:val="single" w:sz="4" w:space="0" w:color="auto"/>
      </w:pBdr>
      <w:overflowPunct w:val="0"/>
      <w:adjustRightInd w:val="0"/>
      <w:spacing w:line="276" w:lineRule="auto"/>
      <w:ind w:right="5040"/>
      <w:rPr>
        <w:rFonts w:ascii="Times New Roman" w:eastAsia="Times New Roman" w:hAnsi="Times New Roman" w:cs="Times New Roman"/>
        <w:color w:val="2F5597"/>
        <w:sz w:val="26"/>
        <w:szCs w:val="20"/>
      </w:rPr>
    </w:pPr>
    <w:bookmarkStart w:id="0" w:name="_Hlk77839959"/>
    <w:bookmarkStart w:id="1" w:name="_Hlk93577479"/>
    <w:r w:rsidRPr="009D7D63">
      <w:rPr>
        <w:rFonts w:ascii="Times New Roman" w:eastAsia="Times New Roman" w:hAnsi="Times New Roman" w:cs="Times New Roman"/>
        <w:color w:val="2F5597"/>
        <w:sz w:val="26"/>
        <w:szCs w:val="20"/>
      </w:rPr>
      <w:t>Reported to the Board of Trustees</w:t>
    </w:r>
  </w:p>
  <w:bookmarkEnd w:id="0"/>
  <w:bookmarkEnd w:id="1"/>
  <w:p w14:paraId="055331C3" w14:textId="2D9DAACB" w:rsidR="009D7D63" w:rsidRPr="009D7D63" w:rsidRDefault="009D7D63" w:rsidP="009D7D63">
    <w:pPr>
      <w:widowControl/>
      <w:pBdr>
        <w:top w:val="single" w:sz="4" w:space="1" w:color="auto"/>
        <w:left w:val="single" w:sz="4" w:space="4" w:color="auto"/>
        <w:bottom w:val="single" w:sz="4" w:space="1" w:color="auto"/>
        <w:right w:val="single" w:sz="4" w:space="0" w:color="auto"/>
      </w:pBdr>
      <w:overflowPunct w:val="0"/>
      <w:autoSpaceDE/>
      <w:adjustRightInd w:val="0"/>
      <w:ind w:right="5040"/>
      <w:rPr>
        <w:rFonts w:ascii="Times New Roman" w:eastAsia="Times New Roman" w:hAnsi="Times New Roman" w:cs="Times New Roman"/>
        <w:color w:val="2F5597"/>
        <w:sz w:val="26"/>
        <w:szCs w:val="20"/>
      </w:rPr>
    </w:pPr>
    <w:r w:rsidRPr="009D7D63">
      <w:rPr>
        <w:rFonts w:ascii="Times New Roman" w:eastAsia="Times New Roman" w:hAnsi="Times New Roman" w:cs="Times New Roman"/>
        <w:color w:val="2F5597"/>
        <w:sz w:val="26"/>
        <w:szCs w:val="20"/>
      </w:rPr>
      <w:t>January 23,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9EC82" w14:textId="77777777" w:rsidR="009D7D63" w:rsidRDefault="009D7D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421BB"/>
    <w:multiLevelType w:val="hybridMultilevel"/>
    <w:tmpl w:val="93A81ABC"/>
    <w:lvl w:ilvl="0" w:tplc="02AC01A0">
      <w:start w:val="1"/>
      <w:numFmt w:val="lowerLetter"/>
      <w:lvlText w:val="%1)"/>
      <w:lvlJc w:val="left"/>
      <w:pPr>
        <w:ind w:left="2175" w:hanging="360"/>
        <w:jc w:val="left"/>
      </w:pPr>
      <w:rPr>
        <w:rFonts w:ascii="Calibri" w:eastAsia="Calibri" w:hAnsi="Calibri" w:cs="Calibri" w:hint="default"/>
        <w:b w:val="0"/>
        <w:bCs w:val="0"/>
        <w:i w:val="0"/>
        <w:iCs w:val="0"/>
        <w:color w:val="FF0000"/>
        <w:spacing w:val="-1"/>
        <w:w w:val="105"/>
        <w:sz w:val="24"/>
        <w:szCs w:val="24"/>
        <w:lang w:val="en-US" w:eastAsia="en-US" w:bidi="ar-SA"/>
      </w:rPr>
    </w:lvl>
    <w:lvl w:ilvl="1" w:tplc="D85E1002">
      <w:start w:val="1"/>
      <w:numFmt w:val="decimal"/>
      <w:lvlText w:val="%2)"/>
      <w:lvlJc w:val="left"/>
      <w:pPr>
        <w:ind w:left="2848" w:hanging="360"/>
        <w:jc w:val="left"/>
      </w:pPr>
      <w:rPr>
        <w:rFonts w:ascii="Calibri" w:eastAsia="Calibri" w:hAnsi="Calibri" w:cs="Calibri" w:hint="default"/>
        <w:b w:val="0"/>
        <w:bCs w:val="0"/>
        <w:i w:val="0"/>
        <w:iCs w:val="0"/>
        <w:color w:val="FF0000"/>
        <w:spacing w:val="-1"/>
        <w:w w:val="103"/>
        <w:sz w:val="24"/>
        <w:szCs w:val="24"/>
        <w:lang w:val="en-US" w:eastAsia="en-US" w:bidi="ar-SA"/>
      </w:rPr>
    </w:lvl>
    <w:lvl w:ilvl="2" w:tplc="629A0ABA">
      <w:numFmt w:val="bullet"/>
      <w:lvlText w:val="•"/>
      <w:lvlJc w:val="left"/>
      <w:pPr>
        <w:ind w:left="2900" w:hanging="360"/>
      </w:pPr>
      <w:rPr>
        <w:rFonts w:hint="default"/>
        <w:lang w:val="en-US" w:eastAsia="en-US" w:bidi="ar-SA"/>
      </w:rPr>
    </w:lvl>
    <w:lvl w:ilvl="3" w:tplc="DAD00A26">
      <w:numFmt w:val="bullet"/>
      <w:lvlText w:val="•"/>
      <w:lvlJc w:val="left"/>
      <w:pPr>
        <w:ind w:left="3735" w:hanging="360"/>
      </w:pPr>
      <w:rPr>
        <w:rFonts w:hint="default"/>
        <w:lang w:val="en-US" w:eastAsia="en-US" w:bidi="ar-SA"/>
      </w:rPr>
    </w:lvl>
    <w:lvl w:ilvl="4" w:tplc="BD585304">
      <w:numFmt w:val="bullet"/>
      <w:lvlText w:val="•"/>
      <w:lvlJc w:val="left"/>
      <w:pPr>
        <w:ind w:left="4570" w:hanging="360"/>
      </w:pPr>
      <w:rPr>
        <w:rFonts w:hint="default"/>
        <w:lang w:val="en-US" w:eastAsia="en-US" w:bidi="ar-SA"/>
      </w:rPr>
    </w:lvl>
    <w:lvl w:ilvl="5" w:tplc="4D5629B2">
      <w:numFmt w:val="bullet"/>
      <w:lvlText w:val="•"/>
      <w:lvlJc w:val="left"/>
      <w:pPr>
        <w:ind w:left="5405" w:hanging="360"/>
      </w:pPr>
      <w:rPr>
        <w:rFonts w:hint="default"/>
        <w:lang w:val="en-US" w:eastAsia="en-US" w:bidi="ar-SA"/>
      </w:rPr>
    </w:lvl>
    <w:lvl w:ilvl="6" w:tplc="ECB4443E">
      <w:numFmt w:val="bullet"/>
      <w:lvlText w:val="•"/>
      <w:lvlJc w:val="left"/>
      <w:pPr>
        <w:ind w:left="6240" w:hanging="360"/>
      </w:pPr>
      <w:rPr>
        <w:rFonts w:hint="default"/>
        <w:lang w:val="en-US" w:eastAsia="en-US" w:bidi="ar-SA"/>
      </w:rPr>
    </w:lvl>
    <w:lvl w:ilvl="7" w:tplc="6374F8F6">
      <w:numFmt w:val="bullet"/>
      <w:lvlText w:val="•"/>
      <w:lvlJc w:val="left"/>
      <w:pPr>
        <w:ind w:left="7075" w:hanging="360"/>
      </w:pPr>
      <w:rPr>
        <w:rFonts w:hint="default"/>
        <w:lang w:val="en-US" w:eastAsia="en-US" w:bidi="ar-SA"/>
      </w:rPr>
    </w:lvl>
    <w:lvl w:ilvl="8" w:tplc="A7A4D68E">
      <w:numFmt w:val="bullet"/>
      <w:lvlText w:val="•"/>
      <w:lvlJc w:val="left"/>
      <w:pPr>
        <w:ind w:left="7910" w:hanging="360"/>
      </w:pPr>
      <w:rPr>
        <w:rFonts w:hint="default"/>
        <w:lang w:val="en-US" w:eastAsia="en-US" w:bidi="ar-SA"/>
      </w:rPr>
    </w:lvl>
  </w:abstractNum>
  <w:abstractNum w:abstractNumId="1" w15:restartNumberingAfterBreak="0">
    <w:nsid w:val="277C0721"/>
    <w:multiLevelType w:val="hybridMultilevel"/>
    <w:tmpl w:val="49C0D678"/>
    <w:lvl w:ilvl="0" w:tplc="4B14A444">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69822682">
      <w:numFmt w:val="bullet"/>
      <w:lvlText w:val="•"/>
      <w:lvlJc w:val="left"/>
      <w:pPr>
        <w:ind w:left="1696" w:hanging="360"/>
      </w:pPr>
      <w:rPr>
        <w:rFonts w:hint="default"/>
        <w:lang w:val="en-US" w:eastAsia="en-US" w:bidi="ar-SA"/>
      </w:rPr>
    </w:lvl>
    <w:lvl w:ilvl="2" w:tplc="D236131C">
      <w:numFmt w:val="bullet"/>
      <w:lvlText w:val="•"/>
      <w:lvlJc w:val="left"/>
      <w:pPr>
        <w:ind w:left="2572" w:hanging="360"/>
      </w:pPr>
      <w:rPr>
        <w:rFonts w:hint="default"/>
        <w:lang w:val="en-US" w:eastAsia="en-US" w:bidi="ar-SA"/>
      </w:rPr>
    </w:lvl>
    <w:lvl w:ilvl="3" w:tplc="5914B26E">
      <w:numFmt w:val="bullet"/>
      <w:lvlText w:val="•"/>
      <w:lvlJc w:val="left"/>
      <w:pPr>
        <w:ind w:left="3448" w:hanging="360"/>
      </w:pPr>
      <w:rPr>
        <w:rFonts w:hint="default"/>
        <w:lang w:val="en-US" w:eastAsia="en-US" w:bidi="ar-SA"/>
      </w:rPr>
    </w:lvl>
    <w:lvl w:ilvl="4" w:tplc="92B80AE6">
      <w:numFmt w:val="bullet"/>
      <w:lvlText w:val="•"/>
      <w:lvlJc w:val="left"/>
      <w:pPr>
        <w:ind w:left="4324" w:hanging="360"/>
      </w:pPr>
      <w:rPr>
        <w:rFonts w:hint="default"/>
        <w:lang w:val="en-US" w:eastAsia="en-US" w:bidi="ar-SA"/>
      </w:rPr>
    </w:lvl>
    <w:lvl w:ilvl="5" w:tplc="5C628B16">
      <w:numFmt w:val="bullet"/>
      <w:lvlText w:val="•"/>
      <w:lvlJc w:val="left"/>
      <w:pPr>
        <w:ind w:left="5200" w:hanging="360"/>
      </w:pPr>
      <w:rPr>
        <w:rFonts w:hint="default"/>
        <w:lang w:val="en-US" w:eastAsia="en-US" w:bidi="ar-SA"/>
      </w:rPr>
    </w:lvl>
    <w:lvl w:ilvl="6" w:tplc="64DE0322">
      <w:numFmt w:val="bullet"/>
      <w:lvlText w:val="•"/>
      <w:lvlJc w:val="left"/>
      <w:pPr>
        <w:ind w:left="6076" w:hanging="360"/>
      </w:pPr>
      <w:rPr>
        <w:rFonts w:hint="default"/>
        <w:lang w:val="en-US" w:eastAsia="en-US" w:bidi="ar-SA"/>
      </w:rPr>
    </w:lvl>
    <w:lvl w:ilvl="7" w:tplc="6EE844E4">
      <w:numFmt w:val="bullet"/>
      <w:lvlText w:val="•"/>
      <w:lvlJc w:val="left"/>
      <w:pPr>
        <w:ind w:left="6952" w:hanging="360"/>
      </w:pPr>
      <w:rPr>
        <w:rFonts w:hint="default"/>
        <w:lang w:val="en-US" w:eastAsia="en-US" w:bidi="ar-SA"/>
      </w:rPr>
    </w:lvl>
    <w:lvl w:ilvl="8" w:tplc="3244E982">
      <w:numFmt w:val="bullet"/>
      <w:lvlText w:val="•"/>
      <w:lvlJc w:val="left"/>
      <w:pPr>
        <w:ind w:left="7828" w:hanging="360"/>
      </w:pPr>
      <w:rPr>
        <w:rFonts w:hint="default"/>
        <w:lang w:val="en-US" w:eastAsia="en-US" w:bidi="ar-SA"/>
      </w:rPr>
    </w:lvl>
  </w:abstractNum>
  <w:abstractNum w:abstractNumId="2" w15:restartNumberingAfterBreak="0">
    <w:nsid w:val="310C46D5"/>
    <w:multiLevelType w:val="hybridMultilevel"/>
    <w:tmpl w:val="155A7F5E"/>
    <w:lvl w:ilvl="0" w:tplc="DF94EA0C">
      <w:numFmt w:val="bullet"/>
      <w:lvlText w:val="●"/>
      <w:lvlJc w:val="left"/>
      <w:pPr>
        <w:ind w:left="820" w:hanging="360"/>
      </w:pPr>
      <w:rPr>
        <w:rFonts w:ascii="Calibri" w:eastAsia="Calibri" w:hAnsi="Calibri" w:cs="Calibri" w:hint="default"/>
        <w:b w:val="0"/>
        <w:bCs w:val="0"/>
        <w:i w:val="0"/>
        <w:iCs w:val="0"/>
        <w:spacing w:val="0"/>
        <w:w w:val="100"/>
        <w:sz w:val="24"/>
        <w:szCs w:val="24"/>
        <w:lang w:val="en-US" w:eastAsia="en-US" w:bidi="ar-SA"/>
      </w:rPr>
    </w:lvl>
    <w:lvl w:ilvl="1" w:tplc="71DEE4EC">
      <w:numFmt w:val="bullet"/>
      <w:lvlText w:val="•"/>
      <w:lvlJc w:val="left"/>
      <w:pPr>
        <w:ind w:left="1696" w:hanging="360"/>
      </w:pPr>
      <w:rPr>
        <w:rFonts w:hint="default"/>
        <w:lang w:val="en-US" w:eastAsia="en-US" w:bidi="ar-SA"/>
      </w:rPr>
    </w:lvl>
    <w:lvl w:ilvl="2" w:tplc="D570BA16">
      <w:numFmt w:val="bullet"/>
      <w:lvlText w:val="•"/>
      <w:lvlJc w:val="left"/>
      <w:pPr>
        <w:ind w:left="2572" w:hanging="360"/>
      </w:pPr>
      <w:rPr>
        <w:rFonts w:hint="default"/>
        <w:lang w:val="en-US" w:eastAsia="en-US" w:bidi="ar-SA"/>
      </w:rPr>
    </w:lvl>
    <w:lvl w:ilvl="3" w:tplc="84BA5852">
      <w:numFmt w:val="bullet"/>
      <w:lvlText w:val="•"/>
      <w:lvlJc w:val="left"/>
      <w:pPr>
        <w:ind w:left="3448" w:hanging="360"/>
      </w:pPr>
      <w:rPr>
        <w:rFonts w:hint="default"/>
        <w:lang w:val="en-US" w:eastAsia="en-US" w:bidi="ar-SA"/>
      </w:rPr>
    </w:lvl>
    <w:lvl w:ilvl="4" w:tplc="B4CEE428">
      <w:numFmt w:val="bullet"/>
      <w:lvlText w:val="•"/>
      <w:lvlJc w:val="left"/>
      <w:pPr>
        <w:ind w:left="4324" w:hanging="360"/>
      </w:pPr>
      <w:rPr>
        <w:rFonts w:hint="default"/>
        <w:lang w:val="en-US" w:eastAsia="en-US" w:bidi="ar-SA"/>
      </w:rPr>
    </w:lvl>
    <w:lvl w:ilvl="5" w:tplc="549C5B84">
      <w:numFmt w:val="bullet"/>
      <w:lvlText w:val="•"/>
      <w:lvlJc w:val="left"/>
      <w:pPr>
        <w:ind w:left="5200" w:hanging="360"/>
      </w:pPr>
      <w:rPr>
        <w:rFonts w:hint="default"/>
        <w:lang w:val="en-US" w:eastAsia="en-US" w:bidi="ar-SA"/>
      </w:rPr>
    </w:lvl>
    <w:lvl w:ilvl="6" w:tplc="580C28B2">
      <w:numFmt w:val="bullet"/>
      <w:lvlText w:val="•"/>
      <w:lvlJc w:val="left"/>
      <w:pPr>
        <w:ind w:left="6076" w:hanging="360"/>
      </w:pPr>
      <w:rPr>
        <w:rFonts w:hint="default"/>
        <w:lang w:val="en-US" w:eastAsia="en-US" w:bidi="ar-SA"/>
      </w:rPr>
    </w:lvl>
    <w:lvl w:ilvl="7" w:tplc="870C7024">
      <w:numFmt w:val="bullet"/>
      <w:lvlText w:val="•"/>
      <w:lvlJc w:val="left"/>
      <w:pPr>
        <w:ind w:left="6952" w:hanging="360"/>
      </w:pPr>
      <w:rPr>
        <w:rFonts w:hint="default"/>
        <w:lang w:val="en-US" w:eastAsia="en-US" w:bidi="ar-SA"/>
      </w:rPr>
    </w:lvl>
    <w:lvl w:ilvl="8" w:tplc="7E307400">
      <w:numFmt w:val="bullet"/>
      <w:lvlText w:val="•"/>
      <w:lvlJc w:val="left"/>
      <w:pPr>
        <w:ind w:left="7828" w:hanging="360"/>
      </w:pPr>
      <w:rPr>
        <w:rFonts w:hint="default"/>
        <w:lang w:val="en-US" w:eastAsia="en-US" w:bidi="ar-SA"/>
      </w:rPr>
    </w:lvl>
  </w:abstractNum>
  <w:abstractNum w:abstractNumId="3" w15:restartNumberingAfterBreak="0">
    <w:nsid w:val="4735125E"/>
    <w:multiLevelType w:val="hybridMultilevel"/>
    <w:tmpl w:val="CC4C0C80"/>
    <w:lvl w:ilvl="0" w:tplc="E46C8422">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981E3A3E">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2" w:tplc="D2CC7BF6">
      <w:numFmt w:val="bullet"/>
      <w:lvlText w:val="▪"/>
      <w:lvlJc w:val="left"/>
      <w:pPr>
        <w:ind w:left="2261" w:hanging="361"/>
      </w:pPr>
      <w:rPr>
        <w:rFonts w:ascii="Calibri" w:eastAsia="Calibri" w:hAnsi="Calibri" w:cs="Calibri" w:hint="default"/>
        <w:b w:val="0"/>
        <w:bCs w:val="0"/>
        <w:i w:val="0"/>
        <w:iCs w:val="0"/>
        <w:spacing w:val="0"/>
        <w:w w:val="100"/>
        <w:sz w:val="24"/>
        <w:szCs w:val="24"/>
        <w:lang w:val="en-US" w:eastAsia="en-US" w:bidi="ar-SA"/>
      </w:rPr>
    </w:lvl>
    <w:lvl w:ilvl="3" w:tplc="1B560844">
      <w:numFmt w:val="bullet"/>
      <w:lvlText w:val="•"/>
      <w:lvlJc w:val="left"/>
      <w:pPr>
        <w:ind w:left="3175" w:hanging="361"/>
      </w:pPr>
      <w:rPr>
        <w:rFonts w:hint="default"/>
        <w:lang w:val="en-US" w:eastAsia="en-US" w:bidi="ar-SA"/>
      </w:rPr>
    </w:lvl>
    <w:lvl w:ilvl="4" w:tplc="845AD614">
      <w:numFmt w:val="bullet"/>
      <w:lvlText w:val="•"/>
      <w:lvlJc w:val="left"/>
      <w:pPr>
        <w:ind w:left="4090" w:hanging="361"/>
      </w:pPr>
      <w:rPr>
        <w:rFonts w:hint="default"/>
        <w:lang w:val="en-US" w:eastAsia="en-US" w:bidi="ar-SA"/>
      </w:rPr>
    </w:lvl>
    <w:lvl w:ilvl="5" w:tplc="5930073C">
      <w:numFmt w:val="bullet"/>
      <w:lvlText w:val="•"/>
      <w:lvlJc w:val="left"/>
      <w:pPr>
        <w:ind w:left="5005" w:hanging="361"/>
      </w:pPr>
      <w:rPr>
        <w:rFonts w:hint="default"/>
        <w:lang w:val="en-US" w:eastAsia="en-US" w:bidi="ar-SA"/>
      </w:rPr>
    </w:lvl>
    <w:lvl w:ilvl="6" w:tplc="E800ED1A">
      <w:numFmt w:val="bullet"/>
      <w:lvlText w:val="•"/>
      <w:lvlJc w:val="left"/>
      <w:pPr>
        <w:ind w:left="5920" w:hanging="361"/>
      </w:pPr>
      <w:rPr>
        <w:rFonts w:hint="default"/>
        <w:lang w:val="en-US" w:eastAsia="en-US" w:bidi="ar-SA"/>
      </w:rPr>
    </w:lvl>
    <w:lvl w:ilvl="7" w:tplc="96B2BDE0">
      <w:numFmt w:val="bullet"/>
      <w:lvlText w:val="•"/>
      <w:lvlJc w:val="left"/>
      <w:pPr>
        <w:ind w:left="6835" w:hanging="361"/>
      </w:pPr>
      <w:rPr>
        <w:rFonts w:hint="default"/>
        <w:lang w:val="en-US" w:eastAsia="en-US" w:bidi="ar-SA"/>
      </w:rPr>
    </w:lvl>
    <w:lvl w:ilvl="8" w:tplc="C40C8898">
      <w:numFmt w:val="bullet"/>
      <w:lvlText w:val="•"/>
      <w:lvlJc w:val="left"/>
      <w:pPr>
        <w:ind w:left="7750" w:hanging="361"/>
      </w:pPr>
      <w:rPr>
        <w:rFonts w:hint="default"/>
        <w:lang w:val="en-US" w:eastAsia="en-US" w:bidi="ar-SA"/>
      </w:rPr>
    </w:lvl>
  </w:abstractNum>
  <w:abstractNum w:abstractNumId="4" w15:restartNumberingAfterBreak="0">
    <w:nsid w:val="63573FA9"/>
    <w:multiLevelType w:val="hybridMultilevel"/>
    <w:tmpl w:val="F2D47A00"/>
    <w:lvl w:ilvl="0" w:tplc="B86485D8">
      <w:start w:val="1"/>
      <w:numFmt w:val="upperLetter"/>
      <w:lvlText w:val="%1."/>
      <w:lvlJc w:val="left"/>
      <w:pPr>
        <w:ind w:left="382" w:hanging="283"/>
        <w:jc w:val="left"/>
      </w:pPr>
      <w:rPr>
        <w:rFonts w:ascii="Trebuchet MS" w:eastAsia="Trebuchet MS" w:hAnsi="Trebuchet MS" w:cs="Trebuchet MS" w:hint="default"/>
        <w:b/>
        <w:bCs/>
        <w:i w:val="0"/>
        <w:iCs w:val="0"/>
        <w:spacing w:val="0"/>
        <w:w w:val="81"/>
        <w:sz w:val="24"/>
        <w:szCs w:val="24"/>
        <w:lang w:val="en-US" w:eastAsia="en-US" w:bidi="ar-SA"/>
      </w:rPr>
    </w:lvl>
    <w:lvl w:ilvl="1" w:tplc="2F2E56C6">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2" w:tplc="4F18D144">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3" w:tplc="C17E8B18">
      <w:numFmt w:val="bullet"/>
      <w:lvlText w:val=""/>
      <w:lvlJc w:val="left"/>
      <w:pPr>
        <w:ind w:left="2261" w:hanging="361"/>
      </w:pPr>
      <w:rPr>
        <w:rFonts w:ascii="Wingdings" w:eastAsia="Wingdings" w:hAnsi="Wingdings" w:cs="Wingdings" w:hint="default"/>
        <w:b w:val="0"/>
        <w:bCs w:val="0"/>
        <w:i w:val="0"/>
        <w:iCs w:val="0"/>
        <w:spacing w:val="0"/>
        <w:w w:val="100"/>
        <w:sz w:val="24"/>
        <w:szCs w:val="24"/>
        <w:lang w:val="en-US" w:eastAsia="en-US" w:bidi="ar-SA"/>
      </w:rPr>
    </w:lvl>
    <w:lvl w:ilvl="4" w:tplc="BCFA648C">
      <w:numFmt w:val="bullet"/>
      <w:lvlText w:val="•"/>
      <w:lvlJc w:val="left"/>
      <w:pPr>
        <w:ind w:left="1900" w:hanging="361"/>
      </w:pPr>
      <w:rPr>
        <w:rFonts w:hint="default"/>
        <w:lang w:val="en-US" w:eastAsia="en-US" w:bidi="ar-SA"/>
      </w:rPr>
    </w:lvl>
    <w:lvl w:ilvl="5" w:tplc="E358410A">
      <w:numFmt w:val="bullet"/>
      <w:lvlText w:val="•"/>
      <w:lvlJc w:val="left"/>
      <w:pPr>
        <w:ind w:left="2260" w:hanging="361"/>
      </w:pPr>
      <w:rPr>
        <w:rFonts w:hint="default"/>
        <w:lang w:val="en-US" w:eastAsia="en-US" w:bidi="ar-SA"/>
      </w:rPr>
    </w:lvl>
    <w:lvl w:ilvl="6" w:tplc="950EC928">
      <w:numFmt w:val="bullet"/>
      <w:lvlText w:val="•"/>
      <w:lvlJc w:val="left"/>
      <w:pPr>
        <w:ind w:left="3724" w:hanging="361"/>
      </w:pPr>
      <w:rPr>
        <w:rFonts w:hint="default"/>
        <w:lang w:val="en-US" w:eastAsia="en-US" w:bidi="ar-SA"/>
      </w:rPr>
    </w:lvl>
    <w:lvl w:ilvl="7" w:tplc="B73A9DD8">
      <w:numFmt w:val="bullet"/>
      <w:lvlText w:val="•"/>
      <w:lvlJc w:val="left"/>
      <w:pPr>
        <w:ind w:left="5188" w:hanging="361"/>
      </w:pPr>
      <w:rPr>
        <w:rFonts w:hint="default"/>
        <w:lang w:val="en-US" w:eastAsia="en-US" w:bidi="ar-SA"/>
      </w:rPr>
    </w:lvl>
    <w:lvl w:ilvl="8" w:tplc="E4203580">
      <w:numFmt w:val="bullet"/>
      <w:lvlText w:val="•"/>
      <w:lvlJc w:val="left"/>
      <w:pPr>
        <w:ind w:left="6652" w:hanging="361"/>
      </w:pPr>
      <w:rPr>
        <w:rFonts w:hint="default"/>
        <w:lang w:val="en-US" w:eastAsia="en-US" w:bidi="ar-SA"/>
      </w:rPr>
    </w:lvl>
  </w:abstractNum>
  <w:abstractNum w:abstractNumId="5" w15:restartNumberingAfterBreak="0">
    <w:nsid w:val="7163214C"/>
    <w:multiLevelType w:val="hybridMultilevel"/>
    <w:tmpl w:val="34AC309E"/>
    <w:lvl w:ilvl="0" w:tplc="A5AE7728">
      <w:numFmt w:val="bullet"/>
      <w:lvlText w:val="●"/>
      <w:lvlJc w:val="left"/>
      <w:pPr>
        <w:ind w:left="1180" w:hanging="360"/>
      </w:pPr>
      <w:rPr>
        <w:rFonts w:ascii="Calibri" w:eastAsia="Calibri" w:hAnsi="Calibri" w:cs="Calibri" w:hint="default"/>
        <w:b w:val="0"/>
        <w:bCs w:val="0"/>
        <w:i w:val="0"/>
        <w:iCs w:val="0"/>
        <w:spacing w:val="0"/>
        <w:w w:val="100"/>
        <w:sz w:val="24"/>
        <w:szCs w:val="24"/>
        <w:lang w:val="en-US" w:eastAsia="en-US" w:bidi="ar-SA"/>
      </w:rPr>
    </w:lvl>
    <w:lvl w:ilvl="1" w:tplc="A91E71B2">
      <w:numFmt w:val="bullet"/>
      <w:lvlText w:val="o"/>
      <w:lvlJc w:val="left"/>
      <w:pPr>
        <w:ind w:left="1900" w:hanging="360"/>
      </w:pPr>
      <w:rPr>
        <w:rFonts w:ascii="Courier New" w:eastAsia="Courier New" w:hAnsi="Courier New" w:cs="Courier New" w:hint="default"/>
        <w:b w:val="0"/>
        <w:bCs w:val="0"/>
        <w:i w:val="0"/>
        <w:iCs w:val="0"/>
        <w:spacing w:val="0"/>
        <w:w w:val="100"/>
        <w:sz w:val="24"/>
        <w:szCs w:val="24"/>
        <w:lang w:val="en-US" w:eastAsia="en-US" w:bidi="ar-SA"/>
      </w:rPr>
    </w:lvl>
    <w:lvl w:ilvl="2" w:tplc="2A928884">
      <w:numFmt w:val="bullet"/>
      <w:lvlText w:val="▪"/>
      <w:lvlJc w:val="left"/>
      <w:pPr>
        <w:ind w:left="2621" w:hanging="360"/>
      </w:pPr>
      <w:rPr>
        <w:rFonts w:ascii="Calibri" w:eastAsia="Calibri" w:hAnsi="Calibri" w:cs="Calibri" w:hint="default"/>
        <w:b w:val="0"/>
        <w:bCs w:val="0"/>
        <w:i w:val="0"/>
        <w:iCs w:val="0"/>
        <w:spacing w:val="0"/>
        <w:w w:val="100"/>
        <w:sz w:val="24"/>
        <w:szCs w:val="24"/>
        <w:lang w:val="en-US" w:eastAsia="en-US" w:bidi="ar-SA"/>
      </w:rPr>
    </w:lvl>
    <w:lvl w:ilvl="3" w:tplc="9E14FE78">
      <w:numFmt w:val="bullet"/>
      <w:lvlText w:val="•"/>
      <w:lvlJc w:val="left"/>
      <w:pPr>
        <w:ind w:left="3490" w:hanging="360"/>
      </w:pPr>
      <w:rPr>
        <w:rFonts w:hint="default"/>
        <w:lang w:val="en-US" w:eastAsia="en-US" w:bidi="ar-SA"/>
      </w:rPr>
    </w:lvl>
    <w:lvl w:ilvl="4" w:tplc="FF8E8E76">
      <w:numFmt w:val="bullet"/>
      <w:lvlText w:val="•"/>
      <w:lvlJc w:val="left"/>
      <w:pPr>
        <w:ind w:left="4360" w:hanging="360"/>
      </w:pPr>
      <w:rPr>
        <w:rFonts w:hint="default"/>
        <w:lang w:val="en-US" w:eastAsia="en-US" w:bidi="ar-SA"/>
      </w:rPr>
    </w:lvl>
    <w:lvl w:ilvl="5" w:tplc="E16443BA">
      <w:numFmt w:val="bullet"/>
      <w:lvlText w:val="•"/>
      <w:lvlJc w:val="left"/>
      <w:pPr>
        <w:ind w:left="5230" w:hanging="360"/>
      </w:pPr>
      <w:rPr>
        <w:rFonts w:hint="default"/>
        <w:lang w:val="en-US" w:eastAsia="en-US" w:bidi="ar-SA"/>
      </w:rPr>
    </w:lvl>
    <w:lvl w:ilvl="6" w:tplc="C644A034">
      <w:numFmt w:val="bullet"/>
      <w:lvlText w:val="•"/>
      <w:lvlJc w:val="left"/>
      <w:pPr>
        <w:ind w:left="6100" w:hanging="360"/>
      </w:pPr>
      <w:rPr>
        <w:rFonts w:hint="default"/>
        <w:lang w:val="en-US" w:eastAsia="en-US" w:bidi="ar-SA"/>
      </w:rPr>
    </w:lvl>
    <w:lvl w:ilvl="7" w:tplc="7D3CC98A">
      <w:numFmt w:val="bullet"/>
      <w:lvlText w:val="•"/>
      <w:lvlJc w:val="left"/>
      <w:pPr>
        <w:ind w:left="6970" w:hanging="360"/>
      </w:pPr>
      <w:rPr>
        <w:rFonts w:hint="default"/>
        <w:lang w:val="en-US" w:eastAsia="en-US" w:bidi="ar-SA"/>
      </w:rPr>
    </w:lvl>
    <w:lvl w:ilvl="8" w:tplc="5EC06F1A">
      <w:numFmt w:val="bullet"/>
      <w:lvlText w:val="•"/>
      <w:lvlJc w:val="left"/>
      <w:pPr>
        <w:ind w:left="7840" w:hanging="360"/>
      </w:pPr>
      <w:rPr>
        <w:rFonts w:hint="default"/>
        <w:lang w:val="en-US" w:eastAsia="en-US" w:bidi="ar-SA"/>
      </w:rPr>
    </w:lvl>
  </w:abstractNum>
  <w:abstractNum w:abstractNumId="6" w15:restartNumberingAfterBreak="0">
    <w:nsid w:val="71A33A55"/>
    <w:multiLevelType w:val="hybridMultilevel"/>
    <w:tmpl w:val="301CF0B0"/>
    <w:lvl w:ilvl="0" w:tplc="4D20317A">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5A7E167C">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2" w:tplc="F4D426EA">
      <w:numFmt w:val="bullet"/>
      <w:lvlText w:val=""/>
      <w:lvlJc w:val="left"/>
      <w:pPr>
        <w:ind w:left="2261" w:hanging="361"/>
      </w:pPr>
      <w:rPr>
        <w:rFonts w:ascii="Wingdings" w:eastAsia="Wingdings" w:hAnsi="Wingdings" w:cs="Wingdings" w:hint="default"/>
        <w:b w:val="0"/>
        <w:bCs w:val="0"/>
        <w:i w:val="0"/>
        <w:iCs w:val="0"/>
        <w:spacing w:val="0"/>
        <w:w w:val="100"/>
        <w:sz w:val="24"/>
        <w:szCs w:val="24"/>
        <w:lang w:val="en-US" w:eastAsia="en-US" w:bidi="ar-SA"/>
      </w:rPr>
    </w:lvl>
    <w:lvl w:ilvl="3" w:tplc="33466F00">
      <w:numFmt w:val="bullet"/>
      <w:lvlText w:val="•"/>
      <w:lvlJc w:val="left"/>
      <w:pPr>
        <w:ind w:left="3175" w:hanging="361"/>
      </w:pPr>
      <w:rPr>
        <w:rFonts w:hint="default"/>
        <w:lang w:val="en-US" w:eastAsia="en-US" w:bidi="ar-SA"/>
      </w:rPr>
    </w:lvl>
    <w:lvl w:ilvl="4" w:tplc="CB6C9470">
      <w:numFmt w:val="bullet"/>
      <w:lvlText w:val="•"/>
      <w:lvlJc w:val="left"/>
      <w:pPr>
        <w:ind w:left="4090" w:hanging="361"/>
      </w:pPr>
      <w:rPr>
        <w:rFonts w:hint="default"/>
        <w:lang w:val="en-US" w:eastAsia="en-US" w:bidi="ar-SA"/>
      </w:rPr>
    </w:lvl>
    <w:lvl w:ilvl="5" w:tplc="2BA4A7C2">
      <w:numFmt w:val="bullet"/>
      <w:lvlText w:val="•"/>
      <w:lvlJc w:val="left"/>
      <w:pPr>
        <w:ind w:left="5005" w:hanging="361"/>
      </w:pPr>
      <w:rPr>
        <w:rFonts w:hint="default"/>
        <w:lang w:val="en-US" w:eastAsia="en-US" w:bidi="ar-SA"/>
      </w:rPr>
    </w:lvl>
    <w:lvl w:ilvl="6" w:tplc="6F242968">
      <w:numFmt w:val="bullet"/>
      <w:lvlText w:val="•"/>
      <w:lvlJc w:val="left"/>
      <w:pPr>
        <w:ind w:left="5920" w:hanging="361"/>
      </w:pPr>
      <w:rPr>
        <w:rFonts w:hint="default"/>
        <w:lang w:val="en-US" w:eastAsia="en-US" w:bidi="ar-SA"/>
      </w:rPr>
    </w:lvl>
    <w:lvl w:ilvl="7" w:tplc="E5B4AF70">
      <w:numFmt w:val="bullet"/>
      <w:lvlText w:val="•"/>
      <w:lvlJc w:val="left"/>
      <w:pPr>
        <w:ind w:left="6835" w:hanging="361"/>
      </w:pPr>
      <w:rPr>
        <w:rFonts w:hint="default"/>
        <w:lang w:val="en-US" w:eastAsia="en-US" w:bidi="ar-SA"/>
      </w:rPr>
    </w:lvl>
    <w:lvl w:ilvl="8" w:tplc="D57EC818">
      <w:numFmt w:val="bullet"/>
      <w:lvlText w:val="•"/>
      <w:lvlJc w:val="left"/>
      <w:pPr>
        <w:ind w:left="7750" w:hanging="361"/>
      </w:pPr>
      <w:rPr>
        <w:rFonts w:hint="default"/>
        <w:lang w:val="en-US" w:eastAsia="en-US" w:bidi="ar-SA"/>
      </w:rPr>
    </w:lvl>
  </w:abstractNum>
  <w:abstractNum w:abstractNumId="7" w15:restartNumberingAfterBreak="0">
    <w:nsid w:val="7C2F610B"/>
    <w:multiLevelType w:val="hybridMultilevel"/>
    <w:tmpl w:val="621C29B0"/>
    <w:lvl w:ilvl="0" w:tplc="AF26E7C6">
      <w:numFmt w:val="bullet"/>
      <w:lvlText w:val="●"/>
      <w:lvlJc w:val="left"/>
      <w:pPr>
        <w:ind w:left="820" w:hanging="360"/>
      </w:pPr>
      <w:rPr>
        <w:rFonts w:ascii="Calibri" w:eastAsia="Calibri" w:hAnsi="Calibri" w:cs="Calibri" w:hint="default"/>
        <w:b w:val="0"/>
        <w:bCs w:val="0"/>
        <w:i w:val="0"/>
        <w:iCs w:val="0"/>
        <w:spacing w:val="0"/>
        <w:w w:val="100"/>
        <w:sz w:val="24"/>
        <w:szCs w:val="24"/>
        <w:lang w:val="en-US" w:eastAsia="en-US" w:bidi="ar-SA"/>
      </w:rPr>
    </w:lvl>
    <w:lvl w:ilvl="1" w:tplc="4206452E">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2" w:tplc="41281D08">
      <w:numFmt w:val="bullet"/>
      <w:lvlText w:val="▪"/>
      <w:lvlJc w:val="left"/>
      <w:pPr>
        <w:ind w:left="2261" w:hanging="361"/>
      </w:pPr>
      <w:rPr>
        <w:rFonts w:ascii="Calibri" w:eastAsia="Calibri" w:hAnsi="Calibri" w:cs="Calibri" w:hint="default"/>
        <w:b w:val="0"/>
        <w:bCs w:val="0"/>
        <w:i w:val="0"/>
        <w:iCs w:val="0"/>
        <w:spacing w:val="0"/>
        <w:w w:val="100"/>
        <w:sz w:val="24"/>
        <w:szCs w:val="24"/>
        <w:lang w:val="en-US" w:eastAsia="en-US" w:bidi="ar-SA"/>
      </w:rPr>
    </w:lvl>
    <w:lvl w:ilvl="3" w:tplc="FB6626A8">
      <w:numFmt w:val="bullet"/>
      <w:lvlText w:val="•"/>
      <w:lvlJc w:val="left"/>
      <w:pPr>
        <w:ind w:left="3175" w:hanging="361"/>
      </w:pPr>
      <w:rPr>
        <w:rFonts w:hint="default"/>
        <w:lang w:val="en-US" w:eastAsia="en-US" w:bidi="ar-SA"/>
      </w:rPr>
    </w:lvl>
    <w:lvl w:ilvl="4" w:tplc="61849CB4">
      <w:numFmt w:val="bullet"/>
      <w:lvlText w:val="•"/>
      <w:lvlJc w:val="left"/>
      <w:pPr>
        <w:ind w:left="4090" w:hanging="361"/>
      </w:pPr>
      <w:rPr>
        <w:rFonts w:hint="default"/>
        <w:lang w:val="en-US" w:eastAsia="en-US" w:bidi="ar-SA"/>
      </w:rPr>
    </w:lvl>
    <w:lvl w:ilvl="5" w:tplc="414EBB98">
      <w:numFmt w:val="bullet"/>
      <w:lvlText w:val="•"/>
      <w:lvlJc w:val="left"/>
      <w:pPr>
        <w:ind w:left="5005" w:hanging="361"/>
      </w:pPr>
      <w:rPr>
        <w:rFonts w:hint="default"/>
        <w:lang w:val="en-US" w:eastAsia="en-US" w:bidi="ar-SA"/>
      </w:rPr>
    </w:lvl>
    <w:lvl w:ilvl="6" w:tplc="338E4C1C">
      <w:numFmt w:val="bullet"/>
      <w:lvlText w:val="•"/>
      <w:lvlJc w:val="left"/>
      <w:pPr>
        <w:ind w:left="5920" w:hanging="361"/>
      </w:pPr>
      <w:rPr>
        <w:rFonts w:hint="default"/>
        <w:lang w:val="en-US" w:eastAsia="en-US" w:bidi="ar-SA"/>
      </w:rPr>
    </w:lvl>
    <w:lvl w:ilvl="7" w:tplc="47D8B936">
      <w:numFmt w:val="bullet"/>
      <w:lvlText w:val="•"/>
      <w:lvlJc w:val="left"/>
      <w:pPr>
        <w:ind w:left="6835" w:hanging="361"/>
      </w:pPr>
      <w:rPr>
        <w:rFonts w:hint="default"/>
        <w:lang w:val="en-US" w:eastAsia="en-US" w:bidi="ar-SA"/>
      </w:rPr>
    </w:lvl>
    <w:lvl w:ilvl="8" w:tplc="061E066C">
      <w:numFmt w:val="bullet"/>
      <w:lvlText w:val="•"/>
      <w:lvlJc w:val="left"/>
      <w:pPr>
        <w:ind w:left="7750" w:hanging="361"/>
      </w:pPr>
      <w:rPr>
        <w:rFonts w:hint="default"/>
        <w:lang w:val="en-US" w:eastAsia="en-US" w:bidi="ar-SA"/>
      </w:rPr>
    </w:lvl>
  </w:abstractNum>
  <w:abstractNum w:abstractNumId="8" w15:restartNumberingAfterBreak="0">
    <w:nsid w:val="7E927202"/>
    <w:multiLevelType w:val="hybridMultilevel"/>
    <w:tmpl w:val="2320C3F0"/>
    <w:lvl w:ilvl="0" w:tplc="57666244">
      <w:start w:val="1"/>
      <w:numFmt w:val="lowerLetter"/>
      <w:lvlText w:val="%1)"/>
      <w:lvlJc w:val="left"/>
      <w:pPr>
        <w:ind w:left="2261" w:hanging="361"/>
        <w:jc w:val="right"/>
      </w:pPr>
      <w:rPr>
        <w:rFonts w:ascii="Arial" w:eastAsia="Arial" w:hAnsi="Arial" w:cs="Arial" w:hint="default"/>
        <w:b/>
        <w:bCs/>
        <w:i w:val="0"/>
        <w:iCs w:val="0"/>
        <w:color w:val="FF0000"/>
        <w:spacing w:val="-2"/>
        <w:w w:val="99"/>
        <w:sz w:val="20"/>
        <w:szCs w:val="20"/>
        <w:lang w:val="en-US" w:eastAsia="en-US" w:bidi="ar-SA"/>
      </w:rPr>
    </w:lvl>
    <w:lvl w:ilvl="1" w:tplc="25709DF8">
      <w:start w:val="1"/>
      <w:numFmt w:val="decimal"/>
      <w:lvlText w:val="%2)"/>
      <w:lvlJc w:val="left"/>
      <w:pPr>
        <w:ind w:left="2981" w:hanging="360"/>
        <w:jc w:val="left"/>
      </w:pPr>
      <w:rPr>
        <w:rFonts w:hint="default"/>
        <w:spacing w:val="-1"/>
        <w:w w:val="103"/>
        <w:lang w:val="en-US" w:eastAsia="en-US" w:bidi="ar-SA"/>
      </w:rPr>
    </w:lvl>
    <w:lvl w:ilvl="2" w:tplc="A342C02E">
      <w:numFmt w:val="bullet"/>
      <w:lvlText w:val="•"/>
      <w:lvlJc w:val="left"/>
      <w:pPr>
        <w:ind w:left="2980" w:hanging="360"/>
      </w:pPr>
      <w:rPr>
        <w:rFonts w:hint="default"/>
        <w:lang w:val="en-US" w:eastAsia="en-US" w:bidi="ar-SA"/>
      </w:rPr>
    </w:lvl>
    <w:lvl w:ilvl="3" w:tplc="58BA3F9C">
      <w:numFmt w:val="bullet"/>
      <w:lvlText w:val="•"/>
      <w:lvlJc w:val="left"/>
      <w:pPr>
        <w:ind w:left="3805" w:hanging="360"/>
      </w:pPr>
      <w:rPr>
        <w:rFonts w:hint="default"/>
        <w:lang w:val="en-US" w:eastAsia="en-US" w:bidi="ar-SA"/>
      </w:rPr>
    </w:lvl>
    <w:lvl w:ilvl="4" w:tplc="9FF87E9A">
      <w:numFmt w:val="bullet"/>
      <w:lvlText w:val="•"/>
      <w:lvlJc w:val="left"/>
      <w:pPr>
        <w:ind w:left="4630" w:hanging="360"/>
      </w:pPr>
      <w:rPr>
        <w:rFonts w:hint="default"/>
        <w:lang w:val="en-US" w:eastAsia="en-US" w:bidi="ar-SA"/>
      </w:rPr>
    </w:lvl>
    <w:lvl w:ilvl="5" w:tplc="4CB07382">
      <w:numFmt w:val="bullet"/>
      <w:lvlText w:val="•"/>
      <w:lvlJc w:val="left"/>
      <w:pPr>
        <w:ind w:left="5455" w:hanging="360"/>
      </w:pPr>
      <w:rPr>
        <w:rFonts w:hint="default"/>
        <w:lang w:val="en-US" w:eastAsia="en-US" w:bidi="ar-SA"/>
      </w:rPr>
    </w:lvl>
    <w:lvl w:ilvl="6" w:tplc="DF148210">
      <w:numFmt w:val="bullet"/>
      <w:lvlText w:val="•"/>
      <w:lvlJc w:val="left"/>
      <w:pPr>
        <w:ind w:left="6280" w:hanging="360"/>
      </w:pPr>
      <w:rPr>
        <w:rFonts w:hint="default"/>
        <w:lang w:val="en-US" w:eastAsia="en-US" w:bidi="ar-SA"/>
      </w:rPr>
    </w:lvl>
    <w:lvl w:ilvl="7" w:tplc="127EB02E">
      <w:numFmt w:val="bullet"/>
      <w:lvlText w:val="•"/>
      <w:lvlJc w:val="left"/>
      <w:pPr>
        <w:ind w:left="7105" w:hanging="360"/>
      </w:pPr>
      <w:rPr>
        <w:rFonts w:hint="default"/>
        <w:lang w:val="en-US" w:eastAsia="en-US" w:bidi="ar-SA"/>
      </w:rPr>
    </w:lvl>
    <w:lvl w:ilvl="8" w:tplc="8B2ED764">
      <w:numFmt w:val="bullet"/>
      <w:lvlText w:val="•"/>
      <w:lvlJc w:val="left"/>
      <w:pPr>
        <w:ind w:left="7930" w:hanging="360"/>
      </w:pPr>
      <w:rPr>
        <w:rFonts w:hint="default"/>
        <w:lang w:val="en-US" w:eastAsia="en-US" w:bidi="ar-SA"/>
      </w:rPr>
    </w:lvl>
  </w:abstractNum>
  <w:num w:numId="1" w16cid:durableId="16348755">
    <w:abstractNumId w:val="8"/>
  </w:num>
  <w:num w:numId="2" w16cid:durableId="693310475">
    <w:abstractNumId w:val="1"/>
  </w:num>
  <w:num w:numId="3" w16cid:durableId="1795371349">
    <w:abstractNumId w:val="0"/>
  </w:num>
  <w:num w:numId="4" w16cid:durableId="180432413">
    <w:abstractNumId w:val="2"/>
  </w:num>
  <w:num w:numId="5" w16cid:durableId="1559123280">
    <w:abstractNumId w:val="6"/>
  </w:num>
  <w:num w:numId="6" w16cid:durableId="1344167865">
    <w:abstractNumId w:val="7"/>
  </w:num>
  <w:num w:numId="7" w16cid:durableId="884685366">
    <w:abstractNumId w:val="3"/>
  </w:num>
  <w:num w:numId="8" w16cid:durableId="617564461">
    <w:abstractNumId w:val="5"/>
  </w:num>
  <w:num w:numId="9" w16cid:durableId="2024814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A2FBF"/>
    <w:rsid w:val="00150EA8"/>
    <w:rsid w:val="0033454A"/>
    <w:rsid w:val="00664563"/>
    <w:rsid w:val="00743843"/>
    <w:rsid w:val="009D7D63"/>
    <w:rsid w:val="00B121C4"/>
    <w:rsid w:val="00DA2FBF"/>
    <w:rsid w:val="00F5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4EED1"/>
  <w15:docId w15:val="{538E5E77-82C8-412E-BC83-EA72CE5C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81" w:hanging="281"/>
      <w:outlineLvl w:val="0"/>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D7D63"/>
    <w:pPr>
      <w:tabs>
        <w:tab w:val="center" w:pos="4680"/>
        <w:tab w:val="right" w:pos="9360"/>
      </w:tabs>
    </w:pPr>
  </w:style>
  <w:style w:type="character" w:customStyle="1" w:styleId="HeaderChar">
    <w:name w:val="Header Char"/>
    <w:basedOn w:val="DefaultParagraphFont"/>
    <w:link w:val="Header"/>
    <w:uiPriority w:val="99"/>
    <w:rsid w:val="009D7D63"/>
    <w:rPr>
      <w:rFonts w:ascii="Calibri" w:eastAsia="Calibri" w:hAnsi="Calibri" w:cs="Calibri"/>
    </w:rPr>
  </w:style>
  <w:style w:type="paragraph" w:styleId="Footer">
    <w:name w:val="footer"/>
    <w:basedOn w:val="Normal"/>
    <w:link w:val="FooterChar"/>
    <w:uiPriority w:val="99"/>
    <w:unhideWhenUsed/>
    <w:rsid w:val="009D7D63"/>
    <w:pPr>
      <w:tabs>
        <w:tab w:val="center" w:pos="4680"/>
        <w:tab w:val="right" w:pos="9360"/>
      </w:tabs>
    </w:pPr>
  </w:style>
  <w:style w:type="character" w:customStyle="1" w:styleId="FooterChar">
    <w:name w:val="Footer Char"/>
    <w:basedOn w:val="DefaultParagraphFont"/>
    <w:link w:val="Footer"/>
    <w:uiPriority w:val="99"/>
    <w:rsid w:val="009D7D6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344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2029</Words>
  <Characters>11567</Characters>
  <Application>Microsoft Office Word</Application>
  <DocSecurity>0</DocSecurity>
  <Lines>96</Lines>
  <Paragraphs>27</Paragraphs>
  <ScaleCrop>false</ScaleCrop>
  <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Senate Bylaws, Chicago (Report for Information)</dc:title>
  <dc:creator>Todd, Marla Jo</dc:creator>
  <cp:lastModifiedBy>Williams, Aubrie</cp:lastModifiedBy>
  <cp:revision>5</cp:revision>
  <dcterms:created xsi:type="dcterms:W3CDTF">2025-01-08T16:59:00Z</dcterms:created>
  <dcterms:modified xsi:type="dcterms:W3CDTF">2025-01-23T18:37:00Z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2024-12-10T00:00:00Z</vt:filetime>
  </property>
  <property fmtid="{D5CDD505-2E9C-101B-9397-08002B2CF9AE}" pid="3" name="Creator">
    <vt:lpwstr>Microsoft Word</vt:lpwstr>
  </property>
  <property fmtid="{D5CDD505-2E9C-101B-9397-08002B2CF9AE}" pid="4" name="LastSaved">
    <vt:filetime>2025-01-08T00:00:00Z</vt:filetime>
  </property>
</Properties>
</file>