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B4EA" w14:textId="77777777" w:rsidR="00C85233" w:rsidRDefault="00C85233" w:rsidP="00C85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bookmarkEnd w:id="1"/>
    <w:p w14:paraId="0013451C" w14:textId="77777777" w:rsidR="00C85233" w:rsidRDefault="00C85233" w:rsidP="00C85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January 26, 2023</w:t>
      </w:r>
    </w:p>
    <w:p w14:paraId="27D3D97E" w14:textId="610961A6" w:rsidR="00454F67" w:rsidRPr="00454F67" w:rsidRDefault="000633DB" w:rsidP="00454F67">
      <w:pPr>
        <w:pStyle w:val="bdheading2"/>
        <w:tabs>
          <w:tab w:val="clear" w:pos="7200"/>
        </w:tabs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12</w:t>
      </w:r>
    </w:p>
    <w:p w14:paraId="3F0BC7CD" w14:textId="77777777" w:rsidR="00454F67" w:rsidRDefault="00454F67">
      <w:pPr>
        <w:pStyle w:val="bdheading2"/>
      </w:pPr>
    </w:p>
    <w:p w14:paraId="1E1EE817" w14:textId="77777777" w:rsidR="00454F67" w:rsidRDefault="00454F67">
      <w:pPr>
        <w:pStyle w:val="bdheading2"/>
      </w:pPr>
    </w:p>
    <w:p w14:paraId="37E72099" w14:textId="22BA6D75" w:rsidR="00E50EFA" w:rsidRDefault="00454F67">
      <w:pPr>
        <w:pStyle w:val="bdheading2"/>
      </w:pPr>
      <w:r>
        <w:tab/>
      </w:r>
      <w:r w:rsidR="00E50EFA">
        <w:t>Board Meeting</w:t>
      </w:r>
    </w:p>
    <w:p w14:paraId="38DA671F" w14:textId="77777777" w:rsidR="00E50EFA" w:rsidRDefault="00E50EFA">
      <w:pPr>
        <w:pStyle w:val="bdheading2"/>
      </w:pPr>
      <w:r>
        <w:tab/>
      </w:r>
      <w:r w:rsidR="00C82F07">
        <w:t xml:space="preserve">January </w:t>
      </w:r>
      <w:r w:rsidR="00103964">
        <w:t>26, 2023</w:t>
      </w:r>
    </w:p>
    <w:p w14:paraId="2DB2EC6D" w14:textId="77777777" w:rsidR="00E50EFA" w:rsidRDefault="00E50EFA"/>
    <w:p w14:paraId="4424D51C" w14:textId="77777777" w:rsidR="00E50EFA" w:rsidRDefault="00E50EFA"/>
    <w:p w14:paraId="67E2A9F5" w14:textId="77777777" w:rsidR="00454F67" w:rsidRPr="00835D2D" w:rsidRDefault="00B1291F" w:rsidP="00835D2D">
      <w:pPr>
        <w:pStyle w:val="Heading1"/>
      </w:pPr>
      <w:r w:rsidRPr="00835D2D">
        <w:t xml:space="preserve">AWARD HONORARY DEGREE, </w:t>
      </w:r>
      <w:r w:rsidR="00E50EFA" w:rsidRPr="00835D2D">
        <w:t>SPRINGFIELD</w:t>
      </w:r>
    </w:p>
    <w:p w14:paraId="56DCCA8B" w14:textId="77777777" w:rsidR="00454F67" w:rsidRDefault="00454F67" w:rsidP="00454F67">
      <w:pPr>
        <w:rPr>
          <w:b/>
          <w:bCs/>
        </w:rPr>
      </w:pPr>
    </w:p>
    <w:p w14:paraId="6397A307" w14:textId="77777777" w:rsidR="00454F67" w:rsidRDefault="00454F67" w:rsidP="00454F67">
      <w:pPr>
        <w:rPr>
          <w:b/>
          <w:bCs/>
        </w:rPr>
      </w:pPr>
    </w:p>
    <w:p w14:paraId="6837695B" w14:textId="77777777" w:rsidR="00454F67" w:rsidRDefault="00E50EFA" w:rsidP="00454F67">
      <w:pPr>
        <w:tabs>
          <w:tab w:val="left" w:pos="1440"/>
        </w:tabs>
      </w:pPr>
      <w:r>
        <w:rPr>
          <w:b/>
          <w:bCs/>
        </w:rPr>
        <w:t>Action:</w:t>
      </w:r>
      <w:r w:rsidR="00454F67">
        <w:rPr>
          <w:b/>
          <w:bCs/>
        </w:rPr>
        <w:tab/>
      </w:r>
      <w:r w:rsidR="00B1291F">
        <w:t>Award Honorary Degree</w:t>
      </w:r>
    </w:p>
    <w:p w14:paraId="7AF9A423" w14:textId="77777777" w:rsidR="00454F67" w:rsidRDefault="00454F67" w:rsidP="00454F67">
      <w:pPr>
        <w:tabs>
          <w:tab w:val="left" w:pos="1440"/>
        </w:tabs>
      </w:pPr>
    </w:p>
    <w:p w14:paraId="1DC43807" w14:textId="76C74C1F" w:rsidR="00E50EFA" w:rsidRDefault="00E50EFA" w:rsidP="00454F67">
      <w:pPr>
        <w:tabs>
          <w:tab w:val="left" w:pos="1440"/>
        </w:tabs>
      </w:pPr>
      <w:r>
        <w:rPr>
          <w:b/>
          <w:bCs/>
        </w:rPr>
        <w:t>Funding:</w:t>
      </w:r>
      <w:r w:rsidR="00454F67">
        <w:tab/>
      </w:r>
      <w:r w:rsidR="00B1291F">
        <w:t>No New Funding Required</w:t>
      </w:r>
    </w:p>
    <w:p w14:paraId="0BA62C67" w14:textId="4B546A22" w:rsidR="00E50EFA" w:rsidRDefault="00E50EFA"/>
    <w:p w14:paraId="00787C49" w14:textId="77777777" w:rsidR="00454F67" w:rsidRDefault="00454F67"/>
    <w:p w14:paraId="01022651" w14:textId="1446A88E" w:rsidR="00B36D7F" w:rsidRDefault="00E50EFA">
      <w:pPr>
        <w:pStyle w:val="bdstyle2"/>
      </w:pPr>
      <w:r>
        <w:t xml:space="preserve">The </w:t>
      </w:r>
      <w:r w:rsidR="00211278">
        <w:t xml:space="preserve">University of Illinois Springfield Senate has </w:t>
      </w:r>
      <w:r w:rsidR="00482057">
        <w:t>recommended that an honorary degree be conferred on the following person at Co</w:t>
      </w:r>
      <w:r w:rsidR="00211278">
        <w:t xml:space="preserve">mmencement </w:t>
      </w:r>
      <w:r w:rsidR="00DF4F39">
        <w:t>e</w:t>
      </w:r>
      <w:r w:rsidR="00C82F07">
        <w:t>xercises on May 1</w:t>
      </w:r>
      <w:r w:rsidR="004A65D0">
        <w:t>3</w:t>
      </w:r>
      <w:r w:rsidR="00C82F07">
        <w:t>, 20</w:t>
      </w:r>
      <w:r w:rsidR="005B7AC7">
        <w:t>23</w:t>
      </w:r>
      <w:r w:rsidR="00482057">
        <w:t>.  The Chancellor, University of Illinois</w:t>
      </w:r>
      <w:r w:rsidR="00454F67">
        <w:t xml:space="preserve"> </w:t>
      </w:r>
      <w:r w:rsidR="00482057">
        <w:t xml:space="preserve">Springfield, and Vice President, University of Illinois </w:t>
      </w:r>
      <w:r w:rsidR="00DF4F39">
        <w:t xml:space="preserve">System </w:t>
      </w:r>
      <w:r w:rsidR="00482057">
        <w:t>recommends approval of this nomination.</w:t>
      </w:r>
      <w:r w:rsidR="00211278">
        <w:t xml:space="preserve"> </w:t>
      </w:r>
    </w:p>
    <w:p w14:paraId="4A849C0F" w14:textId="77777777" w:rsidR="00F25B9B" w:rsidRDefault="0032558B" w:rsidP="00F25B9B">
      <w:pPr>
        <w:pStyle w:val="bdstyle2"/>
        <w:spacing w:line="240" w:lineRule="auto"/>
        <w:ind w:firstLine="0"/>
      </w:pPr>
      <w:r>
        <w:rPr>
          <w:b/>
        </w:rPr>
        <w:t>Raymond Schroeder</w:t>
      </w:r>
      <w:r w:rsidR="00F25B9B">
        <w:rPr>
          <w:b/>
        </w:rPr>
        <w:t>–</w:t>
      </w:r>
      <w:r w:rsidR="000E4D2C">
        <w:t>the honorary degree of Doctor</w:t>
      </w:r>
      <w:r w:rsidR="00F25B9B">
        <w:t xml:space="preserve"> of Humane Letters</w:t>
      </w:r>
    </w:p>
    <w:p w14:paraId="5C63D2DA" w14:textId="77777777" w:rsidR="00EF2BEF" w:rsidRDefault="00EF2BEF" w:rsidP="00F25B9B">
      <w:pPr>
        <w:pStyle w:val="bdstyle2"/>
        <w:spacing w:line="240" w:lineRule="auto"/>
        <w:ind w:firstLine="0"/>
      </w:pPr>
    </w:p>
    <w:p w14:paraId="7C9CCD9B" w14:textId="068CECDF" w:rsidR="00EF2BEF" w:rsidRDefault="001C72F4" w:rsidP="00DF4F39">
      <w:pPr>
        <w:pStyle w:val="bdstyle2"/>
        <w:spacing w:line="240" w:lineRule="auto"/>
        <w:ind w:left="1440" w:firstLine="0"/>
      </w:pPr>
      <w:r>
        <w:t xml:space="preserve">Raymond Schroeder began his academic career in 1971 as a radio news reporter and </w:t>
      </w:r>
      <w:r w:rsidR="00DF4F39">
        <w:t>i</w:t>
      </w:r>
      <w:r>
        <w:t>nstructor in the College of Communications at the University of Illinois Urbana-Champaign (UIUC).  In 1977, he became an Assistant Professor of Communication at Sangamon State University (SSU).  He rose to the rank of Professor</w:t>
      </w:r>
      <w:r w:rsidR="00DF4F39">
        <w:t>,</w:t>
      </w:r>
      <w:r>
        <w:t xml:space="preserve"> and in 1984 founded and directed the Television Office at SSU</w:t>
      </w:r>
      <w:r w:rsidR="00D7352C">
        <w:t xml:space="preserve">.  </w:t>
      </w:r>
      <w:r w:rsidR="00965115">
        <w:t xml:space="preserve">He assisted UIUC </w:t>
      </w:r>
      <w:r w:rsidR="00241BED">
        <w:t>to improve new approaches in distance learning through the Illinois Online Network</w:t>
      </w:r>
      <w:r w:rsidR="00DF4F39">
        <w:t>,</w:t>
      </w:r>
      <w:r w:rsidR="00241BED">
        <w:t xml:space="preserve"> and he also assisted the U</w:t>
      </w:r>
      <w:r w:rsidR="00DF4F39">
        <w:t xml:space="preserve">niversity of Illinois </w:t>
      </w:r>
      <w:r w:rsidR="00241BED">
        <w:t xml:space="preserve">Vice President for Academic Affairs in developing and launching plans for online learning at </w:t>
      </w:r>
      <w:r w:rsidR="00DF4F39">
        <w:t>the University of Illinois Springfield (UIS)</w:t>
      </w:r>
      <w:r w:rsidR="00241BED">
        <w:t>.</w:t>
      </w:r>
    </w:p>
    <w:p w14:paraId="2688C067" w14:textId="77777777" w:rsidR="00B12E18" w:rsidRDefault="00B12E18" w:rsidP="00E3158E">
      <w:pPr>
        <w:pStyle w:val="bdstyle2"/>
        <w:spacing w:line="240" w:lineRule="auto"/>
        <w:ind w:left="1440" w:firstLine="0"/>
      </w:pPr>
    </w:p>
    <w:p w14:paraId="6749E417" w14:textId="6BD77984" w:rsidR="00B12E18" w:rsidRDefault="00B12E18" w:rsidP="00E3158E">
      <w:pPr>
        <w:pStyle w:val="bdstyle2"/>
        <w:spacing w:line="240" w:lineRule="auto"/>
        <w:ind w:left="1440" w:firstLine="0"/>
      </w:pPr>
      <w:r>
        <w:t>In the 1990s,</w:t>
      </w:r>
      <w:r w:rsidR="00DF4F39">
        <w:t xml:space="preserve"> </w:t>
      </w:r>
      <w:r>
        <w:t xml:space="preserve">UIS Professor Schroeder and other educators within </w:t>
      </w:r>
      <w:r w:rsidR="00DF4F39">
        <w:t xml:space="preserve">the </w:t>
      </w:r>
      <w:r>
        <w:t xml:space="preserve">University of Illinois helped students having difficulty getting to college campuses gain greater access to completing degree requirements </w:t>
      </w:r>
      <w:r w:rsidR="00296F5B">
        <w:t>via online learning.  Due to his untiring efforts</w:t>
      </w:r>
      <w:r w:rsidR="00DF4F39">
        <w:t>,</w:t>
      </w:r>
      <w:r w:rsidR="00296F5B">
        <w:t xml:space="preserve"> online learning has been a distinguished feature of the educational experiences for the majority of</w:t>
      </w:r>
      <w:r w:rsidR="000633DB">
        <w:t xml:space="preserve"> </w:t>
      </w:r>
      <w:r w:rsidR="00296F5B">
        <w:t xml:space="preserve">UIS students for more than three </w:t>
      </w:r>
      <w:r w:rsidR="00241BED">
        <w:t>decades</w:t>
      </w:r>
      <w:r w:rsidR="00296F5B">
        <w:t>.</w:t>
      </w:r>
    </w:p>
    <w:p w14:paraId="18C03ACC" w14:textId="77777777" w:rsidR="00296F5B" w:rsidRDefault="00296F5B" w:rsidP="00E3158E">
      <w:pPr>
        <w:pStyle w:val="bdstyle2"/>
        <w:spacing w:line="240" w:lineRule="auto"/>
        <w:ind w:left="1440" w:firstLine="0"/>
      </w:pPr>
    </w:p>
    <w:p w14:paraId="219C61ED" w14:textId="5A9EBFBE" w:rsidR="00657641" w:rsidRDefault="00657641" w:rsidP="00E3158E">
      <w:pPr>
        <w:pStyle w:val="bdstyle2"/>
        <w:spacing w:line="240" w:lineRule="auto"/>
        <w:ind w:left="1440" w:firstLine="0"/>
      </w:pPr>
      <w:r>
        <w:t>In 1997, he founded the UIS Office of Technology-Enhanced Learning (OTEL), which evolved into the Center for Online Learning, Resear</w:t>
      </w:r>
      <w:r w:rsidR="008C5812">
        <w:t>ch and Service (COLRS) in 2008.  In the early 2000s, he began podcasting and considering how to effective</w:t>
      </w:r>
      <w:r w:rsidR="00DF4F39">
        <w:t>ly</w:t>
      </w:r>
      <w:r w:rsidR="008C5812">
        <w:t xml:space="preserve"> utilize Massive Open Online </w:t>
      </w:r>
      <w:r w:rsidR="00DE2303">
        <w:t xml:space="preserve">Courses </w:t>
      </w:r>
      <w:r w:rsidR="008C5812">
        <w:t>(MOOCs) to provide students access, grow enrollment, as well as providing educational services to professional associations.  His eduMOOC launched in 2011</w:t>
      </w:r>
      <w:r w:rsidR="00DF4F39">
        <w:t>,</w:t>
      </w:r>
      <w:r w:rsidR="008C5812">
        <w:t xml:space="preserve"> enrolling more than 2</w:t>
      </w:r>
      <w:r w:rsidR="00DF4F39">
        <w:t>,</w:t>
      </w:r>
      <w:r w:rsidR="008C5812">
        <w:t>600 participants from 70 countries.  He was named Associate Vice Chancellor for Online Learning in 2013</w:t>
      </w:r>
      <w:r w:rsidR="00DF4F39">
        <w:t>,</w:t>
      </w:r>
      <w:r w:rsidR="008C5812">
        <w:t xml:space="preserve"> and he was named Senior Fellow for Online Learning in 2021.  He retired from UIS in August 2022.</w:t>
      </w:r>
    </w:p>
    <w:p w14:paraId="07659552" w14:textId="77777777" w:rsidR="00D965BA" w:rsidRDefault="00D965BA" w:rsidP="00E3158E">
      <w:pPr>
        <w:pStyle w:val="bdstyle2"/>
        <w:spacing w:line="240" w:lineRule="auto"/>
        <w:ind w:left="1440" w:firstLine="0"/>
      </w:pPr>
    </w:p>
    <w:p w14:paraId="5F1E248F" w14:textId="62980C0C" w:rsidR="00D965BA" w:rsidRPr="002D0F61" w:rsidRDefault="00D965BA" w:rsidP="00E3158E">
      <w:pPr>
        <w:pStyle w:val="bdstyle2"/>
        <w:spacing w:line="240" w:lineRule="auto"/>
        <w:ind w:left="1440" w:firstLine="0"/>
      </w:pPr>
      <w:r>
        <w:t xml:space="preserve">Professor Schroeder continues serving as a Senior Fellow and Founding Director of the National Council for Online Education at the University Professional and Continuing Education </w:t>
      </w:r>
      <w:r w:rsidR="00DE2303">
        <w:t>Association</w:t>
      </w:r>
      <w:r>
        <w:t xml:space="preserve"> (UPCEA).  He is a frequent writer and blogger on topics related to emerging technologies and the future of higher education, and authors the bi-weekly </w:t>
      </w:r>
      <w:r w:rsidR="00DF4F39">
        <w:t>“</w:t>
      </w:r>
      <w:r w:rsidRPr="00DF4F39">
        <w:rPr>
          <w:iCs/>
        </w:rPr>
        <w:t>Trending Now</w:t>
      </w:r>
      <w:r w:rsidR="00DF4F39">
        <w:rPr>
          <w:iCs/>
        </w:rPr>
        <w:t>”</w:t>
      </w:r>
      <w:r>
        <w:rPr>
          <w:i/>
          <w:u w:val="single"/>
        </w:rPr>
        <w:t xml:space="preserve"> </w:t>
      </w:r>
      <w:r>
        <w:t xml:space="preserve">column in </w:t>
      </w:r>
      <w:r>
        <w:rPr>
          <w:i/>
        </w:rPr>
        <w:t>Inside Higher Education.</w:t>
      </w:r>
      <w:r w:rsidR="002D0F61">
        <w:rPr>
          <w:i/>
        </w:rPr>
        <w:t xml:space="preserve">  </w:t>
      </w:r>
      <w:r w:rsidR="002D0F61">
        <w:t>He is also a frequent keynote speaker and national presenter, delivering more than 250 regional, national</w:t>
      </w:r>
      <w:r w:rsidR="00DF4F39">
        <w:t>,</w:t>
      </w:r>
      <w:r w:rsidR="002D0F61">
        <w:t xml:space="preserve"> and international presentations during his career.</w:t>
      </w:r>
    </w:p>
    <w:p w14:paraId="226D5D84" w14:textId="77777777" w:rsidR="00F25B9B" w:rsidRDefault="00F25B9B" w:rsidP="00F25B9B">
      <w:pPr>
        <w:pStyle w:val="bdstyle2"/>
        <w:spacing w:line="240" w:lineRule="auto"/>
        <w:ind w:firstLine="0"/>
      </w:pPr>
    </w:p>
    <w:p w14:paraId="58A94314" w14:textId="627AA184" w:rsidR="00724500" w:rsidRPr="00724500" w:rsidRDefault="00724500">
      <w:pPr>
        <w:pStyle w:val="bdstyle2"/>
      </w:pPr>
      <w:r>
        <w:t xml:space="preserve">The </w:t>
      </w:r>
      <w:r w:rsidR="00231FBB">
        <w:t>B</w:t>
      </w:r>
      <w:r>
        <w:t xml:space="preserve">oard action recommended in this item complies in all material respects with applicable State and </w:t>
      </w:r>
      <w:r w:rsidR="00064FB4">
        <w:t>f</w:t>
      </w:r>
      <w:r>
        <w:t xml:space="preserve">ederal laws, University of Illinois </w:t>
      </w:r>
      <w:r w:rsidRPr="00724500">
        <w:rPr>
          <w:i/>
        </w:rPr>
        <w:t>Statutes</w:t>
      </w:r>
      <w:r>
        <w:t xml:space="preserve">, </w:t>
      </w:r>
      <w:r>
        <w:rPr>
          <w:i/>
        </w:rPr>
        <w:t xml:space="preserve">The General Rules Concerning University Organization and Procedure, </w:t>
      </w:r>
      <w:r>
        <w:t>and Board of Trustees policies and directives.</w:t>
      </w:r>
    </w:p>
    <w:p w14:paraId="707F43F5" w14:textId="77777777" w:rsidR="00E50EFA" w:rsidRDefault="00E50EFA">
      <w:pPr>
        <w:pStyle w:val="bdstyle2"/>
      </w:pPr>
      <w:r>
        <w:t xml:space="preserve">The </w:t>
      </w:r>
      <w:r w:rsidR="00211278">
        <w:t xml:space="preserve">Executive Vice President and </w:t>
      </w:r>
      <w:r>
        <w:t>Vice President for Academic Affairs concurs</w:t>
      </w:r>
      <w:r w:rsidR="00211278">
        <w:t xml:space="preserve"> with this recommendation</w:t>
      </w:r>
      <w:r>
        <w:t xml:space="preserve">. </w:t>
      </w:r>
    </w:p>
    <w:p w14:paraId="5D5F0B35" w14:textId="7087BC3D" w:rsidR="00536508" w:rsidRDefault="00E50EFA" w:rsidP="00976C70">
      <w:pPr>
        <w:pStyle w:val="bdstyle2"/>
      </w:pPr>
      <w:r>
        <w:t xml:space="preserve">The President of the University </w:t>
      </w:r>
      <w:r w:rsidR="00454F67">
        <w:t xml:space="preserve">of Illinois System </w:t>
      </w:r>
      <w:r>
        <w:t>recommends approval.</w:t>
      </w:r>
    </w:p>
    <w:sectPr w:rsidR="00536508" w:rsidSect="00064FB4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E7B1" w14:textId="77777777" w:rsidR="005E5713" w:rsidRDefault="005E5713">
      <w:r>
        <w:separator/>
      </w:r>
    </w:p>
  </w:endnote>
  <w:endnote w:type="continuationSeparator" w:id="0">
    <w:p w14:paraId="072DCAA6" w14:textId="77777777" w:rsidR="005E5713" w:rsidRDefault="005E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3318" w14:textId="77777777" w:rsidR="005E5713" w:rsidRDefault="005E5713">
      <w:r>
        <w:separator/>
      </w:r>
    </w:p>
  </w:footnote>
  <w:footnote w:type="continuationSeparator" w:id="0">
    <w:p w14:paraId="46F83D79" w14:textId="77777777" w:rsidR="005E5713" w:rsidRDefault="005E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696E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577960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74E9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4D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1FD5C1" w14:textId="77777777" w:rsidR="00E50EFA" w:rsidRDefault="00E50EFA">
    <w:pPr>
      <w:pStyle w:val="Header"/>
    </w:pPr>
  </w:p>
  <w:p w14:paraId="47580F0D" w14:textId="77777777" w:rsidR="00E50EFA" w:rsidRDefault="00E5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20250"/>
    <w:rsid w:val="00023F35"/>
    <w:rsid w:val="000362B6"/>
    <w:rsid w:val="00053200"/>
    <w:rsid w:val="0006247D"/>
    <w:rsid w:val="000633DB"/>
    <w:rsid w:val="00064FB4"/>
    <w:rsid w:val="00077679"/>
    <w:rsid w:val="000845EB"/>
    <w:rsid w:val="000D7142"/>
    <w:rsid w:val="000E34BE"/>
    <w:rsid w:val="000E36E8"/>
    <w:rsid w:val="000E4D2C"/>
    <w:rsid w:val="00103964"/>
    <w:rsid w:val="00104F89"/>
    <w:rsid w:val="00105826"/>
    <w:rsid w:val="00116115"/>
    <w:rsid w:val="00123B10"/>
    <w:rsid w:val="00133BA0"/>
    <w:rsid w:val="001A5794"/>
    <w:rsid w:val="001C72F4"/>
    <w:rsid w:val="001D4767"/>
    <w:rsid w:val="00211278"/>
    <w:rsid w:val="00213A84"/>
    <w:rsid w:val="0023085F"/>
    <w:rsid w:val="00231FBB"/>
    <w:rsid w:val="00241BED"/>
    <w:rsid w:val="00247877"/>
    <w:rsid w:val="00272347"/>
    <w:rsid w:val="00274E6B"/>
    <w:rsid w:val="00291806"/>
    <w:rsid w:val="00295B86"/>
    <w:rsid w:val="00296F5B"/>
    <w:rsid w:val="002A71D4"/>
    <w:rsid w:val="002D0F61"/>
    <w:rsid w:val="002E3A33"/>
    <w:rsid w:val="002F6F4E"/>
    <w:rsid w:val="003072A0"/>
    <w:rsid w:val="0030732F"/>
    <w:rsid w:val="00311F9F"/>
    <w:rsid w:val="0032558B"/>
    <w:rsid w:val="00344270"/>
    <w:rsid w:val="00347249"/>
    <w:rsid w:val="003D777E"/>
    <w:rsid w:val="004235DB"/>
    <w:rsid w:val="00437851"/>
    <w:rsid w:val="00454F67"/>
    <w:rsid w:val="00463FD8"/>
    <w:rsid w:val="00482057"/>
    <w:rsid w:val="00484B52"/>
    <w:rsid w:val="004A65D0"/>
    <w:rsid w:val="004C4ACA"/>
    <w:rsid w:val="00505B97"/>
    <w:rsid w:val="00506B7A"/>
    <w:rsid w:val="0051301C"/>
    <w:rsid w:val="00524269"/>
    <w:rsid w:val="00536508"/>
    <w:rsid w:val="00563CD1"/>
    <w:rsid w:val="00587294"/>
    <w:rsid w:val="005B7AC7"/>
    <w:rsid w:val="005E2647"/>
    <w:rsid w:val="005E5713"/>
    <w:rsid w:val="00651DB2"/>
    <w:rsid w:val="00657641"/>
    <w:rsid w:val="00682566"/>
    <w:rsid w:val="0069109F"/>
    <w:rsid w:val="006C4EF9"/>
    <w:rsid w:val="006F632A"/>
    <w:rsid w:val="006F6FA9"/>
    <w:rsid w:val="007079D8"/>
    <w:rsid w:val="0072435A"/>
    <w:rsid w:val="00724500"/>
    <w:rsid w:val="00727659"/>
    <w:rsid w:val="00767E30"/>
    <w:rsid w:val="007748B0"/>
    <w:rsid w:val="00782671"/>
    <w:rsid w:val="00782CE6"/>
    <w:rsid w:val="007B165F"/>
    <w:rsid w:val="007C6017"/>
    <w:rsid w:val="0081685D"/>
    <w:rsid w:val="00835D2D"/>
    <w:rsid w:val="0086126E"/>
    <w:rsid w:val="008759F7"/>
    <w:rsid w:val="008A2310"/>
    <w:rsid w:val="008B1537"/>
    <w:rsid w:val="008C5812"/>
    <w:rsid w:val="008D3E1C"/>
    <w:rsid w:val="008E4108"/>
    <w:rsid w:val="008F45B4"/>
    <w:rsid w:val="00902645"/>
    <w:rsid w:val="00965115"/>
    <w:rsid w:val="00976C70"/>
    <w:rsid w:val="00985F73"/>
    <w:rsid w:val="009B4F3D"/>
    <w:rsid w:val="009C754E"/>
    <w:rsid w:val="009E02BD"/>
    <w:rsid w:val="009F17BC"/>
    <w:rsid w:val="00A23A9C"/>
    <w:rsid w:val="00A339BD"/>
    <w:rsid w:val="00A53B54"/>
    <w:rsid w:val="00A674C6"/>
    <w:rsid w:val="00A96038"/>
    <w:rsid w:val="00AA54EC"/>
    <w:rsid w:val="00AD0067"/>
    <w:rsid w:val="00AD4B70"/>
    <w:rsid w:val="00B012CB"/>
    <w:rsid w:val="00B075BB"/>
    <w:rsid w:val="00B1291F"/>
    <w:rsid w:val="00B12E18"/>
    <w:rsid w:val="00B22358"/>
    <w:rsid w:val="00B25E1B"/>
    <w:rsid w:val="00B3587A"/>
    <w:rsid w:val="00B36D7F"/>
    <w:rsid w:val="00B4221C"/>
    <w:rsid w:val="00B60024"/>
    <w:rsid w:val="00B72C2D"/>
    <w:rsid w:val="00B80AA4"/>
    <w:rsid w:val="00BE14F0"/>
    <w:rsid w:val="00BE22DB"/>
    <w:rsid w:val="00C14DC5"/>
    <w:rsid w:val="00C8128A"/>
    <w:rsid w:val="00C82F07"/>
    <w:rsid w:val="00C84767"/>
    <w:rsid w:val="00C85233"/>
    <w:rsid w:val="00CC07DC"/>
    <w:rsid w:val="00CD5FBF"/>
    <w:rsid w:val="00D00D91"/>
    <w:rsid w:val="00D163DC"/>
    <w:rsid w:val="00D46DE8"/>
    <w:rsid w:val="00D545A8"/>
    <w:rsid w:val="00D54E93"/>
    <w:rsid w:val="00D64574"/>
    <w:rsid w:val="00D7352C"/>
    <w:rsid w:val="00D965BA"/>
    <w:rsid w:val="00DA3B0B"/>
    <w:rsid w:val="00DB3E10"/>
    <w:rsid w:val="00DD4835"/>
    <w:rsid w:val="00DE2303"/>
    <w:rsid w:val="00DE547C"/>
    <w:rsid w:val="00DE64CB"/>
    <w:rsid w:val="00DF4F39"/>
    <w:rsid w:val="00E3158E"/>
    <w:rsid w:val="00E50EFA"/>
    <w:rsid w:val="00E8712C"/>
    <w:rsid w:val="00EA692D"/>
    <w:rsid w:val="00EF2BEF"/>
    <w:rsid w:val="00EF781A"/>
    <w:rsid w:val="00F25B9B"/>
    <w:rsid w:val="00F44E5E"/>
    <w:rsid w:val="00F470FD"/>
    <w:rsid w:val="00F54B8D"/>
    <w:rsid w:val="00F62FA2"/>
    <w:rsid w:val="00F6571A"/>
    <w:rsid w:val="00F8159F"/>
    <w:rsid w:val="00FB4C7E"/>
    <w:rsid w:val="00FD03A6"/>
    <w:rsid w:val="00FF3099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BE931"/>
  <w15:docId w15:val="{8DCDC2DE-B3D4-4F01-ACF4-BC667032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D2D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FD8"/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5D2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DE23-CFE4-4F98-AF7C-A8925C1E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Robyn Sato</dc:creator>
  <cp:keywords/>
  <dc:description/>
  <cp:lastModifiedBy>Williams, Aubrie Lee</cp:lastModifiedBy>
  <cp:revision>8</cp:revision>
  <cp:lastPrinted>2016-02-07T19:53:00Z</cp:lastPrinted>
  <dcterms:created xsi:type="dcterms:W3CDTF">2022-12-08T22:37:00Z</dcterms:created>
  <dcterms:modified xsi:type="dcterms:W3CDTF">2023-01-26T17:42:00Z</dcterms:modified>
</cp:coreProperties>
</file>