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E2C5" w14:textId="77777777" w:rsidR="005A587C" w:rsidRDefault="005A587C" w:rsidP="005A5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bookmarkStart w:id="0" w:name="_Hlk77839959"/>
      <w:bookmarkStart w:id="1" w:name="_Hlk93577479"/>
      <w:r>
        <w:rPr>
          <w:color w:val="FF0000"/>
          <w:szCs w:val="26"/>
        </w:rPr>
        <w:t>Approved by the Board of Trustees</w:t>
      </w:r>
    </w:p>
    <w:bookmarkEnd w:id="0"/>
    <w:bookmarkEnd w:id="1"/>
    <w:p w14:paraId="1DAA85EC" w14:textId="77777777" w:rsidR="005A587C" w:rsidRDefault="005A587C" w:rsidP="005A5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Cs w:val="26"/>
        </w:rPr>
      </w:pPr>
      <w:r>
        <w:rPr>
          <w:color w:val="FF0000"/>
          <w:szCs w:val="26"/>
        </w:rPr>
        <w:t>July 11, 2024</w:t>
      </w:r>
    </w:p>
    <w:p w14:paraId="390556F4" w14:textId="16B81AC5" w:rsidR="00E50EFA" w:rsidRPr="002C3A1B" w:rsidRDefault="00363E06" w:rsidP="002C3A1B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05</w:t>
      </w:r>
    </w:p>
    <w:p w14:paraId="1CE59873" w14:textId="77777777" w:rsidR="00D46DE8" w:rsidRDefault="00D46DE8"/>
    <w:p w14:paraId="584DE4E1" w14:textId="77777777" w:rsidR="002C3A1B" w:rsidRDefault="002C3A1B"/>
    <w:p w14:paraId="2F162408" w14:textId="77777777" w:rsidR="00E50EFA" w:rsidRDefault="00E50EFA">
      <w:pPr>
        <w:pStyle w:val="bdheading2"/>
      </w:pPr>
      <w:r>
        <w:tab/>
        <w:t>Board Meeting</w:t>
      </w:r>
    </w:p>
    <w:p w14:paraId="7F711FD8" w14:textId="18A4AA8C" w:rsidR="00E50EFA" w:rsidRDefault="00E50EFA">
      <w:pPr>
        <w:pStyle w:val="bdheading2"/>
      </w:pPr>
      <w:r>
        <w:tab/>
      </w:r>
      <w:r w:rsidR="00FB787E">
        <w:t>July 11, 2024</w:t>
      </w:r>
    </w:p>
    <w:p w14:paraId="31DF929D" w14:textId="77777777" w:rsidR="00E50EFA" w:rsidRDefault="00E50EFA"/>
    <w:p w14:paraId="69084F4C" w14:textId="77777777" w:rsidR="00E50EFA" w:rsidRDefault="00E50EFA"/>
    <w:p w14:paraId="7ED714A3" w14:textId="77777777" w:rsidR="00E50EFA" w:rsidRDefault="000E34BE">
      <w:pPr>
        <w:jc w:val="center"/>
      </w:pPr>
      <w:r>
        <w:t xml:space="preserve">APPOINT </w:t>
      </w:r>
      <w:r w:rsidR="001F4618">
        <w:t>DIRECTOR</w:t>
      </w:r>
      <w:r w:rsidR="00E50EFA">
        <w:t xml:space="preserve">, </w:t>
      </w:r>
      <w:r w:rsidR="001F4618">
        <w:t>D</w:t>
      </w:r>
      <w:r w:rsidR="00333D61">
        <w:t xml:space="preserve">EPARTMENT </w:t>
      </w:r>
      <w:r w:rsidR="001F4618">
        <w:t>OF INTERCOLLEGIATE ATHLETICS,</w:t>
      </w:r>
      <w:r w:rsidR="00E50EFA">
        <w:t xml:space="preserve"> SPRINGFIELD</w:t>
      </w:r>
    </w:p>
    <w:p w14:paraId="1C3F9EFD" w14:textId="77777777" w:rsidR="00E50EFA" w:rsidRDefault="00E50EFA"/>
    <w:p w14:paraId="4FC3076E" w14:textId="77777777" w:rsidR="00E50EFA" w:rsidRDefault="00E50EFA"/>
    <w:p w14:paraId="0800F7A8" w14:textId="6FEE0E46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0E34BE">
        <w:t xml:space="preserve">Appoint </w:t>
      </w:r>
      <w:r w:rsidR="001F4618">
        <w:t>Director, D</w:t>
      </w:r>
      <w:r w:rsidR="00333D61">
        <w:t>epartment</w:t>
      </w:r>
      <w:r w:rsidR="001F4618">
        <w:t xml:space="preserve"> of Intercollegiate Athletics</w:t>
      </w:r>
    </w:p>
    <w:p w14:paraId="2829A2B4" w14:textId="77777777" w:rsidR="00E50EFA" w:rsidRDefault="00E50EFA">
      <w:pPr>
        <w:pStyle w:val="bdstyle1"/>
      </w:pPr>
    </w:p>
    <w:p w14:paraId="60538F7B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00B45574" w14:textId="77777777" w:rsidR="00E50EFA" w:rsidRDefault="00E50EFA">
      <w:pPr>
        <w:rPr>
          <w:u w:val="single"/>
        </w:rPr>
      </w:pPr>
    </w:p>
    <w:p w14:paraId="213EE89B" w14:textId="77777777" w:rsidR="00E50EFA" w:rsidRDefault="00E50EFA"/>
    <w:p w14:paraId="056E5542" w14:textId="0269CB65" w:rsidR="007926FE" w:rsidRDefault="00E50EFA">
      <w:pPr>
        <w:pStyle w:val="bdstyle2"/>
      </w:pPr>
      <w:r>
        <w:t xml:space="preserve">The </w:t>
      </w:r>
      <w:r w:rsidR="002C3A1B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2C3A1B">
        <w:t>v</w:t>
      </w:r>
      <w:r w:rsidR="00D46DE8">
        <w:t xml:space="preserve">ice </w:t>
      </w:r>
      <w:r w:rsidR="002C3A1B">
        <w:t>p</w:t>
      </w:r>
      <w:r w:rsidR="00D46DE8">
        <w:t>resident, University of Illinois</w:t>
      </w:r>
      <w:r>
        <w:t xml:space="preserve"> </w:t>
      </w:r>
      <w:r w:rsidR="002C3A1B">
        <w:t xml:space="preserve">System, </w:t>
      </w:r>
      <w:r w:rsidR="00437851">
        <w:t>recommends</w:t>
      </w:r>
      <w:r>
        <w:t xml:space="preserve"> the appointment </w:t>
      </w:r>
      <w:r w:rsidR="00FB787E">
        <w:t>of Michael Hermann to serve</w:t>
      </w:r>
      <w:r w:rsidR="009B4F3D">
        <w:t xml:space="preserve"> as</w:t>
      </w:r>
      <w:r w:rsidR="001F4618">
        <w:t xml:space="preserve"> </w:t>
      </w:r>
      <w:r w:rsidR="002C3A1B">
        <w:t>d</w:t>
      </w:r>
      <w:r w:rsidR="001F4618">
        <w:t>irector</w:t>
      </w:r>
      <w:r w:rsidR="009B4F3D">
        <w:t xml:space="preserve">, </w:t>
      </w:r>
      <w:r w:rsidR="001F4618">
        <w:t>D</w:t>
      </w:r>
      <w:r w:rsidR="00333D61">
        <w:t>epartment</w:t>
      </w:r>
      <w:r w:rsidR="001F4618">
        <w:t xml:space="preserve"> of Intercollegiate Athletics, Springfield</w:t>
      </w:r>
      <w:r w:rsidR="00491CF1">
        <w:t xml:space="preserve">. </w:t>
      </w:r>
      <w:r w:rsidR="00B435E2">
        <w:t xml:space="preserve">Mr. Hermann </w:t>
      </w:r>
      <w:r w:rsidR="007B02FF">
        <w:t xml:space="preserve">has </w:t>
      </w:r>
      <w:r w:rsidR="00B435E2">
        <w:t>serve</w:t>
      </w:r>
      <w:r w:rsidR="007B02FF">
        <w:t>d</w:t>
      </w:r>
      <w:r w:rsidR="00B435E2">
        <w:t xml:space="preserve"> as designate from June 17, 2024</w:t>
      </w:r>
      <w:r w:rsidR="007B02FF">
        <w:t>,</w:t>
      </w:r>
      <w:r w:rsidR="00B435E2">
        <w:t xml:space="preserve"> through July 1</w:t>
      </w:r>
      <w:r w:rsidR="00F91852">
        <w:t>1</w:t>
      </w:r>
      <w:r w:rsidR="00B435E2">
        <w:t>, 2024.</w:t>
      </w:r>
      <w:r w:rsidR="007B02FF">
        <w:t xml:space="preserve"> </w:t>
      </w:r>
      <w:r w:rsidR="00EA188D">
        <w:t>This will be a non-tenured</w:t>
      </w:r>
      <w:r w:rsidR="007926FE">
        <w:t xml:space="preserve"> appointment, on a twelve-month service basis</w:t>
      </w:r>
      <w:r w:rsidR="00B435E2">
        <w:t>,</w:t>
      </w:r>
      <w:r w:rsidR="007926FE">
        <w:t xml:space="preserve"> 100 percent time, at </w:t>
      </w:r>
      <w:r w:rsidR="007B02FF">
        <w:t xml:space="preserve">an </w:t>
      </w:r>
      <w:r w:rsidR="007926FE">
        <w:t>annual salary of $</w:t>
      </w:r>
      <w:r w:rsidR="00686208">
        <w:t>1</w:t>
      </w:r>
      <w:r w:rsidR="00FB787E">
        <w:t>38,000</w:t>
      </w:r>
      <w:r w:rsidR="007926FE">
        <w:t xml:space="preserve"> </w:t>
      </w:r>
      <w:r w:rsidR="00EA188D">
        <w:t xml:space="preserve">effective </w:t>
      </w:r>
      <w:r w:rsidR="00B435E2">
        <w:t>July 12</w:t>
      </w:r>
      <w:r w:rsidR="00FB787E">
        <w:t>, 2024</w:t>
      </w:r>
      <w:r w:rsidR="00491CF1">
        <w:t xml:space="preserve">. </w:t>
      </w:r>
    </w:p>
    <w:p w14:paraId="74C986E0" w14:textId="41994E95" w:rsidR="006F6FA9" w:rsidRDefault="007926FE">
      <w:pPr>
        <w:pStyle w:val="bdstyle2"/>
      </w:pPr>
      <w:r>
        <w:t xml:space="preserve">Prior to accepting this appointment as </w:t>
      </w:r>
      <w:r w:rsidR="002C3A1B">
        <w:t>d</w:t>
      </w:r>
      <w:r>
        <w:t>irector of the D</w:t>
      </w:r>
      <w:r w:rsidR="00333D61">
        <w:t xml:space="preserve">epartment </w:t>
      </w:r>
      <w:r>
        <w:t xml:space="preserve">of Intercollegiate Athletics, </w:t>
      </w:r>
      <w:r w:rsidR="00FB787E">
        <w:t>Mr. Hermann</w:t>
      </w:r>
      <w:r>
        <w:t xml:space="preserve"> served </w:t>
      </w:r>
      <w:r w:rsidR="00EA3FB9">
        <w:t>from</w:t>
      </w:r>
      <w:r>
        <w:t xml:space="preserve"> 20</w:t>
      </w:r>
      <w:r w:rsidR="00FB787E">
        <w:t>21</w:t>
      </w:r>
      <w:r w:rsidR="00EA3FB9">
        <w:t>-2024</w:t>
      </w:r>
      <w:r>
        <w:t xml:space="preserve"> as the</w:t>
      </w:r>
      <w:r w:rsidR="00F32C6C">
        <w:t xml:space="preserve"> </w:t>
      </w:r>
      <w:r w:rsidR="002C3A1B">
        <w:t>s</w:t>
      </w:r>
      <w:r w:rsidR="00FB787E">
        <w:t xml:space="preserve">enior </w:t>
      </w:r>
      <w:r w:rsidR="002C3A1B">
        <w:t>a</w:t>
      </w:r>
      <w:r w:rsidR="00FB787E">
        <w:t xml:space="preserve">ssociate </w:t>
      </w:r>
      <w:r w:rsidR="002C3A1B">
        <w:t>a</w:t>
      </w:r>
      <w:r w:rsidR="00FB787E">
        <w:t xml:space="preserve">thletics </w:t>
      </w:r>
      <w:r w:rsidR="002C3A1B">
        <w:t>d</w:t>
      </w:r>
      <w:r w:rsidR="00FB787E">
        <w:t xml:space="preserve">irector, </w:t>
      </w:r>
      <w:r w:rsidR="002C3A1B">
        <w:t>e</w:t>
      </w:r>
      <w:r w:rsidR="00FB787E">
        <w:t xml:space="preserve">xternal </w:t>
      </w:r>
      <w:r w:rsidR="002C3A1B">
        <w:t>o</w:t>
      </w:r>
      <w:r w:rsidR="00FB787E">
        <w:t>perations, at University of the Pacific</w:t>
      </w:r>
      <w:r w:rsidR="00491CF1">
        <w:t xml:space="preserve">. </w:t>
      </w:r>
    </w:p>
    <w:p w14:paraId="724822EA" w14:textId="0D49121F" w:rsidR="00F32C6C" w:rsidRDefault="00FB787E">
      <w:pPr>
        <w:pStyle w:val="bdstyle2"/>
      </w:pPr>
      <w:r>
        <w:t>Mr. Hermann</w:t>
      </w:r>
      <w:r w:rsidR="00686208">
        <w:t xml:space="preserve"> succeeds </w:t>
      </w:r>
      <w:r>
        <w:t>Dr. Jamarco Clark</w:t>
      </w:r>
      <w:r w:rsidR="00686208">
        <w:t xml:space="preserve">, </w:t>
      </w:r>
      <w:r w:rsidR="00F32C6C">
        <w:t xml:space="preserve">who has served on an interim basis since </w:t>
      </w:r>
      <w:r>
        <w:t>November 17, 2023</w:t>
      </w:r>
      <w:r w:rsidR="008102A4">
        <w:t>.</w:t>
      </w:r>
    </w:p>
    <w:p w14:paraId="54706404" w14:textId="0848D490" w:rsidR="00724500" w:rsidRDefault="00724500">
      <w:pPr>
        <w:pStyle w:val="bdstyle2"/>
      </w:pPr>
      <w:r>
        <w:t xml:space="preserve">The </w:t>
      </w:r>
      <w:r w:rsidR="00231FBB">
        <w:t>B</w:t>
      </w:r>
      <w:r>
        <w:t xml:space="preserve">oard action recommended in this item complies in all material respects with applicable State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 xml:space="preserve">The </w:t>
      </w:r>
      <w:r>
        <w:rPr>
          <w:i/>
        </w:rPr>
        <w:lastRenderedPageBreak/>
        <w:t>General Rules Concerning University Organization and Procedure</w:t>
      </w:r>
      <w:r w:rsidRPr="002C3A1B">
        <w:rPr>
          <w:iCs/>
        </w:rPr>
        <w:t>,</w:t>
      </w:r>
      <w:r>
        <w:rPr>
          <w:i/>
        </w:rPr>
        <w:t xml:space="preserve"> </w:t>
      </w:r>
      <w:r>
        <w:t>and</w:t>
      </w:r>
      <w:r w:rsidR="00D27D8B">
        <w:t xml:space="preserve"> </w:t>
      </w:r>
      <w:r>
        <w:t>Board of Trustees policies and directives.</w:t>
      </w:r>
    </w:p>
    <w:p w14:paraId="76B9D4C7" w14:textId="399EBAAF" w:rsidR="00F32C6C" w:rsidRDefault="00F32C6C" w:rsidP="00F32C6C">
      <w:pPr>
        <w:pStyle w:val="bdstyle2"/>
      </w:pPr>
      <w:r>
        <w:t>This recommendation is made with the advice of a search committee.</w:t>
      </w:r>
      <w:r w:rsidR="00B076F8">
        <w:rPr>
          <w:rStyle w:val="FootnoteReference"/>
        </w:rPr>
        <w:footnoteReference w:id="1"/>
      </w:r>
      <w:r w:rsidR="00B076F8">
        <w:t xml:space="preserve"> </w:t>
      </w:r>
    </w:p>
    <w:p w14:paraId="5224C2A3" w14:textId="117D24BF" w:rsidR="00E50EFA" w:rsidRDefault="00E50EFA">
      <w:pPr>
        <w:pStyle w:val="bdstyle2"/>
      </w:pPr>
      <w:r>
        <w:t xml:space="preserve">The </w:t>
      </w:r>
      <w:r w:rsidR="002C3A1B">
        <w:t>p</w:t>
      </w:r>
      <w:r>
        <w:t>resident of the University</w:t>
      </w:r>
      <w:r w:rsidR="002C3A1B">
        <w:t xml:space="preserve"> of Illinois System</w:t>
      </w:r>
      <w:r>
        <w:t xml:space="preserve"> </w:t>
      </w:r>
      <w:r w:rsidR="00F32C6C">
        <w:t>concurs with this recommendation.</w:t>
      </w:r>
    </w:p>
    <w:p w14:paraId="76230582" w14:textId="608F563B" w:rsidR="00EA3FB9" w:rsidRPr="00EA3FB9" w:rsidRDefault="00724500" w:rsidP="00EA3FB9">
      <w:pPr>
        <w:pStyle w:val="bdstyle2"/>
      </w:pPr>
      <w:r>
        <w:t>(A bio</w:t>
      </w:r>
      <w:r w:rsidR="00491CF1">
        <w:t xml:space="preserve">graphical </w:t>
      </w:r>
      <w:r>
        <w:t>sketch follows.)</w:t>
      </w:r>
    </w:p>
    <w:p w14:paraId="1CE91D1C" w14:textId="77777777" w:rsidR="00EA3FB9" w:rsidRPr="00B076F8" w:rsidRDefault="00EA3FB9" w:rsidP="00EA3FB9">
      <w:pPr>
        <w:spacing w:before="80"/>
        <w:ind w:left="120" w:hanging="1"/>
        <w:rPr>
          <w:b/>
          <w:bCs/>
        </w:rPr>
      </w:pPr>
    </w:p>
    <w:p w14:paraId="5E6F87E0" w14:textId="0C3F6BB9" w:rsidR="00E50EFA" w:rsidRPr="00B076F8" w:rsidRDefault="00FB787E" w:rsidP="00B076F8">
      <w:pPr>
        <w:pStyle w:val="bdstyle2"/>
        <w:ind w:firstLine="0"/>
        <w:jc w:val="center"/>
        <w:rPr>
          <w:b/>
          <w:bCs/>
        </w:rPr>
      </w:pPr>
      <w:r w:rsidRPr="00B076F8">
        <w:rPr>
          <w:b/>
          <w:bCs/>
        </w:rPr>
        <w:t>Michael Hermann</w:t>
      </w:r>
    </w:p>
    <w:p w14:paraId="16577367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</w:p>
    <w:p w14:paraId="33F2F0F0" w14:textId="394DF2BA" w:rsidR="00782CE6" w:rsidRDefault="00B43806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>
        <w:rPr>
          <w:szCs w:val="26"/>
        </w:rPr>
        <w:t>John Carroll University</w:t>
      </w:r>
      <w:r w:rsidR="001D362D">
        <w:rPr>
          <w:szCs w:val="26"/>
        </w:rPr>
        <w:t>, BA</w:t>
      </w:r>
    </w:p>
    <w:p w14:paraId="0A11FBB6" w14:textId="7D2389D7" w:rsidR="00463FD8" w:rsidRDefault="00B43806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Kent State University</w:t>
      </w:r>
      <w:r w:rsidR="001D362D">
        <w:rPr>
          <w:szCs w:val="26"/>
        </w:rPr>
        <w:t>, M</w:t>
      </w:r>
      <w:r>
        <w:rPr>
          <w:szCs w:val="26"/>
        </w:rPr>
        <w:t>A</w:t>
      </w:r>
    </w:p>
    <w:p w14:paraId="0E947766" w14:textId="5891C1AD" w:rsidR="00B43806" w:rsidRDefault="00B43806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 xml:space="preserve">University of South Florida, Diversity, </w:t>
      </w:r>
      <w:r w:rsidR="00587063">
        <w:rPr>
          <w:szCs w:val="26"/>
        </w:rPr>
        <w:t>Equity,</w:t>
      </w:r>
      <w:r>
        <w:rPr>
          <w:szCs w:val="26"/>
        </w:rPr>
        <w:t xml:space="preserve"> and Inclusion in the Workplace Certificate, 2021</w:t>
      </w:r>
    </w:p>
    <w:p w14:paraId="6EF22465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5A6B2822" w14:textId="77777777" w:rsidR="00463FD8" w:rsidRPr="00463FD8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</w:p>
    <w:p w14:paraId="5BEF7A7D" w14:textId="576BE747" w:rsidR="00796571" w:rsidRDefault="00B43806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Xavier University</w:t>
      </w:r>
      <w:r w:rsidR="007B02FF">
        <w:rPr>
          <w:szCs w:val="26"/>
        </w:rPr>
        <w:t>,</w:t>
      </w:r>
      <w:r w:rsidR="001D362D">
        <w:rPr>
          <w:szCs w:val="26"/>
        </w:rPr>
        <w:t xml:space="preserve"> 199</w:t>
      </w:r>
      <w:r>
        <w:rPr>
          <w:szCs w:val="26"/>
        </w:rPr>
        <w:t>3-98</w:t>
      </w:r>
      <w:r w:rsidR="001D362D">
        <w:rPr>
          <w:szCs w:val="26"/>
        </w:rPr>
        <w:t xml:space="preserve">, </w:t>
      </w:r>
      <w:r w:rsidR="002C3A1B">
        <w:rPr>
          <w:szCs w:val="26"/>
        </w:rPr>
        <w:t>associate director of athletics</w:t>
      </w:r>
    </w:p>
    <w:p w14:paraId="0D3AFAF5" w14:textId="5B0C87CE" w:rsidR="00B86EBB" w:rsidRDefault="00B43806" w:rsidP="00C220AA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Niagara University</w:t>
      </w:r>
      <w:r w:rsidR="00774A77">
        <w:rPr>
          <w:szCs w:val="26"/>
        </w:rPr>
        <w:t xml:space="preserve">, </w:t>
      </w:r>
      <w:r>
        <w:rPr>
          <w:szCs w:val="26"/>
        </w:rPr>
        <w:t>1998-2006</w:t>
      </w:r>
      <w:r w:rsidR="00774A77">
        <w:rPr>
          <w:szCs w:val="26"/>
        </w:rPr>
        <w:t>,</w:t>
      </w:r>
      <w:r w:rsidR="002C3A1B">
        <w:rPr>
          <w:szCs w:val="26"/>
        </w:rPr>
        <w:t xml:space="preserve"> director of athletics</w:t>
      </w:r>
    </w:p>
    <w:p w14:paraId="48E5275E" w14:textId="61947777" w:rsidR="00A333B2" w:rsidRDefault="00B43806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Towson University</w:t>
      </w:r>
      <w:r w:rsidR="007B02FF">
        <w:rPr>
          <w:szCs w:val="26"/>
        </w:rPr>
        <w:t>,</w:t>
      </w:r>
      <w:r w:rsidR="00A333B2">
        <w:rPr>
          <w:szCs w:val="26"/>
        </w:rPr>
        <w:t xml:space="preserve"> </w:t>
      </w:r>
      <w:r>
        <w:rPr>
          <w:szCs w:val="26"/>
        </w:rPr>
        <w:t>2006-10</w:t>
      </w:r>
      <w:r w:rsidR="00B34975">
        <w:rPr>
          <w:szCs w:val="26"/>
        </w:rPr>
        <w:t xml:space="preserve">, </w:t>
      </w:r>
      <w:r w:rsidR="002C3A1B">
        <w:rPr>
          <w:szCs w:val="26"/>
        </w:rPr>
        <w:t>director of athletics</w:t>
      </w:r>
    </w:p>
    <w:p w14:paraId="7B5C526A" w14:textId="7474C48B" w:rsidR="00B43806" w:rsidRDefault="00587063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Seattle University, 2010-13</w:t>
      </w:r>
    </w:p>
    <w:p w14:paraId="1CDE3F77" w14:textId="09EE346D" w:rsidR="00587063" w:rsidRDefault="00587063" w:rsidP="00463FD8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 xml:space="preserve">Kansas Wesleyan University, 2013-19, </w:t>
      </w:r>
      <w:r w:rsidR="002C3A1B">
        <w:rPr>
          <w:szCs w:val="26"/>
        </w:rPr>
        <w:t>vice president and director of athletics</w:t>
      </w:r>
    </w:p>
    <w:sectPr w:rsidR="00587063" w:rsidSect="00133BA0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0206" w14:textId="77777777" w:rsidR="009C1E72" w:rsidRDefault="009C1E72">
      <w:r>
        <w:separator/>
      </w:r>
    </w:p>
  </w:endnote>
  <w:endnote w:type="continuationSeparator" w:id="0">
    <w:p w14:paraId="202B3039" w14:textId="77777777" w:rsidR="009C1E72" w:rsidRDefault="009C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BFDA" w14:textId="77777777" w:rsidR="009C1E72" w:rsidRDefault="009C1E72">
      <w:r>
        <w:separator/>
      </w:r>
    </w:p>
  </w:footnote>
  <w:footnote w:type="continuationSeparator" w:id="0">
    <w:p w14:paraId="3764635E" w14:textId="77777777" w:rsidR="009C1E72" w:rsidRDefault="009C1E72">
      <w:r>
        <w:continuationSeparator/>
      </w:r>
    </w:p>
  </w:footnote>
  <w:footnote w:id="1">
    <w:p w14:paraId="6349ECBC" w14:textId="68F3DDDD" w:rsidR="00B076F8" w:rsidRPr="002C3A1B" w:rsidRDefault="00B076F8" w:rsidP="00B076F8">
      <w:pPr>
        <w:spacing w:before="80"/>
        <w:ind w:left="120" w:hanging="1"/>
        <w:rPr>
          <w:iCs/>
          <w:szCs w:val="26"/>
        </w:rPr>
      </w:pPr>
      <w:r>
        <w:rPr>
          <w:rStyle w:val="FootnoteReference"/>
        </w:rPr>
        <w:footnoteRef/>
      </w:r>
      <w:r>
        <w:t xml:space="preserve"> </w:t>
      </w:r>
      <w:r w:rsidRPr="002C3A1B">
        <w:rPr>
          <w:szCs w:val="26"/>
        </w:rPr>
        <w:t xml:space="preserve">Kelsea Gurski, </w:t>
      </w:r>
      <w:r>
        <w:rPr>
          <w:i/>
          <w:iCs/>
          <w:szCs w:val="26"/>
        </w:rPr>
        <w:t>c</w:t>
      </w:r>
      <w:r w:rsidRPr="002C3A1B">
        <w:rPr>
          <w:i/>
          <w:iCs/>
          <w:szCs w:val="26"/>
        </w:rPr>
        <w:t>o-</w:t>
      </w:r>
      <w:r>
        <w:rPr>
          <w:i/>
          <w:szCs w:val="26"/>
        </w:rPr>
        <w:t>c</w:t>
      </w:r>
      <w:r w:rsidRPr="002C3A1B">
        <w:rPr>
          <w:i/>
          <w:szCs w:val="26"/>
        </w:rPr>
        <w:t>hair,</w:t>
      </w:r>
      <w:r w:rsidRPr="002C3A1B">
        <w:rPr>
          <w:iCs/>
          <w:szCs w:val="26"/>
        </w:rPr>
        <w:t xml:space="preserve">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ssociate </w:t>
      </w:r>
      <w:r>
        <w:rPr>
          <w:iCs/>
          <w:szCs w:val="26"/>
        </w:rPr>
        <w:t>c</w:t>
      </w:r>
      <w:r w:rsidRPr="002C3A1B">
        <w:rPr>
          <w:iCs/>
          <w:szCs w:val="26"/>
        </w:rPr>
        <w:t>hancellor</w:t>
      </w:r>
      <w:r w:rsidRPr="002C3A1B">
        <w:rPr>
          <w:i/>
          <w:szCs w:val="26"/>
        </w:rPr>
        <w:t xml:space="preserve">; </w:t>
      </w:r>
      <w:r w:rsidRPr="002C3A1B">
        <w:rPr>
          <w:iCs/>
          <w:szCs w:val="26"/>
        </w:rPr>
        <w:t xml:space="preserve">James Koeppe, </w:t>
      </w:r>
      <w:r w:rsidRPr="002C3A1B">
        <w:rPr>
          <w:i/>
          <w:szCs w:val="26"/>
        </w:rPr>
        <w:t>co-chair</w:t>
      </w:r>
      <w:r w:rsidRPr="002C3A1B">
        <w:rPr>
          <w:iCs/>
          <w:szCs w:val="26"/>
        </w:rPr>
        <w:t xml:space="preserve">, </w:t>
      </w:r>
      <w:r>
        <w:rPr>
          <w:iCs/>
          <w:szCs w:val="26"/>
        </w:rPr>
        <w:t>d</w:t>
      </w:r>
      <w:r w:rsidRPr="002C3A1B">
        <w:rPr>
          <w:iCs/>
          <w:szCs w:val="26"/>
        </w:rPr>
        <w:t xml:space="preserve">irector of </w:t>
      </w:r>
      <w:r>
        <w:rPr>
          <w:iCs/>
          <w:szCs w:val="26"/>
        </w:rPr>
        <w:t>c</w:t>
      </w:r>
      <w:r w:rsidRPr="002C3A1B">
        <w:rPr>
          <w:iCs/>
          <w:szCs w:val="26"/>
        </w:rPr>
        <w:t xml:space="preserve">ampus </w:t>
      </w:r>
      <w:r>
        <w:rPr>
          <w:iCs/>
          <w:szCs w:val="26"/>
        </w:rPr>
        <w:t>r</w:t>
      </w:r>
      <w:r w:rsidRPr="002C3A1B">
        <w:rPr>
          <w:iCs/>
          <w:szCs w:val="26"/>
        </w:rPr>
        <w:t xml:space="preserve">ecreation; Marcel Yoder, NCAA </w:t>
      </w:r>
      <w:r>
        <w:rPr>
          <w:iCs/>
          <w:szCs w:val="26"/>
        </w:rPr>
        <w:t>f</w:t>
      </w:r>
      <w:r w:rsidRPr="002C3A1B">
        <w:rPr>
          <w:iCs/>
          <w:szCs w:val="26"/>
        </w:rPr>
        <w:t xml:space="preserve">aculty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thletic </w:t>
      </w:r>
      <w:r>
        <w:rPr>
          <w:iCs/>
          <w:szCs w:val="26"/>
        </w:rPr>
        <w:t>r</w:t>
      </w:r>
      <w:r w:rsidRPr="002C3A1B">
        <w:rPr>
          <w:iCs/>
          <w:szCs w:val="26"/>
        </w:rPr>
        <w:t xml:space="preserve">epresentative, College of Health, Science and Technology; Ann Strahle,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ssociate </w:t>
      </w:r>
      <w:r>
        <w:rPr>
          <w:iCs/>
          <w:szCs w:val="26"/>
        </w:rPr>
        <w:t>p</w:t>
      </w:r>
      <w:r w:rsidRPr="002C3A1B">
        <w:rPr>
          <w:iCs/>
          <w:szCs w:val="26"/>
        </w:rPr>
        <w:t xml:space="preserve">rofessor and </w:t>
      </w:r>
      <w:r>
        <w:rPr>
          <w:iCs/>
          <w:szCs w:val="26"/>
        </w:rPr>
        <w:t>i</w:t>
      </w:r>
      <w:r w:rsidRPr="002C3A1B">
        <w:rPr>
          <w:iCs/>
          <w:szCs w:val="26"/>
        </w:rPr>
        <w:t xml:space="preserve">nterim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ssociate </w:t>
      </w:r>
      <w:r>
        <w:rPr>
          <w:iCs/>
          <w:szCs w:val="26"/>
        </w:rPr>
        <w:t>d</w:t>
      </w:r>
      <w:r w:rsidRPr="002C3A1B">
        <w:rPr>
          <w:iCs/>
          <w:szCs w:val="26"/>
        </w:rPr>
        <w:t xml:space="preserve">ean, College of Public Affairs and Education; Chuck Coderko,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ssociate </w:t>
      </w:r>
      <w:r>
        <w:rPr>
          <w:iCs/>
          <w:szCs w:val="26"/>
        </w:rPr>
        <w:t>v</w:t>
      </w:r>
      <w:r w:rsidRPr="002C3A1B">
        <w:rPr>
          <w:iCs/>
          <w:szCs w:val="26"/>
        </w:rPr>
        <w:t xml:space="preserve">ice </w:t>
      </w:r>
      <w:r>
        <w:rPr>
          <w:iCs/>
          <w:szCs w:val="26"/>
        </w:rPr>
        <w:t>c</w:t>
      </w:r>
      <w:r w:rsidRPr="002C3A1B">
        <w:rPr>
          <w:iCs/>
          <w:szCs w:val="26"/>
        </w:rPr>
        <w:t xml:space="preserve">hancellor of </w:t>
      </w:r>
      <w:r>
        <w:rPr>
          <w:iCs/>
          <w:szCs w:val="26"/>
        </w:rPr>
        <w:t>f</w:t>
      </w:r>
      <w:r w:rsidRPr="002C3A1B">
        <w:rPr>
          <w:iCs/>
          <w:szCs w:val="26"/>
        </w:rPr>
        <w:t xml:space="preserve">acilities and </w:t>
      </w:r>
      <w:r>
        <w:rPr>
          <w:iCs/>
          <w:szCs w:val="26"/>
        </w:rPr>
        <w:t>s</w:t>
      </w:r>
      <w:r w:rsidRPr="002C3A1B">
        <w:rPr>
          <w:iCs/>
          <w:szCs w:val="26"/>
        </w:rPr>
        <w:t xml:space="preserve">ervices; Laci Engelbrecht, </w:t>
      </w:r>
      <w:r>
        <w:rPr>
          <w:iCs/>
          <w:szCs w:val="26"/>
        </w:rPr>
        <w:t>d</w:t>
      </w:r>
      <w:r w:rsidRPr="002C3A1B">
        <w:rPr>
          <w:iCs/>
          <w:szCs w:val="26"/>
        </w:rPr>
        <w:t xml:space="preserve">irector of </w:t>
      </w:r>
      <w:r>
        <w:rPr>
          <w:iCs/>
          <w:szCs w:val="26"/>
        </w:rPr>
        <w:t>f</w:t>
      </w:r>
      <w:r w:rsidRPr="002C3A1B">
        <w:rPr>
          <w:iCs/>
          <w:szCs w:val="26"/>
        </w:rPr>
        <w:t xml:space="preserve">inancial </w:t>
      </w:r>
      <w:r>
        <w:rPr>
          <w:iCs/>
          <w:szCs w:val="26"/>
        </w:rPr>
        <w:t>a</w:t>
      </w:r>
      <w:r w:rsidRPr="002C3A1B">
        <w:rPr>
          <w:iCs/>
          <w:szCs w:val="26"/>
        </w:rPr>
        <w:t xml:space="preserve">id; Kamille Jones, </w:t>
      </w:r>
      <w:r>
        <w:rPr>
          <w:iCs/>
          <w:szCs w:val="26"/>
        </w:rPr>
        <w:t>w</w:t>
      </w:r>
      <w:r w:rsidRPr="002C3A1B">
        <w:rPr>
          <w:iCs/>
          <w:szCs w:val="26"/>
        </w:rPr>
        <w:t xml:space="preserve">omen’s </w:t>
      </w:r>
      <w:r>
        <w:rPr>
          <w:iCs/>
          <w:szCs w:val="26"/>
        </w:rPr>
        <w:t>v</w:t>
      </w:r>
      <w:r w:rsidRPr="002C3A1B">
        <w:rPr>
          <w:iCs/>
          <w:szCs w:val="26"/>
        </w:rPr>
        <w:t xml:space="preserve">olleyball </w:t>
      </w:r>
      <w:r>
        <w:rPr>
          <w:iCs/>
          <w:szCs w:val="26"/>
        </w:rPr>
        <w:t>h</w:t>
      </w:r>
      <w:r w:rsidRPr="002C3A1B">
        <w:rPr>
          <w:iCs/>
          <w:szCs w:val="26"/>
        </w:rPr>
        <w:t xml:space="preserve">ead </w:t>
      </w:r>
      <w:r>
        <w:rPr>
          <w:iCs/>
          <w:szCs w:val="26"/>
        </w:rPr>
        <w:t>c</w:t>
      </w:r>
      <w:r w:rsidRPr="002C3A1B">
        <w:rPr>
          <w:iCs/>
          <w:szCs w:val="26"/>
        </w:rPr>
        <w:t xml:space="preserve">oach; Matt Brock, </w:t>
      </w:r>
      <w:r>
        <w:rPr>
          <w:iCs/>
          <w:szCs w:val="26"/>
        </w:rPr>
        <w:t>m</w:t>
      </w:r>
      <w:r w:rsidRPr="002C3A1B">
        <w:rPr>
          <w:iCs/>
          <w:szCs w:val="26"/>
        </w:rPr>
        <w:t xml:space="preserve">en’s </w:t>
      </w:r>
      <w:r>
        <w:rPr>
          <w:iCs/>
          <w:szCs w:val="26"/>
        </w:rPr>
        <w:t>b</w:t>
      </w:r>
      <w:r w:rsidRPr="002C3A1B">
        <w:rPr>
          <w:iCs/>
          <w:szCs w:val="26"/>
        </w:rPr>
        <w:t xml:space="preserve">asketball </w:t>
      </w:r>
      <w:r>
        <w:rPr>
          <w:iCs/>
          <w:szCs w:val="26"/>
        </w:rPr>
        <w:t>h</w:t>
      </w:r>
      <w:r w:rsidRPr="002C3A1B">
        <w:rPr>
          <w:iCs/>
          <w:szCs w:val="26"/>
        </w:rPr>
        <w:t xml:space="preserve">ead </w:t>
      </w:r>
      <w:r>
        <w:rPr>
          <w:iCs/>
          <w:szCs w:val="26"/>
        </w:rPr>
        <w:t>c</w:t>
      </w:r>
      <w:r w:rsidRPr="002C3A1B">
        <w:rPr>
          <w:iCs/>
          <w:szCs w:val="26"/>
        </w:rPr>
        <w:t xml:space="preserve">oach; Jen Bettis, </w:t>
      </w:r>
      <w:r>
        <w:rPr>
          <w:iCs/>
          <w:szCs w:val="26"/>
        </w:rPr>
        <w:t>d</w:t>
      </w:r>
      <w:r w:rsidRPr="002C3A1B">
        <w:rPr>
          <w:iCs/>
          <w:szCs w:val="26"/>
        </w:rPr>
        <w:t xml:space="preserve">irector of </w:t>
      </w:r>
      <w:r>
        <w:rPr>
          <w:iCs/>
          <w:szCs w:val="26"/>
        </w:rPr>
        <w:t>d</w:t>
      </w:r>
      <w:r w:rsidRPr="002C3A1B">
        <w:rPr>
          <w:iCs/>
          <w:szCs w:val="26"/>
        </w:rPr>
        <w:t xml:space="preserve">evelopment; Anna Schurz, </w:t>
      </w:r>
      <w:r>
        <w:rPr>
          <w:iCs/>
          <w:szCs w:val="26"/>
        </w:rPr>
        <w:t>s</w:t>
      </w:r>
      <w:r w:rsidRPr="002C3A1B">
        <w:rPr>
          <w:iCs/>
          <w:szCs w:val="26"/>
        </w:rPr>
        <w:t xml:space="preserve">tudent athlete; Anton Aduwa-Emovon, </w:t>
      </w:r>
      <w:r>
        <w:rPr>
          <w:iCs/>
          <w:szCs w:val="26"/>
        </w:rPr>
        <w:t>s</w:t>
      </w:r>
      <w:r w:rsidRPr="002C3A1B">
        <w:rPr>
          <w:iCs/>
          <w:szCs w:val="26"/>
        </w:rPr>
        <w:t xml:space="preserve">tudent </w:t>
      </w:r>
      <w:r>
        <w:rPr>
          <w:iCs/>
          <w:szCs w:val="26"/>
        </w:rPr>
        <w:t>a</w:t>
      </w:r>
      <w:r w:rsidRPr="002C3A1B">
        <w:rPr>
          <w:iCs/>
          <w:szCs w:val="26"/>
        </w:rPr>
        <w:t>thlete</w:t>
      </w:r>
    </w:p>
    <w:p w14:paraId="196CA1BF" w14:textId="260BC728" w:rsidR="00B076F8" w:rsidRDefault="00B076F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E1B06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9F795D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7960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383614" w14:textId="58D52F4C" w:rsidR="002C3A1B" w:rsidRDefault="002C3A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FF324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3200"/>
    <w:rsid w:val="00077679"/>
    <w:rsid w:val="000845EB"/>
    <w:rsid w:val="000B1BF5"/>
    <w:rsid w:val="000E34BE"/>
    <w:rsid w:val="001013F7"/>
    <w:rsid w:val="00104F89"/>
    <w:rsid w:val="00123B10"/>
    <w:rsid w:val="00133BA0"/>
    <w:rsid w:val="0014503C"/>
    <w:rsid w:val="00161E4C"/>
    <w:rsid w:val="001670E1"/>
    <w:rsid w:val="001A5794"/>
    <w:rsid w:val="001D362D"/>
    <w:rsid w:val="001D79A8"/>
    <w:rsid w:val="001F4618"/>
    <w:rsid w:val="00231FBB"/>
    <w:rsid w:val="002442EE"/>
    <w:rsid w:val="002570C0"/>
    <w:rsid w:val="002711B3"/>
    <w:rsid w:val="00272347"/>
    <w:rsid w:val="00274E6B"/>
    <w:rsid w:val="00291806"/>
    <w:rsid w:val="00295B86"/>
    <w:rsid w:val="002B275A"/>
    <w:rsid w:val="002C3A1B"/>
    <w:rsid w:val="002D59DA"/>
    <w:rsid w:val="002E3A33"/>
    <w:rsid w:val="002F6F4E"/>
    <w:rsid w:val="00305473"/>
    <w:rsid w:val="0030732F"/>
    <w:rsid w:val="00311F9F"/>
    <w:rsid w:val="00333D61"/>
    <w:rsid w:val="00344270"/>
    <w:rsid w:val="00351035"/>
    <w:rsid w:val="00363E06"/>
    <w:rsid w:val="003745AE"/>
    <w:rsid w:val="003A2DF2"/>
    <w:rsid w:val="003A7CE2"/>
    <w:rsid w:val="003D777E"/>
    <w:rsid w:val="003E5916"/>
    <w:rsid w:val="00437851"/>
    <w:rsid w:val="00463FD8"/>
    <w:rsid w:val="00491CF1"/>
    <w:rsid w:val="004C5104"/>
    <w:rsid w:val="004D1796"/>
    <w:rsid w:val="004F53CE"/>
    <w:rsid w:val="00505D8E"/>
    <w:rsid w:val="00506B7A"/>
    <w:rsid w:val="00524269"/>
    <w:rsid w:val="00531C64"/>
    <w:rsid w:val="00534296"/>
    <w:rsid w:val="00536508"/>
    <w:rsid w:val="00542175"/>
    <w:rsid w:val="00563CD1"/>
    <w:rsid w:val="00584DCE"/>
    <w:rsid w:val="00587063"/>
    <w:rsid w:val="005A587C"/>
    <w:rsid w:val="005C449D"/>
    <w:rsid w:val="005D660B"/>
    <w:rsid w:val="005E24B6"/>
    <w:rsid w:val="005E2647"/>
    <w:rsid w:val="00634EC2"/>
    <w:rsid w:val="006615AE"/>
    <w:rsid w:val="00664B3B"/>
    <w:rsid w:val="00665E36"/>
    <w:rsid w:val="00682E68"/>
    <w:rsid w:val="00686208"/>
    <w:rsid w:val="006C4EF9"/>
    <w:rsid w:val="006F632A"/>
    <w:rsid w:val="006F6FA9"/>
    <w:rsid w:val="007079D8"/>
    <w:rsid w:val="0072435A"/>
    <w:rsid w:val="00724500"/>
    <w:rsid w:val="00727659"/>
    <w:rsid w:val="00774A77"/>
    <w:rsid w:val="00782CE6"/>
    <w:rsid w:val="007926FE"/>
    <w:rsid w:val="00796571"/>
    <w:rsid w:val="007B02FF"/>
    <w:rsid w:val="007C6017"/>
    <w:rsid w:val="007E48E1"/>
    <w:rsid w:val="007F74E7"/>
    <w:rsid w:val="00804308"/>
    <w:rsid w:val="008102A4"/>
    <w:rsid w:val="00855AD7"/>
    <w:rsid w:val="008759F7"/>
    <w:rsid w:val="008B1537"/>
    <w:rsid w:val="008D3E1C"/>
    <w:rsid w:val="008E4108"/>
    <w:rsid w:val="008F45B4"/>
    <w:rsid w:val="00902645"/>
    <w:rsid w:val="009303C9"/>
    <w:rsid w:val="0095156A"/>
    <w:rsid w:val="00954432"/>
    <w:rsid w:val="00985F73"/>
    <w:rsid w:val="009B4F3D"/>
    <w:rsid w:val="009C1E72"/>
    <w:rsid w:val="009C754E"/>
    <w:rsid w:val="009F17BC"/>
    <w:rsid w:val="00A333B2"/>
    <w:rsid w:val="00A53B54"/>
    <w:rsid w:val="00A61AC0"/>
    <w:rsid w:val="00A674C6"/>
    <w:rsid w:val="00AA54EC"/>
    <w:rsid w:val="00AB4D41"/>
    <w:rsid w:val="00AD0067"/>
    <w:rsid w:val="00AD4B70"/>
    <w:rsid w:val="00B076F8"/>
    <w:rsid w:val="00B22358"/>
    <w:rsid w:val="00B25E1B"/>
    <w:rsid w:val="00B34975"/>
    <w:rsid w:val="00B36D7F"/>
    <w:rsid w:val="00B435E2"/>
    <w:rsid w:val="00B43806"/>
    <w:rsid w:val="00B72C2D"/>
    <w:rsid w:val="00B80AA4"/>
    <w:rsid w:val="00B86EBB"/>
    <w:rsid w:val="00BC0243"/>
    <w:rsid w:val="00BC2369"/>
    <w:rsid w:val="00BE14F0"/>
    <w:rsid w:val="00BE22DB"/>
    <w:rsid w:val="00BE63F7"/>
    <w:rsid w:val="00C14DC5"/>
    <w:rsid w:val="00C2140E"/>
    <w:rsid w:val="00C220AA"/>
    <w:rsid w:val="00C61798"/>
    <w:rsid w:val="00C67300"/>
    <w:rsid w:val="00C8128A"/>
    <w:rsid w:val="00C84767"/>
    <w:rsid w:val="00CA62F9"/>
    <w:rsid w:val="00CA7056"/>
    <w:rsid w:val="00D163DC"/>
    <w:rsid w:val="00D27D8B"/>
    <w:rsid w:val="00D400F7"/>
    <w:rsid w:val="00D46DE8"/>
    <w:rsid w:val="00D545A8"/>
    <w:rsid w:val="00D64574"/>
    <w:rsid w:val="00DE547C"/>
    <w:rsid w:val="00DE64CB"/>
    <w:rsid w:val="00E221FD"/>
    <w:rsid w:val="00E50EFA"/>
    <w:rsid w:val="00E7261D"/>
    <w:rsid w:val="00E81921"/>
    <w:rsid w:val="00EA188D"/>
    <w:rsid w:val="00EA3FB9"/>
    <w:rsid w:val="00EA692D"/>
    <w:rsid w:val="00EC07B5"/>
    <w:rsid w:val="00EF3073"/>
    <w:rsid w:val="00F32C6C"/>
    <w:rsid w:val="00F44E5E"/>
    <w:rsid w:val="00F470FD"/>
    <w:rsid w:val="00F54B8D"/>
    <w:rsid w:val="00F7541A"/>
    <w:rsid w:val="00F91852"/>
    <w:rsid w:val="00FB787E"/>
    <w:rsid w:val="00FD03A6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D82FF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C3A1B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76F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76F8"/>
  </w:style>
  <w:style w:type="character" w:styleId="FootnoteReference">
    <w:name w:val="footnote reference"/>
    <w:basedOn w:val="DefaultParagraphFont"/>
    <w:uiPriority w:val="99"/>
    <w:semiHidden/>
    <w:unhideWhenUsed/>
    <w:rsid w:val="00B076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Robyn Sato</dc:creator>
  <cp:keywords/>
  <dc:description/>
  <cp:lastModifiedBy>Williams, Aubrie</cp:lastModifiedBy>
  <cp:revision>7</cp:revision>
  <cp:lastPrinted>2016-06-13T16:56:00Z</cp:lastPrinted>
  <dcterms:created xsi:type="dcterms:W3CDTF">2024-06-07T16:24:00Z</dcterms:created>
  <dcterms:modified xsi:type="dcterms:W3CDTF">2024-07-11T15:08:00Z</dcterms:modified>
</cp:coreProperties>
</file>