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5766" w14:textId="77777777" w:rsidR="00445DC4" w:rsidRPr="00445DC4" w:rsidRDefault="00445DC4" w:rsidP="0044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445DC4">
        <w:rPr>
          <w:rFonts w:ascii="Times New Roman" w:eastAsia="Times New Roman" w:hAnsi="Times New Roman" w:cs="Times New Roman"/>
          <w:color w:val="FF0000"/>
          <w:kern w:val="0"/>
          <w:sz w:val="24"/>
          <w:szCs w:val="26"/>
          <w14:ligatures w14:val="none"/>
        </w:rPr>
        <w:t>Approved by the Board of Trustees</w:t>
      </w:r>
    </w:p>
    <w:bookmarkEnd w:id="0"/>
    <w:bookmarkEnd w:id="1"/>
    <w:p w14:paraId="12FA94E9" w14:textId="77777777" w:rsidR="00445DC4" w:rsidRPr="00445DC4" w:rsidRDefault="00445DC4" w:rsidP="00445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6"/>
          <w14:ligatures w14:val="none"/>
        </w:rPr>
      </w:pPr>
      <w:r w:rsidRPr="00445DC4">
        <w:rPr>
          <w:rFonts w:ascii="Times New Roman" w:eastAsia="Times New Roman" w:hAnsi="Times New Roman" w:cs="Times New Roman"/>
          <w:color w:val="FF0000"/>
          <w:kern w:val="0"/>
          <w:sz w:val="24"/>
          <w:szCs w:val="26"/>
          <w14:ligatures w14:val="none"/>
        </w:rPr>
        <w:t>July 11, 2024</w:t>
      </w:r>
    </w:p>
    <w:p w14:paraId="7F460EA9" w14:textId="513BA0D1" w:rsidR="009653A3" w:rsidRPr="002A67DE" w:rsidRDefault="00FB3BC1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15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66F516B5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A32005">
        <w:rPr>
          <w:szCs w:val="26"/>
        </w:rPr>
        <w:t>July 11</w:t>
      </w:r>
      <w:r w:rsidR="00BE4D78">
        <w:rPr>
          <w:szCs w:val="26"/>
        </w:rPr>
        <w:t>, 2024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150722" w14:textId="77777777" w:rsidR="00F85C7A" w:rsidRDefault="003E6DA6" w:rsidP="00F85C7A">
      <w:pPr>
        <w:pStyle w:val="Heading1"/>
        <w:rPr>
          <w:szCs w:val="26"/>
        </w:rPr>
      </w:pPr>
      <w:r>
        <w:rPr>
          <w:szCs w:val="26"/>
        </w:rPr>
        <w:t xml:space="preserve">ESTABLISH </w:t>
      </w:r>
      <w:r w:rsidRPr="00900718">
        <w:rPr>
          <w:szCs w:val="26"/>
        </w:rPr>
        <w:t xml:space="preserve">THE CONNIE FRANK CARE (COORDINATION, ASSISTANCE, </w:t>
      </w:r>
      <w:r w:rsidRPr="00F85C7A">
        <w:rPr>
          <w:szCs w:val="26"/>
        </w:rPr>
        <w:t xml:space="preserve">RESPONSE AND EDUCATION) CENTER, </w:t>
      </w:r>
    </w:p>
    <w:p w14:paraId="4492C31E" w14:textId="3026C9B6" w:rsidR="009653A3" w:rsidRPr="00F85C7A" w:rsidRDefault="003E6DA6" w:rsidP="00F85C7A">
      <w:pPr>
        <w:pStyle w:val="Heading1"/>
        <w:rPr>
          <w:szCs w:val="26"/>
        </w:rPr>
      </w:pPr>
      <w:r w:rsidRPr="00F85C7A">
        <w:rPr>
          <w:szCs w:val="26"/>
        </w:rPr>
        <w:t>OFFICE OF THE DEAN OF STUDENTS, URBANA</w:t>
      </w:r>
    </w:p>
    <w:p w14:paraId="4D542998" w14:textId="310CBE3E" w:rsidR="009653A3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1EF8FF" w14:textId="77777777" w:rsidR="00F438DE" w:rsidRPr="002A67DE" w:rsidRDefault="00F438DE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4208B4" w14:textId="62084095" w:rsidR="003E6DA6" w:rsidRPr="002A67DE" w:rsidRDefault="009653A3" w:rsidP="003E6DA6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E6DA6" w:rsidRPr="00067F52">
        <w:rPr>
          <w:rFonts w:ascii="Times New Roman" w:hAnsi="Times New Roman" w:cs="Times New Roman"/>
          <w:sz w:val="26"/>
          <w:szCs w:val="26"/>
        </w:rPr>
        <w:t xml:space="preserve">Establish </w:t>
      </w:r>
      <w:r w:rsidR="00A3210D">
        <w:rPr>
          <w:rFonts w:ascii="Times New Roman" w:hAnsi="Times New Roman" w:cs="Times New Roman"/>
          <w:sz w:val="26"/>
          <w:szCs w:val="26"/>
        </w:rPr>
        <w:t>t</w:t>
      </w:r>
      <w:r w:rsidR="003E6DA6" w:rsidRPr="00067F52">
        <w:rPr>
          <w:rFonts w:ascii="Times New Roman" w:hAnsi="Times New Roman" w:cs="Times New Roman"/>
          <w:sz w:val="26"/>
          <w:szCs w:val="26"/>
        </w:rPr>
        <w:t xml:space="preserve">he Connie Frank </w:t>
      </w:r>
      <w:r w:rsidR="00A3210D">
        <w:rPr>
          <w:rFonts w:ascii="Times New Roman" w:hAnsi="Times New Roman" w:cs="Times New Roman"/>
          <w:sz w:val="26"/>
          <w:szCs w:val="26"/>
        </w:rPr>
        <w:t>CARE</w:t>
      </w:r>
      <w:r w:rsidR="003E6DA6" w:rsidRPr="00067F52">
        <w:rPr>
          <w:rFonts w:ascii="Times New Roman" w:hAnsi="Times New Roman" w:cs="Times New Roman"/>
          <w:sz w:val="26"/>
          <w:szCs w:val="26"/>
        </w:rPr>
        <w:t xml:space="preserve"> (Coordination, Assistance, Response </w:t>
      </w:r>
      <w:r w:rsidR="00F85C7A">
        <w:rPr>
          <w:rFonts w:ascii="Times New Roman" w:hAnsi="Times New Roman" w:cs="Times New Roman"/>
          <w:sz w:val="26"/>
          <w:szCs w:val="26"/>
        </w:rPr>
        <w:t>a</w:t>
      </w:r>
      <w:r w:rsidR="003E6DA6" w:rsidRPr="00067F52">
        <w:rPr>
          <w:rFonts w:ascii="Times New Roman" w:hAnsi="Times New Roman" w:cs="Times New Roman"/>
          <w:sz w:val="26"/>
          <w:szCs w:val="26"/>
        </w:rPr>
        <w:t>nd Education) Center</w:t>
      </w:r>
      <w:r w:rsidR="003E6DA6">
        <w:rPr>
          <w:rFonts w:ascii="Times New Roman" w:hAnsi="Times New Roman" w:cs="Times New Roman"/>
          <w:sz w:val="26"/>
          <w:szCs w:val="26"/>
        </w:rPr>
        <w:t>, Office of the Dean of Students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2C3A2B8E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900718">
        <w:rPr>
          <w:szCs w:val="26"/>
        </w:rPr>
        <w:t>Gift Funds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4D96000" w14:textId="13433A29" w:rsidR="000A2EFC" w:rsidRDefault="000A2EFC" w:rsidP="009653A3">
      <w:pPr>
        <w:pStyle w:val="bdstyle2"/>
        <w:rPr>
          <w:szCs w:val="26"/>
        </w:rPr>
      </w:pPr>
      <w:r w:rsidRPr="00D860B5">
        <w:rPr>
          <w:szCs w:val="26"/>
        </w:rPr>
        <w:t xml:space="preserve">The </w:t>
      </w:r>
      <w:r>
        <w:rPr>
          <w:szCs w:val="26"/>
        </w:rPr>
        <w:t>c</w:t>
      </w:r>
      <w:r w:rsidRPr="00D860B5">
        <w:rPr>
          <w:szCs w:val="26"/>
        </w:rPr>
        <w:t xml:space="preserve">hancellor, University of Illinois Urbana-Champaign, and </w:t>
      </w:r>
      <w:r>
        <w:rPr>
          <w:szCs w:val="26"/>
        </w:rPr>
        <w:t>v</w:t>
      </w:r>
      <w:r w:rsidRPr="00D860B5">
        <w:rPr>
          <w:szCs w:val="26"/>
        </w:rPr>
        <w:t xml:space="preserve">ice </w:t>
      </w:r>
      <w:r>
        <w:rPr>
          <w:szCs w:val="26"/>
        </w:rPr>
        <w:t>p</w:t>
      </w:r>
      <w:r w:rsidRPr="00D860B5">
        <w:rPr>
          <w:szCs w:val="26"/>
        </w:rPr>
        <w:t>resident, University of Illinois</w:t>
      </w:r>
      <w:r>
        <w:rPr>
          <w:szCs w:val="26"/>
        </w:rPr>
        <w:t xml:space="preserve"> System</w:t>
      </w:r>
      <w:r w:rsidRPr="00D860B5">
        <w:rPr>
          <w:szCs w:val="26"/>
        </w:rPr>
        <w:t xml:space="preserve">, with </w:t>
      </w:r>
      <w:r w:rsidR="00900718">
        <w:rPr>
          <w:szCs w:val="26"/>
        </w:rPr>
        <w:t xml:space="preserve">concurrence of the appropriate administrative officers, </w:t>
      </w:r>
      <w:r w:rsidRPr="00D860B5">
        <w:rPr>
          <w:szCs w:val="26"/>
        </w:rPr>
        <w:t>recommend</w:t>
      </w:r>
      <w:r w:rsidR="00F438DE">
        <w:rPr>
          <w:szCs w:val="26"/>
        </w:rPr>
        <w:t>s</w:t>
      </w:r>
      <w:r w:rsidRPr="00D860B5">
        <w:rPr>
          <w:szCs w:val="26"/>
        </w:rPr>
        <w:t xml:space="preserve"> approval of a proposal from </w:t>
      </w:r>
      <w:r w:rsidR="00900718">
        <w:rPr>
          <w:szCs w:val="26"/>
        </w:rPr>
        <w:t>Student Affairs to create the “Connie Frank CARE Center” within the Office of the Dean of Students</w:t>
      </w:r>
      <w:r>
        <w:rPr>
          <w:szCs w:val="26"/>
        </w:rPr>
        <w:t xml:space="preserve">. </w:t>
      </w:r>
    </w:p>
    <w:p w14:paraId="2606DA97" w14:textId="54C8409C" w:rsidR="009653A3" w:rsidRPr="009653A3" w:rsidRDefault="00900718" w:rsidP="009653A3">
      <w:pPr>
        <w:pStyle w:val="bdstyle2"/>
        <w:rPr>
          <w:szCs w:val="26"/>
        </w:rPr>
      </w:pPr>
      <w:r w:rsidRPr="00900718">
        <w:rPr>
          <w:szCs w:val="26"/>
        </w:rPr>
        <w:t xml:space="preserve">The Connie Frank CARE (Coordination, Assistance, Response and Education) Center will provide students with one, centralized place to go on campus for individualized case management, basic needs support, problem-solving assistance, and emergency resources. The </w:t>
      </w:r>
      <w:r w:rsidR="00F438DE">
        <w:rPr>
          <w:szCs w:val="26"/>
        </w:rPr>
        <w:t>c</w:t>
      </w:r>
      <w:r w:rsidRPr="00900718">
        <w:rPr>
          <w:szCs w:val="26"/>
        </w:rPr>
        <w:t xml:space="preserve">enter will also help students access health and well-being support by facilitating (not duplicating) connections to other campus health units and community partners. The </w:t>
      </w:r>
      <w:r w:rsidR="00F438DE">
        <w:rPr>
          <w:szCs w:val="26"/>
        </w:rPr>
        <w:t>c</w:t>
      </w:r>
      <w:r w:rsidRPr="00900718">
        <w:rPr>
          <w:szCs w:val="26"/>
        </w:rPr>
        <w:t xml:space="preserve">enter will also engage in education, programming, and outreach so that students and staff are able to identify students in distress and how best to </w:t>
      </w:r>
      <w:r w:rsidRPr="00900718">
        <w:rPr>
          <w:szCs w:val="26"/>
        </w:rPr>
        <w:lastRenderedPageBreak/>
        <w:t xml:space="preserve">offer support and assistance. </w:t>
      </w:r>
      <w:r>
        <w:rPr>
          <w:szCs w:val="26"/>
        </w:rPr>
        <w:t>T</w:t>
      </w:r>
      <w:r w:rsidRPr="00900718">
        <w:rPr>
          <w:szCs w:val="26"/>
        </w:rPr>
        <w:t xml:space="preserve">he </w:t>
      </w:r>
      <w:r w:rsidR="00F438DE">
        <w:rPr>
          <w:szCs w:val="26"/>
        </w:rPr>
        <w:t>c</w:t>
      </w:r>
      <w:r w:rsidRPr="00900718">
        <w:rPr>
          <w:szCs w:val="26"/>
        </w:rPr>
        <w:t xml:space="preserve">enter will help foster a greater sense of belonging and community on campus. </w:t>
      </w:r>
    </w:p>
    <w:p w14:paraId="065D0CD6" w14:textId="77777777" w:rsidR="00F438DE" w:rsidRDefault="00900718" w:rsidP="009653A3">
      <w:pPr>
        <w:pStyle w:val="bdstyle2"/>
        <w:rPr>
          <w:szCs w:val="26"/>
        </w:rPr>
      </w:pPr>
      <w:r>
        <w:rPr>
          <w:szCs w:val="26"/>
        </w:rPr>
        <w:t>Through her generous support, Connie Frank has established the Connie Frank Development and Endowment Funds to create this center within the Office of the Dean of Students</w:t>
      </w:r>
      <w:r w:rsidR="009653A3" w:rsidRPr="009653A3">
        <w:rPr>
          <w:szCs w:val="26"/>
        </w:rPr>
        <w:t>.</w:t>
      </w:r>
      <w:r>
        <w:rPr>
          <w:szCs w:val="26"/>
        </w:rPr>
        <w:t xml:space="preserve"> </w:t>
      </w:r>
      <w:r w:rsidR="00215324">
        <w:rPr>
          <w:szCs w:val="26"/>
        </w:rPr>
        <w:t xml:space="preserve">The </w:t>
      </w:r>
      <w:r w:rsidR="00F438DE">
        <w:rPr>
          <w:szCs w:val="26"/>
        </w:rPr>
        <w:t>d</w:t>
      </w:r>
      <w:r w:rsidR="00215324">
        <w:rPr>
          <w:szCs w:val="26"/>
        </w:rPr>
        <w:t xml:space="preserve">evelopment </w:t>
      </w:r>
      <w:r w:rsidR="00F438DE">
        <w:rPr>
          <w:szCs w:val="26"/>
        </w:rPr>
        <w:t>f</w:t>
      </w:r>
      <w:r w:rsidR="00215324">
        <w:rPr>
          <w:szCs w:val="26"/>
        </w:rPr>
        <w:t xml:space="preserve">und will </w:t>
      </w:r>
      <w:r w:rsidR="003E6DA6">
        <w:rPr>
          <w:szCs w:val="26"/>
        </w:rPr>
        <w:t xml:space="preserve">provide current use funding to </w:t>
      </w:r>
      <w:r w:rsidR="00215324">
        <w:rPr>
          <w:szCs w:val="26"/>
        </w:rPr>
        <w:t xml:space="preserve">support capital improvements </w:t>
      </w:r>
      <w:r w:rsidR="003E6DA6">
        <w:rPr>
          <w:szCs w:val="26"/>
        </w:rPr>
        <w:t>for</w:t>
      </w:r>
      <w:r w:rsidR="00215324">
        <w:rPr>
          <w:szCs w:val="26"/>
        </w:rPr>
        <w:t xml:space="preserve"> </w:t>
      </w:r>
      <w:r w:rsidR="00562D51">
        <w:rPr>
          <w:szCs w:val="26"/>
        </w:rPr>
        <w:t xml:space="preserve">and design of </w:t>
      </w:r>
      <w:r w:rsidR="00215324">
        <w:rPr>
          <w:szCs w:val="26"/>
        </w:rPr>
        <w:t xml:space="preserve">the intended CARE Center space in the Turner Student Services Building. The </w:t>
      </w:r>
      <w:r w:rsidR="00F438DE">
        <w:rPr>
          <w:szCs w:val="26"/>
        </w:rPr>
        <w:t>e</w:t>
      </w:r>
      <w:r w:rsidR="00215324">
        <w:rPr>
          <w:szCs w:val="26"/>
        </w:rPr>
        <w:t xml:space="preserve">ndowment </w:t>
      </w:r>
      <w:r w:rsidR="00F438DE">
        <w:rPr>
          <w:szCs w:val="26"/>
        </w:rPr>
        <w:t>f</w:t>
      </w:r>
      <w:r w:rsidR="00215324">
        <w:rPr>
          <w:szCs w:val="26"/>
        </w:rPr>
        <w:t xml:space="preserve">und will </w:t>
      </w:r>
      <w:r w:rsidR="00E25498">
        <w:rPr>
          <w:szCs w:val="26"/>
        </w:rPr>
        <w:t xml:space="preserve">support the operation of the </w:t>
      </w:r>
      <w:r w:rsidR="00F438DE">
        <w:rPr>
          <w:szCs w:val="26"/>
        </w:rPr>
        <w:t>c</w:t>
      </w:r>
      <w:r w:rsidR="00E25498">
        <w:rPr>
          <w:szCs w:val="26"/>
        </w:rPr>
        <w:t>enter</w:t>
      </w:r>
      <w:r w:rsidR="003E6DA6">
        <w:rPr>
          <w:szCs w:val="26"/>
        </w:rPr>
        <w:t xml:space="preserve"> in perpetuity</w:t>
      </w:r>
      <w:r w:rsidR="00E25498">
        <w:rPr>
          <w:szCs w:val="26"/>
        </w:rPr>
        <w:t>.</w:t>
      </w:r>
    </w:p>
    <w:p w14:paraId="48E4D815" w14:textId="1D9DF06B" w:rsidR="009653A3" w:rsidRDefault="00900718" w:rsidP="009653A3">
      <w:pPr>
        <w:pStyle w:val="bdstyle2"/>
        <w:rPr>
          <w:szCs w:val="26"/>
        </w:rPr>
      </w:pPr>
      <w:r w:rsidRPr="00900718">
        <w:rPr>
          <w:szCs w:val="26"/>
        </w:rPr>
        <w:t xml:space="preserve">Connie Frank is a </w:t>
      </w:r>
      <w:r>
        <w:rPr>
          <w:szCs w:val="26"/>
        </w:rPr>
        <w:t xml:space="preserve">1965 </w:t>
      </w:r>
      <w:r w:rsidRPr="00900718">
        <w:rPr>
          <w:szCs w:val="26"/>
        </w:rPr>
        <w:t xml:space="preserve">graduate of the University of Illinois Urbana-Champaign with a degree in English from the College of Liberal Arts and Sciences. Connie grew up in Springfield, </w:t>
      </w:r>
      <w:r w:rsidR="007C731F">
        <w:rPr>
          <w:szCs w:val="26"/>
        </w:rPr>
        <w:t>Illinois</w:t>
      </w:r>
      <w:r w:rsidRPr="00900718">
        <w:rPr>
          <w:szCs w:val="26"/>
        </w:rPr>
        <w:t xml:space="preserve">, and has lived in California since 1972. She is a philanthropist who has funded the Connie Frank Transplant Center at </w:t>
      </w:r>
      <w:r w:rsidR="003E6DA6">
        <w:rPr>
          <w:szCs w:val="26"/>
        </w:rPr>
        <w:t xml:space="preserve">the </w:t>
      </w:r>
      <w:r w:rsidR="003E6DA6" w:rsidRPr="00900718">
        <w:rPr>
          <w:szCs w:val="26"/>
        </w:rPr>
        <w:t>U</w:t>
      </w:r>
      <w:r w:rsidR="003E6DA6">
        <w:rPr>
          <w:szCs w:val="26"/>
        </w:rPr>
        <w:t>niversity of California San Francisco</w:t>
      </w:r>
      <w:r w:rsidR="003E6DA6" w:rsidRPr="00900718">
        <w:rPr>
          <w:szCs w:val="26"/>
        </w:rPr>
        <w:t xml:space="preserve"> </w:t>
      </w:r>
      <w:r w:rsidR="003E6DA6">
        <w:rPr>
          <w:szCs w:val="26"/>
        </w:rPr>
        <w:t>(</w:t>
      </w:r>
      <w:r w:rsidRPr="00900718">
        <w:rPr>
          <w:szCs w:val="26"/>
        </w:rPr>
        <w:t>UCSF</w:t>
      </w:r>
      <w:r w:rsidR="003E6DA6">
        <w:rPr>
          <w:szCs w:val="26"/>
        </w:rPr>
        <w:t>)</w:t>
      </w:r>
      <w:r w:rsidRPr="00900718">
        <w:rPr>
          <w:szCs w:val="26"/>
        </w:rPr>
        <w:t xml:space="preserve"> and the Connie Frank Kidney Transplant Center at </w:t>
      </w:r>
      <w:r w:rsidR="003E6DA6">
        <w:rPr>
          <w:szCs w:val="26"/>
        </w:rPr>
        <w:t>the University of California Los Angeles</w:t>
      </w:r>
      <w:r w:rsidR="003E6DA6" w:rsidRPr="00900718">
        <w:rPr>
          <w:szCs w:val="26"/>
        </w:rPr>
        <w:t xml:space="preserve"> </w:t>
      </w:r>
      <w:r w:rsidR="003E6DA6">
        <w:rPr>
          <w:szCs w:val="26"/>
        </w:rPr>
        <w:t>(</w:t>
      </w:r>
      <w:r w:rsidRPr="00900718">
        <w:rPr>
          <w:szCs w:val="26"/>
        </w:rPr>
        <w:t>UCLA</w:t>
      </w:r>
      <w:r w:rsidR="003E6DA6">
        <w:rPr>
          <w:szCs w:val="26"/>
        </w:rPr>
        <w:t>)</w:t>
      </w:r>
      <w:r w:rsidRPr="00900718">
        <w:rPr>
          <w:szCs w:val="26"/>
        </w:rPr>
        <w:t xml:space="preserve">. Connie resides in Beverly Hills, </w:t>
      </w:r>
      <w:r w:rsidR="007C731F">
        <w:rPr>
          <w:szCs w:val="26"/>
        </w:rPr>
        <w:t>California</w:t>
      </w:r>
      <w:r w:rsidR="007C731F" w:rsidRPr="00900718">
        <w:rPr>
          <w:szCs w:val="26"/>
        </w:rPr>
        <w:t xml:space="preserve"> </w:t>
      </w:r>
      <w:r w:rsidRPr="00900718">
        <w:rPr>
          <w:szCs w:val="26"/>
        </w:rPr>
        <w:t xml:space="preserve">with her husband Evan Thompson. </w:t>
      </w:r>
    </w:p>
    <w:p w14:paraId="6240C3DA" w14:textId="4288D632" w:rsidR="009653A3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>The 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40C8B74F" w14:textId="77777777" w:rsidR="0006571F" w:rsidRDefault="0006571F" w:rsidP="0006571F">
      <w:pPr>
        <w:pStyle w:val="bdstyle2"/>
        <w:tabs>
          <w:tab w:val="clear" w:pos="720"/>
        </w:tabs>
        <w:rPr>
          <w:szCs w:val="26"/>
        </w:rPr>
      </w:pPr>
      <w:r w:rsidRPr="00EE732D">
        <w:t xml:space="preserve">The </w:t>
      </w:r>
      <w:r>
        <w:t>e</w:t>
      </w:r>
      <w:r w:rsidRPr="00EE732D">
        <w:t xml:space="preserve">xecutive </w:t>
      </w:r>
      <w:r>
        <w:t>v</w:t>
      </w:r>
      <w:r w:rsidRPr="00EE732D">
        <w:t xml:space="preserve">ice </w:t>
      </w:r>
      <w:r>
        <w:t>p</w:t>
      </w:r>
      <w:r w:rsidRPr="00EE732D">
        <w:t xml:space="preserve">resident and </w:t>
      </w:r>
      <w:r>
        <w:t>v</w:t>
      </w:r>
      <w:r w:rsidRPr="00EE732D">
        <w:t xml:space="preserve">ice </w:t>
      </w:r>
      <w:r>
        <w:t>p</w:t>
      </w:r>
      <w:r w:rsidRPr="00EE732D">
        <w:t xml:space="preserve">resident for </w:t>
      </w:r>
      <w:r>
        <w:t>a</w:t>
      </w:r>
      <w:r w:rsidRPr="00EE732D">
        <w:t xml:space="preserve">cademic </w:t>
      </w:r>
      <w:r>
        <w:t>a</w:t>
      </w:r>
      <w:r w:rsidRPr="00EE732D">
        <w:t>ffairs concurs with this recommendation.</w:t>
      </w:r>
    </w:p>
    <w:p w14:paraId="64C04FF8" w14:textId="6F2D1FD9" w:rsidR="0006571F" w:rsidRPr="006F143B" w:rsidRDefault="0006571F" w:rsidP="0006571F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2A67DE">
        <w:rPr>
          <w:szCs w:val="26"/>
        </w:rPr>
        <w:t xml:space="preserve">The </w:t>
      </w:r>
      <w:r>
        <w:rPr>
          <w:szCs w:val="26"/>
        </w:rPr>
        <w:t>p</w:t>
      </w:r>
      <w:r w:rsidRPr="002A67DE">
        <w:rPr>
          <w:szCs w:val="26"/>
        </w:rPr>
        <w:t>resident of the University of Illinois System recommends approval.</w:t>
      </w:r>
    </w:p>
    <w:p w14:paraId="399B5C3B" w14:textId="77777777" w:rsidR="000A2EFC" w:rsidRPr="000A2EFC" w:rsidRDefault="000A2EFC" w:rsidP="000A2EFC"/>
    <w:sectPr w:rsidR="000A2EFC" w:rsidRPr="000A2EFC" w:rsidSect="005F4410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F3D6" w14:textId="77777777" w:rsidR="001F0D59" w:rsidRDefault="001F0D59" w:rsidP="009B76E9">
      <w:pPr>
        <w:spacing w:after="0" w:line="240" w:lineRule="auto"/>
      </w:pPr>
      <w:r>
        <w:separator/>
      </w:r>
    </w:p>
  </w:endnote>
  <w:endnote w:type="continuationSeparator" w:id="0">
    <w:p w14:paraId="09A0A6F0" w14:textId="77777777" w:rsidR="001F0D59" w:rsidRDefault="001F0D59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E3F4" w14:textId="2A492070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A6DA5" w14:textId="77777777" w:rsidR="001F0D59" w:rsidRDefault="001F0D59" w:rsidP="009B76E9">
      <w:pPr>
        <w:spacing w:after="0" w:line="240" w:lineRule="auto"/>
      </w:pPr>
      <w:r>
        <w:separator/>
      </w:r>
    </w:p>
  </w:footnote>
  <w:footnote w:type="continuationSeparator" w:id="0">
    <w:p w14:paraId="5024B6CF" w14:textId="77777777" w:rsidR="001F0D59" w:rsidRDefault="001F0D59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1715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E5B97AC" w14:textId="5D355FA4" w:rsidR="00F438DE" w:rsidRPr="00F438DE" w:rsidRDefault="00F438DE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438D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438DE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438D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F438D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438DE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C01623F" w14:textId="07934497" w:rsidR="00043B09" w:rsidRPr="00F438DE" w:rsidRDefault="00043B09" w:rsidP="00F438DE">
    <w:pPr>
      <w:pStyle w:val="Header"/>
      <w:jc w:val="cent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43B09"/>
    <w:rsid w:val="0006571F"/>
    <w:rsid w:val="00067C5A"/>
    <w:rsid w:val="00084D66"/>
    <w:rsid w:val="000A2EFC"/>
    <w:rsid w:val="000F36E4"/>
    <w:rsid w:val="001F0D59"/>
    <w:rsid w:val="00215324"/>
    <w:rsid w:val="0029772E"/>
    <w:rsid w:val="00307F63"/>
    <w:rsid w:val="0039467C"/>
    <w:rsid w:val="003C6F36"/>
    <w:rsid w:val="003D6610"/>
    <w:rsid w:val="003E6DA6"/>
    <w:rsid w:val="00442191"/>
    <w:rsid w:val="00445DC4"/>
    <w:rsid w:val="0045409B"/>
    <w:rsid w:val="00562D51"/>
    <w:rsid w:val="005976E1"/>
    <w:rsid w:val="005F4410"/>
    <w:rsid w:val="006F143B"/>
    <w:rsid w:val="007A5EDA"/>
    <w:rsid w:val="007C731F"/>
    <w:rsid w:val="0082567D"/>
    <w:rsid w:val="008F03E0"/>
    <w:rsid w:val="008F39B1"/>
    <w:rsid w:val="00900718"/>
    <w:rsid w:val="00936174"/>
    <w:rsid w:val="009653A3"/>
    <w:rsid w:val="0097658E"/>
    <w:rsid w:val="00982686"/>
    <w:rsid w:val="009B76E9"/>
    <w:rsid w:val="00A32005"/>
    <w:rsid w:val="00A3210D"/>
    <w:rsid w:val="00A530D9"/>
    <w:rsid w:val="00BE4D78"/>
    <w:rsid w:val="00CF39FB"/>
    <w:rsid w:val="00D34A25"/>
    <w:rsid w:val="00E25498"/>
    <w:rsid w:val="00F438DE"/>
    <w:rsid w:val="00F60FBC"/>
    <w:rsid w:val="00F85C7A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3E6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6</cp:revision>
  <dcterms:created xsi:type="dcterms:W3CDTF">2024-06-06T18:54:00Z</dcterms:created>
  <dcterms:modified xsi:type="dcterms:W3CDTF">2024-07-11T17:26:00Z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a8123dbeade8f135d0d1483ad5c2f317329a740f8ae039dcfb24219d65e390d0</vt:lpwstr>
  </property>
</Properties>
</file>