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0C045" w14:textId="77777777" w:rsidR="00810C1B" w:rsidRPr="00A308B3" w:rsidRDefault="00685E3C" w:rsidP="00A308B3">
      <w:pPr>
        <w:jc w:val="center"/>
        <w:rPr>
          <w:b/>
          <w:bCs/>
        </w:rPr>
      </w:pPr>
      <w:r w:rsidRPr="00A308B3">
        <w:rPr>
          <w:b/>
          <w:bCs/>
        </w:rPr>
        <w:t>Annual Report of the UIC Senate to the Board of Trustees</w:t>
      </w:r>
    </w:p>
    <w:p w14:paraId="1E8CF421" w14:textId="77777777" w:rsidR="00D23D1F" w:rsidRPr="00714BD3" w:rsidRDefault="00D23D1F" w:rsidP="00D80A41"/>
    <w:p w14:paraId="15A5BE52" w14:textId="5D648F74" w:rsidR="009B387A" w:rsidRPr="00714BD3" w:rsidRDefault="00FA5F9D" w:rsidP="009B387A">
      <w:pPr>
        <w:jc w:val="center"/>
        <w:rPr>
          <w:b/>
        </w:rPr>
      </w:pPr>
      <w:r>
        <w:rPr>
          <w:b/>
        </w:rPr>
        <w:t>May 30</w:t>
      </w:r>
      <w:r w:rsidR="009B387A" w:rsidRPr="00814189">
        <w:rPr>
          <w:b/>
        </w:rPr>
        <w:t>, 202</w:t>
      </w:r>
      <w:r>
        <w:rPr>
          <w:b/>
        </w:rPr>
        <w:t>4</w:t>
      </w:r>
    </w:p>
    <w:p w14:paraId="1283001F" w14:textId="77777777" w:rsidR="009B387A" w:rsidRPr="00714BD3" w:rsidRDefault="009B387A" w:rsidP="009B387A">
      <w:pPr>
        <w:jc w:val="center"/>
        <w:rPr>
          <w:b/>
        </w:rPr>
      </w:pPr>
    </w:p>
    <w:p w14:paraId="46A85ECE" w14:textId="77777777" w:rsidR="009B387A" w:rsidRDefault="009B387A" w:rsidP="009B387A">
      <w:pPr>
        <w:jc w:val="center"/>
        <w:rPr>
          <w:b/>
        </w:rPr>
      </w:pPr>
      <w:r w:rsidRPr="00714BD3">
        <w:rPr>
          <w:b/>
        </w:rPr>
        <w:t>Senate Leadership Team</w:t>
      </w:r>
    </w:p>
    <w:p w14:paraId="4449F1DB" w14:textId="77777777" w:rsidR="009B387A" w:rsidRDefault="009B387A" w:rsidP="009B387A">
      <w:pPr>
        <w:jc w:val="center"/>
        <w:rPr>
          <w:b/>
        </w:rPr>
      </w:pPr>
    </w:p>
    <w:p w14:paraId="63D04369" w14:textId="78C3C383" w:rsidR="009B387A" w:rsidRPr="00BE1B49" w:rsidRDefault="00BE1B49" w:rsidP="009B387A">
      <w:pPr>
        <w:jc w:val="center"/>
        <w:rPr>
          <w:bCs/>
        </w:rPr>
      </w:pPr>
      <w:r w:rsidRPr="00BE1B49">
        <w:t>Sandra De Groote (Library)</w:t>
      </w:r>
      <w:r w:rsidR="009B387A" w:rsidRPr="00BE1B49">
        <w:t xml:space="preserve">, </w:t>
      </w:r>
      <w:r w:rsidR="009B387A" w:rsidRPr="00BE1B49">
        <w:rPr>
          <w:bCs/>
        </w:rPr>
        <w:t>Secretary of the Senate &amp; Chair of the Executive Committee</w:t>
      </w:r>
    </w:p>
    <w:p w14:paraId="47B6FFB7" w14:textId="77777777" w:rsidR="009B387A" w:rsidRPr="00BE1B49" w:rsidRDefault="009B387A" w:rsidP="009B387A">
      <w:pPr>
        <w:jc w:val="center"/>
        <w:rPr>
          <w:b/>
        </w:rPr>
      </w:pPr>
    </w:p>
    <w:p w14:paraId="527CF0E3" w14:textId="6B500B06" w:rsidR="009B387A" w:rsidRPr="00BE1B49" w:rsidRDefault="00BE1B49" w:rsidP="009B387A">
      <w:pPr>
        <w:jc w:val="center"/>
        <w:rPr>
          <w:bCs/>
        </w:rPr>
      </w:pPr>
      <w:r w:rsidRPr="00BE1B49">
        <w:t>Donald Wink (College of Liberal Arts and Sciences)</w:t>
      </w:r>
      <w:r w:rsidR="009B387A" w:rsidRPr="00BE1B49">
        <w:t xml:space="preserve">, </w:t>
      </w:r>
      <w:r w:rsidR="009B387A" w:rsidRPr="00BE1B49">
        <w:rPr>
          <w:bCs/>
        </w:rPr>
        <w:t>Vice Chair of the Executive Committee &amp; Chair of the Budget, Planning and Priorities Committee</w:t>
      </w:r>
    </w:p>
    <w:p w14:paraId="1E321367" w14:textId="39003A97" w:rsidR="009B387A" w:rsidRDefault="00BE1B49" w:rsidP="009B387A">
      <w:pPr>
        <w:spacing w:before="100" w:beforeAutospacing="1" w:after="100" w:afterAutospacing="1"/>
        <w:jc w:val="center"/>
        <w:rPr>
          <w:bCs/>
        </w:rPr>
      </w:pPr>
      <w:r w:rsidRPr="00BE1B49">
        <w:t>Kate Floros</w:t>
      </w:r>
      <w:r w:rsidR="009B387A" w:rsidRPr="00BE1B49">
        <w:t xml:space="preserve"> (</w:t>
      </w:r>
      <w:r w:rsidRPr="00BE1B49">
        <w:t>College of Liberal Arts and Sciences</w:t>
      </w:r>
      <w:r w:rsidR="009B387A" w:rsidRPr="00BE1B49">
        <w:t>),</w:t>
      </w:r>
      <w:r w:rsidR="009B387A" w:rsidRPr="00BE1B49">
        <w:rPr>
          <w:bCs/>
        </w:rPr>
        <w:t xml:space="preserve"> Presiding Officer of the Senate</w:t>
      </w:r>
      <w:r w:rsidR="009B387A" w:rsidRPr="00714BD3">
        <w:rPr>
          <w:bCs/>
        </w:rPr>
        <w:t xml:space="preserve"> </w:t>
      </w:r>
    </w:p>
    <w:p w14:paraId="7DDD0E65" w14:textId="1565971B" w:rsidR="007A42A3" w:rsidRPr="009B387A" w:rsidRDefault="007A42A3" w:rsidP="009B387A">
      <w:pPr>
        <w:jc w:val="center"/>
        <w:rPr>
          <w:b/>
          <w:bCs/>
        </w:rPr>
      </w:pPr>
      <w:r w:rsidRPr="008D6434">
        <w:rPr>
          <w:b/>
          <w:bCs/>
        </w:rPr>
        <w:t>Senate Executive Committee</w:t>
      </w:r>
    </w:p>
    <w:p w14:paraId="247E4543" w14:textId="77777777" w:rsidR="007A42A3" w:rsidRPr="00714BD3" w:rsidRDefault="007A42A3" w:rsidP="00D80A41"/>
    <w:p w14:paraId="1B33D3EA" w14:textId="77777777" w:rsidR="007A42A3" w:rsidRPr="00714BD3" w:rsidRDefault="007A42A3" w:rsidP="00D80A41">
      <w:pPr>
        <w:sectPr w:rsidR="007A42A3" w:rsidRPr="00714BD3" w:rsidSect="00C737B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pPr>
    </w:p>
    <w:p w14:paraId="74146C2D" w14:textId="0089BB64" w:rsidR="007D2F01" w:rsidRPr="007B05EC" w:rsidRDefault="007D2F01" w:rsidP="005C4EAB">
      <w:pPr>
        <w:jc w:val="left"/>
      </w:pPr>
      <w:r w:rsidRPr="007B05EC">
        <w:t>Victoria Persky</w:t>
      </w:r>
      <w:r w:rsidR="005C4EAB" w:rsidRPr="007B05EC">
        <w:t xml:space="preserve"> (</w:t>
      </w:r>
      <w:r w:rsidRPr="007B05EC">
        <w:t>SPH</w:t>
      </w:r>
      <w:r w:rsidR="005C4EAB" w:rsidRPr="007B05EC">
        <w:t>)</w:t>
      </w:r>
      <w:r w:rsidR="005C4EAB" w:rsidRPr="007B05EC">
        <w:tab/>
      </w:r>
    </w:p>
    <w:p w14:paraId="5E7938B3" w14:textId="77777777" w:rsidR="005C4EAB" w:rsidRPr="007B05EC" w:rsidRDefault="005C4EAB" w:rsidP="005C4EAB">
      <w:pPr>
        <w:jc w:val="left"/>
      </w:pPr>
      <w:r w:rsidRPr="007B05EC">
        <w:t>Larry Danziger</w:t>
      </w:r>
      <w:r w:rsidRPr="007B05EC">
        <w:rPr>
          <w:b/>
          <w:bCs/>
        </w:rPr>
        <w:t xml:space="preserve"> </w:t>
      </w:r>
      <w:r w:rsidRPr="007B05EC">
        <w:t>(PHARM)</w:t>
      </w:r>
    </w:p>
    <w:p w14:paraId="6B811A38" w14:textId="77777777" w:rsidR="005C4EAB" w:rsidRPr="007B05EC" w:rsidRDefault="005C4EAB" w:rsidP="005C4EAB">
      <w:pPr>
        <w:jc w:val="left"/>
      </w:pPr>
      <w:r w:rsidRPr="007B05EC">
        <w:t>Benet DeBerry-Spence (BUS)</w:t>
      </w:r>
    </w:p>
    <w:p w14:paraId="52D7C576" w14:textId="77777777" w:rsidR="005C4EAB" w:rsidRPr="007B05EC" w:rsidRDefault="005C4EAB" w:rsidP="005C4EAB">
      <w:pPr>
        <w:jc w:val="left"/>
      </w:pPr>
      <w:r w:rsidRPr="007B05EC">
        <w:t>Kheir Al-</w:t>
      </w:r>
      <w:proofErr w:type="spellStart"/>
      <w:r w:rsidRPr="007B05EC">
        <w:t>Kodmany</w:t>
      </w:r>
      <w:proofErr w:type="spellEnd"/>
      <w:r w:rsidRPr="007B05EC">
        <w:t xml:space="preserve"> (CUPPA)</w:t>
      </w:r>
    </w:p>
    <w:p w14:paraId="3ABF2818" w14:textId="77777777" w:rsidR="005C4EAB" w:rsidRPr="007B05EC" w:rsidRDefault="005C4EAB" w:rsidP="005C4EAB">
      <w:pPr>
        <w:jc w:val="left"/>
      </w:pPr>
      <w:r w:rsidRPr="007B05EC">
        <w:t>James Drown (LAS)</w:t>
      </w:r>
    </w:p>
    <w:p w14:paraId="5271ED98" w14:textId="620DCC4C" w:rsidR="005C4EAB" w:rsidRPr="007B05EC" w:rsidRDefault="003A2A1C" w:rsidP="005C4EAB">
      <w:pPr>
        <w:jc w:val="left"/>
        <w:rPr>
          <w:color w:val="000000"/>
        </w:rPr>
      </w:pPr>
      <w:r w:rsidRPr="007B05EC">
        <w:t>Krishna Garg</w:t>
      </w:r>
      <w:r w:rsidR="005C4EAB" w:rsidRPr="007B05EC">
        <w:rPr>
          <w:b/>
          <w:bCs/>
          <w:color w:val="000000"/>
        </w:rPr>
        <w:t xml:space="preserve"> </w:t>
      </w:r>
      <w:r w:rsidR="005C4EAB" w:rsidRPr="007B05EC">
        <w:t>(Graduate Student)</w:t>
      </w:r>
    </w:p>
    <w:p w14:paraId="77B4C7FE" w14:textId="63A89942" w:rsidR="005C4EAB" w:rsidRPr="007B05EC" w:rsidRDefault="00025A4D" w:rsidP="005C4EAB">
      <w:pPr>
        <w:jc w:val="left"/>
      </w:pPr>
      <w:proofErr w:type="spellStart"/>
      <w:r w:rsidRPr="007B05EC">
        <w:t>Memoona</w:t>
      </w:r>
      <w:proofErr w:type="spellEnd"/>
      <w:r w:rsidRPr="007B05EC">
        <w:t xml:space="preserve"> Hasnain</w:t>
      </w:r>
      <w:r w:rsidR="005C4EAB" w:rsidRPr="007B05EC">
        <w:t xml:space="preserve"> (MED)</w:t>
      </w:r>
    </w:p>
    <w:p w14:paraId="6D694B10" w14:textId="547A8B38" w:rsidR="005C4EAB" w:rsidRPr="007B05EC" w:rsidRDefault="00025A4D" w:rsidP="005C4EAB">
      <w:pPr>
        <w:jc w:val="left"/>
      </w:pPr>
      <w:r w:rsidRPr="007B05EC">
        <w:t>Karen Cross</w:t>
      </w:r>
      <w:r w:rsidR="005C4EAB" w:rsidRPr="007B05EC">
        <w:t xml:space="preserve"> (LAW)</w:t>
      </w:r>
    </w:p>
    <w:p w14:paraId="7B71A550" w14:textId="17A27DF0" w:rsidR="005C4EAB" w:rsidRPr="007B05EC" w:rsidRDefault="00025A4D" w:rsidP="005C4EAB">
      <w:pPr>
        <w:jc w:val="left"/>
      </w:pPr>
      <w:r w:rsidRPr="007B05EC">
        <w:t>Beate</w:t>
      </w:r>
      <w:r w:rsidR="005C4EAB" w:rsidRPr="007B05EC">
        <w:t xml:space="preserve"> </w:t>
      </w:r>
      <w:r w:rsidRPr="007B05EC">
        <w:t>Geissler</w:t>
      </w:r>
      <w:r w:rsidR="005C4EAB" w:rsidRPr="007B05EC">
        <w:t xml:space="preserve"> (CADA)</w:t>
      </w:r>
    </w:p>
    <w:p w14:paraId="51DFDBAF" w14:textId="4F7C9049" w:rsidR="005C4EAB" w:rsidRPr="007B05EC" w:rsidRDefault="005C4EAB" w:rsidP="005C4EAB">
      <w:pPr>
        <w:jc w:val="left"/>
      </w:pPr>
      <w:r w:rsidRPr="007B05EC">
        <w:t>A</w:t>
      </w:r>
      <w:r w:rsidR="003A2A1C" w:rsidRPr="007B05EC">
        <w:t>drineh Aris</w:t>
      </w:r>
      <w:r w:rsidRPr="007B05EC">
        <w:t xml:space="preserve"> (Health and Law Professions Student) </w:t>
      </w:r>
      <w:r w:rsidRPr="007B05EC">
        <w:tab/>
      </w:r>
    </w:p>
    <w:p w14:paraId="13FB9887" w14:textId="77777777" w:rsidR="005C4EAB" w:rsidRPr="007B05EC" w:rsidRDefault="005C4EAB" w:rsidP="005C4EAB">
      <w:pPr>
        <w:ind w:hanging="360"/>
        <w:jc w:val="left"/>
      </w:pPr>
      <w:r w:rsidRPr="007B05EC">
        <w:t>Bita Fayz</w:t>
      </w:r>
      <w:r w:rsidRPr="007B05EC">
        <w:rPr>
          <w:b/>
          <w:bCs/>
        </w:rPr>
        <w:t xml:space="preserve"> </w:t>
      </w:r>
      <w:r w:rsidRPr="007B05EC">
        <w:t>(DENT)</w:t>
      </w:r>
    </w:p>
    <w:p w14:paraId="36171F40" w14:textId="4465066E" w:rsidR="005C4EAB" w:rsidRPr="007B05EC" w:rsidRDefault="00743C87" w:rsidP="005C4EAB">
      <w:pPr>
        <w:ind w:hanging="360"/>
        <w:jc w:val="left"/>
      </w:pPr>
      <w:r w:rsidRPr="007B05EC">
        <w:t xml:space="preserve">Cătălin Buhimschi </w:t>
      </w:r>
      <w:r w:rsidR="005C4EAB" w:rsidRPr="007B05EC">
        <w:t>(MED)</w:t>
      </w:r>
    </w:p>
    <w:p w14:paraId="3016BA89" w14:textId="3060301F" w:rsidR="005C4EAB" w:rsidRPr="007B05EC" w:rsidRDefault="00025A4D" w:rsidP="005C4EAB">
      <w:pPr>
        <w:ind w:left="-360"/>
        <w:jc w:val="left"/>
      </w:pPr>
      <w:r w:rsidRPr="007B05EC">
        <w:t>Claudi</w:t>
      </w:r>
      <w:r w:rsidR="00B21C95" w:rsidRPr="007B05EC">
        <w:t>a Lora</w:t>
      </w:r>
      <w:r w:rsidR="005C4EAB" w:rsidRPr="007B05EC">
        <w:t xml:space="preserve"> (MED)</w:t>
      </w:r>
    </w:p>
    <w:p w14:paraId="72FEDCE7" w14:textId="77777777" w:rsidR="005C4EAB" w:rsidRPr="007B05EC" w:rsidRDefault="005C4EAB" w:rsidP="005C4EAB">
      <w:pPr>
        <w:ind w:left="-360"/>
        <w:jc w:val="left"/>
      </w:pPr>
      <w:r w:rsidRPr="007B05EC">
        <w:t xml:space="preserve">Leah </w:t>
      </w:r>
      <w:proofErr w:type="spellStart"/>
      <w:r w:rsidRPr="007B05EC">
        <w:t>Lebowicz</w:t>
      </w:r>
      <w:proofErr w:type="spellEnd"/>
      <w:r w:rsidRPr="007B05EC">
        <w:t> (AHS)</w:t>
      </w:r>
    </w:p>
    <w:p w14:paraId="366D8088" w14:textId="77777777" w:rsidR="005C4EAB" w:rsidRPr="007B05EC" w:rsidRDefault="005C4EAB" w:rsidP="005C4EAB">
      <w:pPr>
        <w:ind w:left="-360"/>
        <w:jc w:val="left"/>
      </w:pPr>
      <w:r w:rsidRPr="007B05EC">
        <w:t xml:space="preserve">Farid </w:t>
      </w:r>
      <w:proofErr w:type="spellStart"/>
      <w:r w:rsidRPr="007B05EC">
        <w:t>Peiravian</w:t>
      </w:r>
      <w:proofErr w:type="spellEnd"/>
      <w:r w:rsidRPr="007B05EC">
        <w:t xml:space="preserve"> (ENGR)</w:t>
      </w:r>
    </w:p>
    <w:p w14:paraId="21E8A990" w14:textId="77777777" w:rsidR="005C4EAB" w:rsidRPr="007B05EC" w:rsidRDefault="005C4EAB" w:rsidP="005C4EAB">
      <w:pPr>
        <w:ind w:left="-360"/>
        <w:jc w:val="left"/>
      </w:pPr>
      <w:r w:rsidRPr="007B05EC">
        <w:t>Asa Asad (Undergraduate Student)</w:t>
      </w:r>
    </w:p>
    <w:p w14:paraId="75BDD014" w14:textId="362AE618" w:rsidR="005C4EAB" w:rsidRPr="007B05EC" w:rsidRDefault="008D6434" w:rsidP="005C4EAB">
      <w:pPr>
        <w:ind w:left="-360"/>
        <w:jc w:val="left"/>
      </w:pPr>
      <w:r w:rsidRPr="007B05EC">
        <w:t>Michael Calik</w:t>
      </w:r>
      <w:r w:rsidR="005C4EAB" w:rsidRPr="007B05EC">
        <w:rPr>
          <w:b/>
          <w:bCs/>
        </w:rPr>
        <w:t xml:space="preserve"> </w:t>
      </w:r>
      <w:r w:rsidR="005C4EAB" w:rsidRPr="007B05EC">
        <w:t>(NURS)</w:t>
      </w:r>
    </w:p>
    <w:p w14:paraId="0DE47625" w14:textId="77777777" w:rsidR="005C4EAB" w:rsidRPr="007B05EC" w:rsidRDefault="005C4EAB" w:rsidP="005C4EAB">
      <w:pPr>
        <w:ind w:left="-360"/>
        <w:jc w:val="left"/>
        <w:rPr>
          <w:bCs/>
        </w:rPr>
      </w:pPr>
      <w:r w:rsidRPr="007B05EC">
        <w:t xml:space="preserve">Charles </w:t>
      </w:r>
      <w:proofErr w:type="spellStart"/>
      <w:r w:rsidRPr="007B05EC">
        <w:t>Hounmenou</w:t>
      </w:r>
      <w:proofErr w:type="spellEnd"/>
      <w:r w:rsidRPr="007B05EC">
        <w:t xml:space="preserve"> (JACSW)</w:t>
      </w:r>
    </w:p>
    <w:p w14:paraId="10952C0E" w14:textId="5E6EE0E9" w:rsidR="005C4EAB" w:rsidRPr="007B05EC" w:rsidRDefault="00B21C95" w:rsidP="005C4EAB">
      <w:pPr>
        <w:ind w:left="-360"/>
        <w:jc w:val="left"/>
      </w:pPr>
      <w:r w:rsidRPr="007B05EC">
        <w:t xml:space="preserve">Danilo </w:t>
      </w:r>
      <w:proofErr w:type="spellStart"/>
      <w:r w:rsidRPr="007B05EC">
        <w:t>Erricolo</w:t>
      </w:r>
      <w:proofErr w:type="spellEnd"/>
      <w:r w:rsidR="005C4EAB" w:rsidRPr="007B05EC">
        <w:t xml:space="preserve"> (ENGR)</w:t>
      </w:r>
    </w:p>
    <w:p w14:paraId="2675C6BB" w14:textId="5A687B52" w:rsidR="007D76E4" w:rsidRPr="007B05EC" w:rsidRDefault="007D76E4" w:rsidP="005C4EAB">
      <w:pPr>
        <w:ind w:left="-360"/>
        <w:jc w:val="left"/>
      </w:pPr>
      <w:r w:rsidRPr="007B05EC">
        <w:t>Jason Salisbury (EDUC)</w:t>
      </w:r>
    </w:p>
    <w:p w14:paraId="45C7DAEB" w14:textId="77777777" w:rsidR="005C4EAB" w:rsidRPr="007B05EC" w:rsidRDefault="005C4EAB" w:rsidP="005C4EAB">
      <w:pPr>
        <w:ind w:left="-360"/>
        <w:jc w:val="left"/>
      </w:pPr>
      <w:r w:rsidRPr="007B05EC">
        <w:t>Colleen Piersen (Academic Professional)</w:t>
      </w:r>
    </w:p>
    <w:p w14:paraId="17550C2C" w14:textId="3EF49354" w:rsidR="00002AD4" w:rsidRPr="0095384A" w:rsidRDefault="00002AD4" w:rsidP="00D80A41">
      <w:pPr>
        <w:rPr>
          <w:i/>
          <w:iCs/>
        </w:rPr>
        <w:sectPr w:rsidR="00002AD4" w:rsidRPr="0095384A" w:rsidSect="00346669">
          <w:type w:val="continuous"/>
          <w:pgSz w:w="12240" w:h="15840"/>
          <w:pgMar w:top="1440" w:right="1800" w:bottom="1440" w:left="1800" w:header="720" w:footer="720" w:gutter="0"/>
          <w:cols w:num="2" w:space="720"/>
          <w:docGrid w:linePitch="360"/>
        </w:sectPr>
      </w:pPr>
    </w:p>
    <w:p w14:paraId="068A1467" w14:textId="77777777" w:rsidR="00C2027E" w:rsidRDefault="00C2027E" w:rsidP="00D80A41"/>
    <w:p w14:paraId="34C0AFDA" w14:textId="5DBE3688" w:rsidR="00D23D1F" w:rsidRPr="00EB2C29" w:rsidRDefault="000F3B0C" w:rsidP="00D80A41">
      <w:pPr>
        <w:rPr>
          <w:b/>
          <w:bCs/>
        </w:rPr>
      </w:pPr>
      <w:r w:rsidRPr="00EB2C29">
        <w:rPr>
          <w:b/>
          <w:bCs/>
        </w:rPr>
        <w:t>Introduction</w:t>
      </w:r>
    </w:p>
    <w:p w14:paraId="7393B0AB" w14:textId="151E0366" w:rsidR="00451CF3" w:rsidRDefault="00685E3C" w:rsidP="00451CF3">
      <w:r w:rsidRPr="00714BD3">
        <w:t xml:space="preserve">The University of Illinois </w:t>
      </w:r>
      <w:r w:rsidRPr="00714BD3">
        <w:rPr>
          <w:i/>
        </w:rPr>
        <w:t>Statutes</w:t>
      </w:r>
      <w:r w:rsidRPr="00714BD3">
        <w:t>, Article II, Section 1, provide for a senate to be constituted at each campus of the University to exercise legislative func</w:t>
      </w:r>
      <w:r w:rsidR="00034932" w:rsidRPr="00714BD3">
        <w:t xml:space="preserve">tions in matters of educational </w:t>
      </w:r>
      <w:r w:rsidRPr="00714BD3">
        <w:t xml:space="preserve">policy, such as requirements for admission to colleges and schools, requirements for degrees and certificates, and the academic calendar. Each senate shall also recommend candidates for honorary </w:t>
      </w:r>
      <w:r w:rsidR="00640BD7" w:rsidRPr="00714BD3">
        <w:t>degrees and</w:t>
      </w:r>
      <w:r w:rsidRPr="00714BD3">
        <w:t xml:space="preserve"> may propose amendments to the </w:t>
      </w:r>
      <w:r w:rsidRPr="00714BD3">
        <w:rPr>
          <w:i/>
        </w:rPr>
        <w:t>Statutes</w:t>
      </w:r>
      <w:r w:rsidRPr="00714BD3">
        <w:t xml:space="preserve"> through the University Senates Conference to the President and the Board of Trustees. The </w:t>
      </w:r>
      <w:r w:rsidR="00FD6757">
        <w:t>University of Illinois Chicago</w:t>
      </w:r>
      <w:r w:rsidR="00BC704C" w:rsidRPr="00714BD3">
        <w:t xml:space="preserve"> (</w:t>
      </w:r>
      <w:r w:rsidRPr="00714BD3">
        <w:t>UIC</w:t>
      </w:r>
      <w:r w:rsidR="00BC704C" w:rsidRPr="00714BD3">
        <w:t>)</w:t>
      </w:r>
      <w:r w:rsidRPr="00714BD3">
        <w:t xml:space="preserve"> Senate membership consists of 200 faculty members, </w:t>
      </w:r>
      <w:r w:rsidR="00817B6F" w:rsidRPr="00714BD3">
        <w:t>50</w:t>
      </w:r>
      <w:r w:rsidRPr="00714BD3">
        <w:t xml:space="preserve"> student members</w:t>
      </w:r>
      <w:r w:rsidR="00382B29" w:rsidRPr="00714BD3">
        <w:t>,</w:t>
      </w:r>
      <w:r w:rsidRPr="00714BD3">
        <w:t xml:space="preserve"> and 3 academic professional members. Faculty </w:t>
      </w:r>
      <w:r w:rsidR="00DF5E9D" w:rsidRPr="00714BD3">
        <w:t xml:space="preserve">senators are </w:t>
      </w:r>
      <w:r w:rsidR="006A03C0" w:rsidRPr="00714BD3">
        <w:t xml:space="preserve">elected by and from </w:t>
      </w:r>
      <w:r w:rsidRPr="00714BD3">
        <w:t>the faculty of the colleges, schools, and the library for three-year terms. Student senat</w:t>
      </w:r>
      <w:r w:rsidR="006A03C0" w:rsidRPr="00714BD3">
        <w:t>ors are elected</w:t>
      </w:r>
      <w:r w:rsidRPr="00714BD3">
        <w:t xml:space="preserve"> for one-year terms from among the electorates of the three major academic divisions into which student programs are divided:</w:t>
      </w:r>
      <w:r w:rsidR="004042DC" w:rsidRPr="00714BD3">
        <w:t xml:space="preserve"> </w:t>
      </w:r>
      <w:r w:rsidRPr="00714BD3">
        <w:t>undergraduate, graduate</w:t>
      </w:r>
      <w:r w:rsidR="00812F3F" w:rsidRPr="00714BD3">
        <w:t>,</w:t>
      </w:r>
      <w:r w:rsidRPr="00714BD3">
        <w:t xml:space="preserve"> and</w:t>
      </w:r>
      <w:r w:rsidR="00CA0477" w:rsidRPr="00714BD3">
        <w:t xml:space="preserve"> health </w:t>
      </w:r>
      <w:r w:rsidR="00575B2F">
        <w:t xml:space="preserve">and law </w:t>
      </w:r>
      <w:r w:rsidR="00CA0477" w:rsidRPr="00714BD3">
        <w:t>professional. Academic P</w:t>
      </w:r>
      <w:r w:rsidRPr="00714BD3">
        <w:t>rofessional senators are elect</w:t>
      </w:r>
      <w:r w:rsidR="00AA0BE2" w:rsidRPr="00714BD3">
        <w:t>ed</w:t>
      </w:r>
      <w:r w:rsidRPr="00714BD3">
        <w:t xml:space="preserve"> by the Academic Professional Academic Council. </w:t>
      </w:r>
    </w:p>
    <w:p w14:paraId="15AED7C1" w14:textId="77777777" w:rsidR="00FC7D9C" w:rsidRDefault="00FC7D9C" w:rsidP="00451CF3"/>
    <w:p w14:paraId="03ED834A" w14:textId="77777777" w:rsidR="00451CF3" w:rsidRDefault="00451CF3" w:rsidP="00451CF3">
      <w:pPr>
        <w:rPr>
          <w:b/>
          <w:bCs/>
        </w:rPr>
      </w:pPr>
      <w:r w:rsidRPr="00EB2C29">
        <w:rPr>
          <w:b/>
          <w:bCs/>
        </w:rPr>
        <w:t>Meetings and Agendas</w:t>
      </w:r>
    </w:p>
    <w:p w14:paraId="75C6FFD7" w14:textId="5DA363E4" w:rsidR="00451CF3" w:rsidRPr="0011424E" w:rsidRDefault="00451CF3" w:rsidP="00451CF3">
      <w:pPr>
        <w:tabs>
          <w:tab w:val="left" w:pos="0"/>
          <w:tab w:val="left" w:pos="720"/>
          <w:tab w:val="left" w:pos="1440"/>
        </w:tabs>
      </w:pPr>
      <w:r w:rsidRPr="00714BD3">
        <w:t xml:space="preserve">The UIC Senate held six meetings at which issues of interest to the faculty, students and staff were discussed and acted upon; </w:t>
      </w:r>
      <w:proofErr w:type="gramStart"/>
      <w:r w:rsidRPr="00714BD3">
        <w:t>plus</w:t>
      </w:r>
      <w:proofErr w:type="gramEnd"/>
      <w:r w:rsidRPr="00714BD3">
        <w:t xml:space="preserve"> an organizing meeting at which new members were welcomed, the senate purpose and committees described, and elections for Senate officers and membership on </w:t>
      </w:r>
      <w:r w:rsidRPr="00714BD3">
        <w:lastRenderedPageBreak/>
        <w:t xml:space="preserve">standing committees was held. </w:t>
      </w:r>
      <w:r>
        <w:t xml:space="preserve">The six </w:t>
      </w:r>
      <w:r w:rsidRPr="0011424E">
        <w:t>Senate Meetings occurred on: September 28; October 26; November 29, 2023</w:t>
      </w:r>
      <w:r>
        <w:t xml:space="preserve">; </w:t>
      </w:r>
      <w:r w:rsidRPr="0011424E">
        <w:t>January 31; March 14; and April 24, 2024.</w:t>
      </w:r>
    </w:p>
    <w:p w14:paraId="27FC0BF0" w14:textId="6E51C700" w:rsidR="00451CF3" w:rsidRDefault="00451CF3" w:rsidP="00451CF3"/>
    <w:p w14:paraId="0B62CBD6" w14:textId="6CE727A4" w:rsidR="00451CF3" w:rsidRPr="00257D00" w:rsidRDefault="00451CF3" w:rsidP="00451CF3">
      <w:r w:rsidRPr="00714BD3">
        <w:t>The UIC Senate Executive Committee (SEC) held 1</w:t>
      </w:r>
      <w:r>
        <w:t>4</w:t>
      </w:r>
      <w:r w:rsidRPr="00714BD3">
        <w:t xml:space="preserve"> meetings. The SEC acted on items forwarded from the Senate and Senate Standing Committees, and from University Senates Conference.</w:t>
      </w:r>
      <w:r w:rsidRPr="00814189">
        <w:t xml:space="preserve"> </w:t>
      </w:r>
      <w:r>
        <w:t xml:space="preserve">One </w:t>
      </w:r>
      <w:r w:rsidRPr="00814189">
        <w:t>Special SEC Meetings</w:t>
      </w:r>
      <w:r>
        <w:t xml:space="preserve"> was also </w:t>
      </w:r>
      <w:r w:rsidRPr="00814189">
        <w:t>convened</w:t>
      </w:r>
      <w:r>
        <w:t xml:space="preserve"> in </w:t>
      </w:r>
      <w:proofErr w:type="gramStart"/>
      <w:r>
        <w:t>July,</w:t>
      </w:r>
      <w:proofErr w:type="gramEnd"/>
      <w:r>
        <w:t xml:space="preserve"> 2023 </w:t>
      </w:r>
      <w:r w:rsidRPr="00257D00">
        <w:t xml:space="preserve">to discuss governance issues for 2023-2024 with </w:t>
      </w:r>
      <w:r w:rsidRPr="00257D00">
        <w:rPr>
          <w:color w:val="242424"/>
          <w:shd w:val="clear" w:color="auto" w:fill="FFFFFF"/>
        </w:rPr>
        <w:t>Marie Lynn Miranda</w:t>
      </w:r>
      <w:r w:rsidRPr="00257D00">
        <w:rPr>
          <w:shd w:val="clear" w:color="auto" w:fill="FFFFFF"/>
        </w:rPr>
        <w:t xml:space="preserve">, </w:t>
      </w:r>
      <w:r w:rsidRPr="00257D00">
        <w:t>Chancellor;</w:t>
      </w:r>
      <w:bookmarkStart w:id="2" w:name="_Hlk104897843"/>
      <w:r w:rsidRPr="00257D00">
        <w:t xml:space="preserve"> </w:t>
      </w:r>
      <w:r w:rsidRPr="00257D00">
        <w:rPr>
          <w:color w:val="000000"/>
          <w:shd w:val="clear" w:color="auto" w:fill="FFFFFF"/>
        </w:rPr>
        <w:t>Karen Colley</w:t>
      </w:r>
      <w:r w:rsidRPr="00257D00">
        <w:t>, Provost</w:t>
      </w:r>
      <w:bookmarkEnd w:id="2"/>
      <w:r w:rsidRPr="00257D00">
        <w:t>; and Robert Barish, Vice Chancellor for Health Affairs.</w:t>
      </w:r>
    </w:p>
    <w:p w14:paraId="68327574" w14:textId="77777777" w:rsidR="00451CF3" w:rsidRPr="00714BD3" w:rsidRDefault="00451CF3" w:rsidP="00451CF3"/>
    <w:p w14:paraId="72D0E37D" w14:textId="77777777" w:rsidR="00451CF3" w:rsidRDefault="00451CF3" w:rsidP="00451CF3">
      <w:r w:rsidRPr="00714BD3">
        <w:t xml:space="preserve">To promote shared </w:t>
      </w:r>
      <w:r w:rsidRPr="00D80A41">
        <w:t>governance</w:t>
      </w:r>
      <w:r w:rsidRPr="00714BD3">
        <w:t xml:space="preserve"> and continue strong and effective communication between faculty and administration, the Chancellor, Provost and Vice Chancellor for Academic Affairs (Provost/VCAA), and Vice Chancellor for Health Affairs (VCHA) </w:t>
      </w:r>
      <w:r w:rsidRPr="006A54D3">
        <w:t>regularly attended both the Senate and the SEC meetings. In addition, the SEC Leadership Team (Chair, Vice-Chair, and Presiding Officer) met monthly with the Chancellor or Provost on an alternating basis.</w:t>
      </w:r>
    </w:p>
    <w:p w14:paraId="135732EA" w14:textId="77777777" w:rsidR="00451CF3" w:rsidRDefault="00451CF3" w:rsidP="00D80A41"/>
    <w:p w14:paraId="61FEFB7E" w14:textId="77777777" w:rsidR="00451CF3" w:rsidRPr="00A26957" w:rsidRDefault="00451CF3" w:rsidP="00451CF3">
      <w:pPr>
        <w:rPr>
          <w:b/>
          <w:bCs/>
        </w:rPr>
      </w:pPr>
      <w:r w:rsidRPr="00A26957">
        <w:rPr>
          <w:b/>
          <w:bCs/>
        </w:rPr>
        <w:t>Guests at UIC Senate Meetings</w:t>
      </w:r>
    </w:p>
    <w:p w14:paraId="78CB3E65" w14:textId="77844445" w:rsidR="00640BD7" w:rsidRPr="0011424E" w:rsidRDefault="00640BD7" w:rsidP="00640BD7">
      <w:pPr>
        <w:pStyle w:val="ListParagraph"/>
        <w:numPr>
          <w:ilvl w:val="0"/>
          <w:numId w:val="44"/>
        </w:numPr>
      </w:pPr>
      <w:bookmarkStart w:id="3" w:name="_Hlk49352715"/>
      <w:r w:rsidRPr="0011424E">
        <w:t xml:space="preserve">Timothy Killeen, President, was a guest at the September 28, </w:t>
      </w:r>
      <w:proofErr w:type="gramStart"/>
      <w:r w:rsidRPr="0011424E">
        <w:t>2023</w:t>
      </w:r>
      <w:proofErr w:type="gramEnd"/>
      <w:r w:rsidRPr="0011424E">
        <w:t xml:space="preserve"> Senate meeting and reported on enrollment, philanthropy, faculty recruitment and the state budget allocation. </w:t>
      </w:r>
    </w:p>
    <w:p w14:paraId="282598B6" w14:textId="77777777" w:rsidR="00640BD7" w:rsidRPr="0011424E" w:rsidRDefault="00640BD7" w:rsidP="00640BD7">
      <w:pPr>
        <w:pStyle w:val="ListParagraph"/>
        <w:numPr>
          <w:ilvl w:val="0"/>
          <w:numId w:val="0"/>
        </w:numPr>
        <w:ind w:left="720"/>
      </w:pPr>
      <w:r w:rsidRPr="0011424E">
        <w:t xml:space="preserve">He discussed student mental health concerns and shared an update on the work of the Discovery Partners Institute (DPI). </w:t>
      </w:r>
    </w:p>
    <w:p w14:paraId="456046DF" w14:textId="77777777" w:rsidR="00640BD7" w:rsidRPr="0011424E" w:rsidRDefault="00640BD7" w:rsidP="00640BD7">
      <w:pPr>
        <w:pStyle w:val="ListParagraph"/>
        <w:numPr>
          <w:ilvl w:val="0"/>
          <w:numId w:val="44"/>
        </w:numPr>
      </w:pPr>
      <w:r w:rsidRPr="0011424E">
        <w:t xml:space="preserve">Andy Mitchell and Elizabeth Ortner were guests at the October 26, </w:t>
      </w:r>
      <w:proofErr w:type="gramStart"/>
      <w:r w:rsidRPr="0011424E">
        <w:t>2023</w:t>
      </w:r>
      <w:proofErr w:type="gramEnd"/>
      <w:r w:rsidRPr="0011424E">
        <w:t xml:space="preserve"> Senate meeting and presented about the UIC Climate Action Implementation Plan and the process underway to update the plan.  </w:t>
      </w:r>
    </w:p>
    <w:p w14:paraId="198BC12A" w14:textId="77777777" w:rsidR="00640BD7" w:rsidRPr="0011424E" w:rsidRDefault="00640BD7" w:rsidP="00640BD7">
      <w:pPr>
        <w:pStyle w:val="ListParagraph"/>
        <w:numPr>
          <w:ilvl w:val="0"/>
          <w:numId w:val="44"/>
        </w:numPr>
      </w:pPr>
      <w:r w:rsidRPr="0011424E">
        <w:t xml:space="preserve">Nikos Varelas, Vice Provost for Academic Programs and Effectiveness, and Ritu </w:t>
      </w:r>
      <w:proofErr w:type="spellStart"/>
      <w:r w:rsidRPr="0011424E">
        <w:t>Subramony</w:t>
      </w:r>
      <w:proofErr w:type="spellEnd"/>
      <w:r w:rsidRPr="0011424E">
        <w:t xml:space="preserve">, Director of Accreditation, were guests at the January 31, </w:t>
      </w:r>
      <w:proofErr w:type="gramStart"/>
      <w:r w:rsidRPr="0011424E">
        <w:t>2024</w:t>
      </w:r>
      <w:proofErr w:type="gramEnd"/>
      <w:r w:rsidRPr="0011424E">
        <w:t xml:space="preserve"> Senate meeting during which they discussed the status of the Reaffirmation of Accreditation, shared the timeline, and explained the </w:t>
      </w:r>
      <w:r w:rsidRPr="00451CF3">
        <w:rPr>
          <w:shd w:val="clear" w:color="auto" w:fill="FFFFFF"/>
        </w:rPr>
        <w:t>Higher Learning Commission’s</w:t>
      </w:r>
      <w:r w:rsidRPr="0011424E">
        <w:t xml:space="preserve"> accreditation Site Visit Schedule. </w:t>
      </w:r>
    </w:p>
    <w:p w14:paraId="0885FE12" w14:textId="77083F89" w:rsidR="00451CF3" w:rsidRPr="00FC7D9C" w:rsidRDefault="00640BD7" w:rsidP="00FC7D9C">
      <w:pPr>
        <w:pStyle w:val="ListParagraph"/>
        <w:numPr>
          <w:ilvl w:val="0"/>
          <w:numId w:val="44"/>
        </w:numPr>
        <w:rPr>
          <w:b/>
        </w:rPr>
      </w:pPr>
      <w:r w:rsidRPr="00451CF3">
        <w:rPr>
          <w:color w:val="242424"/>
        </w:rPr>
        <w:t xml:space="preserve">Mitch Theys and Chris </w:t>
      </w:r>
      <w:proofErr w:type="spellStart"/>
      <w:r w:rsidRPr="00451CF3">
        <w:rPr>
          <w:color w:val="242424"/>
        </w:rPr>
        <w:t>Kanich</w:t>
      </w:r>
      <w:proofErr w:type="spellEnd"/>
      <w:r w:rsidRPr="00451CF3">
        <w:rPr>
          <w:color w:val="242424"/>
        </w:rPr>
        <w:t xml:space="preserve"> were guests at the March 14, </w:t>
      </w:r>
      <w:proofErr w:type="gramStart"/>
      <w:r w:rsidRPr="00451CF3">
        <w:rPr>
          <w:color w:val="242424"/>
        </w:rPr>
        <w:t>2024</w:t>
      </w:r>
      <w:proofErr w:type="gramEnd"/>
      <w:r w:rsidRPr="00451CF3">
        <w:rPr>
          <w:color w:val="242424"/>
        </w:rPr>
        <w:t xml:space="preserve"> Senate meeting and</w:t>
      </w:r>
      <w:r w:rsidRPr="0011424E">
        <w:t xml:space="preserve"> provided an introduction and overview of the </w:t>
      </w:r>
      <w:r w:rsidRPr="00451CF3">
        <w:rPr>
          <w:color w:val="201F1E"/>
          <w:shd w:val="clear" w:color="auto" w:fill="FFFFFF"/>
        </w:rPr>
        <w:t>Faculty Advisory Committee.</w:t>
      </w:r>
    </w:p>
    <w:bookmarkEnd w:id="3"/>
    <w:p w14:paraId="24E61BFB" w14:textId="77777777" w:rsidR="00451CF3" w:rsidRDefault="00451CF3" w:rsidP="00451CF3">
      <w:pPr>
        <w:rPr>
          <w:b/>
        </w:rPr>
      </w:pPr>
    </w:p>
    <w:p w14:paraId="14ABABE7" w14:textId="609DC3EC" w:rsidR="00451CF3" w:rsidRPr="00A26957" w:rsidRDefault="00EC5309" w:rsidP="00451CF3">
      <w:pPr>
        <w:rPr>
          <w:b/>
          <w:bCs/>
        </w:rPr>
      </w:pPr>
      <w:r>
        <w:rPr>
          <w:b/>
          <w:bCs/>
        </w:rPr>
        <w:t xml:space="preserve">UIC </w:t>
      </w:r>
      <w:r w:rsidR="00451CF3" w:rsidRPr="00A26957">
        <w:rPr>
          <w:b/>
          <w:bCs/>
        </w:rPr>
        <w:t>Senate Action/Activities</w:t>
      </w:r>
    </w:p>
    <w:p w14:paraId="18E9752A" w14:textId="72AC9A5D" w:rsidR="00451CF3" w:rsidRPr="0011424E" w:rsidRDefault="00451CF3" w:rsidP="00451CF3">
      <w:pPr>
        <w:pStyle w:val="ListParagraph"/>
        <w:numPr>
          <w:ilvl w:val="0"/>
          <w:numId w:val="45"/>
        </w:numPr>
      </w:pPr>
      <w:r w:rsidRPr="0011424E">
        <w:t>The Senate provided feedback about the proposal to establish a consultation process on System-wide Policies (</w:t>
      </w:r>
      <w:r w:rsidRPr="00451CF3">
        <w:rPr>
          <w:b/>
          <w:bCs/>
        </w:rPr>
        <w:t>USC OT-372</w:t>
      </w:r>
      <w:r w:rsidRPr="0011424E">
        <w:t>).</w:t>
      </w:r>
    </w:p>
    <w:p w14:paraId="4F4078C4" w14:textId="62AACF54" w:rsidR="00451CF3" w:rsidRPr="0011424E" w:rsidRDefault="00451CF3" w:rsidP="00451CF3">
      <w:pPr>
        <w:pStyle w:val="ListParagraph"/>
        <w:numPr>
          <w:ilvl w:val="0"/>
          <w:numId w:val="45"/>
        </w:numPr>
      </w:pPr>
      <w:r w:rsidRPr="0011424E">
        <w:t xml:space="preserve">The Senate discussed the </w:t>
      </w:r>
      <w:r w:rsidRPr="00451CF3">
        <w:rPr>
          <w:color w:val="000000"/>
        </w:rPr>
        <w:t xml:space="preserve">Understanding FOIA: How to Follow the Law While Protecting Your Own Privacy </w:t>
      </w:r>
      <w:r w:rsidRPr="0011424E">
        <w:t>(</w:t>
      </w:r>
      <w:r w:rsidRPr="00451CF3">
        <w:rPr>
          <w:b/>
          <w:bCs/>
        </w:rPr>
        <w:t>USC OT-385</w:t>
      </w:r>
      <w:r w:rsidRPr="0011424E">
        <w:t>) item.</w:t>
      </w:r>
    </w:p>
    <w:p w14:paraId="7765CCFE" w14:textId="77E259AE" w:rsidR="00451CF3" w:rsidRPr="0011424E" w:rsidRDefault="00451CF3" w:rsidP="00451CF3">
      <w:pPr>
        <w:pStyle w:val="ListParagraph"/>
        <w:numPr>
          <w:ilvl w:val="0"/>
          <w:numId w:val="45"/>
        </w:numPr>
      </w:pPr>
      <w:r w:rsidRPr="0011424E">
        <w:t xml:space="preserve">The Senate approved a motion to allow the Senators participating remotely for </w:t>
      </w:r>
      <w:r w:rsidR="00640BD7">
        <w:t>a</w:t>
      </w:r>
      <w:r w:rsidRPr="0011424E">
        <w:t xml:space="preserve"> valid reason to vote at UIC Senate meetings this academic year.</w:t>
      </w:r>
    </w:p>
    <w:p w14:paraId="17762BA8" w14:textId="4123867C" w:rsidR="00451CF3" w:rsidRPr="0011424E" w:rsidRDefault="00451CF3" w:rsidP="00451CF3">
      <w:pPr>
        <w:pStyle w:val="ListParagraph"/>
        <w:numPr>
          <w:ilvl w:val="0"/>
          <w:numId w:val="45"/>
        </w:numPr>
      </w:pPr>
      <w:r w:rsidRPr="00451CF3">
        <w:rPr>
          <w:color w:val="242424"/>
          <w:bdr w:val="none" w:sz="0" w:space="0" w:color="auto" w:frame="1"/>
          <w:shd w:val="clear" w:color="auto" w:fill="FFFFFF"/>
        </w:rPr>
        <w:t>Senate representatives met with the </w:t>
      </w:r>
      <w:r w:rsidRPr="00451CF3">
        <w:rPr>
          <w:color w:val="242424"/>
          <w:bdr w:val="none" w:sz="0" w:space="0" w:color="auto" w:frame="1"/>
        </w:rPr>
        <w:t>Vice Chancellor for Budget, HR and Financial Administration</w:t>
      </w:r>
      <w:r w:rsidRPr="00451CF3">
        <w:rPr>
          <w:color w:val="242424"/>
          <w:bdr w:val="none" w:sz="0" w:space="0" w:color="auto" w:frame="1"/>
          <w:shd w:val="clear" w:color="auto" w:fill="FFFFFF"/>
        </w:rPr>
        <w:t> candidates during their in-person visits. </w:t>
      </w:r>
    </w:p>
    <w:p w14:paraId="2B75776B" w14:textId="0AEB1ED6" w:rsidR="00451CF3" w:rsidRPr="0011424E" w:rsidRDefault="00451CF3" w:rsidP="00451CF3">
      <w:pPr>
        <w:pStyle w:val="ListParagraph"/>
        <w:numPr>
          <w:ilvl w:val="0"/>
          <w:numId w:val="45"/>
        </w:numPr>
      </w:pPr>
      <w:r w:rsidRPr="00451CF3">
        <w:rPr>
          <w:color w:val="242424"/>
          <w:bdr w:val="none" w:sz="0" w:space="0" w:color="auto" w:frame="1"/>
          <w:shd w:val="clear" w:color="auto" w:fill="FFFFFF"/>
        </w:rPr>
        <w:t xml:space="preserve">A Senate representative served on the </w:t>
      </w:r>
      <w:r w:rsidRPr="0011424E">
        <w:t>Budget Redesign Taskforce.</w:t>
      </w:r>
    </w:p>
    <w:p w14:paraId="5472FDDD" w14:textId="790ABEC5" w:rsidR="00451CF3" w:rsidRPr="0011424E" w:rsidRDefault="00451CF3" w:rsidP="00451CF3">
      <w:pPr>
        <w:pStyle w:val="ListParagraph"/>
        <w:numPr>
          <w:ilvl w:val="0"/>
          <w:numId w:val="45"/>
        </w:numPr>
      </w:pPr>
      <w:r w:rsidRPr="0011424E">
        <w:t xml:space="preserve">The Senate approved the Academic Calendars for the 2027-2028 academic year and 2028-2029 academic year and 2029-2030 academic year.  </w:t>
      </w:r>
    </w:p>
    <w:p w14:paraId="5A81F7C0" w14:textId="2C459343" w:rsidR="00451CF3" w:rsidRPr="0011424E" w:rsidRDefault="00451CF3" w:rsidP="00451CF3">
      <w:pPr>
        <w:pStyle w:val="ListParagraph"/>
        <w:numPr>
          <w:ilvl w:val="0"/>
          <w:numId w:val="45"/>
        </w:numPr>
      </w:pPr>
      <w:r w:rsidRPr="0011424E">
        <w:t xml:space="preserve">The Senate approved the </w:t>
      </w:r>
      <w:r w:rsidRPr="00451CF3">
        <w:rPr>
          <w:color w:val="000000"/>
        </w:rPr>
        <w:t>Non-affiliated persons, groups, organizations and/or entities use of university facilities policy</w:t>
      </w:r>
      <w:r w:rsidRPr="0011424E">
        <w:t>.</w:t>
      </w:r>
    </w:p>
    <w:p w14:paraId="470A733E" w14:textId="042F4962" w:rsidR="00451CF3" w:rsidRPr="00451CF3" w:rsidRDefault="00451CF3" w:rsidP="00451CF3">
      <w:pPr>
        <w:pStyle w:val="ListParagraph"/>
        <w:numPr>
          <w:ilvl w:val="0"/>
          <w:numId w:val="45"/>
        </w:numPr>
        <w:rPr>
          <w:bCs/>
        </w:rPr>
      </w:pPr>
      <w:r w:rsidRPr="0011424E">
        <w:t xml:space="preserve">The Senate approved feedback about the </w:t>
      </w:r>
      <w:r w:rsidRPr="00451CF3">
        <w:rPr>
          <w:color w:val="242424"/>
          <w:shd w:val="clear" w:color="auto" w:fill="FFFFFF"/>
        </w:rPr>
        <w:t>Graduate College Faculty review process</w:t>
      </w:r>
      <w:r w:rsidRPr="0011424E">
        <w:t xml:space="preserve">.  </w:t>
      </w:r>
    </w:p>
    <w:p w14:paraId="76F3D9FA" w14:textId="251EF87D" w:rsidR="00451CF3" w:rsidRPr="0011424E" w:rsidRDefault="00451CF3" w:rsidP="00451CF3">
      <w:pPr>
        <w:pStyle w:val="ListParagraph"/>
        <w:numPr>
          <w:ilvl w:val="0"/>
          <w:numId w:val="45"/>
        </w:numPr>
      </w:pPr>
      <w:r w:rsidRPr="0011424E">
        <w:lastRenderedPageBreak/>
        <w:t xml:space="preserve">The Senate approved feedback about the </w:t>
      </w:r>
      <w:r w:rsidRPr="00451CF3">
        <w:rPr>
          <w:color w:val="242424"/>
          <w:shd w:val="clear" w:color="auto" w:fill="FFFFFF"/>
        </w:rPr>
        <w:t>University of Illinois System Values and Principles for Conduct</w:t>
      </w:r>
      <w:r w:rsidRPr="00451CF3">
        <w:rPr>
          <w:b/>
          <w:bCs/>
          <w:color w:val="242424"/>
          <w:shd w:val="clear" w:color="auto" w:fill="FFFFFF"/>
        </w:rPr>
        <w:t xml:space="preserve"> </w:t>
      </w:r>
      <w:r w:rsidRPr="0011424E">
        <w:t>(</w:t>
      </w:r>
      <w:r w:rsidRPr="00451CF3">
        <w:rPr>
          <w:b/>
          <w:bCs/>
        </w:rPr>
        <w:t>USC OT-387</w:t>
      </w:r>
      <w:r w:rsidRPr="0011424E">
        <w:t xml:space="preserve">).  </w:t>
      </w:r>
    </w:p>
    <w:p w14:paraId="03FE3E77" w14:textId="302F9C9E" w:rsidR="00451CF3" w:rsidRPr="0011424E" w:rsidRDefault="00451CF3" w:rsidP="00451CF3">
      <w:pPr>
        <w:pStyle w:val="Default"/>
        <w:numPr>
          <w:ilvl w:val="0"/>
          <w:numId w:val="45"/>
        </w:numPr>
        <w:rPr>
          <w:color w:val="232323"/>
        </w:rPr>
      </w:pPr>
      <w:r w:rsidRPr="0011424E">
        <w:t xml:space="preserve">The Senate provided feedback about the </w:t>
      </w:r>
      <w:r w:rsidRPr="0011424E">
        <w:rPr>
          <w:color w:val="232323"/>
        </w:rPr>
        <w:t>draft guidelines “Process for when students feel they have been harmed in the classroom.”</w:t>
      </w:r>
    </w:p>
    <w:p w14:paraId="4BAF0B69" w14:textId="2D981EA2" w:rsidR="00451CF3" w:rsidRPr="0011424E" w:rsidRDefault="00451CF3" w:rsidP="00451CF3">
      <w:pPr>
        <w:pStyle w:val="Default"/>
        <w:numPr>
          <w:ilvl w:val="0"/>
          <w:numId w:val="45"/>
        </w:numPr>
        <w:rPr>
          <w:color w:val="232323"/>
        </w:rPr>
      </w:pPr>
      <w:r w:rsidRPr="0011424E">
        <w:rPr>
          <w:color w:val="232323"/>
        </w:rPr>
        <w:t xml:space="preserve">The Senate approved </w:t>
      </w:r>
      <w:r w:rsidRPr="0011424E">
        <w:rPr>
          <w:rStyle w:val="xcontentpasted0"/>
          <w:b/>
          <w:bCs/>
          <w:bdr w:val="none" w:sz="0" w:space="0" w:color="auto" w:frame="1"/>
          <w:shd w:val="clear" w:color="auto" w:fill="FFFFFF"/>
        </w:rPr>
        <w:t>CI-24.01</w:t>
      </w:r>
      <w:r w:rsidRPr="0011424E">
        <w:rPr>
          <w:rStyle w:val="xcontentpasted0"/>
          <w:bdr w:val="none" w:sz="0" w:space="0" w:color="auto" w:frame="1"/>
          <w:shd w:val="clear" w:color="auto" w:fill="FFFFFF"/>
        </w:rPr>
        <w:t>, Proposal to Eliminate the Center for Public Safety and Justice</w:t>
      </w:r>
      <w:r w:rsidRPr="0011424E">
        <w:rPr>
          <w:iCs/>
        </w:rPr>
        <w:t xml:space="preserve"> a</w:t>
      </w:r>
      <w:r w:rsidRPr="0011424E">
        <w:rPr>
          <w:bCs/>
        </w:rPr>
        <w:t xml:space="preserve">nd </w:t>
      </w:r>
      <w:r w:rsidRPr="0011424E">
        <w:rPr>
          <w:rStyle w:val="xcontentpasted0"/>
          <w:b/>
          <w:bCs/>
          <w:bdr w:val="none" w:sz="0" w:space="0" w:color="auto" w:frame="1"/>
          <w:shd w:val="clear" w:color="auto" w:fill="FFFFFF"/>
        </w:rPr>
        <w:t>CI-24.02</w:t>
      </w:r>
      <w:r w:rsidRPr="0011424E">
        <w:rPr>
          <w:rStyle w:val="xcontentpasted0"/>
          <w:bdr w:val="none" w:sz="0" w:space="0" w:color="auto" w:frame="1"/>
          <w:shd w:val="clear" w:color="auto" w:fill="FFFFFF"/>
        </w:rPr>
        <w:t>, Proposal to Establish the Government Finance Research Center</w:t>
      </w:r>
      <w:r w:rsidRPr="0011424E">
        <w:rPr>
          <w:iCs/>
        </w:rPr>
        <w:t xml:space="preserve">.  </w:t>
      </w:r>
    </w:p>
    <w:p w14:paraId="15558D1E" w14:textId="3FDC0066" w:rsidR="00451CF3" w:rsidRPr="0011424E" w:rsidRDefault="00451CF3" w:rsidP="00451CF3">
      <w:pPr>
        <w:pStyle w:val="ListParagraph"/>
        <w:numPr>
          <w:ilvl w:val="0"/>
          <w:numId w:val="45"/>
        </w:numPr>
      </w:pPr>
      <w:r w:rsidRPr="0011424E">
        <w:t xml:space="preserve">The Senate endorsed the following three Proposed P&amp;T Modifications for AY 2024-25:  Replacement of Raw Student Evaluation Scores/Data, External Review Requirements for Clinical/Teaching Faculty, and Merging of Tenure and Non-Tenure System Dossier Form and Guidelines.  </w:t>
      </w:r>
    </w:p>
    <w:p w14:paraId="0E1386CD" w14:textId="760810D5" w:rsidR="00451CF3" w:rsidRPr="0011424E" w:rsidRDefault="00451CF3" w:rsidP="00451CF3">
      <w:pPr>
        <w:pStyle w:val="ListParagraph"/>
        <w:numPr>
          <w:ilvl w:val="0"/>
          <w:numId w:val="45"/>
        </w:numPr>
      </w:pPr>
      <w:r w:rsidRPr="00451CF3">
        <w:rPr>
          <w:color w:val="232323"/>
        </w:rPr>
        <w:t>The Senate approved</w:t>
      </w:r>
      <w:r w:rsidRPr="0011424E">
        <w:t xml:space="preserve"> the </w:t>
      </w:r>
      <w:r w:rsidRPr="0011424E">
        <w:rPr>
          <w:rStyle w:val="apple-style-span"/>
        </w:rPr>
        <w:t xml:space="preserve">proposed revisions to the </w:t>
      </w:r>
      <w:r w:rsidRPr="00451CF3">
        <w:rPr>
          <w:i/>
          <w:iCs/>
        </w:rPr>
        <w:t>Statutes</w:t>
      </w:r>
      <w:r w:rsidRPr="0011424E">
        <w:t xml:space="preserve">, Article IX, Section 7a – Sabbatical Leaves and Unpaid Leaves of Absence for Members of the Faculty </w:t>
      </w:r>
    </w:p>
    <w:p w14:paraId="1E272437" w14:textId="77777777" w:rsidR="00451CF3" w:rsidRPr="0011424E" w:rsidRDefault="00451CF3" w:rsidP="00451CF3">
      <w:pPr>
        <w:pStyle w:val="ListParagraph"/>
        <w:numPr>
          <w:ilvl w:val="0"/>
          <w:numId w:val="45"/>
        </w:numPr>
      </w:pPr>
      <w:r w:rsidRPr="0011424E">
        <w:t>(</w:t>
      </w:r>
      <w:r w:rsidRPr="00451CF3">
        <w:rPr>
          <w:b/>
          <w:bCs/>
        </w:rPr>
        <w:t>ST-</w:t>
      </w:r>
      <w:r w:rsidRPr="00451CF3">
        <w:rPr>
          <w:rStyle w:val="xcontentpasted0"/>
          <w:b/>
          <w:bCs/>
          <w:bdr w:val="none" w:sz="0" w:space="0" w:color="auto" w:frame="1"/>
          <w:shd w:val="clear" w:color="auto" w:fill="FFFFFF"/>
        </w:rPr>
        <w:t>24.01</w:t>
      </w:r>
      <w:r w:rsidRPr="0011424E">
        <w:t>).</w:t>
      </w:r>
    </w:p>
    <w:p w14:paraId="5EA51F3B" w14:textId="2E7ABC08" w:rsidR="00451CF3" w:rsidRPr="0011424E" w:rsidRDefault="00451CF3" w:rsidP="00451CF3">
      <w:pPr>
        <w:pStyle w:val="ListParagraph"/>
        <w:numPr>
          <w:ilvl w:val="0"/>
          <w:numId w:val="45"/>
        </w:numPr>
      </w:pPr>
      <w:r w:rsidRPr="00451CF3">
        <w:rPr>
          <w:color w:val="232323"/>
        </w:rPr>
        <w:t>The Senate approved</w:t>
      </w:r>
      <w:r w:rsidRPr="0011424E">
        <w:t xml:space="preserve"> the </w:t>
      </w:r>
      <w:r w:rsidRPr="0011424E">
        <w:rPr>
          <w:rStyle w:val="apple-style-span"/>
        </w:rPr>
        <w:t xml:space="preserve">proposed revisions to the </w:t>
      </w:r>
      <w:r w:rsidRPr="00451CF3">
        <w:rPr>
          <w:i/>
          <w:iCs/>
        </w:rPr>
        <w:t>Statutes</w:t>
      </w:r>
      <w:r w:rsidRPr="0011424E">
        <w:t>, Article II, Sections 3</w:t>
      </w:r>
      <w:proofErr w:type="gramStart"/>
      <w:r w:rsidRPr="0011424E">
        <w:t>a(</w:t>
      </w:r>
      <w:proofErr w:type="gramEnd"/>
      <w:r w:rsidRPr="0011424E">
        <w:t>1) and 3a(2) – Faculty Role in Governance (</w:t>
      </w:r>
      <w:r w:rsidRPr="00451CF3">
        <w:rPr>
          <w:b/>
          <w:bCs/>
        </w:rPr>
        <w:t>ST-</w:t>
      </w:r>
      <w:r w:rsidRPr="00451CF3">
        <w:rPr>
          <w:rStyle w:val="xcontentpasted0"/>
          <w:b/>
          <w:bCs/>
          <w:bdr w:val="none" w:sz="0" w:space="0" w:color="auto" w:frame="1"/>
          <w:shd w:val="clear" w:color="auto" w:fill="FFFFFF"/>
        </w:rPr>
        <w:t>24.02</w:t>
      </w:r>
      <w:r w:rsidRPr="0011424E">
        <w:t>).</w:t>
      </w:r>
    </w:p>
    <w:p w14:paraId="7FABFEAF" w14:textId="358C541A" w:rsidR="00451CF3" w:rsidRPr="0011424E" w:rsidRDefault="00451CF3" w:rsidP="00451CF3">
      <w:pPr>
        <w:pStyle w:val="ListParagraph"/>
        <w:numPr>
          <w:ilvl w:val="0"/>
          <w:numId w:val="45"/>
        </w:numPr>
        <w:shd w:val="clear" w:color="auto" w:fill="FFFFFF"/>
        <w:textAlignment w:val="baseline"/>
      </w:pPr>
      <w:r w:rsidRPr="0011424E">
        <w:t xml:space="preserve">Senators were represented on the </w:t>
      </w:r>
      <w:r w:rsidRPr="00451CF3">
        <w:rPr>
          <w:color w:val="242424"/>
          <w:shd w:val="clear" w:color="auto" w:fill="FFFFFF"/>
        </w:rPr>
        <w:t>Chancellor Task Force that is developing specific guidelines or policies related to the issuing of “departmental” (interpreted broadly as colleges, schools, institutes, advocacy centers or similar units) statements on matters of real or potential public controversy.</w:t>
      </w:r>
    </w:p>
    <w:p w14:paraId="04568121" w14:textId="49842DA1" w:rsidR="00451CF3" w:rsidRPr="0011424E" w:rsidRDefault="00451CF3" w:rsidP="00451CF3">
      <w:pPr>
        <w:pStyle w:val="ListParagraph"/>
        <w:numPr>
          <w:ilvl w:val="0"/>
          <w:numId w:val="45"/>
        </w:numPr>
      </w:pPr>
      <w:r w:rsidRPr="0011424E">
        <w:t xml:space="preserve">The Senate endorsed and provided feedback about the </w:t>
      </w:r>
      <w:r>
        <w:t xml:space="preserve">UIC </w:t>
      </w:r>
      <w:r w:rsidRPr="0011424E">
        <w:t>Faculty Mentoring Policy.</w:t>
      </w:r>
    </w:p>
    <w:p w14:paraId="758DF50D" w14:textId="77777777" w:rsidR="00451CF3" w:rsidRDefault="00451CF3" w:rsidP="00451CF3">
      <w:pPr>
        <w:rPr>
          <w:b/>
        </w:rPr>
      </w:pPr>
    </w:p>
    <w:p w14:paraId="0444E28E" w14:textId="77777777" w:rsidR="00640BD7" w:rsidRDefault="00640BD7" w:rsidP="00640BD7">
      <w:pPr>
        <w:rPr>
          <w:b/>
          <w:bCs/>
        </w:rPr>
      </w:pPr>
      <w:r w:rsidRPr="00A26957">
        <w:rPr>
          <w:b/>
          <w:bCs/>
        </w:rPr>
        <w:t>Guests at UIC Senate Executive Committee Meetings</w:t>
      </w:r>
    </w:p>
    <w:p w14:paraId="3A7CC96B" w14:textId="77777777" w:rsidR="00640BD7" w:rsidRPr="0011424E" w:rsidRDefault="00640BD7" w:rsidP="00640BD7">
      <w:pPr>
        <w:pStyle w:val="ListParagraph"/>
        <w:numPr>
          <w:ilvl w:val="0"/>
          <w:numId w:val="43"/>
        </w:numPr>
      </w:pPr>
      <w:r w:rsidRPr="0011424E">
        <w:t xml:space="preserve">Donna McNeely, Executive Director of University Ethics and Compliance, was a guest at the December 14, </w:t>
      </w:r>
      <w:proofErr w:type="gramStart"/>
      <w:r w:rsidRPr="0011424E">
        <w:t>2023</w:t>
      </w:r>
      <w:proofErr w:type="gramEnd"/>
      <w:r w:rsidRPr="0011424E">
        <w:t xml:space="preserve"> SEC meeting and discussed the issue of student gifts to faculty.  She also discussed concerns the Committee had raised about the </w:t>
      </w:r>
      <w:r w:rsidRPr="00451CF3">
        <w:rPr>
          <w:u w:val="single"/>
        </w:rPr>
        <w:t>Chicago Tribune</w:t>
      </w:r>
      <w:r w:rsidRPr="0011424E">
        <w:t xml:space="preserve"> November 2, </w:t>
      </w:r>
      <w:proofErr w:type="gramStart"/>
      <w:r w:rsidRPr="0011424E">
        <w:t>2023</w:t>
      </w:r>
      <w:proofErr w:type="gramEnd"/>
      <w:r w:rsidRPr="0011424E">
        <w:t xml:space="preserve"> article titled “UIC case hints at gaps in whistleblower protections.” </w:t>
      </w:r>
      <w:bookmarkStart w:id="4" w:name="_Hlk149923929"/>
    </w:p>
    <w:bookmarkEnd w:id="4"/>
    <w:p w14:paraId="6047E8FB" w14:textId="77777777" w:rsidR="00640BD7" w:rsidRPr="004C3C9F" w:rsidRDefault="00640BD7" w:rsidP="00640BD7">
      <w:pPr>
        <w:pStyle w:val="ListParagraph"/>
        <w:numPr>
          <w:ilvl w:val="0"/>
          <w:numId w:val="43"/>
        </w:numPr>
      </w:pPr>
      <w:r w:rsidRPr="00640BD7">
        <w:rPr>
          <w:shd w:val="clear" w:color="auto" w:fill="FFFFFF"/>
        </w:rPr>
        <w:t>Mike Stieff, Vice Provost for Faculty Affairs</w:t>
      </w:r>
      <w:r w:rsidRPr="0011424E">
        <w:t xml:space="preserve">, was a guest at the March 27, </w:t>
      </w:r>
      <w:proofErr w:type="gramStart"/>
      <w:r w:rsidRPr="0011424E">
        <w:t>2024</w:t>
      </w:r>
      <w:proofErr w:type="gramEnd"/>
      <w:r w:rsidRPr="0011424E">
        <w:t xml:space="preserve"> SEC meeting and discussed options related to the </w:t>
      </w:r>
      <w:r w:rsidRPr="00640BD7">
        <w:rPr>
          <w:color w:val="000000"/>
          <w:shd w:val="clear" w:color="auto" w:fill="FFFFFF"/>
        </w:rPr>
        <w:t>proposed revisions to “</w:t>
      </w:r>
      <w:r w:rsidRPr="0011424E">
        <w:t>University of Illinois Chicago Promotion and Tenure Committee Policies and Procedure.</w:t>
      </w:r>
      <w:r w:rsidRPr="00640BD7">
        <w:rPr>
          <w:color w:val="000000"/>
          <w:shd w:val="clear" w:color="auto" w:fill="FFFFFF"/>
        </w:rPr>
        <w:t>”</w:t>
      </w:r>
    </w:p>
    <w:p w14:paraId="13F84B6E" w14:textId="77777777" w:rsidR="00451CF3" w:rsidRDefault="00451CF3" w:rsidP="00451CF3">
      <w:pPr>
        <w:rPr>
          <w:b/>
        </w:rPr>
      </w:pPr>
    </w:p>
    <w:p w14:paraId="4019E149" w14:textId="074641F8" w:rsidR="00451CF3" w:rsidRDefault="00640BD7" w:rsidP="00451CF3">
      <w:pPr>
        <w:rPr>
          <w:b/>
        </w:rPr>
      </w:pPr>
      <w:r w:rsidRPr="00747820">
        <w:rPr>
          <w:b/>
          <w:bCs/>
        </w:rPr>
        <w:t>Senate Executive Committee Action/Activities</w:t>
      </w:r>
    </w:p>
    <w:p w14:paraId="22E0BF58" w14:textId="77777777" w:rsidR="00640BD7" w:rsidRPr="0011424E" w:rsidRDefault="00640BD7" w:rsidP="00640BD7">
      <w:pPr>
        <w:pStyle w:val="ListParagraph"/>
        <w:numPr>
          <w:ilvl w:val="0"/>
          <w:numId w:val="46"/>
        </w:numPr>
      </w:pPr>
      <w:r w:rsidRPr="0011424E">
        <w:t>SEC reviewed the</w:t>
      </w:r>
      <w:r w:rsidRPr="00640BD7">
        <w:rPr>
          <w:color w:val="000000"/>
        </w:rPr>
        <w:t xml:space="preserve"> “Non-affiliated persons, groups, organizations and/or entities use of university facilities policy.”</w:t>
      </w:r>
      <w:r w:rsidRPr="0011424E">
        <w:t xml:space="preserve"> </w:t>
      </w:r>
    </w:p>
    <w:p w14:paraId="23194972" w14:textId="578CE202" w:rsidR="00640BD7" w:rsidRPr="0011424E" w:rsidRDefault="00640BD7" w:rsidP="00640BD7">
      <w:pPr>
        <w:pStyle w:val="ListParagraph"/>
        <w:numPr>
          <w:ilvl w:val="0"/>
          <w:numId w:val="46"/>
        </w:numPr>
      </w:pPr>
      <w:r w:rsidRPr="0011424E">
        <w:t xml:space="preserve">SEC discussed the </w:t>
      </w:r>
      <w:r w:rsidRPr="00640BD7">
        <w:rPr>
          <w:color w:val="000000"/>
        </w:rPr>
        <w:t xml:space="preserve">Understanding FOIA: How to Follow the Law While Protecting Your Own Privacy </w:t>
      </w:r>
      <w:r w:rsidRPr="0011424E">
        <w:t>(</w:t>
      </w:r>
      <w:r w:rsidRPr="00640BD7">
        <w:rPr>
          <w:b/>
          <w:bCs/>
        </w:rPr>
        <w:t>USC OT-385</w:t>
      </w:r>
      <w:r w:rsidRPr="0011424E">
        <w:t>) item.</w:t>
      </w:r>
    </w:p>
    <w:p w14:paraId="26303D0C" w14:textId="77777777" w:rsidR="00640BD7" w:rsidRDefault="00640BD7" w:rsidP="00640BD7">
      <w:pPr>
        <w:pStyle w:val="ListParagraph"/>
        <w:numPr>
          <w:ilvl w:val="0"/>
          <w:numId w:val="46"/>
        </w:numPr>
      </w:pPr>
      <w:r w:rsidRPr="0011424E">
        <w:t>SEC provided feedback about the proposal to establish a consultation process on System-wide Policies (</w:t>
      </w:r>
      <w:r w:rsidRPr="00640BD7">
        <w:rPr>
          <w:b/>
          <w:bCs/>
        </w:rPr>
        <w:t>USC OT-372</w:t>
      </w:r>
      <w:r w:rsidRPr="0011424E">
        <w:t>).</w:t>
      </w:r>
    </w:p>
    <w:p w14:paraId="11BD9203" w14:textId="6D6A684D" w:rsidR="00640BD7" w:rsidRPr="0011424E" w:rsidRDefault="00640BD7" w:rsidP="00640BD7">
      <w:pPr>
        <w:pStyle w:val="ListParagraph"/>
        <w:numPr>
          <w:ilvl w:val="0"/>
          <w:numId w:val="46"/>
        </w:numPr>
      </w:pPr>
      <w:r w:rsidRPr="0011424E">
        <w:t xml:space="preserve">SEC endorsed the Academic Calendars for the 2027-2028 academic year and 2028-2029 academic year and 2029-2030 academic year.  </w:t>
      </w:r>
    </w:p>
    <w:p w14:paraId="309733F0" w14:textId="4AE36DBB" w:rsidR="00640BD7" w:rsidRPr="00640BD7" w:rsidRDefault="00640BD7" w:rsidP="00640BD7">
      <w:pPr>
        <w:pStyle w:val="ListParagraph"/>
        <w:numPr>
          <w:ilvl w:val="0"/>
          <w:numId w:val="46"/>
        </w:numPr>
        <w:rPr>
          <w:bCs/>
        </w:rPr>
      </w:pPr>
      <w:r w:rsidRPr="0011424E">
        <w:t xml:space="preserve">SEC provided feedback about the </w:t>
      </w:r>
      <w:r w:rsidRPr="00640BD7">
        <w:rPr>
          <w:color w:val="242424"/>
          <w:shd w:val="clear" w:color="auto" w:fill="FFFFFF"/>
        </w:rPr>
        <w:t>Graduate College Faculty review process</w:t>
      </w:r>
      <w:r w:rsidRPr="0011424E">
        <w:t xml:space="preserve">.  </w:t>
      </w:r>
    </w:p>
    <w:p w14:paraId="33B05687" w14:textId="23A2BE91" w:rsidR="00640BD7" w:rsidRPr="0011424E" w:rsidRDefault="00640BD7" w:rsidP="00640BD7">
      <w:pPr>
        <w:pStyle w:val="ListParagraph"/>
        <w:numPr>
          <w:ilvl w:val="0"/>
          <w:numId w:val="46"/>
        </w:numPr>
      </w:pPr>
      <w:r w:rsidRPr="0011424E">
        <w:t xml:space="preserve">SEC reviewed the </w:t>
      </w:r>
      <w:r w:rsidRPr="00640BD7">
        <w:rPr>
          <w:color w:val="242424"/>
          <w:shd w:val="clear" w:color="auto" w:fill="FFFFFF"/>
        </w:rPr>
        <w:t>University of Illinois System Values and Principles for Conduct</w:t>
      </w:r>
      <w:r w:rsidRPr="00640BD7">
        <w:rPr>
          <w:b/>
          <w:bCs/>
          <w:color w:val="242424"/>
          <w:shd w:val="clear" w:color="auto" w:fill="FFFFFF"/>
        </w:rPr>
        <w:t xml:space="preserve"> </w:t>
      </w:r>
      <w:r w:rsidRPr="0011424E">
        <w:t>(</w:t>
      </w:r>
      <w:r w:rsidRPr="00640BD7">
        <w:rPr>
          <w:b/>
          <w:bCs/>
        </w:rPr>
        <w:t>USC OT-387</w:t>
      </w:r>
      <w:r w:rsidRPr="0011424E">
        <w:t xml:space="preserve">).  </w:t>
      </w:r>
    </w:p>
    <w:p w14:paraId="0EF458CE" w14:textId="357585E9" w:rsidR="00640BD7" w:rsidRPr="0011424E" w:rsidRDefault="00640BD7" w:rsidP="00640BD7">
      <w:pPr>
        <w:pStyle w:val="Default"/>
        <w:numPr>
          <w:ilvl w:val="0"/>
          <w:numId w:val="46"/>
        </w:numPr>
      </w:pPr>
      <w:r w:rsidRPr="0011424E">
        <w:t xml:space="preserve">The Committee provided feedback about the </w:t>
      </w:r>
      <w:r w:rsidRPr="0011424E">
        <w:rPr>
          <w:color w:val="232323"/>
        </w:rPr>
        <w:t xml:space="preserve">draft guidelines “Process for when students feel they have been harmed in the classroom.” </w:t>
      </w:r>
    </w:p>
    <w:p w14:paraId="4EFF8F8E" w14:textId="789F0F30" w:rsidR="00640BD7" w:rsidRPr="00640BD7" w:rsidRDefault="00640BD7" w:rsidP="00640BD7">
      <w:pPr>
        <w:pStyle w:val="ListParagraph"/>
        <w:numPr>
          <w:ilvl w:val="0"/>
          <w:numId w:val="46"/>
        </w:numPr>
        <w:rPr>
          <w:color w:val="000000"/>
        </w:rPr>
      </w:pPr>
      <w:r w:rsidRPr="0011424E">
        <w:t xml:space="preserve">The Committee reviewed the Summary of Proposed P&amp;T Modifications for AY 2024-25.  </w:t>
      </w:r>
    </w:p>
    <w:p w14:paraId="3D3327AF" w14:textId="09169296" w:rsidR="00640BD7" w:rsidRPr="0011424E" w:rsidRDefault="00640BD7" w:rsidP="00640BD7">
      <w:pPr>
        <w:pStyle w:val="ListParagraph"/>
        <w:numPr>
          <w:ilvl w:val="0"/>
          <w:numId w:val="46"/>
        </w:numPr>
      </w:pPr>
      <w:r w:rsidRPr="0011424E">
        <w:lastRenderedPageBreak/>
        <w:t xml:space="preserve">The Committee proposed revisions to the "University of Illinois at Chicago Promotion and Tenure Committee Policies and Procedure" document to include non-tenure track faculty representation. </w:t>
      </w:r>
    </w:p>
    <w:p w14:paraId="6E862A08" w14:textId="42023891" w:rsidR="00640BD7" w:rsidRPr="00640BD7" w:rsidRDefault="00640BD7" w:rsidP="00640BD7">
      <w:pPr>
        <w:pStyle w:val="ListParagraph"/>
        <w:numPr>
          <w:ilvl w:val="0"/>
          <w:numId w:val="46"/>
        </w:numPr>
        <w:rPr>
          <w:color w:val="242424"/>
          <w:shd w:val="clear" w:color="auto" w:fill="FFFFFF"/>
        </w:rPr>
      </w:pPr>
      <w:r w:rsidRPr="0011424E">
        <w:t>SEC members represented the</w:t>
      </w:r>
      <w:r w:rsidRPr="00640BD7">
        <w:rPr>
          <w:color w:val="242424"/>
          <w:shd w:val="clear" w:color="auto" w:fill="FFFFFF"/>
        </w:rPr>
        <w:t xml:space="preserve"> Senate on a subcommittee of the UIC Space and Capital Planning Committee.</w:t>
      </w:r>
    </w:p>
    <w:p w14:paraId="2C075D5C" w14:textId="6A40F5BB" w:rsidR="00640BD7" w:rsidRPr="0011424E" w:rsidRDefault="00640BD7" w:rsidP="00640BD7">
      <w:pPr>
        <w:pStyle w:val="ListParagraph"/>
        <w:numPr>
          <w:ilvl w:val="0"/>
          <w:numId w:val="46"/>
        </w:numPr>
      </w:pPr>
      <w:r w:rsidRPr="00640BD7">
        <w:rPr>
          <w:bCs/>
        </w:rPr>
        <w:t>SEC updated the Annual Review of the Chancellor process document.</w:t>
      </w:r>
    </w:p>
    <w:p w14:paraId="31954DFE" w14:textId="591FE5B7" w:rsidR="00640BD7" w:rsidRPr="00640BD7" w:rsidRDefault="00640BD7" w:rsidP="00640BD7">
      <w:pPr>
        <w:pStyle w:val="ListParagraph"/>
        <w:numPr>
          <w:ilvl w:val="0"/>
          <w:numId w:val="46"/>
        </w:numPr>
        <w:rPr>
          <w:b/>
          <w:bCs/>
        </w:rPr>
      </w:pPr>
      <w:r w:rsidRPr="0011424E">
        <w:t xml:space="preserve">SEC created a Bylaws and </w:t>
      </w:r>
      <w:r w:rsidRPr="00640BD7">
        <w:rPr>
          <w:i/>
          <w:iCs/>
        </w:rPr>
        <w:t xml:space="preserve">Statutes </w:t>
      </w:r>
      <w:r w:rsidRPr="0011424E">
        <w:t xml:space="preserve">changes ad hoc committee that developed two proposed revisions to the </w:t>
      </w:r>
      <w:r w:rsidRPr="00640BD7">
        <w:rPr>
          <w:i/>
          <w:iCs/>
        </w:rPr>
        <w:t xml:space="preserve">Statutes </w:t>
      </w:r>
      <w:r w:rsidRPr="0011424E">
        <w:t>items and a set of revisions to the UIC Senate Bylaws.</w:t>
      </w:r>
    </w:p>
    <w:p w14:paraId="47DDCC42" w14:textId="41DC1ED5" w:rsidR="00640BD7" w:rsidRPr="0011424E" w:rsidRDefault="00640BD7" w:rsidP="00640BD7">
      <w:pPr>
        <w:pStyle w:val="ListParagraph"/>
        <w:numPr>
          <w:ilvl w:val="1"/>
          <w:numId w:val="46"/>
        </w:numPr>
      </w:pPr>
      <w:r w:rsidRPr="0011424E">
        <w:t>SEC discussed the issue of funding sabbaticals.</w:t>
      </w:r>
    </w:p>
    <w:p w14:paraId="22F1E8A7" w14:textId="2D7A415E" w:rsidR="00640BD7" w:rsidRPr="0011424E" w:rsidRDefault="00640BD7" w:rsidP="00640BD7">
      <w:pPr>
        <w:pStyle w:val="ListParagraph"/>
        <w:numPr>
          <w:ilvl w:val="1"/>
          <w:numId w:val="46"/>
        </w:numPr>
      </w:pPr>
      <w:r w:rsidRPr="0011424E">
        <w:t>SEC reviewed the Faculty Mentoring Policy.</w:t>
      </w:r>
    </w:p>
    <w:p w14:paraId="047CC353" w14:textId="77777777" w:rsidR="00640BD7" w:rsidRDefault="00640BD7" w:rsidP="00451CF3">
      <w:pPr>
        <w:rPr>
          <w:b/>
        </w:rPr>
      </w:pPr>
    </w:p>
    <w:p w14:paraId="0DC0CE3D" w14:textId="0421E573" w:rsidR="00451CF3" w:rsidRPr="0011424E" w:rsidRDefault="00451CF3" w:rsidP="00451CF3">
      <w:pPr>
        <w:rPr>
          <w:b/>
        </w:rPr>
      </w:pPr>
      <w:r w:rsidRPr="0011424E">
        <w:rPr>
          <w:b/>
        </w:rPr>
        <w:t>Activities of the Senate Standing Committees:</w:t>
      </w:r>
    </w:p>
    <w:p w14:paraId="3F507C64" w14:textId="77777777" w:rsidR="00451CF3" w:rsidRDefault="00451CF3" w:rsidP="00D80A41"/>
    <w:p w14:paraId="1DCDBEF3" w14:textId="3C0BC7CB" w:rsidR="00640BD7" w:rsidRPr="0011424E" w:rsidRDefault="00640BD7" w:rsidP="00640BD7">
      <w:pPr>
        <w:pStyle w:val="xxmsonormal"/>
        <w:shd w:val="clear" w:color="auto" w:fill="FFFFFF"/>
        <w:spacing w:before="0" w:beforeAutospacing="0" w:after="0" w:afterAutospacing="0"/>
      </w:pPr>
      <w:r w:rsidRPr="0011424E">
        <w:rPr>
          <w:b/>
        </w:rPr>
        <w:t xml:space="preserve">Senate Academic Freedom and Tenure Committee </w:t>
      </w:r>
      <w:r w:rsidRPr="0011424E">
        <w:t xml:space="preserve">provided feedback about the </w:t>
      </w:r>
      <w:r w:rsidRPr="0011424E">
        <w:rPr>
          <w:color w:val="242424"/>
          <w:shd w:val="clear" w:color="auto" w:fill="FFFFFF"/>
        </w:rPr>
        <w:t>Graduate College Faculty review process</w:t>
      </w:r>
      <w:r w:rsidRPr="0011424E">
        <w:t xml:space="preserve">.  In response to a request from SEC, the Committee considered specific suggestions of actions associated with the UIC </w:t>
      </w:r>
      <w:r w:rsidRPr="0011424E">
        <w:rPr>
          <w:shd w:val="clear" w:color="auto" w:fill="FFFFFF"/>
        </w:rPr>
        <w:t>Senate-Black Lives Matter Statement</w:t>
      </w:r>
      <w:r w:rsidR="00261B00" w:rsidRPr="00261B00">
        <w:t xml:space="preserve"> </w:t>
      </w:r>
      <w:r w:rsidR="00261B00" w:rsidRPr="0011424E">
        <w:t>that can be taken by the UIC Senate</w:t>
      </w:r>
      <w:r w:rsidRPr="0011424E">
        <w:t xml:space="preserve">.  </w:t>
      </w:r>
      <w:r w:rsidRPr="0011424E">
        <w:rPr>
          <w:color w:val="000000"/>
        </w:rPr>
        <w:t xml:space="preserve">The Committee reviewed the “Non-affiliated persons, groups, organizations and/or entities use of university facilities policy.” </w:t>
      </w:r>
      <w:r w:rsidRPr="0011424E">
        <w:t xml:space="preserve">The Committee provided feedback about the </w:t>
      </w:r>
      <w:r w:rsidRPr="0011424E">
        <w:rPr>
          <w:color w:val="242424"/>
          <w:shd w:val="clear" w:color="auto" w:fill="FFFFFF"/>
        </w:rPr>
        <w:t>University of Illinois System Values and Principles for Conduct</w:t>
      </w:r>
      <w:r w:rsidRPr="0011424E">
        <w:rPr>
          <w:b/>
          <w:bCs/>
          <w:color w:val="242424"/>
          <w:shd w:val="clear" w:color="auto" w:fill="FFFFFF"/>
        </w:rPr>
        <w:t xml:space="preserve"> </w:t>
      </w:r>
      <w:r w:rsidRPr="0011424E">
        <w:t>(</w:t>
      </w:r>
      <w:r w:rsidRPr="0011424E">
        <w:rPr>
          <w:b/>
          <w:bCs/>
        </w:rPr>
        <w:t>USC OT-387</w:t>
      </w:r>
      <w:r w:rsidRPr="0011424E">
        <w:t>).</w:t>
      </w:r>
      <w:r w:rsidRPr="0011424E">
        <w:rPr>
          <w:color w:val="000000"/>
        </w:rPr>
        <w:t xml:space="preserve">  </w:t>
      </w:r>
      <w:r w:rsidRPr="0011424E">
        <w:t xml:space="preserve">The Committee provided feedback about the </w:t>
      </w:r>
      <w:r w:rsidRPr="0011424E">
        <w:rPr>
          <w:color w:val="232323"/>
        </w:rPr>
        <w:t>draft guidelines “Process for when students feel they have been harmed in the classroom.”</w:t>
      </w:r>
      <w:r w:rsidRPr="0011424E">
        <w:rPr>
          <w:color w:val="000000"/>
        </w:rPr>
        <w:t xml:space="preserve">  </w:t>
      </w:r>
      <w:r w:rsidRPr="0011424E">
        <w:t>The Committee reviewed the Summary of Proposed P&amp;T Modifications for AY 2024-25. The Committee proposed revisions to the "</w:t>
      </w:r>
      <w:r w:rsidR="00845756">
        <w:t>University of Illinois Chicago</w:t>
      </w:r>
      <w:r w:rsidRPr="0011424E">
        <w:t xml:space="preserve"> Promotion and Tenure Committee Policies and Procedure" document to include non-tenure track faculty representation.</w:t>
      </w:r>
    </w:p>
    <w:p w14:paraId="7923294B" w14:textId="77777777" w:rsidR="00640BD7" w:rsidRPr="0011424E" w:rsidRDefault="00640BD7" w:rsidP="00640BD7">
      <w:pPr>
        <w:pStyle w:val="NoSpacing"/>
        <w:rPr>
          <w:i/>
          <w:iCs/>
        </w:rPr>
      </w:pPr>
    </w:p>
    <w:p w14:paraId="54F42B37" w14:textId="42377990" w:rsidR="00640BD7" w:rsidRPr="0011424E" w:rsidRDefault="00640BD7" w:rsidP="00640BD7">
      <w:r w:rsidRPr="0011424E">
        <w:rPr>
          <w:b/>
        </w:rPr>
        <w:t>Senate Academic Services Committee</w:t>
      </w:r>
      <w:r w:rsidRPr="0011424E">
        <w:t xml:space="preserve"> </w:t>
      </w:r>
      <w:r w:rsidR="00261B00">
        <w:t xml:space="preserve">was asked to </w:t>
      </w:r>
      <w:r w:rsidRPr="0011424E">
        <w:t>develop a policy about the use of self-authored curriculum materials where the student must purchase the text.</w:t>
      </w:r>
      <w:r w:rsidRPr="0011424E">
        <w:rPr>
          <w:color w:val="000000"/>
          <w:shd w:val="clear" w:color="auto" w:fill="FFFFFF"/>
        </w:rPr>
        <w:t xml:space="preserve">  </w:t>
      </w:r>
      <w:r w:rsidRPr="0011424E">
        <w:t xml:space="preserve">In response to a request from SEC, the Committee considered specific suggestions of actions associated with the UIC </w:t>
      </w:r>
      <w:r w:rsidRPr="0011424E">
        <w:rPr>
          <w:shd w:val="clear" w:color="auto" w:fill="FFFFFF"/>
        </w:rPr>
        <w:t>Senate-Black Lives Matter Statement</w:t>
      </w:r>
      <w:r w:rsidRPr="0011424E">
        <w:t xml:space="preserve"> that can be taken by the UIC Senate, including </w:t>
      </w:r>
      <w:r w:rsidRPr="0011424E">
        <w:rPr>
          <w:color w:val="000000"/>
          <w:shd w:val="clear" w:color="auto" w:fill="FFFFFF"/>
        </w:rPr>
        <w:t>technology support for students and heritage displays in the library.</w:t>
      </w:r>
      <w:r w:rsidRPr="0011424E">
        <w:t xml:space="preserve">  </w:t>
      </w:r>
      <w:r w:rsidRPr="0011424E">
        <w:rPr>
          <w:color w:val="201F1E"/>
          <w:shd w:val="clear" w:color="auto" w:fill="FFFFFF"/>
        </w:rPr>
        <w:t xml:space="preserve">The Committee worked to develop </w:t>
      </w:r>
      <w:r w:rsidRPr="0011424E">
        <w:rPr>
          <w:shd w:val="clear" w:color="auto" w:fill="FFFFFF"/>
        </w:rPr>
        <w:t>a</w:t>
      </w:r>
      <w:r w:rsidRPr="0011424E">
        <w:t xml:space="preserve">n </w:t>
      </w:r>
      <w:r w:rsidRPr="0011424E">
        <w:rPr>
          <w:shd w:val="clear" w:color="auto" w:fill="FFFFFF"/>
        </w:rPr>
        <w:t>Online / Hybrid Course Policy.</w:t>
      </w:r>
      <w:r w:rsidRPr="0011424E">
        <w:t xml:space="preserve">  </w:t>
      </w:r>
      <w:r w:rsidRPr="0011424E">
        <w:rPr>
          <w:shd w:val="clear" w:color="auto" w:fill="FFFFFF"/>
        </w:rPr>
        <w:t xml:space="preserve">The Committee discussed </w:t>
      </w:r>
      <w:r w:rsidRPr="0011424E">
        <w:rPr>
          <w:color w:val="000000"/>
          <w:shd w:val="clear" w:color="auto" w:fill="FFFFFF"/>
        </w:rPr>
        <w:t xml:space="preserve">the </w:t>
      </w:r>
      <w:r w:rsidRPr="0011424E">
        <w:t>Learning Technology Solutions</w:t>
      </w:r>
      <w:r w:rsidRPr="0011424E">
        <w:rPr>
          <w:color w:val="000000"/>
          <w:shd w:val="clear" w:color="auto" w:fill="FFFFFF"/>
        </w:rPr>
        <w:t xml:space="preserve"> pilot program of Grammarly.</w:t>
      </w:r>
    </w:p>
    <w:p w14:paraId="362AB852" w14:textId="77777777" w:rsidR="00640BD7" w:rsidRPr="0011424E" w:rsidRDefault="00640BD7" w:rsidP="00640BD7">
      <w:pPr>
        <w:pStyle w:val="NoSpacing"/>
      </w:pPr>
    </w:p>
    <w:p w14:paraId="04856793" w14:textId="42D2E071" w:rsidR="00640BD7" w:rsidRPr="0011424E" w:rsidRDefault="00640BD7" w:rsidP="00261B00">
      <w:pPr>
        <w:pStyle w:val="NormalWeb"/>
        <w:shd w:val="clear" w:color="auto" w:fill="FFFFFF"/>
        <w:spacing w:before="0" w:beforeAutospacing="0" w:after="0" w:afterAutospacing="0"/>
      </w:pPr>
      <w:r w:rsidRPr="0011424E">
        <w:rPr>
          <w:b/>
        </w:rPr>
        <w:t>Senate Budget, Planning and Priorities Committee</w:t>
      </w:r>
      <w:r w:rsidRPr="0011424E">
        <w:t xml:space="preserve"> members assisted with the </w:t>
      </w:r>
      <w:r w:rsidRPr="0011424E">
        <w:rPr>
          <w:color w:val="363636"/>
          <w:shd w:val="clear" w:color="auto" w:fill="FFFFFF"/>
        </w:rPr>
        <w:t xml:space="preserve">Vice Chancellor for Finance search.  </w:t>
      </w:r>
      <w:r w:rsidRPr="0011424E">
        <w:t xml:space="preserve">The Committee reviewed slides used by University of Illinois Vice President and CFO Paul Ellinger in a presentation to the University Senates Conference that highlighted information on state appropriations to the System and its constituents, the presence of dedicated appropriations, the specific functions that the System provides to the three universities, and the financial assets held by the System. </w:t>
      </w:r>
      <w:r w:rsidR="00261B00">
        <w:t xml:space="preserve"> </w:t>
      </w:r>
      <w:r w:rsidRPr="0011424E">
        <w:t>The Committee discussed the Fall 2020 Black Lives Matter statement, specifically how a response to the Advancing Racial Equity initiative will be coming to colleges and administrative units, as well as the history and outcomes of support given through the Bridge to the Faculty program.   The Committee examined the UIC budget summary for operations.  The Committee discussed the report of the IBHE Commission on Equitable Public University Funding with Michael Moss,</w:t>
      </w:r>
      <w:r w:rsidRPr="0011424E">
        <w:rPr>
          <w:color w:val="000000"/>
          <w:shd w:val="clear" w:color="auto" w:fill="FFFFFF"/>
        </w:rPr>
        <w:t xml:space="preserve"> Associate Vice Chancellor for Budget and Financial Analysis</w:t>
      </w:r>
      <w:r w:rsidRPr="0011424E">
        <w:t>, and Provost Colley.</w:t>
      </w:r>
    </w:p>
    <w:p w14:paraId="0CE321C3" w14:textId="77777777" w:rsidR="00640BD7" w:rsidRPr="0011424E" w:rsidRDefault="00640BD7" w:rsidP="00640BD7">
      <w:pPr>
        <w:rPr>
          <w:b/>
        </w:rPr>
      </w:pPr>
    </w:p>
    <w:p w14:paraId="0092E187" w14:textId="77777777" w:rsidR="00640BD7" w:rsidRPr="0011424E" w:rsidRDefault="00640BD7" w:rsidP="00640BD7">
      <w:pPr>
        <w:rPr>
          <w:shd w:val="clear" w:color="auto" w:fill="FFFFFF"/>
        </w:rPr>
      </w:pPr>
      <w:r w:rsidRPr="0011424E">
        <w:rPr>
          <w:b/>
        </w:rPr>
        <w:lastRenderedPageBreak/>
        <w:t>Senate Committee on Educational Policy</w:t>
      </w:r>
      <w:r w:rsidRPr="0011424E">
        <w:rPr>
          <w:color w:val="000000"/>
          <w:bdr w:val="none" w:sz="0" w:space="0" w:color="auto" w:frame="1"/>
          <w:shd w:val="clear" w:color="auto" w:fill="FFFFFF"/>
        </w:rPr>
        <w:t xml:space="preserve"> reviewed 56 New and Revised programs, 8 Certificate programs, 2 Educational Policies, and 20 General Education Courses.  </w:t>
      </w:r>
      <w:r w:rsidRPr="0011424E">
        <w:rPr>
          <w:color w:val="201F1E"/>
          <w:shd w:val="clear" w:color="auto" w:fill="FFFFFF"/>
        </w:rPr>
        <w:t xml:space="preserve">The Committee worked to develop </w:t>
      </w:r>
      <w:r w:rsidRPr="0011424E">
        <w:rPr>
          <w:shd w:val="clear" w:color="auto" w:fill="FFFFFF"/>
        </w:rPr>
        <w:t>a</w:t>
      </w:r>
      <w:r w:rsidRPr="0011424E">
        <w:t xml:space="preserve">n </w:t>
      </w:r>
      <w:r w:rsidRPr="0011424E">
        <w:rPr>
          <w:shd w:val="clear" w:color="auto" w:fill="FFFFFF"/>
        </w:rPr>
        <w:t xml:space="preserve">Online / Hybrid Course Policy.  </w:t>
      </w:r>
      <w:r w:rsidRPr="0011424E">
        <w:t xml:space="preserve">In response to a request from SEC, the Committee considered specific suggestions of actions associated with the UIC </w:t>
      </w:r>
      <w:r w:rsidRPr="0011424E">
        <w:rPr>
          <w:shd w:val="clear" w:color="auto" w:fill="FFFFFF"/>
        </w:rPr>
        <w:t>Senate-Black Lives Matter Statement</w:t>
      </w:r>
      <w:r w:rsidRPr="0011424E">
        <w:t xml:space="preserve"> that can be taken by the UIC Senate, including developing a</w:t>
      </w:r>
      <w:r w:rsidRPr="0011424E">
        <w:rPr>
          <w:color w:val="000000"/>
        </w:rPr>
        <w:t xml:space="preserve"> resolution for the Senate indicating support for new IBHE equity template language</w:t>
      </w:r>
      <w:r w:rsidRPr="0011424E">
        <w:rPr>
          <w:b/>
          <w:color w:val="000000"/>
        </w:rPr>
        <w:t xml:space="preserve"> </w:t>
      </w:r>
      <w:r w:rsidRPr="0011424E">
        <w:t>and providing</w:t>
      </w:r>
      <w:r w:rsidRPr="0011424E">
        <w:rPr>
          <w:color w:val="000000"/>
        </w:rPr>
        <w:t xml:space="preserve"> an update to the Senate on the implementation and</w:t>
      </w:r>
      <w:r>
        <w:rPr>
          <w:color w:val="000000"/>
        </w:rPr>
        <w:t xml:space="preserve"> </w:t>
      </w:r>
      <w:r w:rsidRPr="0011424E">
        <w:rPr>
          <w:color w:val="000000"/>
        </w:rPr>
        <w:t>communication of the new academic program change templates.</w:t>
      </w:r>
    </w:p>
    <w:p w14:paraId="1DE2A78D" w14:textId="77777777" w:rsidR="00640BD7" w:rsidRPr="0011424E" w:rsidRDefault="00640BD7" w:rsidP="00640BD7">
      <w:pPr>
        <w:rPr>
          <w:b/>
          <w:highlight w:val="yellow"/>
        </w:rPr>
      </w:pPr>
    </w:p>
    <w:p w14:paraId="1B4285D9" w14:textId="77777777" w:rsidR="00640BD7" w:rsidRPr="0011424E" w:rsidRDefault="00640BD7" w:rsidP="00640BD7">
      <w:pPr>
        <w:rPr>
          <w:rStyle w:val="xcontentpasted1"/>
        </w:rPr>
      </w:pPr>
      <w:r w:rsidRPr="0011424E">
        <w:rPr>
          <w:b/>
        </w:rPr>
        <w:t>Senate External Relations and Public Service Committee</w:t>
      </w:r>
      <w:r w:rsidRPr="0011424E">
        <w:t xml:space="preserve"> solicited nominations for honorary degrees.  In response to a request from SEC, the Committee considered specific suggestions of actions associated with the UIC </w:t>
      </w:r>
      <w:r w:rsidRPr="0011424E">
        <w:rPr>
          <w:shd w:val="clear" w:color="auto" w:fill="FFFFFF"/>
        </w:rPr>
        <w:t>Senate-Black Lives Matter Statement</w:t>
      </w:r>
      <w:r w:rsidRPr="0011424E">
        <w:t xml:space="preserve"> that can be taken by the UIC Senate.  </w:t>
      </w:r>
      <w:r w:rsidRPr="0011424E">
        <w:rPr>
          <w:rStyle w:val="xcontentpasted1"/>
          <w:color w:val="000000"/>
          <w:bdr w:val="none" w:sz="0" w:space="0" w:color="auto" w:frame="1"/>
          <w:shd w:val="clear" w:color="auto" w:fill="FFFFFF"/>
        </w:rPr>
        <w:t xml:space="preserve">Marty Gutierrez, Senior Director of Government Relations and Advocacy, was a guest at a meeting and </w:t>
      </w:r>
      <w:r w:rsidRPr="0011424E">
        <w:t xml:space="preserve">described the efforts of the office to support legislative matters of interest to the University.  </w:t>
      </w:r>
    </w:p>
    <w:p w14:paraId="62158898" w14:textId="77777777" w:rsidR="00640BD7" w:rsidRPr="0011424E" w:rsidRDefault="00640BD7" w:rsidP="00640BD7"/>
    <w:p w14:paraId="6F261E99" w14:textId="6204BA6E" w:rsidR="00640BD7" w:rsidRPr="0011424E" w:rsidRDefault="00640BD7" w:rsidP="00640BD7">
      <w:pPr>
        <w:rPr>
          <w:i/>
          <w:iCs/>
        </w:rPr>
      </w:pPr>
      <w:r w:rsidRPr="0011424E">
        <w:rPr>
          <w:b/>
        </w:rPr>
        <w:t xml:space="preserve">Senate Faculty Affairs Committee </w:t>
      </w:r>
      <w:r w:rsidRPr="0011424E">
        <w:t xml:space="preserve">provided feedback about the </w:t>
      </w:r>
      <w:r w:rsidRPr="0011424E">
        <w:rPr>
          <w:color w:val="242424"/>
          <w:shd w:val="clear" w:color="auto" w:fill="FFFFFF"/>
        </w:rPr>
        <w:t>Graduate College Faculty review process</w:t>
      </w:r>
      <w:r w:rsidRPr="0011424E">
        <w:t xml:space="preserve">.  The Committee provided feedback about the </w:t>
      </w:r>
      <w:r w:rsidRPr="0011424E">
        <w:rPr>
          <w:color w:val="242424"/>
          <w:shd w:val="clear" w:color="auto" w:fill="FFFFFF"/>
        </w:rPr>
        <w:t>University of Illinois System Values and Principles for Conduct</w:t>
      </w:r>
      <w:r w:rsidRPr="0011424E">
        <w:rPr>
          <w:b/>
          <w:bCs/>
          <w:color w:val="242424"/>
          <w:shd w:val="clear" w:color="auto" w:fill="FFFFFF"/>
        </w:rPr>
        <w:t xml:space="preserve"> </w:t>
      </w:r>
      <w:r w:rsidRPr="0011424E">
        <w:t>(</w:t>
      </w:r>
      <w:r w:rsidRPr="0011424E">
        <w:rPr>
          <w:b/>
          <w:bCs/>
        </w:rPr>
        <w:t>USC OT-387</w:t>
      </w:r>
      <w:r w:rsidRPr="0011424E">
        <w:t>).</w:t>
      </w:r>
      <w:r w:rsidRPr="0011424E">
        <w:rPr>
          <w:i/>
          <w:iCs/>
        </w:rPr>
        <w:t xml:space="preserve">  </w:t>
      </w:r>
      <w:r w:rsidRPr="0011424E">
        <w:t xml:space="preserve">The Committee provided feedback about the </w:t>
      </w:r>
      <w:r w:rsidRPr="0011424E">
        <w:rPr>
          <w:color w:val="232323"/>
        </w:rPr>
        <w:t>draft guidelines “Process for when students feel they have been harmed in the classroom.”</w:t>
      </w:r>
      <w:r w:rsidRPr="0011424E">
        <w:rPr>
          <w:i/>
          <w:iCs/>
        </w:rPr>
        <w:t xml:space="preserve">  </w:t>
      </w:r>
      <w:r w:rsidRPr="0011424E">
        <w:t>The Committee reviewed the Summary of Proposed P&amp;T Modifications for AY 2024-25.  The Committee proposed revisions to the "</w:t>
      </w:r>
      <w:r w:rsidR="00693712">
        <w:t>University of Illinois Chicago</w:t>
      </w:r>
      <w:r w:rsidRPr="0011424E">
        <w:t xml:space="preserve"> Promotion and Tenure Committee Policies and Procedure" document to include non-tenure track faculty representation.</w:t>
      </w:r>
      <w:r w:rsidRPr="0011424E">
        <w:rPr>
          <w:i/>
          <w:iCs/>
        </w:rPr>
        <w:t xml:space="preserve">  </w:t>
      </w:r>
      <w:r w:rsidRPr="0011424E">
        <w:t xml:space="preserve">The Committee reviewed </w:t>
      </w:r>
      <w:r>
        <w:t xml:space="preserve">the </w:t>
      </w:r>
      <w:r w:rsidRPr="0011424E">
        <w:t>Faculty Mentoring Policy.</w:t>
      </w:r>
    </w:p>
    <w:p w14:paraId="2470C0FB" w14:textId="77777777" w:rsidR="00640BD7" w:rsidRPr="0011424E" w:rsidRDefault="00640BD7" w:rsidP="00640BD7">
      <w:pPr>
        <w:pStyle w:val="xxxdefault"/>
        <w:shd w:val="clear" w:color="auto" w:fill="FFFFFF"/>
        <w:spacing w:before="0" w:beforeAutospacing="0" w:after="0" w:afterAutospacing="0"/>
      </w:pPr>
    </w:p>
    <w:p w14:paraId="14A81828" w14:textId="77777777" w:rsidR="00640BD7" w:rsidRPr="0011424E" w:rsidRDefault="00640BD7" w:rsidP="00640BD7">
      <w:proofErr w:type="gramStart"/>
      <w:r w:rsidRPr="0011424E">
        <w:rPr>
          <w:b/>
        </w:rPr>
        <w:t>Senate</w:t>
      </w:r>
      <w:proofErr w:type="gramEnd"/>
      <w:r w:rsidRPr="0011424E">
        <w:rPr>
          <w:b/>
        </w:rPr>
        <w:t xml:space="preserve"> Research Committee</w:t>
      </w:r>
      <w:r w:rsidRPr="0011424E">
        <w:t xml:space="preserve"> provided feedback about the about the </w:t>
      </w:r>
      <w:r w:rsidRPr="0011424E">
        <w:rPr>
          <w:color w:val="242424"/>
          <w:shd w:val="clear" w:color="auto" w:fill="FFFFFF"/>
        </w:rPr>
        <w:t>University of Illinois System Values and Principles for Conduct</w:t>
      </w:r>
      <w:r w:rsidRPr="0011424E">
        <w:rPr>
          <w:b/>
          <w:bCs/>
          <w:color w:val="242424"/>
          <w:shd w:val="clear" w:color="auto" w:fill="FFFFFF"/>
        </w:rPr>
        <w:t xml:space="preserve"> </w:t>
      </w:r>
      <w:r w:rsidRPr="0011424E">
        <w:t>(</w:t>
      </w:r>
      <w:r w:rsidRPr="0011424E">
        <w:rPr>
          <w:b/>
          <w:bCs/>
        </w:rPr>
        <w:t>USC OT-387</w:t>
      </w:r>
      <w:r w:rsidRPr="0011424E">
        <w:t xml:space="preserve">).  In response to a request from the SEC, the Committee created an Antiracist Research Subcommittee, which developed specific suggestions of actions associated with the UIC </w:t>
      </w:r>
      <w:r w:rsidRPr="0011424E">
        <w:rPr>
          <w:shd w:val="clear" w:color="auto" w:fill="FFFFFF"/>
        </w:rPr>
        <w:t>Senate-Black Lives Matter Statement</w:t>
      </w:r>
      <w:r w:rsidRPr="0011424E">
        <w:t xml:space="preserve"> that can be taken by the UIC Senate.  The Committee reviewed </w:t>
      </w:r>
      <w:r w:rsidRPr="0011424E">
        <w:rPr>
          <w:rStyle w:val="xcontentpasted0"/>
          <w:b/>
          <w:bCs/>
          <w:color w:val="000000"/>
          <w:bdr w:val="none" w:sz="0" w:space="0" w:color="auto" w:frame="1"/>
          <w:shd w:val="clear" w:color="auto" w:fill="FFFFFF"/>
        </w:rPr>
        <w:t>CI-24.01</w:t>
      </w:r>
      <w:r w:rsidRPr="0011424E">
        <w:rPr>
          <w:rStyle w:val="xcontentpasted0"/>
          <w:color w:val="000000"/>
          <w:bdr w:val="none" w:sz="0" w:space="0" w:color="auto" w:frame="1"/>
          <w:shd w:val="clear" w:color="auto" w:fill="FFFFFF"/>
        </w:rPr>
        <w:t>, Proposal to Eliminate the Center for Public Safety and Justice</w:t>
      </w:r>
      <w:r w:rsidRPr="0011424E">
        <w:rPr>
          <w:rFonts w:eastAsia="Calibri"/>
          <w:iCs/>
        </w:rPr>
        <w:t xml:space="preserve"> and </w:t>
      </w:r>
      <w:r w:rsidRPr="0011424E">
        <w:rPr>
          <w:rStyle w:val="xcontentpasted0"/>
          <w:b/>
          <w:bCs/>
          <w:color w:val="000000"/>
          <w:bdr w:val="none" w:sz="0" w:space="0" w:color="auto" w:frame="1"/>
          <w:shd w:val="clear" w:color="auto" w:fill="FFFFFF"/>
        </w:rPr>
        <w:t>CI-24.02</w:t>
      </w:r>
      <w:r w:rsidRPr="0011424E">
        <w:rPr>
          <w:rStyle w:val="xcontentpasted0"/>
          <w:color w:val="000000"/>
          <w:bdr w:val="none" w:sz="0" w:space="0" w:color="auto" w:frame="1"/>
          <w:shd w:val="clear" w:color="auto" w:fill="FFFFFF"/>
        </w:rPr>
        <w:t>, Proposal to Establish the Government Finance Research Center</w:t>
      </w:r>
      <w:r w:rsidRPr="0011424E">
        <w:rPr>
          <w:rFonts w:eastAsia="Calibri"/>
          <w:iCs/>
        </w:rPr>
        <w:t xml:space="preserve">.  </w:t>
      </w:r>
      <w:r w:rsidRPr="0011424E">
        <w:t xml:space="preserve">The Committee reviewed </w:t>
      </w:r>
      <w:r>
        <w:t xml:space="preserve">the </w:t>
      </w:r>
      <w:r w:rsidRPr="0011424E">
        <w:t xml:space="preserve">Faculty Mentoring Policy.  </w:t>
      </w:r>
      <w:r w:rsidRPr="0011424E">
        <w:rPr>
          <w:color w:val="242424"/>
          <w:shd w:val="clear" w:color="auto" w:fill="FFFFFF"/>
        </w:rPr>
        <w:t xml:space="preserve">The Chair represented the Senate on </w:t>
      </w:r>
      <w:r w:rsidRPr="0011424E">
        <w:rPr>
          <w:shd w:val="clear" w:color="auto" w:fill="FFFFFF"/>
        </w:rPr>
        <w:t>the</w:t>
      </w:r>
      <w:r w:rsidRPr="0011424E">
        <w:t xml:space="preserve"> Research Space</w:t>
      </w:r>
      <w:r w:rsidRPr="0011424E">
        <w:rPr>
          <w:color w:val="242424"/>
          <w:shd w:val="clear" w:color="auto" w:fill="FFFFFF"/>
        </w:rPr>
        <w:t xml:space="preserve"> subcommittee of the UIC Space and Capital Planning Committee.</w:t>
      </w:r>
      <w:r w:rsidRPr="0011424E">
        <w:t xml:space="preserve">  Abigail Goben, Associate Professor &amp; Data Management &amp; Liaison Librarian, and Andy Boyd, Associate Professor in the Biomedical and Health Information Sciences, were guests at a meeting and provided background on the policies titled “Access to Sensitive UIC Sponsored Research Data Policy” and “UIC Research Data Ownership and Stewardship Policy,” as well as the associated procedures document that the Committee provided feedback about. </w:t>
      </w:r>
      <w:r w:rsidRPr="0011424E">
        <w:rPr>
          <w:color w:val="000000"/>
          <w:bdr w:val="none" w:sz="0" w:space="0" w:color="auto" w:frame="1"/>
        </w:rPr>
        <w:t xml:space="preserve">Neal McCrillis, Vice Provost for Global Engagement, was a guest at a </w:t>
      </w:r>
      <w:proofErr w:type="gramStart"/>
      <w:r w:rsidRPr="0011424E">
        <w:rPr>
          <w:color w:val="000000"/>
          <w:bdr w:val="none" w:sz="0" w:space="0" w:color="auto" w:frame="1"/>
        </w:rPr>
        <w:t>Committee</w:t>
      </w:r>
      <w:proofErr w:type="gramEnd"/>
      <w:r w:rsidRPr="0011424E">
        <w:rPr>
          <w:color w:val="000000"/>
          <w:bdr w:val="none" w:sz="0" w:space="0" w:color="auto" w:frame="1"/>
        </w:rPr>
        <w:t xml:space="preserve"> meeting and provided background on UIC’s international travel safety policy. </w:t>
      </w:r>
    </w:p>
    <w:p w14:paraId="70AEC3A1" w14:textId="77777777" w:rsidR="00640BD7" w:rsidRPr="0011424E" w:rsidRDefault="00640BD7" w:rsidP="00640BD7">
      <w:pPr>
        <w:pStyle w:val="xxxxxxmsonormal"/>
        <w:shd w:val="clear" w:color="auto" w:fill="FFFFFF"/>
        <w:spacing w:before="0" w:beforeAutospacing="0" w:after="0" w:afterAutospacing="0"/>
        <w:ind w:left="360"/>
        <w:rPr>
          <w:color w:val="242424"/>
        </w:rPr>
      </w:pPr>
      <w:r w:rsidRPr="0011424E">
        <w:rPr>
          <w:color w:val="000000"/>
          <w:bdr w:val="none" w:sz="0" w:space="0" w:color="auto" w:frame="1"/>
          <w:shd w:val="clear" w:color="auto" w:fill="FFFFFF"/>
        </w:rPr>
        <w:t> </w:t>
      </w:r>
    </w:p>
    <w:p w14:paraId="7B93EB2D" w14:textId="07391BAF" w:rsidR="00640BD7" w:rsidRPr="00E210E7" w:rsidRDefault="00640BD7" w:rsidP="00640BD7">
      <w:pPr>
        <w:textAlignment w:val="baseline"/>
      </w:pPr>
      <w:r w:rsidRPr="0011424E">
        <w:rPr>
          <w:b/>
        </w:rPr>
        <w:t xml:space="preserve">Senate Student Affairs Committee </w:t>
      </w:r>
      <w:r w:rsidRPr="0011424E">
        <w:rPr>
          <w:color w:val="000000"/>
        </w:rPr>
        <w:t>reviewed the “Non-affiliated persons, groups, organizations and/or entities use of university facilities policy.”</w:t>
      </w:r>
      <w:r w:rsidR="002450B6">
        <w:rPr>
          <w:color w:val="000000"/>
        </w:rPr>
        <w:t xml:space="preserve">  </w:t>
      </w:r>
      <w:r w:rsidRPr="0011424E">
        <w:t xml:space="preserve">In response to a request from SEC, the Committee developed specific suggestions of actions associated with the UIC </w:t>
      </w:r>
      <w:r w:rsidRPr="0011424E">
        <w:rPr>
          <w:shd w:val="clear" w:color="auto" w:fill="FFFFFF"/>
        </w:rPr>
        <w:t>Senate-Black Lives Matter Statement</w:t>
      </w:r>
      <w:r w:rsidRPr="0011424E">
        <w:t xml:space="preserve"> that can be taken by the UIC Senate, specifically the UIC </w:t>
      </w:r>
      <w:r w:rsidRPr="0011424E">
        <w:rPr>
          <w:color w:val="000000"/>
        </w:rPr>
        <w:t>Loaner laptop program</w:t>
      </w:r>
      <w:r w:rsidRPr="0011424E">
        <w:t xml:space="preserve">.  The Committee provided feedback about the </w:t>
      </w:r>
      <w:r w:rsidRPr="0011424E">
        <w:rPr>
          <w:color w:val="242424"/>
          <w:shd w:val="clear" w:color="auto" w:fill="FFFFFF"/>
        </w:rPr>
        <w:t>Graduate College Faculty review process</w:t>
      </w:r>
      <w:r w:rsidRPr="0011424E">
        <w:t xml:space="preserve">.  The Committee provided feedback about the </w:t>
      </w:r>
      <w:r w:rsidRPr="0011424E">
        <w:rPr>
          <w:color w:val="232323"/>
        </w:rPr>
        <w:t xml:space="preserve">draft guidelines “Process for when students feel they have </w:t>
      </w:r>
      <w:r w:rsidRPr="0011424E">
        <w:rPr>
          <w:color w:val="232323"/>
        </w:rPr>
        <w:lastRenderedPageBreak/>
        <w:t xml:space="preserve">been harmed in the classroom.”  </w:t>
      </w:r>
      <w:r w:rsidRPr="0011424E">
        <w:rPr>
          <w:color w:val="000000"/>
        </w:rPr>
        <w:t>The Committee discussed the Art Institute of Chicago’s “University Partner Program" with Rob Dixon</w:t>
      </w:r>
      <w:r>
        <w:rPr>
          <w:color w:val="000000"/>
        </w:rPr>
        <w:t xml:space="preserve">, </w:t>
      </w:r>
      <w:r w:rsidRPr="00E210E7">
        <w:t>Interim Vice Chancellor and Vice Provost for Student Affairs.</w:t>
      </w:r>
    </w:p>
    <w:p w14:paraId="74B20891" w14:textId="77777777" w:rsidR="00640BD7" w:rsidRPr="0011424E" w:rsidRDefault="00640BD7" w:rsidP="00640BD7">
      <w:pPr>
        <w:spacing w:after="160"/>
        <w:contextualSpacing/>
      </w:pPr>
    </w:p>
    <w:p w14:paraId="6CFFA02E" w14:textId="77777777" w:rsidR="00640BD7" w:rsidRDefault="00640BD7" w:rsidP="00640BD7">
      <w:pPr>
        <w:shd w:val="clear" w:color="auto" w:fill="FFFFFF"/>
        <w:textAlignment w:val="baseline"/>
        <w:rPr>
          <w:color w:val="242424"/>
        </w:rPr>
      </w:pPr>
      <w:r w:rsidRPr="0011424E">
        <w:rPr>
          <w:b/>
        </w:rPr>
        <w:t>Senate Student Recruitment, Admissions, and Retention Committee</w:t>
      </w:r>
      <w:r w:rsidRPr="0011424E">
        <w:rPr>
          <w:rStyle w:val="apple-style-span"/>
        </w:rPr>
        <w:t>, i</w:t>
      </w:r>
      <w:r w:rsidRPr="0011424E">
        <w:t xml:space="preserve">n response to a request from SEC associated with the UIC </w:t>
      </w:r>
      <w:r w:rsidRPr="0011424E">
        <w:rPr>
          <w:shd w:val="clear" w:color="auto" w:fill="FFFFFF"/>
        </w:rPr>
        <w:t>Senate-Black Lives Matter Statement,</w:t>
      </w:r>
      <w:r w:rsidRPr="0011424E">
        <w:rPr>
          <w:color w:val="242424"/>
        </w:rPr>
        <w:t xml:space="preserve"> considered developing </w:t>
      </w:r>
      <w:r w:rsidRPr="0011424E">
        <w:rPr>
          <w:color w:val="242424"/>
          <w:bdr w:val="none" w:sz="0" w:space="0" w:color="auto" w:frame="1"/>
        </w:rPr>
        <w:t xml:space="preserve">a resolution concerning student financial issues associated with recruitment and admissions and examining the mentoring programs across the campus in terms of retention with a focus on the retention of students from underserved communities.  </w:t>
      </w:r>
      <w:r w:rsidRPr="0011424E">
        <w:rPr>
          <w:color w:val="242424"/>
        </w:rPr>
        <w:t>The Committee heard a report from Kiely Fletcher,</w:t>
      </w:r>
      <w:r w:rsidRPr="0011424E">
        <w:rPr>
          <w:color w:val="000000"/>
          <w:shd w:val="clear" w:color="auto" w:fill="FFFFFF"/>
        </w:rPr>
        <w:t xml:space="preserve"> Vice Provost for Enrollment Management, </w:t>
      </w:r>
      <w:r>
        <w:rPr>
          <w:color w:val="000000"/>
          <w:shd w:val="clear" w:color="auto" w:fill="FFFFFF"/>
        </w:rPr>
        <w:t>who is</w:t>
      </w:r>
      <w:r w:rsidRPr="0011424E">
        <w:rPr>
          <w:color w:val="000000"/>
          <w:shd w:val="clear" w:color="auto" w:fill="FFFFFF"/>
        </w:rPr>
        <w:t xml:space="preserve"> an Ex Officio member of the Committee. </w:t>
      </w:r>
      <w:r w:rsidRPr="0011424E">
        <w:rPr>
          <w:color w:val="242424"/>
        </w:rPr>
        <w:t xml:space="preserve"> </w:t>
      </w:r>
    </w:p>
    <w:p w14:paraId="25B0E825" w14:textId="77777777" w:rsidR="00640BD7" w:rsidRPr="00E520BB" w:rsidRDefault="00640BD7" w:rsidP="00640BD7">
      <w:pPr>
        <w:shd w:val="clear" w:color="auto" w:fill="FFFFFF"/>
        <w:textAlignment w:val="baseline"/>
        <w:rPr>
          <w:color w:val="242424"/>
          <w:bdr w:val="none" w:sz="0" w:space="0" w:color="auto" w:frame="1"/>
        </w:rPr>
      </w:pPr>
    </w:p>
    <w:p w14:paraId="0EC6886B" w14:textId="77777777" w:rsidR="00640BD7" w:rsidRPr="0011424E" w:rsidRDefault="00640BD7" w:rsidP="00640BD7">
      <w:pPr>
        <w:rPr>
          <w:strike/>
        </w:rPr>
      </w:pPr>
      <w:r w:rsidRPr="0011424E">
        <w:rPr>
          <w:b/>
        </w:rPr>
        <w:t>Senate Support Services Committee</w:t>
      </w:r>
      <w:r w:rsidRPr="0011424E">
        <w:rPr>
          <w:color w:val="000000"/>
        </w:rPr>
        <w:t xml:space="preserve"> reviewed the “Non-affiliated persons, groups, organizations and/or entities use of university facilities policy.”  The Committee undertook a review of Campus Safety and Campus Threat Preparedness.  The Committee discussed UIC Police arrest protocol.  The Committee met with </w:t>
      </w:r>
      <w:r w:rsidRPr="0011424E">
        <w:t xml:space="preserve">Wanda Perry, Director of Campus Parking, who shared </w:t>
      </w:r>
      <w:r w:rsidRPr="0011424E">
        <w:rPr>
          <w:color w:val="000000"/>
        </w:rPr>
        <w:t>UIC parking policies and procedures.</w:t>
      </w:r>
      <w:r w:rsidRPr="0011424E">
        <w:rPr>
          <w:color w:val="51A7F9"/>
          <w:shd w:val="clear" w:color="auto" w:fill="FFFFFF"/>
        </w:rPr>
        <w:t xml:space="preserve"> </w:t>
      </w:r>
      <w:r w:rsidRPr="0011424E">
        <w:t xml:space="preserve">A member served on the </w:t>
      </w:r>
      <w:r w:rsidRPr="0011424E">
        <w:rPr>
          <w:color w:val="201F1E"/>
          <w:shd w:val="clear" w:color="auto" w:fill="FFFFFF"/>
        </w:rPr>
        <w:t xml:space="preserve">Space and Capital Planning Committee (SCPC).  </w:t>
      </w:r>
      <w:r w:rsidRPr="0011424E">
        <w:t>A member served on</w:t>
      </w:r>
      <w:r w:rsidRPr="0011424E">
        <w:rPr>
          <w:color w:val="000000"/>
          <w:shd w:val="clear" w:color="auto" w:fill="FFFFFF"/>
        </w:rPr>
        <w:t xml:space="preserve"> the UIC Public Safety Board.  </w:t>
      </w:r>
      <w:r w:rsidRPr="0011424E">
        <w:rPr>
          <w:color w:val="000000"/>
        </w:rPr>
        <w:t xml:space="preserve">The Committee met as part of the Ad Hoc Calendar Committee to approve </w:t>
      </w:r>
      <w:r w:rsidRPr="0011424E">
        <w:t xml:space="preserve">the Academic Calendars for the 2027-2028 academic year and 2028-2029 academic year and 2029-2030 academic year </w:t>
      </w:r>
      <w:r w:rsidRPr="0011424E">
        <w:rPr>
          <w:color w:val="000000"/>
        </w:rPr>
        <w:t>and add the newly instituted Fall Break to each.</w:t>
      </w:r>
    </w:p>
    <w:p w14:paraId="716C3474" w14:textId="77777777" w:rsidR="00640BD7" w:rsidRPr="0011424E" w:rsidRDefault="00640BD7" w:rsidP="00640BD7">
      <w:pPr>
        <w:rPr>
          <w:color w:val="201F1E"/>
          <w:shd w:val="clear" w:color="auto" w:fill="FFFFFF"/>
        </w:rPr>
      </w:pPr>
    </w:p>
    <w:p w14:paraId="5F254032" w14:textId="77777777" w:rsidR="00640BD7" w:rsidRPr="0011424E" w:rsidRDefault="00640BD7" w:rsidP="00640BD7">
      <w:proofErr w:type="gramStart"/>
      <w:r w:rsidRPr="0011424E">
        <w:rPr>
          <w:b/>
          <w:bCs/>
          <w:color w:val="000000"/>
          <w:shd w:val="clear" w:color="auto" w:fill="FFFFFF"/>
        </w:rPr>
        <w:t>Ad</w:t>
      </w:r>
      <w:proofErr w:type="gramEnd"/>
      <w:r w:rsidRPr="0011424E">
        <w:rPr>
          <w:b/>
          <w:bCs/>
          <w:color w:val="000000"/>
          <w:shd w:val="clear" w:color="auto" w:fill="FFFFFF"/>
        </w:rPr>
        <w:t xml:space="preserve"> Hoc Senate Committee on Diversity, Equity, and Inclusion </w:t>
      </w:r>
      <w:r w:rsidRPr="0011424E">
        <w:t xml:space="preserve">provided feedback about the </w:t>
      </w:r>
      <w:r w:rsidRPr="0011424E">
        <w:rPr>
          <w:color w:val="242424"/>
          <w:shd w:val="clear" w:color="auto" w:fill="FFFFFF"/>
        </w:rPr>
        <w:t>University of Illinois System Values and Principles for Conduct</w:t>
      </w:r>
      <w:r w:rsidRPr="0011424E">
        <w:rPr>
          <w:b/>
          <w:bCs/>
          <w:color w:val="242424"/>
          <w:shd w:val="clear" w:color="auto" w:fill="FFFFFF"/>
        </w:rPr>
        <w:t xml:space="preserve"> </w:t>
      </w:r>
      <w:r w:rsidRPr="0011424E">
        <w:t>(</w:t>
      </w:r>
      <w:r w:rsidRPr="0011424E">
        <w:rPr>
          <w:b/>
          <w:bCs/>
        </w:rPr>
        <w:t>USC OT-387</w:t>
      </w:r>
      <w:r w:rsidRPr="0011424E">
        <w:t xml:space="preserve">).  </w:t>
      </w:r>
      <w:r w:rsidRPr="0011424E">
        <w:rPr>
          <w:rStyle w:val="xcontentpasted2"/>
          <w:color w:val="000000"/>
          <w:bdr w:val="none" w:sz="0" w:space="0" w:color="auto" w:frame="1"/>
        </w:rPr>
        <w:t>The Committee suggested language for the charge of a </w:t>
      </w:r>
      <w:r w:rsidRPr="0011424E">
        <w:rPr>
          <w:rStyle w:val="xcontentpasted2"/>
          <w:color w:val="000000"/>
          <w:bdr w:val="none" w:sz="0" w:space="0" w:color="auto" w:frame="1"/>
          <w:shd w:val="clear" w:color="auto" w:fill="FFFFFF"/>
        </w:rPr>
        <w:t xml:space="preserve">Senate Committee on Diversity, Equity, and Inclusion as the Committee transitions to a Senate Standing Committee incorporated within the UIC Senate Bylaws.  </w:t>
      </w:r>
    </w:p>
    <w:p w14:paraId="6919CCAC" w14:textId="77777777" w:rsidR="00640BD7" w:rsidRDefault="00640BD7" w:rsidP="00D80A41"/>
    <w:p w14:paraId="4DE5B88F" w14:textId="77777777" w:rsidR="001459BB" w:rsidRPr="00EB2C29" w:rsidRDefault="001459BB" w:rsidP="001459BB">
      <w:r w:rsidRPr="00EB2C29">
        <w:t>This concludes the report of the UIC Senate for 202</w:t>
      </w:r>
      <w:r>
        <w:t>3</w:t>
      </w:r>
      <w:r w:rsidRPr="00EB2C29">
        <w:t>-202</w:t>
      </w:r>
      <w:r>
        <w:t>4</w:t>
      </w:r>
      <w:r w:rsidRPr="00EB2C29">
        <w:t>.</w:t>
      </w:r>
    </w:p>
    <w:p w14:paraId="00E6294F" w14:textId="77777777" w:rsidR="001459BB" w:rsidRDefault="001459BB" w:rsidP="001459BB"/>
    <w:p w14:paraId="18CB69A2" w14:textId="77777777" w:rsidR="001459BB" w:rsidRPr="004C3C9F" w:rsidRDefault="001459BB" w:rsidP="001459BB">
      <w:r w:rsidRPr="004C3C9F">
        <w:t>Respectfully Submitted,</w:t>
      </w:r>
    </w:p>
    <w:p w14:paraId="4EA02C97" w14:textId="77777777" w:rsidR="001459BB" w:rsidRDefault="001459BB" w:rsidP="001459BB">
      <w:r w:rsidRPr="00BE1B49">
        <w:t>Sandra De Groote</w:t>
      </w:r>
      <w:r w:rsidRPr="004C3C9F">
        <w:t xml:space="preserve"> </w:t>
      </w:r>
    </w:p>
    <w:p w14:paraId="71DB7FCC" w14:textId="77777777" w:rsidR="001459BB" w:rsidRDefault="001459BB" w:rsidP="001459BB">
      <w:r w:rsidRPr="004C3C9F">
        <w:t>Chair UIC Senate Executive Committee.</w:t>
      </w:r>
    </w:p>
    <w:p w14:paraId="232E5D23" w14:textId="77777777" w:rsidR="00451CF3" w:rsidRDefault="00451CF3" w:rsidP="00D80A41"/>
    <w:sectPr w:rsidR="00451CF3" w:rsidSect="003466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67109" w14:textId="77777777" w:rsidR="00A07C61" w:rsidRDefault="00A07C61" w:rsidP="00D80A41">
      <w:r>
        <w:separator/>
      </w:r>
    </w:p>
  </w:endnote>
  <w:endnote w:type="continuationSeparator" w:id="0">
    <w:p w14:paraId="4316BB3D" w14:textId="77777777" w:rsidR="00A07C61" w:rsidRDefault="00A07C61" w:rsidP="00D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92CE" w14:textId="77777777" w:rsidR="00AD24E2" w:rsidRDefault="00AD2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DB4A" w14:textId="77777777" w:rsidR="00AD24E2" w:rsidRDefault="00AD2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EFECE" w14:textId="77777777" w:rsidR="00AD24E2" w:rsidRDefault="00AD2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B047E" w14:textId="77777777" w:rsidR="00A07C61" w:rsidRDefault="00A07C61" w:rsidP="00D80A41">
      <w:r>
        <w:separator/>
      </w:r>
    </w:p>
  </w:footnote>
  <w:footnote w:type="continuationSeparator" w:id="0">
    <w:p w14:paraId="3E67D788" w14:textId="77777777" w:rsidR="00A07C61" w:rsidRDefault="00A07C61" w:rsidP="00D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BE77" w14:textId="77777777" w:rsidR="00AD24E2" w:rsidRDefault="00AD2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254957"/>
      <w:docPartObj>
        <w:docPartGallery w:val="Page Numbers (Top of Page)"/>
        <w:docPartUnique/>
      </w:docPartObj>
    </w:sdtPr>
    <w:sdtEndPr>
      <w:rPr>
        <w:noProof/>
      </w:rPr>
    </w:sdtEndPr>
    <w:sdtContent>
      <w:p w14:paraId="0FC08D73" w14:textId="15F5A49D" w:rsidR="00C737BC" w:rsidRDefault="00C737BC">
        <w:pPr>
          <w:pStyle w:val="Header"/>
        </w:pPr>
        <w:r>
          <w:fldChar w:fldCharType="begin"/>
        </w:r>
        <w:r>
          <w:instrText xml:space="preserve"> PAGE   \* MERGEFORMAT </w:instrText>
        </w:r>
        <w:r>
          <w:fldChar w:fldCharType="separate"/>
        </w:r>
        <w:r>
          <w:rPr>
            <w:noProof/>
          </w:rPr>
          <w:t>2</w:t>
        </w:r>
        <w:r>
          <w:rPr>
            <w:noProof/>
          </w:rPr>
          <w:fldChar w:fldCharType="end"/>
        </w:r>
      </w:p>
    </w:sdtContent>
  </w:sdt>
  <w:p w14:paraId="12D496EF" w14:textId="77777777" w:rsidR="004E1B5F" w:rsidRDefault="004E1B5F" w:rsidP="00D80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D3DB" w14:textId="77777777" w:rsidR="00C737BC" w:rsidRPr="00C737BC" w:rsidRDefault="00C737BC" w:rsidP="00C737BC">
    <w:pPr>
      <w:pBdr>
        <w:top w:val="single" w:sz="4" w:space="1" w:color="auto"/>
        <w:left w:val="single" w:sz="4" w:space="4" w:color="auto"/>
        <w:bottom w:val="single" w:sz="4" w:space="1" w:color="auto"/>
        <w:right w:val="single" w:sz="4" w:space="0" w:color="auto"/>
      </w:pBdr>
      <w:spacing w:line="276" w:lineRule="auto"/>
      <w:ind w:right="5040"/>
      <w:rPr>
        <w:color w:val="2F5597"/>
        <w:sz w:val="26"/>
        <w:szCs w:val="20"/>
      </w:rPr>
    </w:pPr>
    <w:bookmarkStart w:id="0" w:name="_Hlk77839959"/>
    <w:bookmarkStart w:id="1" w:name="_Hlk93577479"/>
    <w:r w:rsidRPr="00C737BC">
      <w:rPr>
        <w:color w:val="2F5597"/>
        <w:sz w:val="26"/>
        <w:szCs w:val="20"/>
      </w:rPr>
      <w:t>Reported to the Board of Trustees</w:t>
    </w:r>
  </w:p>
  <w:bookmarkEnd w:id="0"/>
  <w:bookmarkEnd w:id="1"/>
  <w:p w14:paraId="4B7C6BB9" w14:textId="6F38764B" w:rsidR="00C737BC" w:rsidRPr="00C737BC" w:rsidRDefault="00AD24E2" w:rsidP="00AD24E2">
    <w:pPr>
      <w:pBdr>
        <w:top w:val="single" w:sz="4" w:space="1" w:color="auto"/>
        <w:left w:val="single" w:sz="4" w:space="4" w:color="auto"/>
        <w:bottom w:val="single" w:sz="4" w:space="1" w:color="auto"/>
        <w:right w:val="single" w:sz="4" w:space="0" w:color="auto"/>
      </w:pBdr>
      <w:overflowPunct w:val="0"/>
      <w:ind w:right="5040"/>
      <w:rPr>
        <w:color w:val="2F5597"/>
        <w:sz w:val="26"/>
        <w:szCs w:val="20"/>
      </w:rPr>
    </w:pPr>
    <w:r>
      <w:rPr>
        <w:color w:val="2F5597"/>
        <w:sz w:val="26"/>
        <w:szCs w:val="20"/>
      </w:rPr>
      <w:t>July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DE6"/>
    <w:multiLevelType w:val="hybridMultilevel"/>
    <w:tmpl w:val="437429FA"/>
    <w:lvl w:ilvl="0" w:tplc="C7907C3C">
      <w:start w:val="1"/>
      <w:numFmt w:val="bullet"/>
      <w:lvlText w:val="o"/>
      <w:lvlJc w:val="left"/>
      <w:pPr>
        <w:tabs>
          <w:tab w:val="num" w:pos="360"/>
        </w:tabs>
        <w:ind w:left="360" w:hanging="360"/>
      </w:pPr>
      <w:rPr>
        <w:rFonts w:ascii="Courier New" w:hAnsi="Courier New" w:hint="default"/>
        <w:sz w:val="28"/>
        <w:szCs w:val="28"/>
      </w:rPr>
    </w:lvl>
    <w:lvl w:ilvl="1" w:tplc="E08AA8D8">
      <w:numFmt w:val="bullet"/>
      <w:lvlText w:val="-"/>
      <w:lvlJc w:val="left"/>
      <w:pPr>
        <w:tabs>
          <w:tab w:val="num" w:pos="816"/>
        </w:tabs>
        <w:ind w:left="816" w:hanging="360"/>
      </w:pPr>
      <w:rPr>
        <w:rFonts w:ascii="Times New Roman" w:eastAsia="Times New Roman" w:hAnsi="Times New Roman" w:cs="Times New Roman"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1" w15:restartNumberingAfterBreak="0">
    <w:nsid w:val="039B06AA"/>
    <w:multiLevelType w:val="hybridMultilevel"/>
    <w:tmpl w:val="AB5438C6"/>
    <w:lvl w:ilvl="0" w:tplc="3CC01874">
      <w:start w:val="1"/>
      <w:numFmt w:val="bullet"/>
      <w:pStyle w:val="ListParagraph"/>
      <w:lvlText w:val=""/>
      <w:lvlJc w:val="left"/>
      <w:pPr>
        <w:ind w:left="720" w:hanging="360"/>
      </w:pPr>
      <w:rPr>
        <w:rFonts w:ascii="Symbol" w:hAnsi="Symbol" w:hint="default"/>
      </w:rPr>
    </w:lvl>
    <w:lvl w:ilvl="1" w:tplc="7BD62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2E7"/>
    <w:multiLevelType w:val="hybridMultilevel"/>
    <w:tmpl w:val="798E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425C9"/>
    <w:multiLevelType w:val="hybridMultilevel"/>
    <w:tmpl w:val="C8C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73F7"/>
    <w:multiLevelType w:val="hybridMultilevel"/>
    <w:tmpl w:val="36B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968"/>
    <w:multiLevelType w:val="hybridMultilevel"/>
    <w:tmpl w:val="76E83F44"/>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A16BBC"/>
    <w:multiLevelType w:val="hybridMultilevel"/>
    <w:tmpl w:val="99D61AB6"/>
    <w:lvl w:ilvl="0" w:tplc="04090001">
      <w:start w:val="1"/>
      <w:numFmt w:val="bullet"/>
      <w:lvlText w:val=""/>
      <w:lvlJc w:val="left"/>
      <w:pPr>
        <w:ind w:left="720" w:hanging="360"/>
      </w:pPr>
      <w:rPr>
        <w:rFonts w:ascii="Symbol" w:hAnsi="Symbol" w:hint="default"/>
      </w:rPr>
    </w:lvl>
    <w:lvl w:ilvl="1" w:tplc="29C8430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A5A10"/>
    <w:multiLevelType w:val="hybridMultilevel"/>
    <w:tmpl w:val="BB04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21C7B"/>
    <w:multiLevelType w:val="hybridMultilevel"/>
    <w:tmpl w:val="A5D2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F1441"/>
    <w:multiLevelType w:val="hybridMultilevel"/>
    <w:tmpl w:val="E47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C46BD"/>
    <w:multiLevelType w:val="hybridMultilevel"/>
    <w:tmpl w:val="3C226608"/>
    <w:lvl w:ilvl="0" w:tplc="B97C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84AF5"/>
    <w:multiLevelType w:val="hybridMultilevel"/>
    <w:tmpl w:val="BC02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82E68"/>
    <w:multiLevelType w:val="hybridMultilevel"/>
    <w:tmpl w:val="74C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874CE"/>
    <w:multiLevelType w:val="hybridMultilevel"/>
    <w:tmpl w:val="24FAF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6A4155"/>
    <w:multiLevelType w:val="hybridMultilevel"/>
    <w:tmpl w:val="E01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76FA9"/>
    <w:multiLevelType w:val="hybridMultilevel"/>
    <w:tmpl w:val="CB3C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C61C4B"/>
    <w:multiLevelType w:val="hybridMultilevel"/>
    <w:tmpl w:val="2632D8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E5F1E24"/>
    <w:multiLevelType w:val="hybridMultilevel"/>
    <w:tmpl w:val="17D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FEB1502"/>
    <w:multiLevelType w:val="hybridMultilevel"/>
    <w:tmpl w:val="BB72A098"/>
    <w:lvl w:ilvl="0" w:tplc="04090001">
      <w:start w:val="1"/>
      <w:numFmt w:val="bullet"/>
      <w:lvlText w:val=""/>
      <w:lvlJc w:val="left"/>
      <w:pPr>
        <w:ind w:left="360" w:hanging="360"/>
      </w:pPr>
      <w:rPr>
        <w:rFonts w:ascii="Symbol" w:hAnsi="Symbol" w:hint="default"/>
      </w:rPr>
    </w:lvl>
    <w:lvl w:ilvl="1" w:tplc="50E8682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580695"/>
    <w:multiLevelType w:val="hybridMultilevel"/>
    <w:tmpl w:val="E3C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5A6067"/>
    <w:multiLevelType w:val="hybridMultilevel"/>
    <w:tmpl w:val="B3404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8755F5"/>
    <w:multiLevelType w:val="hybridMultilevel"/>
    <w:tmpl w:val="7E0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A2F53"/>
    <w:multiLevelType w:val="hybridMultilevel"/>
    <w:tmpl w:val="926E1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7C6E4F"/>
    <w:multiLevelType w:val="hybridMultilevel"/>
    <w:tmpl w:val="16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95BD7"/>
    <w:multiLevelType w:val="hybridMultilevel"/>
    <w:tmpl w:val="4A48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1F45E5"/>
    <w:multiLevelType w:val="hybridMultilevel"/>
    <w:tmpl w:val="A94C599A"/>
    <w:lvl w:ilvl="0" w:tplc="6E4E2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101B6"/>
    <w:multiLevelType w:val="hybridMultilevel"/>
    <w:tmpl w:val="BDFC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759BB"/>
    <w:multiLevelType w:val="hybridMultilevel"/>
    <w:tmpl w:val="22185D3C"/>
    <w:lvl w:ilvl="0" w:tplc="04090001">
      <w:start w:val="1"/>
      <w:numFmt w:val="bullet"/>
      <w:lvlText w:val=""/>
      <w:lvlJc w:val="left"/>
      <w:pPr>
        <w:ind w:left="360" w:hanging="360"/>
      </w:pPr>
      <w:rPr>
        <w:rFonts w:ascii="Symbol" w:hAnsi="Symbol" w:hint="default"/>
      </w:rPr>
    </w:lvl>
    <w:lvl w:ilvl="1" w:tplc="A2E8287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5F7050"/>
    <w:multiLevelType w:val="hybridMultilevel"/>
    <w:tmpl w:val="1836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326656"/>
    <w:multiLevelType w:val="hybridMultilevel"/>
    <w:tmpl w:val="73B0A6B4"/>
    <w:lvl w:ilvl="0" w:tplc="04090001">
      <w:start w:val="1"/>
      <w:numFmt w:val="bullet"/>
      <w:lvlText w:val=""/>
      <w:lvlJc w:val="left"/>
      <w:pPr>
        <w:ind w:left="720" w:hanging="360"/>
      </w:pPr>
      <w:rPr>
        <w:rFonts w:ascii="Symbol" w:hAnsi="Symbol" w:hint="default"/>
      </w:rPr>
    </w:lvl>
    <w:lvl w:ilvl="1" w:tplc="C0BEC0D6">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63F73"/>
    <w:multiLevelType w:val="hybridMultilevel"/>
    <w:tmpl w:val="396EA1A2"/>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9C24B5"/>
    <w:multiLevelType w:val="hybridMultilevel"/>
    <w:tmpl w:val="0432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A77B4"/>
    <w:multiLevelType w:val="hybridMultilevel"/>
    <w:tmpl w:val="254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5C4B17"/>
    <w:multiLevelType w:val="hybridMultilevel"/>
    <w:tmpl w:val="672A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AB6BF3"/>
    <w:multiLevelType w:val="hybridMultilevel"/>
    <w:tmpl w:val="176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944CCE"/>
    <w:multiLevelType w:val="hybridMultilevel"/>
    <w:tmpl w:val="58226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41F72"/>
    <w:multiLevelType w:val="hybridMultilevel"/>
    <w:tmpl w:val="42B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886B41"/>
    <w:multiLevelType w:val="hybridMultilevel"/>
    <w:tmpl w:val="D906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B5282B"/>
    <w:multiLevelType w:val="hybridMultilevel"/>
    <w:tmpl w:val="ABDE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176A20"/>
    <w:multiLevelType w:val="multilevel"/>
    <w:tmpl w:val="15C0D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D2F6D2F"/>
    <w:multiLevelType w:val="hybridMultilevel"/>
    <w:tmpl w:val="B55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81D90"/>
    <w:multiLevelType w:val="hybridMultilevel"/>
    <w:tmpl w:val="8B4EB368"/>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8338CD"/>
    <w:multiLevelType w:val="hybridMultilevel"/>
    <w:tmpl w:val="AF9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B216A2"/>
    <w:multiLevelType w:val="hybridMultilevel"/>
    <w:tmpl w:val="22F810E0"/>
    <w:lvl w:ilvl="0" w:tplc="04090001">
      <w:start w:val="1"/>
      <w:numFmt w:val="bullet"/>
      <w:lvlText w:val=""/>
      <w:lvlJc w:val="left"/>
      <w:pPr>
        <w:ind w:left="360" w:hanging="360"/>
      </w:pPr>
      <w:rPr>
        <w:rFonts w:ascii="Symbol" w:hAnsi="Symbol" w:hint="default"/>
      </w:rPr>
    </w:lvl>
    <w:lvl w:ilvl="1" w:tplc="79286F5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DE77DB"/>
    <w:multiLevelType w:val="hybridMultilevel"/>
    <w:tmpl w:val="D91EDFDC"/>
    <w:lvl w:ilvl="0" w:tplc="44F49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6308">
    <w:abstractNumId w:val="0"/>
  </w:num>
  <w:num w:numId="2" w16cid:durableId="116411459">
    <w:abstractNumId w:val="25"/>
  </w:num>
  <w:num w:numId="3" w16cid:durableId="1913150864">
    <w:abstractNumId w:val="43"/>
  </w:num>
  <w:num w:numId="4" w16cid:durableId="655694914">
    <w:abstractNumId w:val="40"/>
  </w:num>
  <w:num w:numId="5" w16cid:durableId="1194345301">
    <w:abstractNumId w:val="12"/>
  </w:num>
  <w:num w:numId="6" w16cid:durableId="833373466">
    <w:abstractNumId w:val="23"/>
  </w:num>
  <w:num w:numId="7" w16cid:durableId="769931422">
    <w:abstractNumId w:val="34"/>
  </w:num>
  <w:num w:numId="8" w16cid:durableId="2091147864">
    <w:abstractNumId w:val="33"/>
  </w:num>
  <w:num w:numId="9" w16cid:durableId="675420375">
    <w:abstractNumId w:val="14"/>
  </w:num>
  <w:num w:numId="10" w16cid:durableId="2247694">
    <w:abstractNumId w:val="35"/>
  </w:num>
  <w:num w:numId="11" w16cid:durableId="114758880">
    <w:abstractNumId w:val="26"/>
  </w:num>
  <w:num w:numId="12" w16cid:durableId="1134833993">
    <w:abstractNumId w:val="10"/>
  </w:num>
  <w:num w:numId="13" w16cid:durableId="901253288">
    <w:abstractNumId w:val="41"/>
  </w:num>
  <w:num w:numId="14" w16cid:durableId="876576764">
    <w:abstractNumId w:val="5"/>
  </w:num>
  <w:num w:numId="15" w16cid:durableId="868493547">
    <w:abstractNumId w:val="30"/>
  </w:num>
  <w:num w:numId="16" w16cid:durableId="184636468">
    <w:abstractNumId w:val="3"/>
  </w:num>
  <w:num w:numId="17" w16cid:durableId="341051657">
    <w:abstractNumId w:val="16"/>
  </w:num>
  <w:num w:numId="18" w16cid:durableId="1002317534">
    <w:abstractNumId w:val="32"/>
  </w:num>
  <w:num w:numId="19" w16cid:durableId="907811780">
    <w:abstractNumId w:val="9"/>
  </w:num>
  <w:num w:numId="20" w16cid:durableId="872041178">
    <w:abstractNumId w:val="36"/>
  </w:num>
  <w:num w:numId="21" w16cid:durableId="695738844">
    <w:abstractNumId w:val="44"/>
  </w:num>
  <w:num w:numId="22" w16cid:durableId="2104760775">
    <w:abstractNumId w:val="21"/>
  </w:num>
  <w:num w:numId="23" w16cid:durableId="1695690991">
    <w:abstractNumId w:val="17"/>
  </w:num>
  <w:num w:numId="24" w16cid:durableId="1371539762">
    <w:abstractNumId w:val="19"/>
  </w:num>
  <w:num w:numId="25" w16cid:durableId="226956993">
    <w:abstractNumId w:val="24"/>
  </w:num>
  <w:num w:numId="26" w16cid:durableId="374039697">
    <w:abstractNumId w:val="37"/>
  </w:num>
  <w:num w:numId="27" w16cid:durableId="18943988">
    <w:abstractNumId w:val="38"/>
  </w:num>
  <w:num w:numId="28" w16cid:durableId="1693678775">
    <w:abstractNumId w:val="13"/>
  </w:num>
  <w:num w:numId="29" w16cid:durableId="873688819">
    <w:abstractNumId w:val="22"/>
  </w:num>
  <w:num w:numId="30" w16cid:durableId="956444866">
    <w:abstractNumId w:val="20"/>
  </w:num>
  <w:num w:numId="31" w16cid:durableId="1624774699">
    <w:abstractNumId w:val="28"/>
  </w:num>
  <w:num w:numId="32" w16cid:durableId="382868894">
    <w:abstractNumId w:val="18"/>
  </w:num>
  <w:num w:numId="33" w16cid:durableId="623733990">
    <w:abstractNumId w:val="27"/>
  </w:num>
  <w:num w:numId="34" w16cid:durableId="836534143">
    <w:abstractNumId w:val="42"/>
  </w:num>
  <w:num w:numId="35" w16cid:durableId="1631978718">
    <w:abstractNumId w:val="29"/>
  </w:num>
  <w:num w:numId="36" w16cid:durableId="534315810">
    <w:abstractNumId w:val="4"/>
  </w:num>
  <w:num w:numId="37" w16cid:durableId="371881340">
    <w:abstractNumId w:val="15"/>
  </w:num>
  <w:num w:numId="38" w16cid:durableId="1874532171">
    <w:abstractNumId w:val="2"/>
  </w:num>
  <w:num w:numId="39" w16cid:durableId="1711951987">
    <w:abstractNumId w:val="1"/>
  </w:num>
  <w:num w:numId="40" w16cid:durableId="1014961863">
    <w:abstractNumId w:val="7"/>
  </w:num>
  <w:num w:numId="41" w16cid:durableId="102966712">
    <w:abstractNumId w:val="1"/>
  </w:num>
  <w:num w:numId="42" w16cid:durableId="9544804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920462">
    <w:abstractNumId w:val="31"/>
  </w:num>
  <w:num w:numId="44" w16cid:durableId="1402025557">
    <w:abstractNumId w:val="8"/>
  </w:num>
  <w:num w:numId="45" w16cid:durableId="2019842000">
    <w:abstractNumId w:val="11"/>
  </w:num>
  <w:num w:numId="46" w16cid:durableId="1671517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DE82B-8E6E-4614-B87A-15767CCCE0F3}"/>
    <w:docVar w:name="dgnword-eventsink" w:val="86367768"/>
  </w:docVars>
  <w:rsids>
    <w:rsidRoot w:val="00685E3C"/>
    <w:rsid w:val="00000023"/>
    <w:rsid w:val="0000095E"/>
    <w:rsid w:val="00000B7E"/>
    <w:rsid w:val="00001D65"/>
    <w:rsid w:val="00001D81"/>
    <w:rsid w:val="00001FEC"/>
    <w:rsid w:val="000020E4"/>
    <w:rsid w:val="00002AD4"/>
    <w:rsid w:val="0000314A"/>
    <w:rsid w:val="0000377D"/>
    <w:rsid w:val="00003CE4"/>
    <w:rsid w:val="000043D6"/>
    <w:rsid w:val="0000453B"/>
    <w:rsid w:val="00004D99"/>
    <w:rsid w:val="00005094"/>
    <w:rsid w:val="00005546"/>
    <w:rsid w:val="00005B1F"/>
    <w:rsid w:val="00005CD5"/>
    <w:rsid w:val="000062FF"/>
    <w:rsid w:val="00006743"/>
    <w:rsid w:val="00006C4C"/>
    <w:rsid w:val="0000781D"/>
    <w:rsid w:val="00010578"/>
    <w:rsid w:val="0001089C"/>
    <w:rsid w:val="0001120B"/>
    <w:rsid w:val="000113FF"/>
    <w:rsid w:val="00011610"/>
    <w:rsid w:val="00011637"/>
    <w:rsid w:val="0001176E"/>
    <w:rsid w:val="000117F8"/>
    <w:rsid w:val="00011A8B"/>
    <w:rsid w:val="00011BF0"/>
    <w:rsid w:val="00011C8F"/>
    <w:rsid w:val="0001236C"/>
    <w:rsid w:val="000123A7"/>
    <w:rsid w:val="00012B70"/>
    <w:rsid w:val="00012FD8"/>
    <w:rsid w:val="00013B4D"/>
    <w:rsid w:val="00013D4F"/>
    <w:rsid w:val="00014186"/>
    <w:rsid w:val="00014360"/>
    <w:rsid w:val="000154D6"/>
    <w:rsid w:val="00015581"/>
    <w:rsid w:val="00015A09"/>
    <w:rsid w:val="00015CB9"/>
    <w:rsid w:val="00015F64"/>
    <w:rsid w:val="00016145"/>
    <w:rsid w:val="00016248"/>
    <w:rsid w:val="00016833"/>
    <w:rsid w:val="00016C54"/>
    <w:rsid w:val="00017227"/>
    <w:rsid w:val="00017D6A"/>
    <w:rsid w:val="000202F7"/>
    <w:rsid w:val="00020667"/>
    <w:rsid w:val="00020D79"/>
    <w:rsid w:val="00021E4E"/>
    <w:rsid w:val="00022159"/>
    <w:rsid w:val="0002239A"/>
    <w:rsid w:val="00022808"/>
    <w:rsid w:val="000229A5"/>
    <w:rsid w:val="000230CE"/>
    <w:rsid w:val="000234AB"/>
    <w:rsid w:val="00023C70"/>
    <w:rsid w:val="0002423E"/>
    <w:rsid w:val="0002465E"/>
    <w:rsid w:val="000249CD"/>
    <w:rsid w:val="00024A46"/>
    <w:rsid w:val="00024B86"/>
    <w:rsid w:val="000256E3"/>
    <w:rsid w:val="000259DC"/>
    <w:rsid w:val="000259F5"/>
    <w:rsid w:val="00025A32"/>
    <w:rsid w:val="00025A4D"/>
    <w:rsid w:val="00025BC2"/>
    <w:rsid w:val="0002630C"/>
    <w:rsid w:val="0002659E"/>
    <w:rsid w:val="00026F02"/>
    <w:rsid w:val="00027A96"/>
    <w:rsid w:val="000303BC"/>
    <w:rsid w:val="000303D3"/>
    <w:rsid w:val="0003165A"/>
    <w:rsid w:val="00031AE8"/>
    <w:rsid w:val="00032248"/>
    <w:rsid w:val="0003238E"/>
    <w:rsid w:val="00032846"/>
    <w:rsid w:val="00032C22"/>
    <w:rsid w:val="000332E1"/>
    <w:rsid w:val="0003358F"/>
    <w:rsid w:val="000339F3"/>
    <w:rsid w:val="00033DD5"/>
    <w:rsid w:val="000340E1"/>
    <w:rsid w:val="00034558"/>
    <w:rsid w:val="00034626"/>
    <w:rsid w:val="00034932"/>
    <w:rsid w:val="0003502E"/>
    <w:rsid w:val="000365A0"/>
    <w:rsid w:val="000368D3"/>
    <w:rsid w:val="00037256"/>
    <w:rsid w:val="00037478"/>
    <w:rsid w:val="00037786"/>
    <w:rsid w:val="00037B6D"/>
    <w:rsid w:val="000401C0"/>
    <w:rsid w:val="00040235"/>
    <w:rsid w:val="00040BD0"/>
    <w:rsid w:val="00040FDA"/>
    <w:rsid w:val="000417F7"/>
    <w:rsid w:val="00041B2A"/>
    <w:rsid w:val="000420B9"/>
    <w:rsid w:val="00042548"/>
    <w:rsid w:val="000425DE"/>
    <w:rsid w:val="00042DB7"/>
    <w:rsid w:val="00043A1C"/>
    <w:rsid w:val="00043A98"/>
    <w:rsid w:val="00043AA4"/>
    <w:rsid w:val="00043FC0"/>
    <w:rsid w:val="00044406"/>
    <w:rsid w:val="00044BA7"/>
    <w:rsid w:val="000464E6"/>
    <w:rsid w:val="00046B3D"/>
    <w:rsid w:val="0004711E"/>
    <w:rsid w:val="000478F2"/>
    <w:rsid w:val="00047E09"/>
    <w:rsid w:val="00047E79"/>
    <w:rsid w:val="00050104"/>
    <w:rsid w:val="00050325"/>
    <w:rsid w:val="00050729"/>
    <w:rsid w:val="00050BB8"/>
    <w:rsid w:val="000511CC"/>
    <w:rsid w:val="0005130C"/>
    <w:rsid w:val="00052820"/>
    <w:rsid w:val="000529CC"/>
    <w:rsid w:val="00053188"/>
    <w:rsid w:val="00056132"/>
    <w:rsid w:val="00056389"/>
    <w:rsid w:val="000569C5"/>
    <w:rsid w:val="00056AE4"/>
    <w:rsid w:val="00056DA4"/>
    <w:rsid w:val="00056F25"/>
    <w:rsid w:val="0005724E"/>
    <w:rsid w:val="000579FD"/>
    <w:rsid w:val="00057B43"/>
    <w:rsid w:val="00060096"/>
    <w:rsid w:val="00060550"/>
    <w:rsid w:val="00060A15"/>
    <w:rsid w:val="00060D60"/>
    <w:rsid w:val="00060FDA"/>
    <w:rsid w:val="000612B2"/>
    <w:rsid w:val="00061948"/>
    <w:rsid w:val="00061D1A"/>
    <w:rsid w:val="00062268"/>
    <w:rsid w:val="00062E02"/>
    <w:rsid w:val="00063C91"/>
    <w:rsid w:val="00064498"/>
    <w:rsid w:val="000644AF"/>
    <w:rsid w:val="000645EE"/>
    <w:rsid w:val="00064D1A"/>
    <w:rsid w:val="0006509F"/>
    <w:rsid w:val="000654CE"/>
    <w:rsid w:val="0006581B"/>
    <w:rsid w:val="00065CDD"/>
    <w:rsid w:val="00065F36"/>
    <w:rsid w:val="00066A22"/>
    <w:rsid w:val="000674C9"/>
    <w:rsid w:val="0007026A"/>
    <w:rsid w:val="000713DD"/>
    <w:rsid w:val="0007150F"/>
    <w:rsid w:val="000719DA"/>
    <w:rsid w:val="00072084"/>
    <w:rsid w:val="00072C28"/>
    <w:rsid w:val="00072C89"/>
    <w:rsid w:val="00072EAF"/>
    <w:rsid w:val="000736EE"/>
    <w:rsid w:val="000738A7"/>
    <w:rsid w:val="00073BCA"/>
    <w:rsid w:val="00074527"/>
    <w:rsid w:val="00074667"/>
    <w:rsid w:val="00074742"/>
    <w:rsid w:val="00074962"/>
    <w:rsid w:val="00074AD0"/>
    <w:rsid w:val="00074D50"/>
    <w:rsid w:val="00075034"/>
    <w:rsid w:val="00075396"/>
    <w:rsid w:val="00075408"/>
    <w:rsid w:val="0007582E"/>
    <w:rsid w:val="00076395"/>
    <w:rsid w:val="000765B9"/>
    <w:rsid w:val="00077037"/>
    <w:rsid w:val="000773F1"/>
    <w:rsid w:val="00077465"/>
    <w:rsid w:val="000774A7"/>
    <w:rsid w:val="0007764F"/>
    <w:rsid w:val="0007791A"/>
    <w:rsid w:val="00077A6E"/>
    <w:rsid w:val="00077DD9"/>
    <w:rsid w:val="00080CC1"/>
    <w:rsid w:val="00080EA6"/>
    <w:rsid w:val="00081099"/>
    <w:rsid w:val="0008126B"/>
    <w:rsid w:val="000813A7"/>
    <w:rsid w:val="00081A57"/>
    <w:rsid w:val="00082082"/>
    <w:rsid w:val="00082A1A"/>
    <w:rsid w:val="00082CD7"/>
    <w:rsid w:val="00082F0A"/>
    <w:rsid w:val="00082F87"/>
    <w:rsid w:val="0008435F"/>
    <w:rsid w:val="00085299"/>
    <w:rsid w:val="00085659"/>
    <w:rsid w:val="00086937"/>
    <w:rsid w:val="00087588"/>
    <w:rsid w:val="000900B8"/>
    <w:rsid w:val="00090500"/>
    <w:rsid w:val="0009061E"/>
    <w:rsid w:val="0009092F"/>
    <w:rsid w:val="00090A4B"/>
    <w:rsid w:val="00090F84"/>
    <w:rsid w:val="000912E5"/>
    <w:rsid w:val="00092535"/>
    <w:rsid w:val="000926FB"/>
    <w:rsid w:val="00092B05"/>
    <w:rsid w:val="000934C1"/>
    <w:rsid w:val="00093583"/>
    <w:rsid w:val="00093614"/>
    <w:rsid w:val="00093795"/>
    <w:rsid w:val="0009405D"/>
    <w:rsid w:val="00094326"/>
    <w:rsid w:val="00094670"/>
    <w:rsid w:val="00094B4F"/>
    <w:rsid w:val="00095286"/>
    <w:rsid w:val="00095327"/>
    <w:rsid w:val="00095464"/>
    <w:rsid w:val="00095628"/>
    <w:rsid w:val="00096396"/>
    <w:rsid w:val="00096C1E"/>
    <w:rsid w:val="00097744"/>
    <w:rsid w:val="00097825"/>
    <w:rsid w:val="00097DF7"/>
    <w:rsid w:val="000A0868"/>
    <w:rsid w:val="000A0A1B"/>
    <w:rsid w:val="000A0EA8"/>
    <w:rsid w:val="000A167D"/>
    <w:rsid w:val="000A1CC5"/>
    <w:rsid w:val="000A2994"/>
    <w:rsid w:val="000A3016"/>
    <w:rsid w:val="000A4083"/>
    <w:rsid w:val="000A44E7"/>
    <w:rsid w:val="000A4632"/>
    <w:rsid w:val="000A5CCB"/>
    <w:rsid w:val="000A61EA"/>
    <w:rsid w:val="000A63F1"/>
    <w:rsid w:val="000A6592"/>
    <w:rsid w:val="000A6F8C"/>
    <w:rsid w:val="000A70E0"/>
    <w:rsid w:val="000A76D9"/>
    <w:rsid w:val="000A794C"/>
    <w:rsid w:val="000A7E0B"/>
    <w:rsid w:val="000B08A8"/>
    <w:rsid w:val="000B1083"/>
    <w:rsid w:val="000B10F9"/>
    <w:rsid w:val="000B16E4"/>
    <w:rsid w:val="000B1763"/>
    <w:rsid w:val="000B1CA6"/>
    <w:rsid w:val="000B1CFB"/>
    <w:rsid w:val="000B1DB0"/>
    <w:rsid w:val="000B24E7"/>
    <w:rsid w:val="000B2544"/>
    <w:rsid w:val="000B2F4F"/>
    <w:rsid w:val="000B37FB"/>
    <w:rsid w:val="000B3947"/>
    <w:rsid w:val="000B3CB6"/>
    <w:rsid w:val="000B4316"/>
    <w:rsid w:val="000B43C4"/>
    <w:rsid w:val="000B45B0"/>
    <w:rsid w:val="000B45E0"/>
    <w:rsid w:val="000B46BF"/>
    <w:rsid w:val="000B49F1"/>
    <w:rsid w:val="000B4A19"/>
    <w:rsid w:val="000B4E6D"/>
    <w:rsid w:val="000B4E7C"/>
    <w:rsid w:val="000B4F6B"/>
    <w:rsid w:val="000B514F"/>
    <w:rsid w:val="000B6A71"/>
    <w:rsid w:val="000B75E6"/>
    <w:rsid w:val="000B7636"/>
    <w:rsid w:val="000B7743"/>
    <w:rsid w:val="000B7A74"/>
    <w:rsid w:val="000C09DC"/>
    <w:rsid w:val="000C1240"/>
    <w:rsid w:val="000C135E"/>
    <w:rsid w:val="000C14B0"/>
    <w:rsid w:val="000C1C91"/>
    <w:rsid w:val="000C1DCF"/>
    <w:rsid w:val="000C25E5"/>
    <w:rsid w:val="000C2A58"/>
    <w:rsid w:val="000C2F9B"/>
    <w:rsid w:val="000C3BCB"/>
    <w:rsid w:val="000C4071"/>
    <w:rsid w:val="000C4AF5"/>
    <w:rsid w:val="000C4C69"/>
    <w:rsid w:val="000C5075"/>
    <w:rsid w:val="000C51BD"/>
    <w:rsid w:val="000C51CB"/>
    <w:rsid w:val="000C57E5"/>
    <w:rsid w:val="000C5EC4"/>
    <w:rsid w:val="000C61D9"/>
    <w:rsid w:val="000C6455"/>
    <w:rsid w:val="000C69A6"/>
    <w:rsid w:val="000C71FE"/>
    <w:rsid w:val="000C72CC"/>
    <w:rsid w:val="000C7A03"/>
    <w:rsid w:val="000C7D8E"/>
    <w:rsid w:val="000D008A"/>
    <w:rsid w:val="000D02DD"/>
    <w:rsid w:val="000D0344"/>
    <w:rsid w:val="000D1ADD"/>
    <w:rsid w:val="000D20BB"/>
    <w:rsid w:val="000D2329"/>
    <w:rsid w:val="000D262C"/>
    <w:rsid w:val="000D2774"/>
    <w:rsid w:val="000D2A2C"/>
    <w:rsid w:val="000D2C3F"/>
    <w:rsid w:val="000D2D7B"/>
    <w:rsid w:val="000D36ED"/>
    <w:rsid w:val="000D3FAE"/>
    <w:rsid w:val="000D4094"/>
    <w:rsid w:val="000D488B"/>
    <w:rsid w:val="000D51E7"/>
    <w:rsid w:val="000D53E5"/>
    <w:rsid w:val="000D568C"/>
    <w:rsid w:val="000D639B"/>
    <w:rsid w:val="000D63ED"/>
    <w:rsid w:val="000D65C3"/>
    <w:rsid w:val="000D6612"/>
    <w:rsid w:val="000D7B4B"/>
    <w:rsid w:val="000D7E01"/>
    <w:rsid w:val="000E0970"/>
    <w:rsid w:val="000E1B66"/>
    <w:rsid w:val="000E1E53"/>
    <w:rsid w:val="000E1F8D"/>
    <w:rsid w:val="000E217C"/>
    <w:rsid w:val="000E2811"/>
    <w:rsid w:val="000E2907"/>
    <w:rsid w:val="000E3342"/>
    <w:rsid w:val="000E335E"/>
    <w:rsid w:val="000E3C91"/>
    <w:rsid w:val="000E3DD3"/>
    <w:rsid w:val="000E445E"/>
    <w:rsid w:val="000E4D46"/>
    <w:rsid w:val="000E5244"/>
    <w:rsid w:val="000E52BB"/>
    <w:rsid w:val="000E578B"/>
    <w:rsid w:val="000E5F8E"/>
    <w:rsid w:val="000E69F4"/>
    <w:rsid w:val="000E6AB9"/>
    <w:rsid w:val="000E6CDB"/>
    <w:rsid w:val="000E6CFA"/>
    <w:rsid w:val="000E6DB8"/>
    <w:rsid w:val="000E70D5"/>
    <w:rsid w:val="000E7C45"/>
    <w:rsid w:val="000F006D"/>
    <w:rsid w:val="000F0253"/>
    <w:rsid w:val="000F0319"/>
    <w:rsid w:val="000F0FB6"/>
    <w:rsid w:val="000F11BC"/>
    <w:rsid w:val="000F1D4D"/>
    <w:rsid w:val="000F20B4"/>
    <w:rsid w:val="000F23F1"/>
    <w:rsid w:val="000F27FC"/>
    <w:rsid w:val="000F307E"/>
    <w:rsid w:val="000F3A6E"/>
    <w:rsid w:val="000F3B0C"/>
    <w:rsid w:val="000F3CFA"/>
    <w:rsid w:val="000F3D90"/>
    <w:rsid w:val="000F409B"/>
    <w:rsid w:val="000F4557"/>
    <w:rsid w:val="000F4685"/>
    <w:rsid w:val="000F46A6"/>
    <w:rsid w:val="000F4E54"/>
    <w:rsid w:val="000F57B8"/>
    <w:rsid w:val="000F650C"/>
    <w:rsid w:val="000F659B"/>
    <w:rsid w:val="000F69AC"/>
    <w:rsid w:val="000F7007"/>
    <w:rsid w:val="000F7158"/>
    <w:rsid w:val="000F773F"/>
    <w:rsid w:val="001000F2"/>
    <w:rsid w:val="001000F8"/>
    <w:rsid w:val="001001BB"/>
    <w:rsid w:val="001010B4"/>
    <w:rsid w:val="001010C7"/>
    <w:rsid w:val="00101538"/>
    <w:rsid w:val="00101D78"/>
    <w:rsid w:val="001020F3"/>
    <w:rsid w:val="00102A9C"/>
    <w:rsid w:val="00102D00"/>
    <w:rsid w:val="00102DD3"/>
    <w:rsid w:val="00102F02"/>
    <w:rsid w:val="00103376"/>
    <w:rsid w:val="001038DE"/>
    <w:rsid w:val="001042A4"/>
    <w:rsid w:val="001042CA"/>
    <w:rsid w:val="00104756"/>
    <w:rsid w:val="00104D02"/>
    <w:rsid w:val="00105CAF"/>
    <w:rsid w:val="00105D6C"/>
    <w:rsid w:val="00105F85"/>
    <w:rsid w:val="001060F6"/>
    <w:rsid w:val="001065D3"/>
    <w:rsid w:val="00106A43"/>
    <w:rsid w:val="00106CD3"/>
    <w:rsid w:val="00107338"/>
    <w:rsid w:val="0011072A"/>
    <w:rsid w:val="001108E3"/>
    <w:rsid w:val="00111770"/>
    <w:rsid w:val="00111C00"/>
    <w:rsid w:val="00111D48"/>
    <w:rsid w:val="00111F97"/>
    <w:rsid w:val="00114160"/>
    <w:rsid w:val="00114BD0"/>
    <w:rsid w:val="001158DC"/>
    <w:rsid w:val="00115E5C"/>
    <w:rsid w:val="00116613"/>
    <w:rsid w:val="001168FA"/>
    <w:rsid w:val="00116AE4"/>
    <w:rsid w:val="00117256"/>
    <w:rsid w:val="00117529"/>
    <w:rsid w:val="00120D2D"/>
    <w:rsid w:val="00120DA0"/>
    <w:rsid w:val="001217F3"/>
    <w:rsid w:val="00121937"/>
    <w:rsid w:val="0012226B"/>
    <w:rsid w:val="001225A8"/>
    <w:rsid w:val="00122C68"/>
    <w:rsid w:val="00122D00"/>
    <w:rsid w:val="00123544"/>
    <w:rsid w:val="001236DD"/>
    <w:rsid w:val="00124D2A"/>
    <w:rsid w:val="001255FE"/>
    <w:rsid w:val="00125C61"/>
    <w:rsid w:val="00125C68"/>
    <w:rsid w:val="00126E7A"/>
    <w:rsid w:val="001276FB"/>
    <w:rsid w:val="00130B18"/>
    <w:rsid w:val="00130CB9"/>
    <w:rsid w:val="00130E98"/>
    <w:rsid w:val="001311CC"/>
    <w:rsid w:val="00131B39"/>
    <w:rsid w:val="00131CBC"/>
    <w:rsid w:val="00132154"/>
    <w:rsid w:val="00132166"/>
    <w:rsid w:val="001331E7"/>
    <w:rsid w:val="00133481"/>
    <w:rsid w:val="00133A54"/>
    <w:rsid w:val="0013403D"/>
    <w:rsid w:val="0013486A"/>
    <w:rsid w:val="001348CC"/>
    <w:rsid w:val="001349EF"/>
    <w:rsid w:val="00135457"/>
    <w:rsid w:val="00135619"/>
    <w:rsid w:val="00135ADE"/>
    <w:rsid w:val="00136DB8"/>
    <w:rsid w:val="001374ED"/>
    <w:rsid w:val="001400B3"/>
    <w:rsid w:val="00140125"/>
    <w:rsid w:val="001408ED"/>
    <w:rsid w:val="00141300"/>
    <w:rsid w:val="0014143B"/>
    <w:rsid w:val="00141C5A"/>
    <w:rsid w:val="00142CBC"/>
    <w:rsid w:val="00142D04"/>
    <w:rsid w:val="00143371"/>
    <w:rsid w:val="00143539"/>
    <w:rsid w:val="001437EB"/>
    <w:rsid w:val="00144F71"/>
    <w:rsid w:val="00145766"/>
    <w:rsid w:val="001459BB"/>
    <w:rsid w:val="00146418"/>
    <w:rsid w:val="00146D3E"/>
    <w:rsid w:val="00147169"/>
    <w:rsid w:val="00147418"/>
    <w:rsid w:val="00147671"/>
    <w:rsid w:val="0015047C"/>
    <w:rsid w:val="00150E32"/>
    <w:rsid w:val="00151B5C"/>
    <w:rsid w:val="0015299C"/>
    <w:rsid w:val="00152A0B"/>
    <w:rsid w:val="00152C5E"/>
    <w:rsid w:val="00152ECE"/>
    <w:rsid w:val="0015338B"/>
    <w:rsid w:val="001534C5"/>
    <w:rsid w:val="0015360C"/>
    <w:rsid w:val="001539DF"/>
    <w:rsid w:val="00153B49"/>
    <w:rsid w:val="00153CAD"/>
    <w:rsid w:val="00154CAE"/>
    <w:rsid w:val="00155211"/>
    <w:rsid w:val="0015597B"/>
    <w:rsid w:val="00155EEE"/>
    <w:rsid w:val="001565EE"/>
    <w:rsid w:val="00156B26"/>
    <w:rsid w:val="00157A89"/>
    <w:rsid w:val="00160051"/>
    <w:rsid w:val="001604BE"/>
    <w:rsid w:val="001605F4"/>
    <w:rsid w:val="00160DF1"/>
    <w:rsid w:val="00160EBB"/>
    <w:rsid w:val="00161111"/>
    <w:rsid w:val="001615E0"/>
    <w:rsid w:val="001616C8"/>
    <w:rsid w:val="001617FD"/>
    <w:rsid w:val="00161A0D"/>
    <w:rsid w:val="00161A46"/>
    <w:rsid w:val="00161AAF"/>
    <w:rsid w:val="00161BEE"/>
    <w:rsid w:val="00161C24"/>
    <w:rsid w:val="00162AF6"/>
    <w:rsid w:val="00162BE9"/>
    <w:rsid w:val="00162C5B"/>
    <w:rsid w:val="00162ED3"/>
    <w:rsid w:val="0016300F"/>
    <w:rsid w:val="001630CC"/>
    <w:rsid w:val="00163515"/>
    <w:rsid w:val="00163C9D"/>
    <w:rsid w:val="00164A88"/>
    <w:rsid w:val="00164B82"/>
    <w:rsid w:val="00164F19"/>
    <w:rsid w:val="00165763"/>
    <w:rsid w:val="00165D45"/>
    <w:rsid w:val="0016608D"/>
    <w:rsid w:val="0016739A"/>
    <w:rsid w:val="0016764E"/>
    <w:rsid w:val="00167A06"/>
    <w:rsid w:val="00167D61"/>
    <w:rsid w:val="00170268"/>
    <w:rsid w:val="00170C92"/>
    <w:rsid w:val="00170CF9"/>
    <w:rsid w:val="00171059"/>
    <w:rsid w:val="00171D06"/>
    <w:rsid w:val="00171D26"/>
    <w:rsid w:val="0017277B"/>
    <w:rsid w:val="001729CD"/>
    <w:rsid w:val="00172E3F"/>
    <w:rsid w:val="00173F7A"/>
    <w:rsid w:val="00174592"/>
    <w:rsid w:val="0017461E"/>
    <w:rsid w:val="00174974"/>
    <w:rsid w:val="00174B53"/>
    <w:rsid w:val="00175521"/>
    <w:rsid w:val="00175978"/>
    <w:rsid w:val="00176344"/>
    <w:rsid w:val="001766D8"/>
    <w:rsid w:val="0017697B"/>
    <w:rsid w:val="00176A4D"/>
    <w:rsid w:val="00177F57"/>
    <w:rsid w:val="001800EE"/>
    <w:rsid w:val="00180144"/>
    <w:rsid w:val="00180686"/>
    <w:rsid w:val="0018079E"/>
    <w:rsid w:val="00180EC8"/>
    <w:rsid w:val="00181965"/>
    <w:rsid w:val="0018273A"/>
    <w:rsid w:val="00182908"/>
    <w:rsid w:val="00183914"/>
    <w:rsid w:val="0018393F"/>
    <w:rsid w:val="001844B9"/>
    <w:rsid w:val="00184E67"/>
    <w:rsid w:val="00184FB2"/>
    <w:rsid w:val="00185298"/>
    <w:rsid w:val="001857FA"/>
    <w:rsid w:val="00186A13"/>
    <w:rsid w:val="001874A7"/>
    <w:rsid w:val="001874B8"/>
    <w:rsid w:val="00187927"/>
    <w:rsid w:val="00190380"/>
    <w:rsid w:val="00190790"/>
    <w:rsid w:val="001917D9"/>
    <w:rsid w:val="00192A04"/>
    <w:rsid w:val="00194A21"/>
    <w:rsid w:val="00194D08"/>
    <w:rsid w:val="00194D90"/>
    <w:rsid w:val="00195026"/>
    <w:rsid w:val="001952F3"/>
    <w:rsid w:val="00195B91"/>
    <w:rsid w:val="001960E0"/>
    <w:rsid w:val="0019667B"/>
    <w:rsid w:val="00196A72"/>
    <w:rsid w:val="00196C80"/>
    <w:rsid w:val="001972E7"/>
    <w:rsid w:val="00197BDD"/>
    <w:rsid w:val="00197C25"/>
    <w:rsid w:val="00197C6D"/>
    <w:rsid w:val="001A027D"/>
    <w:rsid w:val="001A0707"/>
    <w:rsid w:val="001A1534"/>
    <w:rsid w:val="001A18AB"/>
    <w:rsid w:val="001A1BA9"/>
    <w:rsid w:val="001A1E8B"/>
    <w:rsid w:val="001A21A6"/>
    <w:rsid w:val="001A2438"/>
    <w:rsid w:val="001A3009"/>
    <w:rsid w:val="001A302F"/>
    <w:rsid w:val="001A34CD"/>
    <w:rsid w:val="001A3DF6"/>
    <w:rsid w:val="001A4CBB"/>
    <w:rsid w:val="001A5296"/>
    <w:rsid w:val="001A5B7B"/>
    <w:rsid w:val="001A62CF"/>
    <w:rsid w:val="001A67BB"/>
    <w:rsid w:val="001A6FFE"/>
    <w:rsid w:val="001A763E"/>
    <w:rsid w:val="001A7BEE"/>
    <w:rsid w:val="001B0105"/>
    <w:rsid w:val="001B02B1"/>
    <w:rsid w:val="001B0349"/>
    <w:rsid w:val="001B08FD"/>
    <w:rsid w:val="001B0D4F"/>
    <w:rsid w:val="001B0E2C"/>
    <w:rsid w:val="001B0F28"/>
    <w:rsid w:val="001B109D"/>
    <w:rsid w:val="001B1576"/>
    <w:rsid w:val="001B1934"/>
    <w:rsid w:val="001B1CF5"/>
    <w:rsid w:val="001B2016"/>
    <w:rsid w:val="001B20B9"/>
    <w:rsid w:val="001B2994"/>
    <w:rsid w:val="001B2B15"/>
    <w:rsid w:val="001B2B5C"/>
    <w:rsid w:val="001B2D81"/>
    <w:rsid w:val="001B2F10"/>
    <w:rsid w:val="001B48D2"/>
    <w:rsid w:val="001B4B3A"/>
    <w:rsid w:val="001B4B5D"/>
    <w:rsid w:val="001B4C1E"/>
    <w:rsid w:val="001B4F70"/>
    <w:rsid w:val="001B5537"/>
    <w:rsid w:val="001B5F4D"/>
    <w:rsid w:val="001B6410"/>
    <w:rsid w:val="001B7294"/>
    <w:rsid w:val="001C0117"/>
    <w:rsid w:val="001C0716"/>
    <w:rsid w:val="001C097E"/>
    <w:rsid w:val="001C0B8C"/>
    <w:rsid w:val="001C1329"/>
    <w:rsid w:val="001C16A7"/>
    <w:rsid w:val="001C1D60"/>
    <w:rsid w:val="001C219B"/>
    <w:rsid w:val="001C2531"/>
    <w:rsid w:val="001C28CA"/>
    <w:rsid w:val="001C2933"/>
    <w:rsid w:val="001C3571"/>
    <w:rsid w:val="001C3729"/>
    <w:rsid w:val="001C38F2"/>
    <w:rsid w:val="001C3A0F"/>
    <w:rsid w:val="001C4544"/>
    <w:rsid w:val="001C48B9"/>
    <w:rsid w:val="001C48C7"/>
    <w:rsid w:val="001C4948"/>
    <w:rsid w:val="001C519F"/>
    <w:rsid w:val="001C51C2"/>
    <w:rsid w:val="001C6598"/>
    <w:rsid w:val="001C659E"/>
    <w:rsid w:val="001C6608"/>
    <w:rsid w:val="001C6B5D"/>
    <w:rsid w:val="001C6B91"/>
    <w:rsid w:val="001C6B94"/>
    <w:rsid w:val="001C6E95"/>
    <w:rsid w:val="001C7650"/>
    <w:rsid w:val="001D0868"/>
    <w:rsid w:val="001D0B04"/>
    <w:rsid w:val="001D0E17"/>
    <w:rsid w:val="001D0FE1"/>
    <w:rsid w:val="001D1A57"/>
    <w:rsid w:val="001D1E6D"/>
    <w:rsid w:val="001D2085"/>
    <w:rsid w:val="001D233E"/>
    <w:rsid w:val="001D2588"/>
    <w:rsid w:val="001D28E5"/>
    <w:rsid w:val="001D3613"/>
    <w:rsid w:val="001D384D"/>
    <w:rsid w:val="001D38E3"/>
    <w:rsid w:val="001D3E2D"/>
    <w:rsid w:val="001D3FD9"/>
    <w:rsid w:val="001D41D4"/>
    <w:rsid w:val="001D4214"/>
    <w:rsid w:val="001D43DB"/>
    <w:rsid w:val="001D44C5"/>
    <w:rsid w:val="001D4C9E"/>
    <w:rsid w:val="001D5013"/>
    <w:rsid w:val="001D567A"/>
    <w:rsid w:val="001D59F3"/>
    <w:rsid w:val="001D5D19"/>
    <w:rsid w:val="001D6899"/>
    <w:rsid w:val="001D6FE5"/>
    <w:rsid w:val="001D71B7"/>
    <w:rsid w:val="001D73B4"/>
    <w:rsid w:val="001D7918"/>
    <w:rsid w:val="001D7D66"/>
    <w:rsid w:val="001E0682"/>
    <w:rsid w:val="001E11D1"/>
    <w:rsid w:val="001E134F"/>
    <w:rsid w:val="001E222C"/>
    <w:rsid w:val="001E26E6"/>
    <w:rsid w:val="001E2897"/>
    <w:rsid w:val="001E3071"/>
    <w:rsid w:val="001E33EC"/>
    <w:rsid w:val="001E3D7A"/>
    <w:rsid w:val="001E3E4D"/>
    <w:rsid w:val="001E3E70"/>
    <w:rsid w:val="001E4132"/>
    <w:rsid w:val="001E444D"/>
    <w:rsid w:val="001E4732"/>
    <w:rsid w:val="001E617B"/>
    <w:rsid w:val="001E628A"/>
    <w:rsid w:val="001E6894"/>
    <w:rsid w:val="001E7407"/>
    <w:rsid w:val="001E748D"/>
    <w:rsid w:val="001E7690"/>
    <w:rsid w:val="001E7C77"/>
    <w:rsid w:val="001F0760"/>
    <w:rsid w:val="001F1FD7"/>
    <w:rsid w:val="001F227C"/>
    <w:rsid w:val="001F2F47"/>
    <w:rsid w:val="001F3AAB"/>
    <w:rsid w:val="001F411C"/>
    <w:rsid w:val="001F4219"/>
    <w:rsid w:val="001F4AA9"/>
    <w:rsid w:val="001F4E5E"/>
    <w:rsid w:val="001F618C"/>
    <w:rsid w:val="001F62A4"/>
    <w:rsid w:val="001F6D70"/>
    <w:rsid w:val="001F7C3B"/>
    <w:rsid w:val="001F7CDF"/>
    <w:rsid w:val="00200285"/>
    <w:rsid w:val="00200D80"/>
    <w:rsid w:val="00202260"/>
    <w:rsid w:val="0020227F"/>
    <w:rsid w:val="00202296"/>
    <w:rsid w:val="00202562"/>
    <w:rsid w:val="00202864"/>
    <w:rsid w:val="00202B9F"/>
    <w:rsid w:val="00203E04"/>
    <w:rsid w:val="002040A1"/>
    <w:rsid w:val="002052D9"/>
    <w:rsid w:val="002055EC"/>
    <w:rsid w:val="002057E0"/>
    <w:rsid w:val="00205AEC"/>
    <w:rsid w:val="002076A2"/>
    <w:rsid w:val="00207DF9"/>
    <w:rsid w:val="0021003C"/>
    <w:rsid w:val="00211D66"/>
    <w:rsid w:val="00212066"/>
    <w:rsid w:val="0021258B"/>
    <w:rsid w:val="002125D4"/>
    <w:rsid w:val="002125FE"/>
    <w:rsid w:val="002128B5"/>
    <w:rsid w:val="0021299E"/>
    <w:rsid w:val="00212C0C"/>
    <w:rsid w:val="00212ECE"/>
    <w:rsid w:val="002130FD"/>
    <w:rsid w:val="00213994"/>
    <w:rsid w:val="00213EEF"/>
    <w:rsid w:val="00214692"/>
    <w:rsid w:val="00214B2F"/>
    <w:rsid w:val="002158A2"/>
    <w:rsid w:val="00215D5F"/>
    <w:rsid w:val="00215FFF"/>
    <w:rsid w:val="002165A9"/>
    <w:rsid w:val="00216843"/>
    <w:rsid w:val="00216BD2"/>
    <w:rsid w:val="002170BA"/>
    <w:rsid w:val="00217337"/>
    <w:rsid w:val="00217702"/>
    <w:rsid w:val="00220DF8"/>
    <w:rsid w:val="00220F1E"/>
    <w:rsid w:val="002211AC"/>
    <w:rsid w:val="00221F90"/>
    <w:rsid w:val="002223BC"/>
    <w:rsid w:val="00222423"/>
    <w:rsid w:val="00222B8C"/>
    <w:rsid w:val="00222DA0"/>
    <w:rsid w:val="002230BB"/>
    <w:rsid w:val="00223385"/>
    <w:rsid w:val="00223482"/>
    <w:rsid w:val="002238B9"/>
    <w:rsid w:val="0022409F"/>
    <w:rsid w:val="00224329"/>
    <w:rsid w:val="00224D50"/>
    <w:rsid w:val="00226037"/>
    <w:rsid w:val="0022620A"/>
    <w:rsid w:val="00226F4D"/>
    <w:rsid w:val="00230787"/>
    <w:rsid w:val="002307CC"/>
    <w:rsid w:val="002309C1"/>
    <w:rsid w:val="00230E43"/>
    <w:rsid w:val="00230E67"/>
    <w:rsid w:val="00231486"/>
    <w:rsid w:val="002315C9"/>
    <w:rsid w:val="002316A6"/>
    <w:rsid w:val="00232099"/>
    <w:rsid w:val="002324F5"/>
    <w:rsid w:val="0023279C"/>
    <w:rsid w:val="00232E25"/>
    <w:rsid w:val="00233663"/>
    <w:rsid w:val="002337E1"/>
    <w:rsid w:val="00233883"/>
    <w:rsid w:val="00234100"/>
    <w:rsid w:val="0023460F"/>
    <w:rsid w:val="00234BE3"/>
    <w:rsid w:val="002351C9"/>
    <w:rsid w:val="00235E24"/>
    <w:rsid w:val="00236CE5"/>
    <w:rsid w:val="00236DB6"/>
    <w:rsid w:val="00237288"/>
    <w:rsid w:val="00237467"/>
    <w:rsid w:val="00237F73"/>
    <w:rsid w:val="002402A6"/>
    <w:rsid w:val="00240E82"/>
    <w:rsid w:val="002410A7"/>
    <w:rsid w:val="00241605"/>
    <w:rsid w:val="00241BDD"/>
    <w:rsid w:val="00241BF9"/>
    <w:rsid w:val="00242886"/>
    <w:rsid w:val="00242B56"/>
    <w:rsid w:val="00242BFE"/>
    <w:rsid w:val="00243B5C"/>
    <w:rsid w:val="00243CBB"/>
    <w:rsid w:val="00243D51"/>
    <w:rsid w:val="00243E22"/>
    <w:rsid w:val="00244066"/>
    <w:rsid w:val="00244100"/>
    <w:rsid w:val="002444AE"/>
    <w:rsid w:val="00244DE0"/>
    <w:rsid w:val="00244F4F"/>
    <w:rsid w:val="002450B6"/>
    <w:rsid w:val="0024536E"/>
    <w:rsid w:val="00245441"/>
    <w:rsid w:val="0024684C"/>
    <w:rsid w:val="002469A5"/>
    <w:rsid w:val="00247113"/>
    <w:rsid w:val="002471F1"/>
    <w:rsid w:val="00247958"/>
    <w:rsid w:val="00247D79"/>
    <w:rsid w:val="00250076"/>
    <w:rsid w:val="00250758"/>
    <w:rsid w:val="002507F1"/>
    <w:rsid w:val="00250933"/>
    <w:rsid w:val="00250E16"/>
    <w:rsid w:val="002519F3"/>
    <w:rsid w:val="002522A4"/>
    <w:rsid w:val="002526A5"/>
    <w:rsid w:val="00252E65"/>
    <w:rsid w:val="00252F21"/>
    <w:rsid w:val="00253542"/>
    <w:rsid w:val="002536E4"/>
    <w:rsid w:val="002540BC"/>
    <w:rsid w:val="00254587"/>
    <w:rsid w:val="0025460D"/>
    <w:rsid w:val="00255CEB"/>
    <w:rsid w:val="0025659C"/>
    <w:rsid w:val="00256812"/>
    <w:rsid w:val="00256B30"/>
    <w:rsid w:val="00256BA5"/>
    <w:rsid w:val="00256FBA"/>
    <w:rsid w:val="002579A6"/>
    <w:rsid w:val="00260BDC"/>
    <w:rsid w:val="002612DC"/>
    <w:rsid w:val="002618A4"/>
    <w:rsid w:val="00261B00"/>
    <w:rsid w:val="00261B69"/>
    <w:rsid w:val="00261BB2"/>
    <w:rsid w:val="00261EB2"/>
    <w:rsid w:val="00262F32"/>
    <w:rsid w:val="002635D0"/>
    <w:rsid w:val="00264D5C"/>
    <w:rsid w:val="00264EF3"/>
    <w:rsid w:val="00265342"/>
    <w:rsid w:val="002656E1"/>
    <w:rsid w:val="00265847"/>
    <w:rsid w:val="0026596E"/>
    <w:rsid w:val="00265A81"/>
    <w:rsid w:val="00266052"/>
    <w:rsid w:val="00266242"/>
    <w:rsid w:val="00266361"/>
    <w:rsid w:val="00266A7F"/>
    <w:rsid w:val="00266F4C"/>
    <w:rsid w:val="00270028"/>
    <w:rsid w:val="00270658"/>
    <w:rsid w:val="002708C4"/>
    <w:rsid w:val="00270DD5"/>
    <w:rsid w:val="00271C1D"/>
    <w:rsid w:val="00271DBD"/>
    <w:rsid w:val="002721D0"/>
    <w:rsid w:val="00273477"/>
    <w:rsid w:val="00273855"/>
    <w:rsid w:val="002749D9"/>
    <w:rsid w:val="00274AC6"/>
    <w:rsid w:val="0027579B"/>
    <w:rsid w:val="002761BB"/>
    <w:rsid w:val="002765B2"/>
    <w:rsid w:val="002767A1"/>
    <w:rsid w:val="00276C6B"/>
    <w:rsid w:val="00276EE7"/>
    <w:rsid w:val="0027728A"/>
    <w:rsid w:val="00277CF6"/>
    <w:rsid w:val="00277FD2"/>
    <w:rsid w:val="0028065F"/>
    <w:rsid w:val="0028093F"/>
    <w:rsid w:val="00280E4B"/>
    <w:rsid w:val="00280E6D"/>
    <w:rsid w:val="00281867"/>
    <w:rsid w:val="002821E6"/>
    <w:rsid w:val="002839AD"/>
    <w:rsid w:val="00283D8A"/>
    <w:rsid w:val="00283F72"/>
    <w:rsid w:val="00283FE7"/>
    <w:rsid w:val="00284373"/>
    <w:rsid w:val="00284851"/>
    <w:rsid w:val="00284C8D"/>
    <w:rsid w:val="0028512D"/>
    <w:rsid w:val="0028535C"/>
    <w:rsid w:val="00286231"/>
    <w:rsid w:val="0028637F"/>
    <w:rsid w:val="00286450"/>
    <w:rsid w:val="0028645E"/>
    <w:rsid w:val="00286563"/>
    <w:rsid w:val="00286646"/>
    <w:rsid w:val="00287ADB"/>
    <w:rsid w:val="002904E1"/>
    <w:rsid w:val="002914FD"/>
    <w:rsid w:val="0029197D"/>
    <w:rsid w:val="0029223F"/>
    <w:rsid w:val="0029261C"/>
    <w:rsid w:val="00292970"/>
    <w:rsid w:val="00292989"/>
    <w:rsid w:val="00293224"/>
    <w:rsid w:val="002933A1"/>
    <w:rsid w:val="00293FA9"/>
    <w:rsid w:val="0029411E"/>
    <w:rsid w:val="002941AF"/>
    <w:rsid w:val="002942B4"/>
    <w:rsid w:val="002943F9"/>
    <w:rsid w:val="002945D1"/>
    <w:rsid w:val="0029486E"/>
    <w:rsid w:val="00295103"/>
    <w:rsid w:val="002959BE"/>
    <w:rsid w:val="00295B11"/>
    <w:rsid w:val="0029644B"/>
    <w:rsid w:val="00296BE1"/>
    <w:rsid w:val="00296CCC"/>
    <w:rsid w:val="00296F5A"/>
    <w:rsid w:val="00296F84"/>
    <w:rsid w:val="0029719E"/>
    <w:rsid w:val="002975E9"/>
    <w:rsid w:val="00297A70"/>
    <w:rsid w:val="002A0263"/>
    <w:rsid w:val="002A1969"/>
    <w:rsid w:val="002A2567"/>
    <w:rsid w:val="002A2A7E"/>
    <w:rsid w:val="002A365E"/>
    <w:rsid w:val="002A4580"/>
    <w:rsid w:val="002A4680"/>
    <w:rsid w:val="002A4B59"/>
    <w:rsid w:val="002A5BBE"/>
    <w:rsid w:val="002A5E3D"/>
    <w:rsid w:val="002A60AA"/>
    <w:rsid w:val="002A6199"/>
    <w:rsid w:val="002A687F"/>
    <w:rsid w:val="002A6DE4"/>
    <w:rsid w:val="002A7235"/>
    <w:rsid w:val="002A7316"/>
    <w:rsid w:val="002A734F"/>
    <w:rsid w:val="002A779F"/>
    <w:rsid w:val="002A7CEC"/>
    <w:rsid w:val="002A7D28"/>
    <w:rsid w:val="002A7D88"/>
    <w:rsid w:val="002A7E83"/>
    <w:rsid w:val="002A7EEB"/>
    <w:rsid w:val="002B051B"/>
    <w:rsid w:val="002B0F74"/>
    <w:rsid w:val="002B1934"/>
    <w:rsid w:val="002B1A9C"/>
    <w:rsid w:val="002B1F06"/>
    <w:rsid w:val="002B28EB"/>
    <w:rsid w:val="002B28FD"/>
    <w:rsid w:val="002B297A"/>
    <w:rsid w:val="002B3CDE"/>
    <w:rsid w:val="002B3D37"/>
    <w:rsid w:val="002B4EBB"/>
    <w:rsid w:val="002B4F01"/>
    <w:rsid w:val="002B4F70"/>
    <w:rsid w:val="002B6157"/>
    <w:rsid w:val="002B6E6B"/>
    <w:rsid w:val="002B737E"/>
    <w:rsid w:val="002B7651"/>
    <w:rsid w:val="002B7AF7"/>
    <w:rsid w:val="002B7B06"/>
    <w:rsid w:val="002B7C01"/>
    <w:rsid w:val="002C0496"/>
    <w:rsid w:val="002C1388"/>
    <w:rsid w:val="002C1548"/>
    <w:rsid w:val="002C16B1"/>
    <w:rsid w:val="002C1818"/>
    <w:rsid w:val="002C1B66"/>
    <w:rsid w:val="002C1DF8"/>
    <w:rsid w:val="002C1FBF"/>
    <w:rsid w:val="002C2164"/>
    <w:rsid w:val="002C28A7"/>
    <w:rsid w:val="002C2ACB"/>
    <w:rsid w:val="002C3825"/>
    <w:rsid w:val="002C3EC9"/>
    <w:rsid w:val="002C495C"/>
    <w:rsid w:val="002C51A6"/>
    <w:rsid w:val="002C5D00"/>
    <w:rsid w:val="002C63E8"/>
    <w:rsid w:val="002C66F6"/>
    <w:rsid w:val="002C6C7C"/>
    <w:rsid w:val="002C7256"/>
    <w:rsid w:val="002C7371"/>
    <w:rsid w:val="002C77FA"/>
    <w:rsid w:val="002C7D45"/>
    <w:rsid w:val="002C7FA1"/>
    <w:rsid w:val="002D0294"/>
    <w:rsid w:val="002D04AE"/>
    <w:rsid w:val="002D0A1B"/>
    <w:rsid w:val="002D0A78"/>
    <w:rsid w:val="002D0E8B"/>
    <w:rsid w:val="002D127E"/>
    <w:rsid w:val="002D2971"/>
    <w:rsid w:val="002D2A41"/>
    <w:rsid w:val="002D31BD"/>
    <w:rsid w:val="002D37E7"/>
    <w:rsid w:val="002D3B01"/>
    <w:rsid w:val="002D3C34"/>
    <w:rsid w:val="002D3CAF"/>
    <w:rsid w:val="002D3E1B"/>
    <w:rsid w:val="002D403E"/>
    <w:rsid w:val="002D5768"/>
    <w:rsid w:val="002D6270"/>
    <w:rsid w:val="002D67F9"/>
    <w:rsid w:val="002D6B84"/>
    <w:rsid w:val="002D6D3A"/>
    <w:rsid w:val="002E00C2"/>
    <w:rsid w:val="002E0C5D"/>
    <w:rsid w:val="002E1148"/>
    <w:rsid w:val="002E11A6"/>
    <w:rsid w:val="002E18FA"/>
    <w:rsid w:val="002E1CA5"/>
    <w:rsid w:val="002E1DAE"/>
    <w:rsid w:val="002E1EBF"/>
    <w:rsid w:val="002E2149"/>
    <w:rsid w:val="002E2533"/>
    <w:rsid w:val="002E2631"/>
    <w:rsid w:val="002E2ECB"/>
    <w:rsid w:val="002E3079"/>
    <w:rsid w:val="002E368F"/>
    <w:rsid w:val="002E3F32"/>
    <w:rsid w:val="002E4083"/>
    <w:rsid w:val="002E40FC"/>
    <w:rsid w:val="002E464D"/>
    <w:rsid w:val="002E5760"/>
    <w:rsid w:val="002E5FF7"/>
    <w:rsid w:val="002E62FE"/>
    <w:rsid w:val="002E67D2"/>
    <w:rsid w:val="002E6952"/>
    <w:rsid w:val="002E696F"/>
    <w:rsid w:val="002E6A34"/>
    <w:rsid w:val="002E6E89"/>
    <w:rsid w:val="002E71FD"/>
    <w:rsid w:val="002E73FD"/>
    <w:rsid w:val="002E75F3"/>
    <w:rsid w:val="002E7F6A"/>
    <w:rsid w:val="002F0347"/>
    <w:rsid w:val="002F0474"/>
    <w:rsid w:val="002F0479"/>
    <w:rsid w:val="002F0DEB"/>
    <w:rsid w:val="002F18FE"/>
    <w:rsid w:val="002F1AC9"/>
    <w:rsid w:val="002F299F"/>
    <w:rsid w:val="002F2E14"/>
    <w:rsid w:val="002F3755"/>
    <w:rsid w:val="002F4C90"/>
    <w:rsid w:val="002F4E96"/>
    <w:rsid w:val="002F6927"/>
    <w:rsid w:val="002F7D95"/>
    <w:rsid w:val="002F7E02"/>
    <w:rsid w:val="003002CF"/>
    <w:rsid w:val="003003FC"/>
    <w:rsid w:val="00300921"/>
    <w:rsid w:val="003009CC"/>
    <w:rsid w:val="00301347"/>
    <w:rsid w:val="00301357"/>
    <w:rsid w:val="00301401"/>
    <w:rsid w:val="00302928"/>
    <w:rsid w:val="00302939"/>
    <w:rsid w:val="00302C68"/>
    <w:rsid w:val="00302E47"/>
    <w:rsid w:val="00302F57"/>
    <w:rsid w:val="00302FF0"/>
    <w:rsid w:val="00303109"/>
    <w:rsid w:val="00303724"/>
    <w:rsid w:val="003037B2"/>
    <w:rsid w:val="00303F23"/>
    <w:rsid w:val="003046F4"/>
    <w:rsid w:val="00305925"/>
    <w:rsid w:val="003059CA"/>
    <w:rsid w:val="00305D50"/>
    <w:rsid w:val="0030681F"/>
    <w:rsid w:val="0030697E"/>
    <w:rsid w:val="00306C13"/>
    <w:rsid w:val="00306E9E"/>
    <w:rsid w:val="00307127"/>
    <w:rsid w:val="00307ED5"/>
    <w:rsid w:val="003101A6"/>
    <w:rsid w:val="00310415"/>
    <w:rsid w:val="003108C4"/>
    <w:rsid w:val="00311042"/>
    <w:rsid w:val="00311779"/>
    <w:rsid w:val="00311B47"/>
    <w:rsid w:val="00312214"/>
    <w:rsid w:val="00312474"/>
    <w:rsid w:val="00312489"/>
    <w:rsid w:val="00312700"/>
    <w:rsid w:val="00312916"/>
    <w:rsid w:val="00312CD3"/>
    <w:rsid w:val="00312FB9"/>
    <w:rsid w:val="0031305F"/>
    <w:rsid w:val="00313E04"/>
    <w:rsid w:val="0031411B"/>
    <w:rsid w:val="00314165"/>
    <w:rsid w:val="00315370"/>
    <w:rsid w:val="00315635"/>
    <w:rsid w:val="00315913"/>
    <w:rsid w:val="00315F35"/>
    <w:rsid w:val="0031783E"/>
    <w:rsid w:val="00317C98"/>
    <w:rsid w:val="0032069A"/>
    <w:rsid w:val="00320C64"/>
    <w:rsid w:val="00321313"/>
    <w:rsid w:val="003215C6"/>
    <w:rsid w:val="0032189C"/>
    <w:rsid w:val="00322408"/>
    <w:rsid w:val="003226AD"/>
    <w:rsid w:val="00322AA9"/>
    <w:rsid w:val="00322B06"/>
    <w:rsid w:val="00322DCE"/>
    <w:rsid w:val="00322F22"/>
    <w:rsid w:val="003230BA"/>
    <w:rsid w:val="0032324A"/>
    <w:rsid w:val="0032355C"/>
    <w:rsid w:val="00323A49"/>
    <w:rsid w:val="00323D45"/>
    <w:rsid w:val="00323DCF"/>
    <w:rsid w:val="0032410F"/>
    <w:rsid w:val="003248E9"/>
    <w:rsid w:val="00325029"/>
    <w:rsid w:val="00325129"/>
    <w:rsid w:val="00325EAB"/>
    <w:rsid w:val="00326310"/>
    <w:rsid w:val="00326EB8"/>
    <w:rsid w:val="003273BB"/>
    <w:rsid w:val="003273F9"/>
    <w:rsid w:val="003274EC"/>
    <w:rsid w:val="00327B5B"/>
    <w:rsid w:val="00327CFF"/>
    <w:rsid w:val="00327F0B"/>
    <w:rsid w:val="0033078D"/>
    <w:rsid w:val="0033095B"/>
    <w:rsid w:val="00330E78"/>
    <w:rsid w:val="00331D36"/>
    <w:rsid w:val="0033227E"/>
    <w:rsid w:val="00332384"/>
    <w:rsid w:val="00332657"/>
    <w:rsid w:val="0033282D"/>
    <w:rsid w:val="003332B1"/>
    <w:rsid w:val="0033480D"/>
    <w:rsid w:val="0033488C"/>
    <w:rsid w:val="00334A12"/>
    <w:rsid w:val="00334ECD"/>
    <w:rsid w:val="00334EE4"/>
    <w:rsid w:val="00334EE5"/>
    <w:rsid w:val="003355C5"/>
    <w:rsid w:val="0033618C"/>
    <w:rsid w:val="00336BF7"/>
    <w:rsid w:val="00336D59"/>
    <w:rsid w:val="00336FEF"/>
    <w:rsid w:val="00337200"/>
    <w:rsid w:val="00337599"/>
    <w:rsid w:val="00340B07"/>
    <w:rsid w:val="00341CEC"/>
    <w:rsid w:val="00341D56"/>
    <w:rsid w:val="00341F00"/>
    <w:rsid w:val="003421AD"/>
    <w:rsid w:val="0034260C"/>
    <w:rsid w:val="003439BE"/>
    <w:rsid w:val="00343AE3"/>
    <w:rsid w:val="00343F6A"/>
    <w:rsid w:val="003440CF"/>
    <w:rsid w:val="00344849"/>
    <w:rsid w:val="00344C73"/>
    <w:rsid w:val="00344EF0"/>
    <w:rsid w:val="0034501C"/>
    <w:rsid w:val="00345E36"/>
    <w:rsid w:val="00345EFA"/>
    <w:rsid w:val="003460F1"/>
    <w:rsid w:val="00346669"/>
    <w:rsid w:val="0034672D"/>
    <w:rsid w:val="00346D5F"/>
    <w:rsid w:val="00347612"/>
    <w:rsid w:val="003478D2"/>
    <w:rsid w:val="00347BF6"/>
    <w:rsid w:val="0035030A"/>
    <w:rsid w:val="00350479"/>
    <w:rsid w:val="003513A1"/>
    <w:rsid w:val="00352114"/>
    <w:rsid w:val="003523CF"/>
    <w:rsid w:val="003526A5"/>
    <w:rsid w:val="0035330F"/>
    <w:rsid w:val="003535F4"/>
    <w:rsid w:val="00353769"/>
    <w:rsid w:val="00353897"/>
    <w:rsid w:val="00353AA0"/>
    <w:rsid w:val="00353D2A"/>
    <w:rsid w:val="00353D5D"/>
    <w:rsid w:val="00354533"/>
    <w:rsid w:val="00354625"/>
    <w:rsid w:val="00354CB5"/>
    <w:rsid w:val="00355084"/>
    <w:rsid w:val="0035559E"/>
    <w:rsid w:val="00355762"/>
    <w:rsid w:val="00356231"/>
    <w:rsid w:val="0035738F"/>
    <w:rsid w:val="00357AD0"/>
    <w:rsid w:val="00360BFE"/>
    <w:rsid w:val="00360E9A"/>
    <w:rsid w:val="0036242F"/>
    <w:rsid w:val="00362657"/>
    <w:rsid w:val="00363348"/>
    <w:rsid w:val="00363464"/>
    <w:rsid w:val="003638A7"/>
    <w:rsid w:val="003639F7"/>
    <w:rsid w:val="00364622"/>
    <w:rsid w:val="00364943"/>
    <w:rsid w:val="00364B84"/>
    <w:rsid w:val="00364F6C"/>
    <w:rsid w:val="003653B6"/>
    <w:rsid w:val="003677F4"/>
    <w:rsid w:val="00367B63"/>
    <w:rsid w:val="003701A0"/>
    <w:rsid w:val="00370319"/>
    <w:rsid w:val="00370597"/>
    <w:rsid w:val="003705A3"/>
    <w:rsid w:val="00370AB1"/>
    <w:rsid w:val="00370B1A"/>
    <w:rsid w:val="00370D9A"/>
    <w:rsid w:val="00370DDA"/>
    <w:rsid w:val="00370F22"/>
    <w:rsid w:val="00371512"/>
    <w:rsid w:val="00371CCE"/>
    <w:rsid w:val="00372096"/>
    <w:rsid w:val="003720F5"/>
    <w:rsid w:val="00372F57"/>
    <w:rsid w:val="003731CA"/>
    <w:rsid w:val="003737A2"/>
    <w:rsid w:val="00373837"/>
    <w:rsid w:val="003744B2"/>
    <w:rsid w:val="00374665"/>
    <w:rsid w:val="00375EF1"/>
    <w:rsid w:val="00376311"/>
    <w:rsid w:val="00377006"/>
    <w:rsid w:val="00377C31"/>
    <w:rsid w:val="0038104B"/>
    <w:rsid w:val="00381946"/>
    <w:rsid w:val="0038237F"/>
    <w:rsid w:val="00382562"/>
    <w:rsid w:val="00382B29"/>
    <w:rsid w:val="00383056"/>
    <w:rsid w:val="00383092"/>
    <w:rsid w:val="0038317E"/>
    <w:rsid w:val="00383313"/>
    <w:rsid w:val="0038335C"/>
    <w:rsid w:val="003833A5"/>
    <w:rsid w:val="003833A9"/>
    <w:rsid w:val="00383B15"/>
    <w:rsid w:val="00383E5C"/>
    <w:rsid w:val="00383E8C"/>
    <w:rsid w:val="003848CF"/>
    <w:rsid w:val="00384AE2"/>
    <w:rsid w:val="00384DA4"/>
    <w:rsid w:val="0038505B"/>
    <w:rsid w:val="003854FB"/>
    <w:rsid w:val="00385A15"/>
    <w:rsid w:val="00385E17"/>
    <w:rsid w:val="00385ECA"/>
    <w:rsid w:val="003861A4"/>
    <w:rsid w:val="003862FE"/>
    <w:rsid w:val="003870F6"/>
    <w:rsid w:val="00387747"/>
    <w:rsid w:val="0039082E"/>
    <w:rsid w:val="00390BC5"/>
    <w:rsid w:val="00390D3D"/>
    <w:rsid w:val="00391CAC"/>
    <w:rsid w:val="00391D07"/>
    <w:rsid w:val="00392176"/>
    <w:rsid w:val="00392184"/>
    <w:rsid w:val="00392C71"/>
    <w:rsid w:val="00392FAB"/>
    <w:rsid w:val="003930DF"/>
    <w:rsid w:val="0039399E"/>
    <w:rsid w:val="00394385"/>
    <w:rsid w:val="00394FD7"/>
    <w:rsid w:val="003950FD"/>
    <w:rsid w:val="0039602B"/>
    <w:rsid w:val="0039628C"/>
    <w:rsid w:val="0039672A"/>
    <w:rsid w:val="00396A03"/>
    <w:rsid w:val="00396D56"/>
    <w:rsid w:val="00396F9F"/>
    <w:rsid w:val="00397213"/>
    <w:rsid w:val="0039749E"/>
    <w:rsid w:val="003974E9"/>
    <w:rsid w:val="003A0042"/>
    <w:rsid w:val="003A02D4"/>
    <w:rsid w:val="003A05D5"/>
    <w:rsid w:val="003A0A0C"/>
    <w:rsid w:val="003A0B72"/>
    <w:rsid w:val="003A0B82"/>
    <w:rsid w:val="003A19B0"/>
    <w:rsid w:val="003A1FF9"/>
    <w:rsid w:val="003A21B8"/>
    <w:rsid w:val="003A2A1C"/>
    <w:rsid w:val="003A2B8C"/>
    <w:rsid w:val="003A39DE"/>
    <w:rsid w:val="003A3ECD"/>
    <w:rsid w:val="003A421A"/>
    <w:rsid w:val="003A4F65"/>
    <w:rsid w:val="003A592A"/>
    <w:rsid w:val="003A5BF6"/>
    <w:rsid w:val="003A5D52"/>
    <w:rsid w:val="003A5D6A"/>
    <w:rsid w:val="003A5F97"/>
    <w:rsid w:val="003A6035"/>
    <w:rsid w:val="003A6D4B"/>
    <w:rsid w:val="003A7050"/>
    <w:rsid w:val="003A7A35"/>
    <w:rsid w:val="003B017C"/>
    <w:rsid w:val="003B03B2"/>
    <w:rsid w:val="003B06F3"/>
    <w:rsid w:val="003B0958"/>
    <w:rsid w:val="003B11E6"/>
    <w:rsid w:val="003B1621"/>
    <w:rsid w:val="003B27D4"/>
    <w:rsid w:val="003B2A82"/>
    <w:rsid w:val="003B48EF"/>
    <w:rsid w:val="003B4B07"/>
    <w:rsid w:val="003B5281"/>
    <w:rsid w:val="003B54AA"/>
    <w:rsid w:val="003B6337"/>
    <w:rsid w:val="003B6646"/>
    <w:rsid w:val="003B69E8"/>
    <w:rsid w:val="003B6B3E"/>
    <w:rsid w:val="003B6EAE"/>
    <w:rsid w:val="003B6FBE"/>
    <w:rsid w:val="003B70F9"/>
    <w:rsid w:val="003B7545"/>
    <w:rsid w:val="003B7DFA"/>
    <w:rsid w:val="003B7EA2"/>
    <w:rsid w:val="003C004D"/>
    <w:rsid w:val="003C00AC"/>
    <w:rsid w:val="003C0A37"/>
    <w:rsid w:val="003C0C51"/>
    <w:rsid w:val="003C0DD7"/>
    <w:rsid w:val="003C0F49"/>
    <w:rsid w:val="003C10C8"/>
    <w:rsid w:val="003C194E"/>
    <w:rsid w:val="003C210D"/>
    <w:rsid w:val="003C25DF"/>
    <w:rsid w:val="003C2657"/>
    <w:rsid w:val="003C2FBD"/>
    <w:rsid w:val="003C3057"/>
    <w:rsid w:val="003C3E3A"/>
    <w:rsid w:val="003C3E52"/>
    <w:rsid w:val="003C4040"/>
    <w:rsid w:val="003C55FF"/>
    <w:rsid w:val="003C6D27"/>
    <w:rsid w:val="003C757A"/>
    <w:rsid w:val="003C7F19"/>
    <w:rsid w:val="003D0270"/>
    <w:rsid w:val="003D032F"/>
    <w:rsid w:val="003D1315"/>
    <w:rsid w:val="003D1756"/>
    <w:rsid w:val="003D17C3"/>
    <w:rsid w:val="003D218E"/>
    <w:rsid w:val="003D272A"/>
    <w:rsid w:val="003D2751"/>
    <w:rsid w:val="003D2948"/>
    <w:rsid w:val="003D2F72"/>
    <w:rsid w:val="003D3099"/>
    <w:rsid w:val="003D379C"/>
    <w:rsid w:val="003D3C17"/>
    <w:rsid w:val="003D40C7"/>
    <w:rsid w:val="003D40DC"/>
    <w:rsid w:val="003D44D3"/>
    <w:rsid w:val="003D4763"/>
    <w:rsid w:val="003D50E3"/>
    <w:rsid w:val="003D5398"/>
    <w:rsid w:val="003D57D6"/>
    <w:rsid w:val="003D5A31"/>
    <w:rsid w:val="003D6780"/>
    <w:rsid w:val="003D6DEF"/>
    <w:rsid w:val="003D7037"/>
    <w:rsid w:val="003D7153"/>
    <w:rsid w:val="003D79DF"/>
    <w:rsid w:val="003E0525"/>
    <w:rsid w:val="003E0942"/>
    <w:rsid w:val="003E123C"/>
    <w:rsid w:val="003E17B7"/>
    <w:rsid w:val="003E1A56"/>
    <w:rsid w:val="003E22EC"/>
    <w:rsid w:val="003E2373"/>
    <w:rsid w:val="003E2847"/>
    <w:rsid w:val="003E2A02"/>
    <w:rsid w:val="003E2CB0"/>
    <w:rsid w:val="003E3157"/>
    <w:rsid w:val="003E31E9"/>
    <w:rsid w:val="003E33C8"/>
    <w:rsid w:val="003E4249"/>
    <w:rsid w:val="003E4336"/>
    <w:rsid w:val="003E4BD5"/>
    <w:rsid w:val="003E5488"/>
    <w:rsid w:val="003E66ED"/>
    <w:rsid w:val="003E6800"/>
    <w:rsid w:val="003E766E"/>
    <w:rsid w:val="003E78ED"/>
    <w:rsid w:val="003F039E"/>
    <w:rsid w:val="003F0553"/>
    <w:rsid w:val="003F0A74"/>
    <w:rsid w:val="003F278D"/>
    <w:rsid w:val="003F2A1C"/>
    <w:rsid w:val="003F2BEC"/>
    <w:rsid w:val="003F46B3"/>
    <w:rsid w:val="003F49C3"/>
    <w:rsid w:val="003F4A82"/>
    <w:rsid w:val="003F4C76"/>
    <w:rsid w:val="003F5567"/>
    <w:rsid w:val="003F5601"/>
    <w:rsid w:val="003F5D88"/>
    <w:rsid w:val="003F5FA2"/>
    <w:rsid w:val="003F65DE"/>
    <w:rsid w:val="003F66A5"/>
    <w:rsid w:val="003F6B96"/>
    <w:rsid w:val="003F72FC"/>
    <w:rsid w:val="004003CE"/>
    <w:rsid w:val="00400849"/>
    <w:rsid w:val="00401687"/>
    <w:rsid w:val="00401CBB"/>
    <w:rsid w:val="00401EF8"/>
    <w:rsid w:val="0040236C"/>
    <w:rsid w:val="00402919"/>
    <w:rsid w:val="004034CF"/>
    <w:rsid w:val="004035FB"/>
    <w:rsid w:val="0040389F"/>
    <w:rsid w:val="00403950"/>
    <w:rsid w:val="00403C5C"/>
    <w:rsid w:val="00403CF9"/>
    <w:rsid w:val="00404053"/>
    <w:rsid w:val="004042DC"/>
    <w:rsid w:val="0040463B"/>
    <w:rsid w:val="00404717"/>
    <w:rsid w:val="00405AC3"/>
    <w:rsid w:val="00405CC4"/>
    <w:rsid w:val="00405CEC"/>
    <w:rsid w:val="00405D6F"/>
    <w:rsid w:val="00406CBC"/>
    <w:rsid w:val="00407787"/>
    <w:rsid w:val="00407B81"/>
    <w:rsid w:val="00410011"/>
    <w:rsid w:val="004100AA"/>
    <w:rsid w:val="00410A30"/>
    <w:rsid w:val="00411099"/>
    <w:rsid w:val="004110AD"/>
    <w:rsid w:val="004113F7"/>
    <w:rsid w:val="004115DF"/>
    <w:rsid w:val="00411986"/>
    <w:rsid w:val="00411B96"/>
    <w:rsid w:val="00411F2B"/>
    <w:rsid w:val="004123BD"/>
    <w:rsid w:val="004125BA"/>
    <w:rsid w:val="0041261C"/>
    <w:rsid w:val="00412B95"/>
    <w:rsid w:val="00412E04"/>
    <w:rsid w:val="004134CA"/>
    <w:rsid w:val="00413AC2"/>
    <w:rsid w:val="00413C0C"/>
    <w:rsid w:val="004142D4"/>
    <w:rsid w:val="0041431C"/>
    <w:rsid w:val="00414559"/>
    <w:rsid w:val="004145AF"/>
    <w:rsid w:val="0041524D"/>
    <w:rsid w:val="0041639C"/>
    <w:rsid w:val="00416DF3"/>
    <w:rsid w:val="00416FC0"/>
    <w:rsid w:val="00417206"/>
    <w:rsid w:val="00417623"/>
    <w:rsid w:val="00417D18"/>
    <w:rsid w:val="00420413"/>
    <w:rsid w:val="004207B4"/>
    <w:rsid w:val="004209B4"/>
    <w:rsid w:val="00420BBA"/>
    <w:rsid w:val="0042144E"/>
    <w:rsid w:val="004229BB"/>
    <w:rsid w:val="00422A26"/>
    <w:rsid w:val="00423295"/>
    <w:rsid w:val="0042392B"/>
    <w:rsid w:val="004239F5"/>
    <w:rsid w:val="00424173"/>
    <w:rsid w:val="0042430A"/>
    <w:rsid w:val="00424524"/>
    <w:rsid w:val="00424C89"/>
    <w:rsid w:val="00424CDF"/>
    <w:rsid w:val="004252E9"/>
    <w:rsid w:val="00425533"/>
    <w:rsid w:val="0042612C"/>
    <w:rsid w:val="00426AB0"/>
    <w:rsid w:val="0042778A"/>
    <w:rsid w:val="004277C1"/>
    <w:rsid w:val="00427AD5"/>
    <w:rsid w:val="0043028E"/>
    <w:rsid w:val="004304E1"/>
    <w:rsid w:val="00430705"/>
    <w:rsid w:val="00431067"/>
    <w:rsid w:val="0043146D"/>
    <w:rsid w:val="00433086"/>
    <w:rsid w:val="00433F9E"/>
    <w:rsid w:val="00433FE7"/>
    <w:rsid w:val="004340C0"/>
    <w:rsid w:val="004344A9"/>
    <w:rsid w:val="0043490E"/>
    <w:rsid w:val="0043498E"/>
    <w:rsid w:val="00434F64"/>
    <w:rsid w:val="00435C4A"/>
    <w:rsid w:val="00436224"/>
    <w:rsid w:val="00436486"/>
    <w:rsid w:val="0043739C"/>
    <w:rsid w:val="00437A00"/>
    <w:rsid w:val="00437DAB"/>
    <w:rsid w:val="00440132"/>
    <w:rsid w:val="00440600"/>
    <w:rsid w:val="00440B1D"/>
    <w:rsid w:val="00440CF0"/>
    <w:rsid w:val="00441880"/>
    <w:rsid w:val="00442781"/>
    <w:rsid w:val="00442814"/>
    <w:rsid w:val="0044282C"/>
    <w:rsid w:val="0044321E"/>
    <w:rsid w:val="00443502"/>
    <w:rsid w:val="00443FE4"/>
    <w:rsid w:val="004441BD"/>
    <w:rsid w:val="00444A63"/>
    <w:rsid w:val="0044523B"/>
    <w:rsid w:val="00445933"/>
    <w:rsid w:val="00445BAC"/>
    <w:rsid w:val="004462D1"/>
    <w:rsid w:val="00446345"/>
    <w:rsid w:val="0044704E"/>
    <w:rsid w:val="00447814"/>
    <w:rsid w:val="00447CAD"/>
    <w:rsid w:val="00447E13"/>
    <w:rsid w:val="00447F98"/>
    <w:rsid w:val="0045036E"/>
    <w:rsid w:val="004503F2"/>
    <w:rsid w:val="00450AA6"/>
    <w:rsid w:val="00451982"/>
    <w:rsid w:val="00451B82"/>
    <w:rsid w:val="00451C24"/>
    <w:rsid w:val="00451CF3"/>
    <w:rsid w:val="0045221B"/>
    <w:rsid w:val="004526F7"/>
    <w:rsid w:val="00452B84"/>
    <w:rsid w:val="00452FF5"/>
    <w:rsid w:val="00453762"/>
    <w:rsid w:val="00453811"/>
    <w:rsid w:val="00453A06"/>
    <w:rsid w:val="00453A46"/>
    <w:rsid w:val="004540B9"/>
    <w:rsid w:val="00454313"/>
    <w:rsid w:val="00455375"/>
    <w:rsid w:val="004565A5"/>
    <w:rsid w:val="00456E3F"/>
    <w:rsid w:val="00457437"/>
    <w:rsid w:val="0045761F"/>
    <w:rsid w:val="00457CBE"/>
    <w:rsid w:val="00457D00"/>
    <w:rsid w:val="00460053"/>
    <w:rsid w:val="004608C6"/>
    <w:rsid w:val="00461775"/>
    <w:rsid w:val="004620D6"/>
    <w:rsid w:val="0046242E"/>
    <w:rsid w:val="004627C3"/>
    <w:rsid w:val="0046299D"/>
    <w:rsid w:val="00463373"/>
    <w:rsid w:val="00463875"/>
    <w:rsid w:val="00463AD5"/>
    <w:rsid w:val="0046404C"/>
    <w:rsid w:val="00464223"/>
    <w:rsid w:val="00464584"/>
    <w:rsid w:val="00464929"/>
    <w:rsid w:val="00464DB3"/>
    <w:rsid w:val="004656F6"/>
    <w:rsid w:val="00465767"/>
    <w:rsid w:val="0046621E"/>
    <w:rsid w:val="0046650B"/>
    <w:rsid w:val="00467DC0"/>
    <w:rsid w:val="00470ADB"/>
    <w:rsid w:val="00470D31"/>
    <w:rsid w:val="00471559"/>
    <w:rsid w:val="0047191E"/>
    <w:rsid w:val="00472243"/>
    <w:rsid w:val="0047241A"/>
    <w:rsid w:val="004726A7"/>
    <w:rsid w:val="0047282F"/>
    <w:rsid w:val="004728E8"/>
    <w:rsid w:val="004729A3"/>
    <w:rsid w:val="00472CC2"/>
    <w:rsid w:val="004730A1"/>
    <w:rsid w:val="00473502"/>
    <w:rsid w:val="004737C9"/>
    <w:rsid w:val="0047388C"/>
    <w:rsid w:val="00473B1C"/>
    <w:rsid w:val="00473D68"/>
    <w:rsid w:val="004747E7"/>
    <w:rsid w:val="0047486F"/>
    <w:rsid w:val="00474B1B"/>
    <w:rsid w:val="00475062"/>
    <w:rsid w:val="0047591B"/>
    <w:rsid w:val="0047607C"/>
    <w:rsid w:val="00476424"/>
    <w:rsid w:val="00480910"/>
    <w:rsid w:val="00480B6B"/>
    <w:rsid w:val="00481800"/>
    <w:rsid w:val="00481B0A"/>
    <w:rsid w:val="00481C51"/>
    <w:rsid w:val="0048284D"/>
    <w:rsid w:val="0048296A"/>
    <w:rsid w:val="0048298C"/>
    <w:rsid w:val="00483100"/>
    <w:rsid w:val="0048382A"/>
    <w:rsid w:val="004839B7"/>
    <w:rsid w:val="00483C38"/>
    <w:rsid w:val="00483DB6"/>
    <w:rsid w:val="00483EA0"/>
    <w:rsid w:val="00484144"/>
    <w:rsid w:val="00484639"/>
    <w:rsid w:val="004846A2"/>
    <w:rsid w:val="00484966"/>
    <w:rsid w:val="004851DF"/>
    <w:rsid w:val="00485C0B"/>
    <w:rsid w:val="00485FAA"/>
    <w:rsid w:val="0048619E"/>
    <w:rsid w:val="004873FD"/>
    <w:rsid w:val="004875A1"/>
    <w:rsid w:val="0049025F"/>
    <w:rsid w:val="00490D92"/>
    <w:rsid w:val="00491BCB"/>
    <w:rsid w:val="00492A44"/>
    <w:rsid w:val="004933A1"/>
    <w:rsid w:val="00493800"/>
    <w:rsid w:val="00493C3E"/>
    <w:rsid w:val="00493E2B"/>
    <w:rsid w:val="00494C07"/>
    <w:rsid w:val="00495478"/>
    <w:rsid w:val="004955D5"/>
    <w:rsid w:val="004957A8"/>
    <w:rsid w:val="00495CAA"/>
    <w:rsid w:val="00495EDF"/>
    <w:rsid w:val="00495F45"/>
    <w:rsid w:val="00496B0D"/>
    <w:rsid w:val="00496D16"/>
    <w:rsid w:val="00497003"/>
    <w:rsid w:val="0049718A"/>
    <w:rsid w:val="0049764E"/>
    <w:rsid w:val="004977EA"/>
    <w:rsid w:val="00497B95"/>
    <w:rsid w:val="004A0CE2"/>
    <w:rsid w:val="004A0CE4"/>
    <w:rsid w:val="004A1032"/>
    <w:rsid w:val="004A10B5"/>
    <w:rsid w:val="004A24B3"/>
    <w:rsid w:val="004A2572"/>
    <w:rsid w:val="004A2627"/>
    <w:rsid w:val="004A2E77"/>
    <w:rsid w:val="004A31BD"/>
    <w:rsid w:val="004A34AC"/>
    <w:rsid w:val="004A3AD2"/>
    <w:rsid w:val="004A3E15"/>
    <w:rsid w:val="004A3E44"/>
    <w:rsid w:val="004A3FEA"/>
    <w:rsid w:val="004A4DC7"/>
    <w:rsid w:val="004A5EA0"/>
    <w:rsid w:val="004A600E"/>
    <w:rsid w:val="004A60A5"/>
    <w:rsid w:val="004A714B"/>
    <w:rsid w:val="004A74FD"/>
    <w:rsid w:val="004A7809"/>
    <w:rsid w:val="004B02B1"/>
    <w:rsid w:val="004B0311"/>
    <w:rsid w:val="004B057B"/>
    <w:rsid w:val="004B1215"/>
    <w:rsid w:val="004B1F2E"/>
    <w:rsid w:val="004B2259"/>
    <w:rsid w:val="004B233D"/>
    <w:rsid w:val="004B2352"/>
    <w:rsid w:val="004B24F4"/>
    <w:rsid w:val="004B30B1"/>
    <w:rsid w:val="004B30BB"/>
    <w:rsid w:val="004B3216"/>
    <w:rsid w:val="004B3C8F"/>
    <w:rsid w:val="004B4DC9"/>
    <w:rsid w:val="004B5686"/>
    <w:rsid w:val="004B6219"/>
    <w:rsid w:val="004B6949"/>
    <w:rsid w:val="004B6E9F"/>
    <w:rsid w:val="004B6EDC"/>
    <w:rsid w:val="004B70EB"/>
    <w:rsid w:val="004B7122"/>
    <w:rsid w:val="004B799A"/>
    <w:rsid w:val="004B7A17"/>
    <w:rsid w:val="004B7CC1"/>
    <w:rsid w:val="004B7ED3"/>
    <w:rsid w:val="004C0EB2"/>
    <w:rsid w:val="004C0F62"/>
    <w:rsid w:val="004C1491"/>
    <w:rsid w:val="004C14F5"/>
    <w:rsid w:val="004C152B"/>
    <w:rsid w:val="004C1915"/>
    <w:rsid w:val="004C29C7"/>
    <w:rsid w:val="004C2D10"/>
    <w:rsid w:val="004C335D"/>
    <w:rsid w:val="004C340D"/>
    <w:rsid w:val="004C3C9F"/>
    <w:rsid w:val="004C3D8D"/>
    <w:rsid w:val="004C464C"/>
    <w:rsid w:val="004C4A8F"/>
    <w:rsid w:val="004C550C"/>
    <w:rsid w:val="004C5748"/>
    <w:rsid w:val="004C5EEC"/>
    <w:rsid w:val="004C656F"/>
    <w:rsid w:val="004C67CE"/>
    <w:rsid w:val="004C6F1C"/>
    <w:rsid w:val="004C7CB1"/>
    <w:rsid w:val="004D04D7"/>
    <w:rsid w:val="004D09BF"/>
    <w:rsid w:val="004D09D7"/>
    <w:rsid w:val="004D10DA"/>
    <w:rsid w:val="004D1203"/>
    <w:rsid w:val="004D157E"/>
    <w:rsid w:val="004D1A42"/>
    <w:rsid w:val="004D229B"/>
    <w:rsid w:val="004D27B1"/>
    <w:rsid w:val="004D281C"/>
    <w:rsid w:val="004D32EE"/>
    <w:rsid w:val="004D3BF5"/>
    <w:rsid w:val="004D3D6E"/>
    <w:rsid w:val="004D4236"/>
    <w:rsid w:val="004D447F"/>
    <w:rsid w:val="004D44EA"/>
    <w:rsid w:val="004D4AD0"/>
    <w:rsid w:val="004D4C32"/>
    <w:rsid w:val="004D55D7"/>
    <w:rsid w:val="004D64DA"/>
    <w:rsid w:val="004D6686"/>
    <w:rsid w:val="004D6F1F"/>
    <w:rsid w:val="004E00CE"/>
    <w:rsid w:val="004E02C5"/>
    <w:rsid w:val="004E03F2"/>
    <w:rsid w:val="004E199A"/>
    <w:rsid w:val="004E1A0B"/>
    <w:rsid w:val="004E1B5F"/>
    <w:rsid w:val="004E1D4F"/>
    <w:rsid w:val="004E1EB5"/>
    <w:rsid w:val="004E23B3"/>
    <w:rsid w:val="004E2553"/>
    <w:rsid w:val="004E25E4"/>
    <w:rsid w:val="004E3896"/>
    <w:rsid w:val="004E3B29"/>
    <w:rsid w:val="004E3E91"/>
    <w:rsid w:val="004E403A"/>
    <w:rsid w:val="004E490F"/>
    <w:rsid w:val="004E4C4C"/>
    <w:rsid w:val="004E4F2E"/>
    <w:rsid w:val="004E4F75"/>
    <w:rsid w:val="004E571F"/>
    <w:rsid w:val="004E5753"/>
    <w:rsid w:val="004E5A98"/>
    <w:rsid w:val="004E5F0C"/>
    <w:rsid w:val="004E60C5"/>
    <w:rsid w:val="004E6493"/>
    <w:rsid w:val="004E64AD"/>
    <w:rsid w:val="004E7201"/>
    <w:rsid w:val="004E75A6"/>
    <w:rsid w:val="004E7830"/>
    <w:rsid w:val="004E7B9E"/>
    <w:rsid w:val="004E7E7D"/>
    <w:rsid w:val="004E7F71"/>
    <w:rsid w:val="004F0B65"/>
    <w:rsid w:val="004F0ED3"/>
    <w:rsid w:val="004F134E"/>
    <w:rsid w:val="004F145F"/>
    <w:rsid w:val="004F1CA6"/>
    <w:rsid w:val="004F3466"/>
    <w:rsid w:val="004F36FF"/>
    <w:rsid w:val="004F3772"/>
    <w:rsid w:val="004F3846"/>
    <w:rsid w:val="004F39DC"/>
    <w:rsid w:val="004F3B51"/>
    <w:rsid w:val="004F456A"/>
    <w:rsid w:val="004F5BD2"/>
    <w:rsid w:val="004F60E5"/>
    <w:rsid w:val="004F654B"/>
    <w:rsid w:val="004F672C"/>
    <w:rsid w:val="004F693F"/>
    <w:rsid w:val="004F763F"/>
    <w:rsid w:val="004F78BC"/>
    <w:rsid w:val="004F7BD9"/>
    <w:rsid w:val="005003A5"/>
    <w:rsid w:val="005003D4"/>
    <w:rsid w:val="0050066F"/>
    <w:rsid w:val="0050099B"/>
    <w:rsid w:val="00500AEF"/>
    <w:rsid w:val="00501840"/>
    <w:rsid w:val="00501875"/>
    <w:rsid w:val="00502CE0"/>
    <w:rsid w:val="00503275"/>
    <w:rsid w:val="00503422"/>
    <w:rsid w:val="005038A5"/>
    <w:rsid w:val="00503AD3"/>
    <w:rsid w:val="00503E2D"/>
    <w:rsid w:val="00504E9B"/>
    <w:rsid w:val="00505306"/>
    <w:rsid w:val="005053C0"/>
    <w:rsid w:val="00505C85"/>
    <w:rsid w:val="005074A3"/>
    <w:rsid w:val="00507BDF"/>
    <w:rsid w:val="005101B2"/>
    <w:rsid w:val="00511890"/>
    <w:rsid w:val="00511AE0"/>
    <w:rsid w:val="00511B15"/>
    <w:rsid w:val="005124C3"/>
    <w:rsid w:val="0051296B"/>
    <w:rsid w:val="005130AF"/>
    <w:rsid w:val="005132F2"/>
    <w:rsid w:val="005135A7"/>
    <w:rsid w:val="00513935"/>
    <w:rsid w:val="0051444D"/>
    <w:rsid w:val="005145A9"/>
    <w:rsid w:val="005154E8"/>
    <w:rsid w:val="00516AF5"/>
    <w:rsid w:val="005179F1"/>
    <w:rsid w:val="00517A0D"/>
    <w:rsid w:val="00517B7F"/>
    <w:rsid w:val="00520534"/>
    <w:rsid w:val="00520A8D"/>
    <w:rsid w:val="005214DE"/>
    <w:rsid w:val="00521A91"/>
    <w:rsid w:val="00522634"/>
    <w:rsid w:val="005228B0"/>
    <w:rsid w:val="00522B02"/>
    <w:rsid w:val="0052339F"/>
    <w:rsid w:val="005238D0"/>
    <w:rsid w:val="00523BF4"/>
    <w:rsid w:val="0052412A"/>
    <w:rsid w:val="005248B5"/>
    <w:rsid w:val="0052518C"/>
    <w:rsid w:val="00525417"/>
    <w:rsid w:val="00525579"/>
    <w:rsid w:val="00525843"/>
    <w:rsid w:val="00525E76"/>
    <w:rsid w:val="005264CB"/>
    <w:rsid w:val="00526B94"/>
    <w:rsid w:val="005270AF"/>
    <w:rsid w:val="005274EE"/>
    <w:rsid w:val="00527AA6"/>
    <w:rsid w:val="005308D3"/>
    <w:rsid w:val="00530932"/>
    <w:rsid w:val="00531010"/>
    <w:rsid w:val="0053104E"/>
    <w:rsid w:val="0053177D"/>
    <w:rsid w:val="00531CDA"/>
    <w:rsid w:val="00531FAF"/>
    <w:rsid w:val="005320D7"/>
    <w:rsid w:val="005321AE"/>
    <w:rsid w:val="00532623"/>
    <w:rsid w:val="00532C64"/>
    <w:rsid w:val="00532E4D"/>
    <w:rsid w:val="00533412"/>
    <w:rsid w:val="00533631"/>
    <w:rsid w:val="00533866"/>
    <w:rsid w:val="0053398A"/>
    <w:rsid w:val="005344E8"/>
    <w:rsid w:val="005349CB"/>
    <w:rsid w:val="00534C58"/>
    <w:rsid w:val="00534D48"/>
    <w:rsid w:val="005351D4"/>
    <w:rsid w:val="00535B61"/>
    <w:rsid w:val="00535BB6"/>
    <w:rsid w:val="00535D9B"/>
    <w:rsid w:val="00535DB3"/>
    <w:rsid w:val="005363E5"/>
    <w:rsid w:val="00536590"/>
    <w:rsid w:val="005365C7"/>
    <w:rsid w:val="005374E9"/>
    <w:rsid w:val="00537657"/>
    <w:rsid w:val="00537A3C"/>
    <w:rsid w:val="00537B05"/>
    <w:rsid w:val="00537C18"/>
    <w:rsid w:val="00537F89"/>
    <w:rsid w:val="0054083C"/>
    <w:rsid w:val="005408C7"/>
    <w:rsid w:val="00541766"/>
    <w:rsid w:val="005417A1"/>
    <w:rsid w:val="00541DC6"/>
    <w:rsid w:val="00542394"/>
    <w:rsid w:val="00542B7B"/>
    <w:rsid w:val="005434B8"/>
    <w:rsid w:val="00543536"/>
    <w:rsid w:val="00543FC5"/>
    <w:rsid w:val="00544106"/>
    <w:rsid w:val="0054510A"/>
    <w:rsid w:val="005461BE"/>
    <w:rsid w:val="00546552"/>
    <w:rsid w:val="00546562"/>
    <w:rsid w:val="0054696C"/>
    <w:rsid w:val="00546A43"/>
    <w:rsid w:val="00546C82"/>
    <w:rsid w:val="00546C86"/>
    <w:rsid w:val="00546E2D"/>
    <w:rsid w:val="00546E96"/>
    <w:rsid w:val="005472FE"/>
    <w:rsid w:val="0054740F"/>
    <w:rsid w:val="00547707"/>
    <w:rsid w:val="00547815"/>
    <w:rsid w:val="00547AB9"/>
    <w:rsid w:val="00547C61"/>
    <w:rsid w:val="00550336"/>
    <w:rsid w:val="00550385"/>
    <w:rsid w:val="00550471"/>
    <w:rsid w:val="00550518"/>
    <w:rsid w:val="00550DB7"/>
    <w:rsid w:val="00550F6D"/>
    <w:rsid w:val="00551C65"/>
    <w:rsid w:val="00551C6A"/>
    <w:rsid w:val="00551DF1"/>
    <w:rsid w:val="0055282D"/>
    <w:rsid w:val="00552839"/>
    <w:rsid w:val="00552DFD"/>
    <w:rsid w:val="005537B1"/>
    <w:rsid w:val="00553BA9"/>
    <w:rsid w:val="00553BAE"/>
    <w:rsid w:val="0055422D"/>
    <w:rsid w:val="00554504"/>
    <w:rsid w:val="00554AAB"/>
    <w:rsid w:val="005558B3"/>
    <w:rsid w:val="00555C7E"/>
    <w:rsid w:val="00555E6A"/>
    <w:rsid w:val="0055623C"/>
    <w:rsid w:val="005564A0"/>
    <w:rsid w:val="00556C41"/>
    <w:rsid w:val="00556D08"/>
    <w:rsid w:val="005575DB"/>
    <w:rsid w:val="00557E7A"/>
    <w:rsid w:val="0056032B"/>
    <w:rsid w:val="00560C17"/>
    <w:rsid w:val="005615FF"/>
    <w:rsid w:val="00561718"/>
    <w:rsid w:val="00561840"/>
    <w:rsid w:val="00561BF9"/>
    <w:rsid w:val="00561D8A"/>
    <w:rsid w:val="0056222F"/>
    <w:rsid w:val="00562415"/>
    <w:rsid w:val="00563854"/>
    <w:rsid w:val="00563F17"/>
    <w:rsid w:val="00565430"/>
    <w:rsid w:val="00565D84"/>
    <w:rsid w:val="00565E42"/>
    <w:rsid w:val="005660BC"/>
    <w:rsid w:val="0056646C"/>
    <w:rsid w:val="005667BA"/>
    <w:rsid w:val="00566EAF"/>
    <w:rsid w:val="00567650"/>
    <w:rsid w:val="00570D85"/>
    <w:rsid w:val="00570E58"/>
    <w:rsid w:val="0057192A"/>
    <w:rsid w:val="00572184"/>
    <w:rsid w:val="00572765"/>
    <w:rsid w:val="005731E1"/>
    <w:rsid w:val="005732A3"/>
    <w:rsid w:val="0057373C"/>
    <w:rsid w:val="005739D6"/>
    <w:rsid w:val="00573A67"/>
    <w:rsid w:val="0057416E"/>
    <w:rsid w:val="00574F32"/>
    <w:rsid w:val="005757AB"/>
    <w:rsid w:val="00575810"/>
    <w:rsid w:val="00575B2F"/>
    <w:rsid w:val="0057600F"/>
    <w:rsid w:val="00576C00"/>
    <w:rsid w:val="00576E62"/>
    <w:rsid w:val="005772BF"/>
    <w:rsid w:val="0057779F"/>
    <w:rsid w:val="00577F43"/>
    <w:rsid w:val="0058001B"/>
    <w:rsid w:val="00580498"/>
    <w:rsid w:val="00580787"/>
    <w:rsid w:val="00580D7D"/>
    <w:rsid w:val="00580F61"/>
    <w:rsid w:val="0058114C"/>
    <w:rsid w:val="00581421"/>
    <w:rsid w:val="00581D4C"/>
    <w:rsid w:val="005824BE"/>
    <w:rsid w:val="00582708"/>
    <w:rsid w:val="0058275E"/>
    <w:rsid w:val="005832DD"/>
    <w:rsid w:val="0058489F"/>
    <w:rsid w:val="00584C93"/>
    <w:rsid w:val="005856D7"/>
    <w:rsid w:val="00585B00"/>
    <w:rsid w:val="005860AB"/>
    <w:rsid w:val="00586389"/>
    <w:rsid w:val="00586542"/>
    <w:rsid w:val="00586777"/>
    <w:rsid w:val="005871FF"/>
    <w:rsid w:val="00587A60"/>
    <w:rsid w:val="00587BBD"/>
    <w:rsid w:val="005903A5"/>
    <w:rsid w:val="005908C3"/>
    <w:rsid w:val="00590AC4"/>
    <w:rsid w:val="00590D67"/>
    <w:rsid w:val="0059133F"/>
    <w:rsid w:val="00591489"/>
    <w:rsid w:val="005917D5"/>
    <w:rsid w:val="00591821"/>
    <w:rsid w:val="00591BD4"/>
    <w:rsid w:val="005924B1"/>
    <w:rsid w:val="0059254F"/>
    <w:rsid w:val="00592A8B"/>
    <w:rsid w:val="00593613"/>
    <w:rsid w:val="00593AF7"/>
    <w:rsid w:val="00593C7F"/>
    <w:rsid w:val="00593EBF"/>
    <w:rsid w:val="00593FE3"/>
    <w:rsid w:val="0059441B"/>
    <w:rsid w:val="005963F7"/>
    <w:rsid w:val="00596BC6"/>
    <w:rsid w:val="00596E4F"/>
    <w:rsid w:val="0059740B"/>
    <w:rsid w:val="005979ED"/>
    <w:rsid w:val="00597B48"/>
    <w:rsid w:val="00597DDA"/>
    <w:rsid w:val="005A08F5"/>
    <w:rsid w:val="005A1000"/>
    <w:rsid w:val="005A106D"/>
    <w:rsid w:val="005A119A"/>
    <w:rsid w:val="005A137E"/>
    <w:rsid w:val="005A16A6"/>
    <w:rsid w:val="005A17AD"/>
    <w:rsid w:val="005A2430"/>
    <w:rsid w:val="005A298C"/>
    <w:rsid w:val="005A32CE"/>
    <w:rsid w:val="005A389A"/>
    <w:rsid w:val="005A444C"/>
    <w:rsid w:val="005A470D"/>
    <w:rsid w:val="005A490C"/>
    <w:rsid w:val="005A4DDE"/>
    <w:rsid w:val="005A5F03"/>
    <w:rsid w:val="005A616E"/>
    <w:rsid w:val="005A6C4D"/>
    <w:rsid w:val="005A6DB0"/>
    <w:rsid w:val="005A78DD"/>
    <w:rsid w:val="005A7D75"/>
    <w:rsid w:val="005A7EC2"/>
    <w:rsid w:val="005A7F6A"/>
    <w:rsid w:val="005B06B6"/>
    <w:rsid w:val="005B08FA"/>
    <w:rsid w:val="005B09C0"/>
    <w:rsid w:val="005B0AAB"/>
    <w:rsid w:val="005B16F1"/>
    <w:rsid w:val="005B17DC"/>
    <w:rsid w:val="005B1D47"/>
    <w:rsid w:val="005B1E7A"/>
    <w:rsid w:val="005B2454"/>
    <w:rsid w:val="005B255F"/>
    <w:rsid w:val="005B2A3C"/>
    <w:rsid w:val="005B3262"/>
    <w:rsid w:val="005B3814"/>
    <w:rsid w:val="005B3891"/>
    <w:rsid w:val="005B38EF"/>
    <w:rsid w:val="005B3C84"/>
    <w:rsid w:val="005B3E38"/>
    <w:rsid w:val="005B3F8A"/>
    <w:rsid w:val="005B48AC"/>
    <w:rsid w:val="005B4FB8"/>
    <w:rsid w:val="005B5247"/>
    <w:rsid w:val="005B534C"/>
    <w:rsid w:val="005B5A2D"/>
    <w:rsid w:val="005B5B34"/>
    <w:rsid w:val="005B5D92"/>
    <w:rsid w:val="005B6FE9"/>
    <w:rsid w:val="005B73F8"/>
    <w:rsid w:val="005B7A83"/>
    <w:rsid w:val="005C05F5"/>
    <w:rsid w:val="005C06B0"/>
    <w:rsid w:val="005C09DC"/>
    <w:rsid w:val="005C0AAF"/>
    <w:rsid w:val="005C1DF3"/>
    <w:rsid w:val="005C1E25"/>
    <w:rsid w:val="005C1E7A"/>
    <w:rsid w:val="005C2564"/>
    <w:rsid w:val="005C2EF8"/>
    <w:rsid w:val="005C3027"/>
    <w:rsid w:val="005C31FD"/>
    <w:rsid w:val="005C3367"/>
    <w:rsid w:val="005C3EC8"/>
    <w:rsid w:val="005C3ED6"/>
    <w:rsid w:val="005C3F33"/>
    <w:rsid w:val="005C49FF"/>
    <w:rsid w:val="005C4E41"/>
    <w:rsid w:val="005C4EAB"/>
    <w:rsid w:val="005C508A"/>
    <w:rsid w:val="005C541E"/>
    <w:rsid w:val="005C5A8C"/>
    <w:rsid w:val="005C5C78"/>
    <w:rsid w:val="005C5E5D"/>
    <w:rsid w:val="005C5FB2"/>
    <w:rsid w:val="005C6604"/>
    <w:rsid w:val="005C69E9"/>
    <w:rsid w:val="005C6AF8"/>
    <w:rsid w:val="005C6C7E"/>
    <w:rsid w:val="005C6D30"/>
    <w:rsid w:val="005C72E4"/>
    <w:rsid w:val="005C74C4"/>
    <w:rsid w:val="005D0781"/>
    <w:rsid w:val="005D0FCB"/>
    <w:rsid w:val="005D30FE"/>
    <w:rsid w:val="005D38AF"/>
    <w:rsid w:val="005D38F3"/>
    <w:rsid w:val="005D3F85"/>
    <w:rsid w:val="005D468B"/>
    <w:rsid w:val="005D46B5"/>
    <w:rsid w:val="005D4B6D"/>
    <w:rsid w:val="005D4E4E"/>
    <w:rsid w:val="005D5731"/>
    <w:rsid w:val="005D717B"/>
    <w:rsid w:val="005E0A5E"/>
    <w:rsid w:val="005E108B"/>
    <w:rsid w:val="005E10B8"/>
    <w:rsid w:val="005E118F"/>
    <w:rsid w:val="005E1510"/>
    <w:rsid w:val="005E1A36"/>
    <w:rsid w:val="005E2775"/>
    <w:rsid w:val="005E2845"/>
    <w:rsid w:val="005E2914"/>
    <w:rsid w:val="005E2B63"/>
    <w:rsid w:val="005E2CF2"/>
    <w:rsid w:val="005E33F5"/>
    <w:rsid w:val="005E390A"/>
    <w:rsid w:val="005E3A72"/>
    <w:rsid w:val="005E4091"/>
    <w:rsid w:val="005E40EC"/>
    <w:rsid w:val="005E40EE"/>
    <w:rsid w:val="005E455C"/>
    <w:rsid w:val="005E493C"/>
    <w:rsid w:val="005E4B3B"/>
    <w:rsid w:val="005E4B94"/>
    <w:rsid w:val="005E5405"/>
    <w:rsid w:val="005E5BA1"/>
    <w:rsid w:val="005E5CD0"/>
    <w:rsid w:val="005E62F4"/>
    <w:rsid w:val="005E6F3B"/>
    <w:rsid w:val="005E7AF2"/>
    <w:rsid w:val="005F00BD"/>
    <w:rsid w:val="005F0CB2"/>
    <w:rsid w:val="005F1105"/>
    <w:rsid w:val="005F1915"/>
    <w:rsid w:val="005F1BE4"/>
    <w:rsid w:val="005F293A"/>
    <w:rsid w:val="005F3746"/>
    <w:rsid w:val="005F3F6D"/>
    <w:rsid w:val="005F4591"/>
    <w:rsid w:val="005F45BD"/>
    <w:rsid w:val="005F4665"/>
    <w:rsid w:val="005F592D"/>
    <w:rsid w:val="005F5E7E"/>
    <w:rsid w:val="005F5EE7"/>
    <w:rsid w:val="005F6732"/>
    <w:rsid w:val="005F6931"/>
    <w:rsid w:val="005F6A2D"/>
    <w:rsid w:val="005F6B51"/>
    <w:rsid w:val="005F77A7"/>
    <w:rsid w:val="00600508"/>
    <w:rsid w:val="00600556"/>
    <w:rsid w:val="00600605"/>
    <w:rsid w:val="00601303"/>
    <w:rsid w:val="006018FF"/>
    <w:rsid w:val="0060200F"/>
    <w:rsid w:val="00602546"/>
    <w:rsid w:val="00602B4C"/>
    <w:rsid w:val="0060315C"/>
    <w:rsid w:val="0060326C"/>
    <w:rsid w:val="0060396E"/>
    <w:rsid w:val="00603CF9"/>
    <w:rsid w:val="006040FB"/>
    <w:rsid w:val="0060453B"/>
    <w:rsid w:val="00604A8D"/>
    <w:rsid w:val="00604D3D"/>
    <w:rsid w:val="00604FAF"/>
    <w:rsid w:val="006052FC"/>
    <w:rsid w:val="00605CBF"/>
    <w:rsid w:val="00605EA1"/>
    <w:rsid w:val="0060601C"/>
    <w:rsid w:val="006064A0"/>
    <w:rsid w:val="006074F5"/>
    <w:rsid w:val="00607803"/>
    <w:rsid w:val="00607E43"/>
    <w:rsid w:val="00610314"/>
    <w:rsid w:val="00610966"/>
    <w:rsid w:val="00610AFA"/>
    <w:rsid w:val="00612137"/>
    <w:rsid w:val="00612149"/>
    <w:rsid w:val="006122DC"/>
    <w:rsid w:val="0061376B"/>
    <w:rsid w:val="00613947"/>
    <w:rsid w:val="00613E07"/>
    <w:rsid w:val="00614807"/>
    <w:rsid w:val="006150B2"/>
    <w:rsid w:val="00616280"/>
    <w:rsid w:val="00616593"/>
    <w:rsid w:val="006168FC"/>
    <w:rsid w:val="00616F72"/>
    <w:rsid w:val="00617173"/>
    <w:rsid w:val="0061734D"/>
    <w:rsid w:val="00617FEA"/>
    <w:rsid w:val="006201C7"/>
    <w:rsid w:val="00620D2E"/>
    <w:rsid w:val="00621198"/>
    <w:rsid w:val="00621475"/>
    <w:rsid w:val="00621B36"/>
    <w:rsid w:val="00621BD1"/>
    <w:rsid w:val="006222F5"/>
    <w:rsid w:val="00622457"/>
    <w:rsid w:val="00622B8D"/>
    <w:rsid w:val="00622C54"/>
    <w:rsid w:val="00622D40"/>
    <w:rsid w:val="00623AA3"/>
    <w:rsid w:val="006244AF"/>
    <w:rsid w:val="006244C0"/>
    <w:rsid w:val="006256E7"/>
    <w:rsid w:val="00625B09"/>
    <w:rsid w:val="006260AA"/>
    <w:rsid w:val="00626A41"/>
    <w:rsid w:val="006273AE"/>
    <w:rsid w:val="0062747D"/>
    <w:rsid w:val="0063028C"/>
    <w:rsid w:val="006307EC"/>
    <w:rsid w:val="00630B00"/>
    <w:rsid w:val="00630D1D"/>
    <w:rsid w:val="0063149E"/>
    <w:rsid w:val="006314A9"/>
    <w:rsid w:val="006314B0"/>
    <w:rsid w:val="00631909"/>
    <w:rsid w:val="00631F35"/>
    <w:rsid w:val="00632397"/>
    <w:rsid w:val="00632552"/>
    <w:rsid w:val="00632A06"/>
    <w:rsid w:val="00632B11"/>
    <w:rsid w:val="00632CC5"/>
    <w:rsid w:val="00632E16"/>
    <w:rsid w:val="0063396B"/>
    <w:rsid w:val="0063487A"/>
    <w:rsid w:val="00634A3A"/>
    <w:rsid w:val="00634CDE"/>
    <w:rsid w:val="006354B0"/>
    <w:rsid w:val="00635519"/>
    <w:rsid w:val="00635867"/>
    <w:rsid w:val="00635ACC"/>
    <w:rsid w:val="00635EC1"/>
    <w:rsid w:val="00635EEB"/>
    <w:rsid w:val="00636089"/>
    <w:rsid w:val="00636096"/>
    <w:rsid w:val="0063644C"/>
    <w:rsid w:val="00636AD9"/>
    <w:rsid w:val="006376FA"/>
    <w:rsid w:val="00637FDD"/>
    <w:rsid w:val="00640BB1"/>
    <w:rsid w:val="00640BD7"/>
    <w:rsid w:val="0064129C"/>
    <w:rsid w:val="006415D3"/>
    <w:rsid w:val="00641827"/>
    <w:rsid w:val="00641891"/>
    <w:rsid w:val="006420D5"/>
    <w:rsid w:val="00642549"/>
    <w:rsid w:val="00642B97"/>
    <w:rsid w:val="00642BCE"/>
    <w:rsid w:val="00642ED1"/>
    <w:rsid w:val="00643620"/>
    <w:rsid w:val="00643B49"/>
    <w:rsid w:val="0064430B"/>
    <w:rsid w:val="00644394"/>
    <w:rsid w:val="00644C9D"/>
    <w:rsid w:val="00645366"/>
    <w:rsid w:val="00645601"/>
    <w:rsid w:val="006458D5"/>
    <w:rsid w:val="00646348"/>
    <w:rsid w:val="00646427"/>
    <w:rsid w:val="006464B5"/>
    <w:rsid w:val="00646CF2"/>
    <w:rsid w:val="00646F84"/>
    <w:rsid w:val="00646FCD"/>
    <w:rsid w:val="006470EB"/>
    <w:rsid w:val="006478FA"/>
    <w:rsid w:val="00651577"/>
    <w:rsid w:val="006526B6"/>
    <w:rsid w:val="006528D7"/>
    <w:rsid w:val="00652F73"/>
    <w:rsid w:val="006535B2"/>
    <w:rsid w:val="006535F3"/>
    <w:rsid w:val="006536D5"/>
    <w:rsid w:val="00653C5F"/>
    <w:rsid w:val="00653EC3"/>
    <w:rsid w:val="00654285"/>
    <w:rsid w:val="00654297"/>
    <w:rsid w:val="006545B7"/>
    <w:rsid w:val="00654648"/>
    <w:rsid w:val="0065498D"/>
    <w:rsid w:val="00655025"/>
    <w:rsid w:val="006562EF"/>
    <w:rsid w:val="006564BC"/>
    <w:rsid w:val="00656EB7"/>
    <w:rsid w:val="006600FD"/>
    <w:rsid w:val="0066070A"/>
    <w:rsid w:val="00660BE0"/>
    <w:rsid w:val="00660CCA"/>
    <w:rsid w:val="00661396"/>
    <w:rsid w:val="00661C16"/>
    <w:rsid w:val="006622E9"/>
    <w:rsid w:val="006624AA"/>
    <w:rsid w:val="006628EA"/>
    <w:rsid w:val="00663167"/>
    <w:rsid w:val="00664261"/>
    <w:rsid w:val="00664A40"/>
    <w:rsid w:val="00664B39"/>
    <w:rsid w:val="00665019"/>
    <w:rsid w:val="00665079"/>
    <w:rsid w:val="006655CD"/>
    <w:rsid w:val="00665771"/>
    <w:rsid w:val="00665A0B"/>
    <w:rsid w:val="00665FB4"/>
    <w:rsid w:val="00666097"/>
    <w:rsid w:val="0066661A"/>
    <w:rsid w:val="006674D8"/>
    <w:rsid w:val="0066772E"/>
    <w:rsid w:val="00667891"/>
    <w:rsid w:val="00670116"/>
    <w:rsid w:val="006710EB"/>
    <w:rsid w:val="006712F1"/>
    <w:rsid w:val="00671420"/>
    <w:rsid w:val="00671592"/>
    <w:rsid w:val="00671AA5"/>
    <w:rsid w:val="00671C56"/>
    <w:rsid w:val="00671CF2"/>
    <w:rsid w:val="006726C7"/>
    <w:rsid w:val="00672ECE"/>
    <w:rsid w:val="006732D8"/>
    <w:rsid w:val="006732F1"/>
    <w:rsid w:val="00673CC4"/>
    <w:rsid w:val="00674000"/>
    <w:rsid w:val="006742AD"/>
    <w:rsid w:val="00674308"/>
    <w:rsid w:val="00674A5B"/>
    <w:rsid w:val="00674B52"/>
    <w:rsid w:val="00674D5B"/>
    <w:rsid w:val="00674FCD"/>
    <w:rsid w:val="0067545C"/>
    <w:rsid w:val="00675568"/>
    <w:rsid w:val="00675F33"/>
    <w:rsid w:val="00675FC4"/>
    <w:rsid w:val="00676786"/>
    <w:rsid w:val="00676B9C"/>
    <w:rsid w:val="006772B6"/>
    <w:rsid w:val="0067734D"/>
    <w:rsid w:val="00677414"/>
    <w:rsid w:val="006779BF"/>
    <w:rsid w:val="00677D77"/>
    <w:rsid w:val="0068066D"/>
    <w:rsid w:val="0068110F"/>
    <w:rsid w:val="00681259"/>
    <w:rsid w:val="006818B7"/>
    <w:rsid w:val="00681C57"/>
    <w:rsid w:val="006822F5"/>
    <w:rsid w:val="00682A93"/>
    <w:rsid w:val="006837C8"/>
    <w:rsid w:val="006837E8"/>
    <w:rsid w:val="00683920"/>
    <w:rsid w:val="00684481"/>
    <w:rsid w:val="006848C5"/>
    <w:rsid w:val="00684C42"/>
    <w:rsid w:val="00684DE5"/>
    <w:rsid w:val="006857F4"/>
    <w:rsid w:val="00685E3C"/>
    <w:rsid w:val="00686702"/>
    <w:rsid w:val="00686CB1"/>
    <w:rsid w:val="00686E22"/>
    <w:rsid w:val="006878FE"/>
    <w:rsid w:val="006879DA"/>
    <w:rsid w:val="00690467"/>
    <w:rsid w:val="006908FB"/>
    <w:rsid w:val="00690A0F"/>
    <w:rsid w:val="00690B92"/>
    <w:rsid w:val="00690E71"/>
    <w:rsid w:val="0069122B"/>
    <w:rsid w:val="006913C4"/>
    <w:rsid w:val="00691E9B"/>
    <w:rsid w:val="00692391"/>
    <w:rsid w:val="00692D26"/>
    <w:rsid w:val="006932D7"/>
    <w:rsid w:val="006932F7"/>
    <w:rsid w:val="00693454"/>
    <w:rsid w:val="00693712"/>
    <w:rsid w:val="00694782"/>
    <w:rsid w:val="00694D27"/>
    <w:rsid w:val="0069594A"/>
    <w:rsid w:val="006960F9"/>
    <w:rsid w:val="006962EF"/>
    <w:rsid w:val="00696412"/>
    <w:rsid w:val="006967F2"/>
    <w:rsid w:val="00697675"/>
    <w:rsid w:val="00697A68"/>
    <w:rsid w:val="00697B0F"/>
    <w:rsid w:val="006A03C0"/>
    <w:rsid w:val="006A0AC9"/>
    <w:rsid w:val="006A0B23"/>
    <w:rsid w:val="006A0FFE"/>
    <w:rsid w:val="006A11BA"/>
    <w:rsid w:val="006A13EE"/>
    <w:rsid w:val="006A1D31"/>
    <w:rsid w:val="006A2327"/>
    <w:rsid w:val="006A294B"/>
    <w:rsid w:val="006A3879"/>
    <w:rsid w:val="006A4007"/>
    <w:rsid w:val="006A412B"/>
    <w:rsid w:val="006A4652"/>
    <w:rsid w:val="006A4AEF"/>
    <w:rsid w:val="006A54D3"/>
    <w:rsid w:val="006A6B75"/>
    <w:rsid w:val="006A6DB6"/>
    <w:rsid w:val="006A7F4C"/>
    <w:rsid w:val="006A7FC6"/>
    <w:rsid w:val="006B122F"/>
    <w:rsid w:val="006B15CA"/>
    <w:rsid w:val="006B1764"/>
    <w:rsid w:val="006B23EB"/>
    <w:rsid w:val="006B26E5"/>
    <w:rsid w:val="006B32B4"/>
    <w:rsid w:val="006B3CBB"/>
    <w:rsid w:val="006B3EB2"/>
    <w:rsid w:val="006B408A"/>
    <w:rsid w:val="006B4395"/>
    <w:rsid w:val="006B5121"/>
    <w:rsid w:val="006B52C0"/>
    <w:rsid w:val="006B5FF1"/>
    <w:rsid w:val="006B6231"/>
    <w:rsid w:val="006B6360"/>
    <w:rsid w:val="006B643D"/>
    <w:rsid w:val="006B67DE"/>
    <w:rsid w:val="006B6FF8"/>
    <w:rsid w:val="006B77F5"/>
    <w:rsid w:val="006B7AF0"/>
    <w:rsid w:val="006C056A"/>
    <w:rsid w:val="006C08BE"/>
    <w:rsid w:val="006C0EFC"/>
    <w:rsid w:val="006C0F46"/>
    <w:rsid w:val="006C17A7"/>
    <w:rsid w:val="006C1874"/>
    <w:rsid w:val="006C1AE3"/>
    <w:rsid w:val="006C1BC0"/>
    <w:rsid w:val="006C1E2E"/>
    <w:rsid w:val="006C1E87"/>
    <w:rsid w:val="006C232F"/>
    <w:rsid w:val="006C2631"/>
    <w:rsid w:val="006C2A20"/>
    <w:rsid w:val="006C3432"/>
    <w:rsid w:val="006C3464"/>
    <w:rsid w:val="006C442E"/>
    <w:rsid w:val="006C4DDB"/>
    <w:rsid w:val="006C5405"/>
    <w:rsid w:val="006C55A7"/>
    <w:rsid w:val="006C583B"/>
    <w:rsid w:val="006C5FB8"/>
    <w:rsid w:val="006C6814"/>
    <w:rsid w:val="006C6C2B"/>
    <w:rsid w:val="006C7193"/>
    <w:rsid w:val="006C73A0"/>
    <w:rsid w:val="006C7606"/>
    <w:rsid w:val="006C7695"/>
    <w:rsid w:val="006C7E12"/>
    <w:rsid w:val="006D04E9"/>
    <w:rsid w:val="006D1085"/>
    <w:rsid w:val="006D1D77"/>
    <w:rsid w:val="006D3862"/>
    <w:rsid w:val="006D4087"/>
    <w:rsid w:val="006D4267"/>
    <w:rsid w:val="006D466F"/>
    <w:rsid w:val="006D483B"/>
    <w:rsid w:val="006D49D6"/>
    <w:rsid w:val="006D4AEA"/>
    <w:rsid w:val="006D560D"/>
    <w:rsid w:val="006D5C49"/>
    <w:rsid w:val="006D5D30"/>
    <w:rsid w:val="006D6593"/>
    <w:rsid w:val="006D6689"/>
    <w:rsid w:val="006D6840"/>
    <w:rsid w:val="006D692A"/>
    <w:rsid w:val="006E0384"/>
    <w:rsid w:val="006E0B35"/>
    <w:rsid w:val="006E0E69"/>
    <w:rsid w:val="006E0FED"/>
    <w:rsid w:val="006E14A4"/>
    <w:rsid w:val="006E152E"/>
    <w:rsid w:val="006E18A0"/>
    <w:rsid w:val="006E1BA0"/>
    <w:rsid w:val="006E1DFC"/>
    <w:rsid w:val="006E2813"/>
    <w:rsid w:val="006E2BD9"/>
    <w:rsid w:val="006E388D"/>
    <w:rsid w:val="006E3CA4"/>
    <w:rsid w:val="006E3DB2"/>
    <w:rsid w:val="006E4634"/>
    <w:rsid w:val="006E4809"/>
    <w:rsid w:val="006E57F0"/>
    <w:rsid w:val="006E58DA"/>
    <w:rsid w:val="006E65D6"/>
    <w:rsid w:val="006E69C4"/>
    <w:rsid w:val="006E759D"/>
    <w:rsid w:val="006E7962"/>
    <w:rsid w:val="006E79A6"/>
    <w:rsid w:val="006E79C5"/>
    <w:rsid w:val="006F048E"/>
    <w:rsid w:val="006F0508"/>
    <w:rsid w:val="006F0714"/>
    <w:rsid w:val="006F0CDD"/>
    <w:rsid w:val="006F1E8A"/>
    <w:rsid w:val="006F22A7"/>
    <w:rsid w:val="006F234D"/>
    <w:rsid w:val="006F2473"/>
    <w:rsid w:val="006F265D"/>
    <w:rsid w:val="006F2C1A"/>
    <w:rsid w:val="006F316B"/>
    <w:rsid w:val="006F323B"/>
    <w:rsid w:val="006F35BA"/>
    <w:rsid w:val="006F4008"/>
    <w:rsid w:val="006F40B5"/>
    <w:rsid w:val="006F4101"/>
    <w:rsid w:val="006F4821"/>
    <w:rsid w:val="006F4A5E"/>
    <w:rsid w:val="006F4B87"/>
    <w:rsid w:val="006F4E21"/>
    <w:rsid w:val="006F509D"/>
    <w:rsid w:val="006F5664"/>
    <w:rsid w:val="006F58DE"/>
    <w:rsid w:val="006F6758"/>
    <w:rsid w:val="006F74B5"/>
    <w:rsid w:val="006F7747"/>
    <w:rsid w:val="0070040A"/>
    <w:rsid w:val="007006A9"/>
    <w:rsid w:val="00701413"/>
    <w:rsid w:val="007016E6"/>
    <w:rsid w:val="00701BC5"/>
    <w:rsid w:val="00701E63"/>
    <w:rsid w:val="00702276"/>
    <w:rsid w:val="00702818"/>
    <w:rsid w:val="007028B3"/>
    <w:rsid w:val="007028D5"/>
    <w:rsid w:val="00702D13"/>
    <w:rsid w:val="00702FD6"/>
    <w:rsid w:val="00703119"/>
    <w:rsid w:val="0070358C"/>
    <w:rsid w:val="00703656"/>
    <w:rsid w:val="007038CB"/>
    <w:rsid w:val="00703A60"/>
    <w:rsid w:val="00703F1B"/>
    <w:rsid w:val="0070461C"/>
    <w:rsid w:val="00704D2C"/>
    <w:rsid w:val="00705169"/>
    <w:rsid w:val="007053A9"/>
    <w:rsid w:val="00705D44"/>
    <w:rsid w:val="007061A7"/>
    <w:rsid w:val="007062EA"/>
    <w:rsid w:val="0070682F"/>
    <w:rsid w:val="00706B43"/>
    <w:rsid w:val="00710914"/>
    <w:rsid w:val="00711032"/>
    <w:rsid w:val="00712AC5"/>
    <w:rsid w:val="00712C18"/>
    <w:rsid w:val="00712CA2"/>
    <w:rsid w:val="00714098"/>
    <w:rsid w:val="00714BD3"/>
    <w:rsid w:val="00715533"/>
    <w:rsid w:val="00715535"/>
    <w:rsid w:val="007165A6"/>
    <w:rsid w:val="00716D4C"/>
    <w:rsid w:val="00716F42"/>
    <w:rsid w:val="00717238"/>
    <w:rsid w:val="00717E76"/>
    <w:rsid w:val="00717EAA"/>
    <w:rsid w:val="0072057F"/>
    <w:rsid w:val="007207DB"/>
    <w:rsid w:val="00720A84"/>
    <w:rsid w:val="00720AA6"/>
    <w:rsid w:val="00720CD5"/>
    <w:rsid w:val="007214C5"/>
    <w:rsid w:val="0072177A"/>
    <w:rsid w:val="00721965"/>
    <w:rsid w:val="00721F68"/>
    <w:rsid w:val="00722DBD"/>
    <w:rsid w:val="00723261"/>
    <w:rsid w:val="00724AAF"/>
    <w:rsid w:val="00725FBF"/>
    <w:rsid w:val="007261DC"/>
    <w:rsid w:val="0072653F"/>
    <w:rsid w:val="00726A0B"/>
    <w:rsid w:val="00727001"/>
    <w:rsid w:val="007271D8"/>
    <w:rsid w:val="00727F9A"/>
    <w:rsid w:val="00730066"/>
    <w:rsid w:val="007302D8"/>
    <w:rsid w:val="00730383"/>
    <w:rsid w:val="007308C5"/>
    <w:rsid w:val="00730A28"/>
    <w:rsid w:val="00730AAF"/>
    <w:rsid w:val="007311B2"/>
    <w:rsid w:val="00731870"/>
    <w:rsid w:val="00731C30"/>
    <w:rsid w:val="00731CE3"/>
    <w:rsid w:val="00731E1F"/>
    <w:rsid w:val="007324F0"/>
    <w:rsid w:val="007325AE"/>
    <w:rsid w:val="00732B0B"/>
    <w:rsid w:val="00732E86"/>
    <w:rsid w:val="00733F58"/>
    <w:rsid w:val="0073405B"/>
    <w:rsid w:val="00734524"/>
    <w:rsid w:val="007346C8"/>
    <w:rsid w:val="007346DC"/>
    <w:rsid w:val="0073473B"/>
    <w:rsid w:val="007347E7"/>
    <w:rsid w:val="007348BB"/>
    <w:rsid w:val="007348C1"/>
    <w:rsid w:val="0073496F"/>
    <w:rsid w:val="00734C5D"/>
    <w:rsid w:val="007358C3"/>
    <w:rsid w:val="00735C05"/>
    <w:rsid w:val="00736E7B"/>
    <w:rsid w:val="00736E92"/>
    <w:rsid w:val="00737247"/>
    <w:rsid w:val="00737409"/>
    <w:rsid w:val="00737475"/>
    <w:rsid w:val="00737818"/>
    <w:rsid w:val="00737B1C"/>
    <w:rsid w:val="007403DA"/>
    <w:rsid w:val="00740B20"/>
    <w:rsid w:val="00740B92"/>
    <w:rsid w:val="00740CD5"/>
    <w:rsid w:val="0074167A"/>
    <w:rsid w:val="007417A5"/>
    <w:rsid w:val="00742AF2"/>
    <w:rsid w:val="00743346"/>
    <w:rsid w:val="007433B7"/>
    <w:rsid w:val="007434C5"/>
    <w:rsid w:val="00743575"/>
    <w:rsid w:val="0074371C"/>
    <w:rsid w:val="00743836"/>
    <w:rsid w:val="00743C87"/>
    <w:rsid w:val="00743F88"/>
    <w:rsid w:val="007447CC"/>
    <w:rsid w:val="007448A2"/>
    <w:rsid w:val="00744936"/>
    <w:rsid w:val="00744A23"/>
    <w:rsid w:val="00744F27"/>
    <w:rsid w:val="00747077"/>
    <w:rsid w:val="00747380"/>
    <w:rsid w:val="00747552"/>
    <w:rsid w:val="0074777C"/>
    <w:rsid w:val="00747820"/>
    <w:rsid w:val="00750292"/>
    <w:rsid w:val="00750F1A"/>
    <w:rsid w:val="007516EE"/>
    <w:rsid w:val="00751912"/>
    <w:rsid w:val="0075261F"/>
    <w:rsid w:val="00752980"/>
    <w:rsid w:val="00752B0D"/>
    <w:rsid w:val="0075317C"/>
    <w:rsid w:val="007535D7"/>
    <w:rsid w:val="00753AB4"/>
    <w:rsid w:val="00753CFD"/>
    <w:rsid w:val="00753F5A"/>
    <w:rsid w:val="00754120"/>
    <w:rsid w:val="007544EC"/>
    <w:rsid w:val="00754CB2"/>
    <w:rsid w:val="00754D9B"/>
    <w:rsid w:val="00755066"/>
    <w:rsid w:val="00755348"/>
    <w:rsid w:val="00755F68"/>
    <w:rsid w:val="0075657E"/>
    <w:rsid w:val="007568F4"/>
    <w:rsid w:val="00757926"/>
    <w:rsid w:val="0076009B"/>
    <w:rsid w:val="00760579"/>
    <w:rsid w:val="00760632"/>
    <w:rsid w:val="00760C24"/>
    <w:rsid w:val="00761327"/>
    <w:rsid w:val="00761BC8"/>
    <w:rsid w:val="00761C91"/>
    <w:rsid w:val="00761ECD"/>
    <w:rsid w:val="007620CB"/>
    <w:rsid w:val="00762889"/>
    <w:rsid w:val="00762D33"/>
    <w:rsid w:val="00763136"/>
    <w:rsid w:val="00763E35"/>
    <w:rsid w:val="00763F61"/>
    <w:rsid w:val="0076424F"/>
    <w:rsid w:val="00764634"/>
    <w:rsid w:val="00764B8F"/>
    <w:rsid w:val="00764C4D"/>
    <w:rsid w:val="00764D18"/>
    <w:rsid w:val="007653C6"/>
    <w:rsid w:val="00766780"/>
    <w:rsid w:val="00766BA8"/>
    <w:rsid w:val="0076723E"/>
    <w:rsid w:val="00767DBB"/>
    <w:rsid w:val="0077015F"/>
    <w:rsid w:val="00771149"/>
    <w:rsid w:val="007714AF"/>
    <w:rsid w:val="007714F9"/>
    <w:rsid w:val="007719AE"/>
    <w:rsid w:val="007721A5"/>
    <w:rsid w:val="0077223E"/>
    <w:rsid w:val="0077228F"/>
    <w:rsid w:val="00772471"/>
    <w:rsid w:val="007724D0"/>
    <w:rsid w:val="007726D9"/>
    <w:rsid w:val="00772D9D"/>
    <w:rsid w:val="007733A6"/>
    <w:rsid w:val="0077340A"/>
    <w:rsid w:val="00773819"/>
    <w:rsid w:val="007739A1"/>
    <w:rsid w:val="00773DC5"/>
    <w:rsid w:val="007746E4"/>
    <w:rsid w:val="00774999"/>
    <w:rsid w:val="00774AEE"/>
    <w:rsid w:val="00774E01"/>
    <w:rsid w:val="00774E3C"/>
    <w:rsid w:val="007751DA"/>
    <w:rsid w:val="007759F3"/>
    <w:rsid w:val="00775A89"/>
    <w:rsid w:val="00775B6B"/>
    <w:rsid w:val="00776258"/>
    <w:rsid w:val="007767D9"/>
    <w:rsid w:val="0077693E"/>
    <w:rsid w:val="00777406"/>
    <w:rsid w:val="007776B0"/>
    <w:rsid w:val="00777C1A"/>
    <w:rsid w:val="00780174"/>
    <w:rsid w:val="007802B6"/>
    <w:rsid w:val="007802C0"/>
    <w:rsid w:val="00781683"/>
    <w:rsid w:val="007825DE"/>
    <w:rsid w:val="007830A1"/>
    <w:rsid w:val="00784448"/>
    <w:rsid w:val="007845C2"/>
    <w:rsid w:val="00784760"/>
    <w:rsid w:val="00784B4F"/>
    <w:rsid w:val="00784D1C"/>
    <w:rsid w:val="00784DD9"/>
    <w:rsid w:val="007853CA"/>
    <w:rsid w:val="007860D1"/>
    <w:rsid w:val="00786270"/>
    <w:rsid w:val="007873D7"/>
    <w:rsid w:val="00787865"/>
    <w:rsid w:val="0078789F"/>
    <w:rsid w:val="00787EF2"/>
    <w:rsid w:val="007903BE"/>
    <w:rsid w:val="007903C6"/>
    <w:rsid w:val="00790F6D"/>
    <w:rsid w:val="00791278"/>
    <w:rsid w:val="00791D7D"/>
    <w:rsid w:val="007921EB"/>
    <w:rsid w:val="007925C1"/>
    <w:rsid w:val="00792619"/>
    <w:rsid w:val="00792D6D"/>
    <w:rsid w:val="00792DF7"/>
    <w:rsid w:val="00792E53"/>
    <w:rsid w:val="00793561"/>
    <w:rsid w:val="00793E04"/>
    <w:rsid w:val="007942AB"/>
    <w:rsid w:val="00794ED6"/>
    <w:rsid w:val="007955AB"/>
    <w:rsid w:val="007955ED"/>
    <w:rsid w:val="0079588A"/>
    <w:rsid w:val="00795890"/>
    <w:rsid w:val="00795C10"/>
    <w:rsid w:val="00795FC2"/>
    <w:rsid w:val="007965DB"/>
    <w:rsid w:val="00796D2D"/>
    <w:rsid w:val="00796E30"/>
    <w:rsid w:val="00796F35"/>
    <w:rsid w:val="00797192"/>
    <w:rsid w:val="007978A0"/>
    <w:rsid w:val="007A00BF"/>
    <w:rsid w:val="007A029D"/>
    <w:rsid w:val="007A0505"/>
    <w:rsid w:val="007A06EE"/>
    <w:rsid w:val="007A0A45"/>
    <w:rsid w:val="007A0A60"/>
    <w:rsid w:val="007A13BD"/>
    <w:rsid w:val="007A1479"/>
    <w:rsid w:val="007A15EE"/>
    <w:rsid w:val="007A18ED"/>
    <w:rsid w:val="007A1AED"/>
    <w:rsid w:val="007A1C2A"/>
    <w:rsid w:val="007A1C61"/>
    <w:rsid w:val="007A1E1E"/>
    <w:rsid w:val="007A20CF"/>
    <w:rsid w:val="007A262B"/>
    <w:rsid w:val="007A29CA"/>
    <w:rsid w:val="007A2B1E"/>
    <w:rsid w:val="007A32B7"/>
    <w:rsid w:val="007A372C"/>
    <w:rsid w:val="007A3E53"/>
    <w:rsid w:val="007A3E5D"/>
    <w:rsid w:val="007A42A3"/>
    <w:rsid w:val="007A4336"/>
    <w:rsid w:val="007A4B58"/>
    <w:rsid w:val="007A4E00"/>
    <w:rsid w:val="007A5989"/>
    <w:rsid w:val="007A5C02"/>
    <w:rsid w:val="007A5C84"/>
    <w:rsid w:val="007A5D10"/>
    <w:rsid w:val="007A6793"/>
    <w:rsid w:val="007A6A44"/>
    <w:rsid w:val="007A6CFB"/>
    <w:rsid w:val="007A7C4D"/>
    <w:rsid w:val="007A7EB1"/>
    <w:rsid w:val="007B0202"/>
    <w:rsid w:val="007B04F8"/>
    <w:rsid w:val="007B05EC"/>
    <w:rsid w:val="007B0909"/>
    <w:rsid w:val="007B0BA8"/>
    <w:rsid w:val="007B20B4"/>
    <w:rsid w:val="007B261A"/>
    <w:rsid w:val="007B27C6"/>
    <w:rsid w:val="007B29C3"/>
    <w:rsid w:val="007B3806"/>
    <w:rsid w:val="007B39E7"/>
    <w:rsid w:val="007B4E90"/>
    <w:rsid w:val="007B502A"/>
    <w:rsid w:val="007B5095"/>
    <w:rsid w:val="007B50C2"/>
    <w:rsid w:val="007B538E"/>
    <w:rsid w:val="007B57D3"/>
    <w:rsid w:val="007B5938"/>
    <w:rsid w:val="007B5B9B"/>
    <w:rsid w:val="007B7E10"/>
    <w:rsid w:val="007C0332"/>
    <w:rsid w:val="007C0865"/>
    <w:rsid w:val="007C08A1"/>
    <w:rsid w:val="007C1CB4"/>
    <w:rsid w:val="007C1DC8"/>
    <w:rsid w:val="007C2812"/>
    <w:rsid w:val="007C313C"/>
    <w:rsid w:val="007C37E6"/>
    <w:rsid w:val="007C3C1F"/>
    <w:rsid w:val="007C423B"/>
    <w:rsid w:val="007C42F4"/>
    <w:rsid w:val="007C46FB"/>
    <w:rsid w:val="007C473F"/>
    <w:rsid w:val="007C4ECD"/>
    <w:rsid w:val="007C4F02"/>
    <w:rsid w:val="007C55CB"/>
    <w:rsid w:val="007C5817"/>
    <w:rsid w:val="007C642A"/>
    <w:rsid w:val="007C65F2"/>
    <w:rsid w:val="007C678D"/>
    <w:rsid w:val="007C6A53"/>
    <w:rsid w:val="007C7035"/>
    <w:rsid w:val="007C70AE"/>
    <w:rsid w:val="007C7705"/>
    <w:rsid w:val="007D0377"/>
    <w:rsid w:val="007D03EB"/>
    <w:rsid w:val="007D05DC"/>
    <w:rsid w:val="007D0938"/>
    <w:rsid w:val="007D097E"/>
    <w:rsid w:val="007D09B8"/>
    <w:rsid w:val="007D0AD2"/>
    <w:rsid w:val="007D1192"/>
    <w:rsid w:val="007D1A14"/>
    <w:rsid w:val="007D1ADA"/>
    <w:rsid w:val="007D2D1C"/>
    <w:rsid w:val="007D2F01"/>
    <w:rsid w:val="007D30C1"/>
    <w:rsid w:val="007D355B"/>
    <w:rsid w:val="007D3729"/>
    <w:rsid w:val="007D3B18"/>
    <w:rsid w:val="007D4DE4"/>
    <w:rsid w:val="007D5089"/>
    <w:rsid w:val="007D50EC"/>
    <w:rsid w:val="007D5775"/>
    <w:rsid w:val="007D582E"/>
    <w:rsid w:val="007D59C8"/>
    <w:rsid w:val="007D5C11"/>
    <w:rsid w:val="007D5FA6"/>
    <w:rsid w:val="007D6243"/>
    <w:rsid w:val="007D6331"/>
    <w:rsid w:val="007D6845"/>
    <w:rsid w:val="007D6998"/>
    <w:rsid w:val="007D6B44"/>
    <w:rsid w:val="007D6FEB"/>
    <w:rsid w:val="007D7092"/>
    <w:rsid w:val="007D76E4"/>
    <w:rsid w:val="007D7802"/>
    <w:rsid w:val="007D7D55"/>
    <w:rsid w:val="007D7F1C"/>
    <w:rsid w:val="007E03DD"/>
    <w:rsid w:val="007E105E"/>
    <w:rsid w:val="007E1320"/>
    <w:rsid w:val="007E2057"/>
    <w:rsid w:val="007E225F"/>
    <w:rsid w:val="007E3653"/>
    <w:rsid w:val="007E3DC7"/>
    <w:rsid w:val="007E3EC0"/>
    <w:rsid w:val="007E4512"/>
    <w:rsid w:val="007E4D55"/>
    <w:rsid w:val="007E5956"/>
    <w:rsid w:val="007E6E43"/>
    <w:rsid w:val="007E6F5E"/>
    <w:rsid w:val="007E708B"/>
    <w:rsid w:val="007E7234"/>
    <w:rsid w:val="007E751C"/>
    <w:rsid w:val="007F135D"/>
    <w:rsid w:val="007F14E4"/>
    <w:rsid w:val="007F1879"/>
    <w:rsid w:val="007F1937"/>
    <w:rsid w:val="007F1A11"/>
    <w:rsid w:val="007F1FF7"/>
    <w:rsid w:val="007F2B98"/>
    <w:rsid w:val="007F2D14"/>
    <w:rsid w:val="007F30F4"/>
    <w:rsid w:val="007F483A"/>
    <w:rsid w:val="007F4D16"/>
    <w:rsid w:val="007F4FDF"/>
    <w:rsid w:val="007F5DE5"/>
    <w:rsid w:val="007F5F87"/>
    <w:rsid w:val="007F64B8"/>
    <w:rsid w:val="007F69B0"/>
    <w:rsid w:val="007F6A90"/>
    <w:rsid w:val="007F73CC"/>
    <w:rsid w:val="00800049"/>
    <w:rsid w:val="00800498"/>
    <w:rsid w:val="00800952"/>
    <w:rsid w:val="00800CCE"/>
    <w:rsid w:val="00801151"/>
    <w:rsid w:val="0080122D"/>
    <w:rsid w:val="008014B4"/>
    <w:rsid w:val="008016CE"/>
    <w:rsid w:val="00801A6F"/>
    <w:rsid w:val="00802460"/>
    <w:rsid w:val="008025C9"/>
    <w:rsid w:val="00802F0D"/>
    <w:rsid w:val="008031E9"/>
    <w:rsid w:val="008032C4"/>
    <w:rsid w:val="008036AD"/>
    <w:rsid w:val="0080465F"/>
    <w:rsid w:val="00804B35"/>
    <w:rsid w:val="008050B8"/>
    <w:rsid w:val="008055A5"/>
    <w:rsid w:val="00805B67"/>
    <w:rsid w:val="00805E50"/>
    <w:rsid w:val="0080642F"/>
    <w:rsid w:val="0080650A"/>
    <w:rsid w:val="008068D9"/>
    <w:rsid w:val="00806AAA"/>
    <w:rsid w:val="00806D7D"/>
    <w:rsid w:val="00806E4F"/>
    <w:rsid w:val="0080738F"/>
    <w:rsid w:val="00807988"/>
    <w:rsid w:val="008079D7"/>
    <w:rsid w:val="008102F2"/>
    <w:rsid w:val="00810565"/>
    <w:rsid w:val="008108FB"/>
    <w:rsid w:val="00810C1B"/>
    <w:rsid w:val="00810C1F"/>
    <w:rsid w:val="00810EF6"/>
    <w:rsid w:val="00810F91"/>
    <w:rsid w:val="00811237"/>
    <w:rsid w:val="0081135F"/>
    <w:rsid w:val="00811A13"/>
    <w:rsid w:val="00811AA6"/>
    <w:rsid w:val="00811EAC"/>
    <w:rsid w:val="008120D4"/>
    <w:rsid w:val="00812913"/>
    <w:rsid w:val="00812F3F"/>
    <w:rsid w:val="008139F1"/>
    <w:rsid w:val="00813ED1"/>
    <w:rsid w:val="00814D01"/>
    <w:rsid w:val="00815388"/>
    <w:rsid w:val="0081554C"/>
    <w:rsid w:val="0081560A"/>
    <w:rsid w:val="008156D2"/>
    <w:rsid w:val="00815911"/>
    <w:rsid w:val="008160D3"/>
    <w:rsid w:val="00816318"/>
    <w:rsid w:val="00816F86"/>
    <w:rsid w:val="00817292"/>
    <w:rsid w:val="00817990"/>
    <w:rsid w:val="00817B49"/>
    <w:rsid w:val="00817B6F"/>
    <w:rsid w:val="008201E9"/>
    <w:rsid w:val="00820EBF"/>
    <w:rsid w:val="008210DA"/>
    <w:rsid w:val="0082160A"/>
    <w:rsid w:val="008219A1"/>
    <w:rsid w:val="00821BE9"/>
    <w:rsid w:val="00821F23"/>
    <w:rsid w:val="0082215A"/>
    <w:rsid w:val="00822974"/>
    <w:rsid w:val="00823411"/>
    <w:rsid w:val="00824F61"/>
    <w:rsid w:val="00825667"/>
    <w:rsid w:val="00825670"/>
    <w:rsid w:val="00825BAC"/>
    <w:rsid w:val="00825E5C"/>
    <w:rsid w:val="00826357"/>
    <w:rsid w:val="008269ED"/>
    <w:rsid w:val="00826A86"/>
    <w:rsid w:val="00826DF1"/>
    <w:rsid w:val="0082733B"/>
    <w:rsid w:val="008279C4"/>
    <w:rsid w:val="00827B40"/>
    <w:rsid w:val="0083095A"/>
    <w:rsid w:val="00830A82"/>
    <w:rsid w:val="00830B65"/>
    <w:rsid w:val="00830C9B"/>
    <w:rsid w:val="00830D6C"/>
    <w:rsid w:val="00830EF8"/>
    <w:rsid w:val="00832907"/>
    <w:rsid w:val="00832945"/>
    <w:rsid w:val="00832C1D"/>
    <w:rsid w:val="00833982"/>
    <w:rsid w:val="00833B10"/>
    <w:rsid w:val="00833B88"/>
    <w:rsid w:val="00833CAC"/>
    <w:rsid w:val="0083434E"/>
    <w:rsid w:val="00834D81"/>
    <w:rsid w:val="00834DB7"/>
    <w:rsid w:val="00835B4C"/>
    <w:rsid w:val="00836253"/>
    <w:rsid w:val="00836D7A"/>
    <w:rsid w:val="008371DF"/>
    <w:rsid w:val="00837511"/>
    <w:rsid w:val="008378AF"/>
    <w:rsid w:val="00837A67"/>
    <w:rsid w:val="0084009E"/>
    <w:rsid w:val="0084011C"/>
    <w:rsid w:val="00840B0C"/>
    <w:rsid w:val="00841805"/>
    <w:rsid w:val="008418E6"/>
    <w:rsid w:val="0084198A"/>
    <w:rsid w:val="00842650"/>
    <w:rsid w:val="00842EC4"/>
    <w:rsid w:val="0084337F"/>
    <w:rsid w:val="00844392"/>
    <w:rsid w:val="008443F4"/>
    <w:rsid w:val="00844CFA"/>
    <w:rsid w:val="00845756"/>
    <w:rsid w:val="00846708"/>
    <w:rsid w:val="008469D4"/>
    <w:rsid w:val="00846F7E"/>
    <w:rsid w:val="008477CE"/>
    <w:rsid w:val="00847BC6"/>
    <w:rsid w:val="008503F9"/>
    <w:rsid w:val="008504B3"/>
    <w:rsid w:val="008509C4"/>
    <w:rsid w:val="00850B88"/>
    <w:rsid w:val="00850C33"/>
    <w:rsid w:val="00851241"/>
    <w:rsid w:val="008518B9"/>
    <w:rsid w:val="00852257"/>
    <w:rsid w:val="00852383"/>
    <w:rsid w:val="00852BA5"/>
    <w:rsid w:val="008531BD"/>
    <w:rsid w:val="0085335A"/>
    <w:rsid w:val="0085351E"/>
    <w:rsid w:val="008538E1"/>
    <w:rsid w:val="00853B39"/>
    <w:rsid w:val="0085476E"/>
    <w:rsid w:val="00854A99"/>
    <w:rsid w:val="00854C74"/>
    <w:rsid w:val="00854CAF"/>
    <w:rsid w:val="008552F1"/>
    <w:rsid w:val="008561C3"/>
    <w:rsid w:val="008564C2"/>
    <w:rsid w:val="008565C4"/>
    <w:rsid w:val="008574D8"/>
    <w:rsid w:val="00857974"/>
    <w:rsid w:val="0085798D"/>
    <w:rsid w:val="00857A86"/>
    <w:rsid w:val="008604C8"/>
    <w:rsid w:val="00860DEB"/>
    <w:rsid w:val="0086106C"/>
    <w:rsid w:val="008611F3"/>
    <w:rsid w:val="00861307"/>
    <w:rsid w:val="00861F41"/>
    <w:rsid w:val="008629E3"/>
    <w:rsid w:val="00862DBA"/>
    <w:rsid w:val="008634D0"/>
    <w:rsid w:val="008636EC"/>
    <w:rsid w:val="00863CC8"/>
    <w:rsid w:val="00863F3B"/>
    <w:rsid w:val="00864079"/>
    <w:rsid w:val="008640B3"/>
    <w:rsid w:val="00864724"/>
    <w:rsid w:val="00864C2F"/>
    <w:rsid w:val="00864E88"/>
    <w:rsid w:val="008657E2"/>
    <w:rsid w:val="00866395"/>
    <w:rsid w:val="0086672F"/>
    <w:rsid w:val="00866B5F"/>
    <w:rsid w:val="00866E8F"/>
    <w:rsid w:val="00866FD0"/>
    <w:rsid w:val="00867418"/>
    <w:rsid w:val="00867F06"/>
    <w:rsid w:val="008707D9"/>
    <w:rsid w:val="00870A45"/>
    <w:rsid w:val="00870B7C"/>
    <w:rsid w:val="00870E60"/>
    <w:rsid w:val="00871387"/>
    <w:rsid w:val="00871558"/>
    <w:rsid w:val="00871BAF"/>
    <w:rsid w:val="008722BF"/>
    <w:rsid w:val="008722E9"/>
    <w:rsid w:val="0087262F"/>
    <w:rsid w:val="008730CC"/>
    <w:rsid w:val="00873323"/>
    <w:rsid w:val="00873504"/>
    <w:rsid w:val="008737BE"/>
    <w:rsid w:val="00873D8E"/>
    <w:rsid w:val="00873EB9"/>
    <w:rsid w:val="00874055"/>
    <w:rsid w:val="008743D7"/>
    <w:rsid w:val="00874DEE"/>
    <w:rsid w:val="008759FA"/>
    <w:rsid w:val="00876B80"/>
    <w:rsid w:val="00876ED7"/>
    <w:rsid w:val="00880186"/>
    <w:rsid w:val="00880683"/>
    <w:rsid w:val="008814DA"/>
    <w:rsid w:val="0088155A"/>
    <w:rsid w:val="00881844"/>
    <w:rsid w:val="008820D2"/>
    <w:rsid w:val="008827CD"/>
    <w:rsid w:val="008832AB"/>
    <w:rsid w:val="00883369"/>
    <w:rsid w:val="008845E1"/>
    <w:rsid w:val="00885134"/>
    <w:rsid w:val="0088570B"/>
    <w:rsid w:val="00885C13"/>
    <w:rsid w:val="00885DAF"/>
    <w:rsid w:val="008860C9"/>
    <w:rsid w:val="008865EA"/>
    <w:rsid w:val="00886DEF"/>
    <w:rsid w:val="00886E51"/>
    <w:rsid w:val="00886EA4"/>
    <w:rsid w:val="00887730"/>
    <w:rsid w:val="00887D9E"/>
    <w:rsid w:val="00891255"/>
    <w:rsid w:val="008914A0"/>
    <w:rsid w:val="00891816"/>
    <w:rsid w:val="00891D0A"/>
    <w:rsid w:val="00891FA3"/>
    <w:rsid w:val="00892554"/>
    <w:rsid w:val="00892628"/>
    <w:rsid w:val="00893278"/>
    <w:rsid w:val="008935B2"/>
    <w:rsid w:val="00893D11"/>
    <w:rsid w:val="00893F7B"/>
    <w:rsid w:val="00894146"/>
    <w:rsid w:val="008943FB"/>
    <w:rsid w:val="00894489"/>
    <w:rsid w:val="00894768"/>
    <w:rsid w:val="00895350"/>
    <w:rsid w:val="008955B8"/>
    <w:rsid w:val="008955CE"/>
    <w:rsid w:val="0089704F"/>
    <w:rsid w:val="0089707F"/>
    <w:rsid w:val="00897A13"/>
    <w:rsid w:val="00897C53"/>
    <w:rsid w:val="008A0872"/>
    <w:rsid w:val="008A0988"/>
    <w:rsid w:val="008A171C"/>
    <w:rsid w:val="008A2542"/>
    <w:rsid w:val="008A2746"/>
    <w:rsid w:val="008A2BD7"/>
    <w:rsid w:val="008A2EE6"/>
    <w:rsid w:val="008A34FF"/>
    <w:rsid w:val="008A3D84"/>
    <w:rsid w:val="008A3DB8"/>
    <w:rsid w:val="008A47D7"/>
    <w:rsid w:val="008A527F"/>
    <w:rsid w:val="008A5844"/>
    <w:rsid w:val="008A590B"/>
    <w:rsid w:val="008A5DCB"/>
    <w:rsid w:val="008A6007"/>
    <w:rsid w:val="008A6865"/>
    <w:rsid w:val="008A6E2D"/>
    <w:rsid w:val="008A70F8"/>
    <w:rsid w:val="008A7142"/>
    <w:rsid w:val="008A729E"/>
    <w:rsid w:val="008A73D3"/>
    <w:rsid w:val="008A7E29"/>
    <w:rsid w:val="008B086F"/>
    <w:rsid w:val="008B0FEE"/>
    <w:rsid w:val="008B1273"/>
    <w:rsid w:val="008B165F"/>
    <w:rsid w:val="008B232C"/>
    <w:rsid w:val="008B243D"/>
    <w:rsid w:val="008B3D41"/>
    <w:rsid w:val="008B420B"/>
    <w:rsid w:val="008B44E3"/>
    <w:rsid w:val="008B50C0"/>
    <w:rsid w:val="008B5119"/>
    <w:rsid w:val="008B51EC"/>
    <w:rsid w:val="008B5AD7"/>
    <w:rsid w:val="008B60E1"/>
    <w:rsid w:val="008B6485"/>
    <w:rsid w:val="008B6845"/>
    <w:rsid w:val="008B69E0"/>
    <w:rsid w:val="008B6C23"/>
    <w:rsid w:val="008B6CD9"/>
    <w:rsid w:val="008B6F24"/>
    <w:rsid w:val="008B710C"/>
    <w:rsid w:val="008C00D3"/>
    <w:rsid w:val="008C032A"/>
    <w:rsid w:val="008C0979"/>
    <w:rsid w:val="008C0ED5"/>
    <w:rsid w:val="008C0FD7"/>
    <w:rsid w:val="008C174C"/>
    <w:rsid w:val="008C24EC"/>
    <w:rsid w:val="008C370A"/>
    <w:rsid w:val="008C37F9"/>
    <w:rsid w:val="008C3838"/>
    <w:rsid w:val="008C397E"/>
    <w:rsid w:val="008C4787"/>
    <w:rsid w:val="008C48EB"/>
    <w:rsid w:val="008C4B4B"/>
    <w:rsid w:val="008C4FCC"/>
    <w:rsid w:val="008C655C"/>
    <w:rsid w:val="008C6FEF"/>
    <w:rsid w:val="008C7409"/>
    <w:rsid w:val="008C777D"/>
    <w:rsid w:val="008D0575"/>
    <w:rsid w:val="008D08F1"/>
    <w:rsid w:val="008D1023"/>
    <w:rsid w:val="008D10E8"/>
    <w:rsid w:val="008D1FD7"/>
    <w:rsid w:val="008D1FE4"/>
    <w:rsid w:val="008D214C"/>
    <w:rsid w:val="008D292B"/>
    <w:rsid w:val="008D30C3"/>
    <w:rsid w:val="008D43AD"/>
    <w:rsid w:val="008D4837"/>
    <w:rsid w:val="008D5097"/>
    <w:rsid w:val="008D574A"/>
    <w:rsid w:val="008D5B27"/>
    <w:rsid w:val="008D607C"/>
    <w:rsid w:val="008D6434"/>
    <w:rsid w:val="008D6607"/>
    <w:rsid w:val="008D6710"/>
    <w:rsid w:val="008D6DDD"/>
    <w:rsid w:val="008D6F8E"/>
    <w:rsid w:val="008D72AC"/>
    <w:rsid w:val="008D78C4"/>
    <w:rsid w:val="008D7A64"/>
    <w:rsid w:val="008D7F15"/>
    <w:rsid w:val="008E01CA"/>
    <w:rsid w:val="008E0AE0"/>
    <w:rsid w:val="008E0C15"/>
    <w:rsid w:val="008E2A03"/>
    <w:rsid w:val="008E2E22"/>
    <w:rsid w:val="008E3122"/>
    <w:rsid w:val="008E56F3"/>
    <w:rsid w:val="008E57EB"/>
    <w:rsid w:val="008E5861"/>
    <w:rsid w:val="008E5B3A"/>
    <w:rsid w:val="008E5C55"/>
    <w:rsid w:val="008E5CE4"/>
    <w:rsid w:val="008E5DEA"/>
    <w:rsid w:val="008E63F0"/>
    <w:rsid w:val="008E6DC8"/>
    <w:rsid w:val="008E7661"/>
    <w:rsid w:val="008E7BBF"/>
    <w:rsid w:val="008F0421"/>
    <w:rsid w:val="008F0732"/>
    <w:rsid w:val="008F0A03"/>
    <w:rsid w:val="008F0C45"/>
    <w:rsid w:val="008F12DE"/>
    <w:rsid w:val="008F1724"/>
    <w:rsid w:val="008F1FC9"/>
    <w:rsid w:val="008F3484"/>
    <w:rsid w:val="008F36E9"/>
    <w:rsid w:val="008F3C88"/>
    <w:rsid w:val="008F4133"/>
    <w:rsid w:val="008F46DF"/>
    <w:rsid w:val="008F4BAD"/>
    <w:rsid w:val="008F4DD8"/>
    <w:rsid w:val="008F5223"/>
    <w:rsid w:val="008F5259"/>
    <w:rsid w:val="008F54AB"/>
    <w:rsid w:val="008F5575"/>
    <w:rsid w:val="008F5692"/>
    <w:rsid w:val="008F56BB"/>
    <w:rsid w:val="008F5B13"/>
    <w:rsid w:val="008F5C4A"/>
    <w:rsid w:val="008F61AC"/>
    <w:rsid w:val="008F64D2"/>
    <w:rsid w:val="008F65E6"/>
    <w:rsid w:val="008F6739"/>
    <w:rsid w:val="008F710E"/>
    <w:rsid w:val="008F7656"/>
    <w:rsid w:val="008F7BF5"/>
    <w:rsid w:val="0090020D"/>
    <w:rsid w:val="00900C8E"/>
    <w:rsid w:val="00900FD6"/>
    <w:rsid w:val="00901117"/>
    <w:rsid w:val="009011D1"/>
    <w:rsid w:val="00901A15"/>
    <w:rsid w:val="00901AC1"/>
    <w:rsid w:val="0090252E"/>
    <w:rsid w:val="0090261D"/>
    <w:rsid w:val="00902D6F"/>
    <w:rsid w:val="00902EA5"/>
    <w:rsid w:val="00903FFA"/>
    <w:rsid w:val="00904095"/>
    <w:rsid w:val="00904D01"/>
    <w:rsid w:val="00904D37"/>
    <w:rsid w:val="00904F94"/>
    <w:rsid w:val="009052B8"/>
    <w:rsid w:val="009053FA"/>
    <w:rsid w:val="0090671E"/>
    <w:rsid w:val="00907BF3"/>
    <w:rsid w:val="00907C90"/>
    <w:rsid w:val="00910310"/>
    <w:rsid w:val="00910440"/>
    <w:rsid w:val="00910878"/>
    <w:rsid w:val="009116F7"/>
    <w:rsid w:val="009117DB"/>
    <w:rsid w:val="0091191D"/>
    <w:rsid w:val="00911A7B"/>
    <w:rsid w:val="009128D0"/>
    <w:rsid w:val="00912CEA"/>
    <w:rsid w:val="009135CB"/>
    <w:rsid w:val="00913846"/>
    <w:rsid w:val="00913CE7"/>
    <w:rsid w:val="00914F9C"/>
    <w:rsid w:val="00915D6E"/>
    <w:rsid w:val="00915DAE"/>
    <w:rsid w:val="0091628D"/>
    <w:rsid w:val="009166C4"/>
    <w:rsid w:val="00916B08"/>
    <w:rsid w:val="00916D16"/>
    <w:rsid w:val="00917322"/>
    <w:rsid w:val="0091755A"/>
    <w:rsid w:val="00917D65"/>
    <w:rsid w:val="00920454"/>
    <w:rsid w:val="00920769"/>
    <w:rsid w:val="00920AB7"/>
    <w:rsid w:val="00920E56"/>
    <w:rsid w:val="009217F3"/>
    <w:rsid w:val="00921D92"/>
    <w:rsid w:val="009230A4"/>
    <w:rsid w:val="0092330E"/>
    <w:rsid w:val="00923534"/>
    <w:rsid w:val="009235D4"/>
    <w:rsid w:val="009236DB"/>
    <w:rsid w:val="00923BE6"/>
    <w:rsid w:val="009241ED"/>
    <w:rsid w:val="009242BE"/>
    <w:rsid w:val="00924BB4"/>
    <w:rsid w:val="00924CF6"/>
    <w:rsid w:val="0092556C"/>
    <w:rsid w:val="0092575B"/>
    <w:rsid w:val="009263DB"/>
    <w:rsid w:val="00926849"/>
    <w:rsid w:val="009271C8"/>
    <w:rsid w:val="00927391"/>
    <w:rsid w:val="0092746A"/>
    <w:rsid w:val="00927764"/>
    <w:rsid w:val="00927768"/>
    <w:rsid w:val="00927F27"/>
    <w:rsid w:val="00930AA1"/>
    <w:rsid w:val="00930E67"/>
    <w:rsid w:val="0093136B"/>
    <w:rsid w:val="0093157C"/>
    <w:rsid w:val="009323A1"/>
    <w:rsid w:val="00932639"/>
    <w:rsid w:val="0093288E"/>
    <w:rsid w:val="0093366B"/>
    <w:rsid w:val="009343E6"/>
    <w:rsid w:val="00934705"/>
    <w:rsid w:val="00934775"/>
    <w:rsid w:val="0093508B"/>
    <w:rsid w:val="009350C1"/>
    <w:rsid w:val="009350D7"/>
    <w:rsid w:val="00935533"/>
    <w:rsid w:val="009357AA"/>
    <w:rsid w:val="00935915"/>
    <w:rsid w:val="00935B7D"/>
    <w:rsid w:val="00935F04"/>
    <w:rsid w:val="009363CA"/>
    <w:rsid w:val="009367FF"/>
    <w:rsid w:val="00936ABF"/>
    <w:rsid w:val="00936FC2"/>
    <w:rsid w:val="00937892"/>
    <w:rsid w:val="009379AE"/>
    <w:rsid w:val="00937A88"/>
    <w:rsid w:val="0094038E"/>
    <w:rsid w:val="0094058F"/>
    <w:rsid w:val="009407FB"/>
    <w:rsid w:val="00940F27"/>
    <w:rsid w:val="009411E9"/>
    <w:rsid w:val="00941293"/>
    <w:rsid w:val="00941409"/>
    <w:rsid w:val="00941C3B"/>
    <w:rsid w:val="00941F9A"/>
    <w:rsid w:val="009423A9"/>
    <w:rsid w:val="00942FF5"/>
    <w:rsid w:val="009436C9"/>
    <w:rsid w:val="00943AD2"/>
    <w:rsid w:val="00944265"/>
    <w:rsid w:val="009448EF"/>
    <w:rsid w:val="00944D5F"/>
    <w:rsid w:val="009457E6"/>
    <w:rsid w:val="00945AF5"/>
    <w:rsid w:val="00945BF5"/>
    <w:rsid w:val="009464DF"/>
    <w:rsid w:val="0094698C"/>
    <w:rsid w:val="00946C7A"/>
    <w:rsid w:val="00946D47"/>
    <w:rsid w:val="00947288"/>
    <w:rsid w:val="009472A9"/>
    <w:rsid w:val="009476AE"/>
    <w:rsid w:val="009502DE"/>
    <w:rsid w:val="00950456"/>
    <w:rsid w:val="00950AD5"/>
    <w:rsid w:val="00951689"/>
    <w:rsid w:val="00951F4A"/>
    <w:rsid w:val="0095252A"/>
    <w:rsid w:val="0095283B"/>
    <w:rsid w:val="00952A0D"/>
    <w:rsid w:val="00952DCC"/>
    <w:rsid w:val="00952E16"/>
    <w:rsid w:val="009536D3"/>
    <w:rsid w:val="0095384A"/>
    <w:rsid w:val="00953B99"/>
    <w:rsid w:val="00953C40"/>
    <w:rsid w:val="00954FDC"/>
    <w:rsid w:val="00955537"/>
    <w:rsid w:val="009557D7"/>
    <w:rsid w:val="0095591E"/>
    <w:rsid w:val="0095592D"/>
    <w:rsid w:val="0095596B"/>
    <w:rsid w:val="009562A0"/>
    <w:rsid w:val="009568BA"/>
    <w:rsid w:val="00956F06"/>
    <w:rsid w:val="009579BF"/>
    <w:rsid w:val="00957EA9"/>
    <w:rsid w:val="00960688"/>
    <w:rsid w:val="00960C32"/>
    <w:rsid w:val="00960C5B"/>
    <w:rsid w:val="00960E0D"/>
    <w:rsid w:val="00961AD7"/>
    <w:rsid w:val="009622EA"/>
    <w:rsid w:val="00962983"/>
    <w:rsid w:val="00963188"/>
    <w:rsid w:val="009632E7"/>
    <w:rsid w:val="00964643"/>
    <w:rsid w:val="00965C22"/>
    <w:rsid w:val="00966097"/>
    <w:rsid w:val="009662E7"/>
    <w:rsid w:val="009664D1"/>
    <w:rsid w:val="00966845"/>
    <w:rsid w:val="00966910"/>
    <w:rsid w:val="00966AEC"/>
    <w:rsid w:val="00967524"/>
    <w:rsid w:val="009676D5"/>
    <w:rsid w:val="009677BC"/>
    <w:rsid w:val="00970071"/>
    <w:rsid w:val="0097085C"/>
    <w:rsid w:val="00970E56"/>
    <w:rsid w:val="00970FF8"/>
    <w:rsid w:val="009710A9"/>
    <w:rsid w:val="00971B68"/>
    <w:rsid w:val="009723E8"/>
    <w:rsid w:val="00972998"/>
    <w:rsid w:val="009729FA"/>
    <w:rsid w:val="00972BF1"/>
    <w:rsid w:val="00972E20"/>
    <w:rsid w:val="00972F6D"/>
    <w:rsid w:val="00973144"/>
    <w:rsid w:val="00973B64"/>
    <w:rsid w:val="00973D6D"/>
    <w:rsid w:val="00974213"/>
    <w:rsid w:val="009748D8"/>
    <w:rsid w:val="00976206"/>
    <w:rsid w:val="009762C2"/>
    <w:rsid w:val="0097638A"/>
    <w:rsid w:val="009769C1"/>
    <w:rsid w:val="00976A58"/>
    <w:rsid w:val="00977DCF"/>
    <w:rsid w:val="00980271"/>
    <w:rsid w:val="0098043E"/>
    <w:rsid w:val="00980C63"/>
    <w:rsid w:val="009813B3"/>
    <w:rsid w:val="00981B56"/>
    <w:rsid w:val="009820A2"/>
    <w:rsid w:val="00982D68"/>
    <w:rsid w:val="0098309B"/>
    <w:rsid w:val="00983C68"/>
    <w:rsid w:val="009841E9"/>
    <w:rsid w:val="009845B1"/>
    <w:rsid w:val="009850C5"/>
    <w:rsid w:val="0098514F"/>
    <w:rsid w:val="009856A3"/>
    <w:rsid w:val="00985736"/>
    <w:rsid w:val="00985906"/>
    <w:rsid w:val="0098638D"/>
    <w:rsid w:val="009866D5"/>
    <w:rsid w:val="00986FFE"/>
    <w:rsid w:val="0098723F"/>
    <w:rsid w:val="00987B4A"/>
    <w:rsid w:val="00990578"/>
    <w:rsid w:val="009908C4"/>
    <w:rsid w:val="00990ADE"/>
    <w:rsid w:val="00990EEB"/>
    <w:rsid w:val="009914A0"/>
    <w:rsid w:val="00991C0C"/>
    <w:rsid w:val="00991D8A"/>
    <w:rsid w:val="00992645"/>
    <w:rsid w:val="009926E6"/>
    <w:rsid w:val="00992956"/>
    <w:rsid w:val="00992DFC"/>
    <w:rsid w:val="00992EC3"/>
    <w:rsid w:val="00993E33"/>
    <w:rsid w:val="00995D2B"/>
    <w:rsid w:val="009970CF"/>
    <w:rsid w:val="009973B5"/>
    <w:rsid w:val="009974E4"/>
    <w:rsid w:val="009974F4"/>
    <w:rsid w:val="009975A8"/>
    <w:rsid w:val="009A062D"/>
    <w:rsid w:val="009A0946"/>
    <w:rsid w:val="009A0E05"/>
    <w:rsid w:val="009A1206"/>
    <w:rsid w:val="009A17B9"/>
    <w:rsid w:val="009A18DE"/>
    <w:rsid w:val="009A1C2E"/>
    <w:rsid w:val="009A1D21"/>
    <w:rsid w:val="009A2225"/>
    <w:rsid w:val="009A22DE"/>
    <w:rsid w:val="009A25BA"/>
    <w:rsid w:val="009A25F2"/>
    <w:rsid w:val="009A37FE"/>
    <w:rsid w:val="009A3A83"/>
    <w:rsid w:val="009A40BE"/>
    <w:rsid w:val="009A5F38"/>
    <w:rsid w:val="009A626D"/>
    <w:rsid w:val="009A6861"/>
    <w:rsid w:val="009A69A6"/>
    <w:rsid w:val="009A726A"/>
    <w:rsid w:val="009A7844"/>
    <w:rsid w:val="009A7FA3"/>
    <w:rsid w:val="009A7FB3"/>
    <w:rsid w:val="009B0160"/>
    <w:rsid w:val="009B0622"/>
    <w:rsid w:val="009B0B4A"/>
    <w:rsid w:val="009B0D15"/>
    <w:rsid w:val="009B12EB"/>
    <w:rsid w:val="009B16EC"/>
    <w:rsid w:val="009B1DC8"/>
    <w:rsid w:val="009B287B"/>
    <w:rsid w:val="009B2AE2"/>
    <w:rsid w:val="009B3207"/>
    <w:rsid w:val="009B33BA"/>
    <w:rsid w:val="009B387A"/>
    <w:rsid w:val="009B393D"/>
    <w:rsid w:val="009B3EB6"/>
    <w:rsid w:val="009B3F18"/>
    <w:rsid w:val="009B42AB"/>
    <w:rsid w:val="009B4E9F"/>
    <w:rsid w:val="009B5218"/>
    <w:rsid w:val="009B52BC"/>
    <w:rsid w:val="009B55CD"/>
    <w:rsid w:val="009B6202"/>
    <w:rsid w:val="009B6D02"/>
    <w:rsid w:val="009B710F"/>
    <w:rsid w:val="009B71F7"/>
    <w:rsid w:val="009B7352"/>
    <w:rsid w:val="009C0A3D"/>
    <w:rsid w:val="009C0E25"/>
    <w:rsid w:val="009C0ED2"/>
    <w:rsid w:val="009C1300"/>
    <w:rsid w:val="009C16E9"/>
    <w:rsid w:val="009C1763"/>
    <w:rsid w:val="009C1E4E"/>
    <w:rsid w:val="009C20F0"/>
    <w:rsid w:val="009C2943"/>
    <w:rsid w:val="009C2A9D"/>
    <w:rsid w:val="009C2C2D"/>
    <w:rsid w:val="009C35F3"/>
    <w:rsid w:val="009C3E6F"/>
    <w:rsid w:val="009C4237"/>
    <w:rsid w:val="009C4320"/>
    <w:rsid w:val="009C458F"/>
    <w:rsid w:val="009C48D4"/>
    <w:rsid w:val="009C4D54"/>
    <w:rsid w:val="009C4EF2"/>
    <w:rsid w:val="009C54C4"/>
    <w:rsid w:val="009C553A"/>
    <w:rsid w:val="009C58AE"/>
    <w:rsid w:val="009C5DAF"/>
    <w:rsid w:val="009C5F39"/>
    <w:rsid w:val="009C6B7B"/>
    <w:rsid w:val="009C7229"/>
    <w:rsid w:val="009C786C"/>
    <w:rsid w:val="009C7A90"/>
    <w:rsid w:val="009C7AB9"/>
    <w:rsid w:val="009D1141"/>
    <w:rsid w:val="009D1956"/>
    <w:rsid w:val="009D1C22"/>
    <w:rsid w:val="009D1E95"/>
    <w:rsid w:val="009D2181"/>
    <w:rsid w:val="009D22C6"/>
    <w:rsid w:val="009D2310"/>
    <w:rsid w:val="009D2863"/>
    <w:rsid w:val="009D2BE6"/>
    <w:rsid w:val="009D3817"/>
    <w:rsid w:val="009D38A8"/>
    <w:rsid w:val="009D4226"/>
    <w:rsid w:val="009D4980"/>
    <w:rsid w:val="009D49DF"/>
    <w:rsid w:val="009D4BEA"/>
    <w:rsid w:val="009D5E20"/>
    <w:rsid w:val="009D6177"/>
    <w:rsid w:val="009D641B"/>
    <w:rsid w:val="009D6547"/>
    <w:rsid w:val="009D67DC"/>
    <w:rsid w:val="009D6D72"/>
    <w:rsid w:val="009D77AA"/>
    <w:rsid w:val="009D7BC8"/>
    <w:rsid w:val="009E057E"/>
    <w:rsid w:val="009E0693"/>
    <w:rsid w:val="009E0AB1"/>
    <w:rsid w:val="009E15A6"/>
    <w:rsid w:val="009E163E"/>
    <w:rsid w:val="009E1A7D"/>
    <w:rsid w:val="009E2466"/>
    <w:rsid w:val="009E2F8E"/>
    <w:rsid w:val="009E3C20"/>
    <w:rsid w:val="009E3C47"/>
    <w:rsid w:val="009E48C3"/>
    <w:rsid w:val="009E4C05"/>
    <w:rsid w:val="009E5460"/>
    <w:rsid w:val="009E5477"/>
    <w:rsid w:val="009E55BB"/>
    <w:rsid w:val="009E5A14"/>
    <w:rsid w:val="009E638B"/>
    <w:rsid w:val="009E660A"/>
    <w:rsid w:val="009E6C4C"/>
    <w:rsid w:val="009E6EE4"/>
    <w:rsid w:val="009E7319"/>
    <w:rsid w:val="009F08BB"/>
    <w:rsid w:val="009F102D"/>
    <w:rsid w:val="009F10BA"/>
    <w:rsid w:val="009F1A9C"/>
    <w:rsid w:val="009F1B1C"/>
    <w:rsid w:val="009F1B6B"/>
    <w:rsid w:val="009F1BC6"/>
    <w:rsid w:val="009F2497"/>
    <w:rsid w:val="009F2762"/>
    <w:rsid w:val="009F291D"/>
    <w:rsid w:val="009F2DC9"/>
    <w:rsid w:val="009F308B"/>
    <w:rsid w:val="009F465E"/>
    <w:rsid w:val="009F47E4"/>
    <w:rsid w:val="009F491D"/>
    <w:rsid w:val="009F4CD6"/>
    <w:rsid w:val="009F536F"/>
    <w:rsid w:val="009F551D"/>
    <w:rsid w:val="009F5592"/>
    <w:rsid w:val="009F56EB"/>
    <w:rsid w:val="009F57F4"/>
    <w:rsid w:val="009F5CF7"/>
    <w:rsid w:val="009F5D9E"/>
    <w:rsid w:val="009F6599"/>
    <w:rsid w:val="009F6C4A"/>
    <w:rsid w:val="009F6C69"/>
    <w:rsid w:val="009F6E17"/>
    <w:rsid w:val="009F71F2"/>
    <w:rsid w:val="009F7735"/>
    <w:rsid w:val="009F7BC0"/>
    <w:rsid w:val="009F7CE3"/>
    <w:rsid w:val="00A000D0"/>
    <w:rsid w:val="00A003E6"/>
    <w:rsid w:val="00A010D2"/>
    <w:rsid w:val="00A013D2"/>
    <w:rsid w:val="00A022E2"/>
    <w:rsid w:val="00A02937"/>
    <w:rsid w:val="00A03A77"/>
    <w:rsid w:val="00A03D9B"/>
    <w:rsid w:val="00A03DD6"/>
    <w:rsid w:val="00A04895"/>
    <w:rsid w:val="00A0538D"/>
    <w:rsid w:val="00A06493"/>
    <w:rsid w:val="00A07BC3"/>
    <w:rsid w:val="00A07C61"/>
    <w:rsid w:val="00A1124B"/>
    <w:rsid w:val="00A1151A"/>
    <w:rsid w:val="00A11575"/>
    <w:rsid w:val="00A11A8E"/>
    <w:rsid w:val="00A12772"/>
    <w:rsid w:val="00A1352A"/>
    <w:rsid w:val="00A13F97"/>
    <w:rsid w:val="00A154D0"/>
    <w:rsid w:val="00A1557D"/>
    <w:rsid w:val="00A15A1C"/>
    <w:rsid w:val="00A15A25"/>
    <w:rsid w:val="00A160B6"/>
    <w:rsid w:val="00A16690"/>
    <w:rsid w:val="00A16E82"/>
    <w:rsid w:val="00A17418"/>
    <w:rsid w:val="00A17693"/>
    <w:rsid w:val="00A17EBA"/>
    <w:rsid w:val="00A20CF5"/>
    <w:rsid w:val="00A21B26"/>
    <w:rsid w:val="00A22A7A"/>
    <w:rsid w:val="00A22D84"/>
    <w:rsid w:val="00A23294"/>
    <w:rsid w:val="00A237F8"/>
    <w:rsid w:val="00A23B58"/>
    <w:rsid w:val="00A23C67"/>
    <w:rsid w:val="00A240BE"/>
    <w:rsid w:val="00A241E2"/>
    <w:rsid w:val="00A24958"/>
    <w:rsid w:val="00A25065"/>
    <w:rsid w:val="00A2526B"/>
    <w:rsid w:val="00A2555E"/>
    <w:rsid w:val="00A257E3"/>
    <w:rsid w:val="00A25D05"/>
    <w:rsid w:val="00A26957"/>
    <w:rsid w:val="00A27423"/>
    <w:rsid w:val="00A27C3F"/>
    <w:rsid w:val="00A27FEF"/>
    <w:rsid w:val="00A303CA"/>
    <w:rsid w:val="00A30518"/>
    <w:rsid w:val="00A3051A"/>
    <w:rsid w:val="00A308B3"/>
    <w:rsid w:val="00A3166C"/>
    <w:rsid w:val="00A31731"/>
    <w:rsid w:val="00A329C5"/>
    <w:rsid w:val="00A3432C"/>
    <w:rsid w:val="00A3448C"/>
    <w:rsid w:val="00A34513"/>
    <w:rsid w:val="00A349E1"/>
    <w:rsid w:val="00A34F4D"/>
    <w:rsid w:val="00A351E4"/>
    <w:rsid w:val="00A354D3"/>
    <w:rsid w:val="00A35F56"/>
    <w:rsid w:val="00A36DF8"/>
    <w:rsid w:val="00A37034"/>
    <w:rsid w:val="00A379BE"/>
    <w:rsid w:val="00A37D82"/>
    <w:rsid w:val="00A37F3D"/>
    <w:rsid w:val="00A402D2"/>
    <w:rsid w:val="00A40A4D"/>
    <w:rsid w:val="00A40C3E"/>
    <w:rsid w:val="00A40E7D"/>
    <w:rsid w:val="00A4218A"/>
    <w:rsid w:val="00A42A75"/>
    <w:rsid w:val="00A42CD5"/>
    <w:rsid w:val="00A430CF"/>
    <w:rsid w:val="00A4440F"/>
    <w:rsid w:val="00A4447F"/>
    <w:rsid w:val="00A44B49"/>
    <w:rsid w:val="00A4512C"/>
    <w:rsid w:val="00A45AAD"/>
    <w:rsid w:val="00A46187"/>
    <w:rsid w:val="00A46800"/>
    <w:rsid w:val="00A4696C"/>
    <w:rsid w:val="00A46D97"/>
    <w:rsid w:val="00A50505"/>
    <w:rsid w:val="00A505EA"/>
    <w:rsid w:val="00A51387"/>
    <w:rsid w:val="00A51835"/>
    <w:rsid w:val="00A51B1A"/>
    <w:rsid w:val="00A5265F"/>
    <w:rsid w:val="00A52BCE"/>
    <w:rsid w:val="00A52F16"/>
    <w:rsid w:val="00A5323B"/>
    <w:rsid w:val="00A53D4C"/>
    <w:rsid w:val="00A540F4"/>
    <w:rsid w:val="00A5480F"/>
    <w:rsid w:val="00A5529B"/>
    <w:rsid w:val="00A557DD"/>
    <w:rsid w:val="00A572AB"/>
    <w:rsid w:val="00A57361"/>
    <w:rsid w:val="00A575DA"/>
    <w:rsid w:val="00A5764E"/>
    <w:rsid w:val="00A57782"/>
    <w:rsid w:val="00A5792A"/>
    <w:rsid w:val="00A6020B"/>
    <w:rsid w:val="00A6095A"/>
    <w:rsid w:val="00A61252"/>
    <w:rsid w:val="00A626C6"/>
    <w:rsid w:val="00A62B1A"/>
    <w:rsid w:val="00A62C6D"/>
    <w:rsid w:val="00A62DB6"/>
    <w:rsid w:val="00A63226"/>
    <w:rsid w:val="00A633AF"/>
    <w:rsid w:val="00A635D7"/>
    <w:rsid w:val="00A637E0"/>
    <w:rsid w:val="00A63BF7"/>
    <w:rsid w:val="00A63E75"/>
    <w:rsid w:val="00A63F02"/>
    <w:rsid w:val="00A63FFB"/>
    <w:rsid w:val="00A64056"/>
    <w:rsid w:val="00A65258"/>
    <w:rsid w:val="00A6554B"/>
    <w:rsid w:val="00A65604"/>
    <w:rsid w:val="00A66087"/>
    <w:rsid w:val="00A66D40"/>
    <w:rsid w:val="00A66EE9"/>
    <w:rsid w:val="00A66F18"/>
    <w:rsid w:val="00A679EE"/>
    <w:rsid w:val="00A67A8D"/>
    <w:rsid w:val="00A70FDC"/>
    <w:rsid w:val="00A7138B"/>
    <w:rsid w:val="00A717FA"/>
    <w:rsid w:val="00A71C2E"/>
    <w:rsid w:val="00A7290F"/>
    <w:rsid w:val="00A72927"/>
    <w:rsid w:val="00A731E5"/>
    <w:rsid w:val="00A73C36"/>
    <w:rsid w:val="00A73F6C"/>
    <w:rsid w:val="00A74B1B"/>
    <w:rsid w:val="00A74D71"/>
    <w:rsid w:val="00A7583F"/>
    <w:rsid w:val="00A764D2"/>
    <w:rsid w:val="00A7664E"/>
    <w:rsid w:val="00A77187"/>
    <w:rsid w:val="00A771FB"/>
    <w:rsid w:val="00A77A8E"/>
    <w:rsid w:val="00A77F93"/>
    <w:rsid w:val="00A807FB"/>
    <w:rsid w:val="00A80965"/>
    <w:rsid w:val="00A8097D"/>
    <w:rsid w:val="00A80C80"/>
    <w:rsid w:val="00A80D2C"/>
    <w:rsid w:val="00A812DA"/>
    <w:rsid w:val="00A81433"/>
    <w:rsid w:val="00A81DD4"/>
    <w:rsid w:val="00A824CB"/>
    <w:rsid w:val="00A8330C"/>
    <w:rsid w:val="00A837F5"/>
    <w:rsid w:val="00A8548B"/>
    <w:rsid w:val="00A856D9"/>
    <w:rsid w:val="00A85947"/>
    <w:rsid w:val="00A864AF"/>
    <w:rsid w:val="00A874CF"/>
    <w:rsid w:val="00A877C8"/>
    <w:rsid w:val="00A904DD"/>
    <w:rsid w:val="00A90576"/>
    <w:rsid w:val="00A90802"/>
    <w:rsid w:val="00A91D55"/>
    <w:rsid w:val="00A9231B"/>
    <w:rsid w:val="00A924E3"/>
    <w:rsid w:val="00A93834"/>
    <w:rsid w:val="00A94533"/>
    <w:rsid w:val="00A94AC1"/>
    <w:rsid w:val="00A9548D"/>
    <w:rsid w:val="00A957D1"/>
    <w:rsid w:val="00A95FEC"/>
    <w:rsid w:val="00A9654B"/>
    <w:rsid w:val="00A9655A"/>
    <w:rsid w:val="00A9661D"/>
    <w:rsid w:val="00A97FF5"/>
    <w:rsid w:val="00AA09F8"/>
    <w:rsid w:val="00AA0B0A"/>
    <w:rsid w:val="00AA0BE2"/>
    <w:rsid w:val="00AA1677"/>
    <w:rsid w:val="00AA1D07"/>
    <w:rsid w:val="00AA2A04"/>
    <w:rsid w:val="00AA2AA5"/>
    <w:rsid w:val="00AA2ABF"/>
    <w:rsid w:val="00AA2BCE"/>
    <w:rsid w:val="00AA2FF9"/>
    <w:rsid w:val="00AA3E13"/>
    <w:rsid w:val="00AA545A"/>
    <w:rsid w:val="00AA5D5A"/>
    <w:rsid w:val="00AA64B1"/>
    <w:rsid w:val="00AA683A"/>
    <w:rsid w:val="00AA6AD6"/>
    <w:rsid w:val="00AA7080"/>
    <w:rsid w:val="00AA75C4"/>
    <w:rsid w:val="00AA7847"/>
    <w:rsid w:val="00AA7C38"/>
    <w:rsid w:val="00AB0EE8"/>
    <w:rsid w:val="00AB1078"/>
    <w:rsid w:val="00AB1825"/>
    <w:rsid w:val="00AB18DA"/>
    <w:rsid w:val="00AB25B5"/>
    <w:rsid w:val="00AB2DDD"/>
    <w:rsid w:val="00AB3057"/>
    <w:rsid w:val="00AB34A4"/>
    <w:rsid w:val="00AB367E"/>
    <w:rsid w:val="00AB3C57"/>
    <w:rsid w:val="00AB40F9"/>
    <w:rsid w:val="00AB490E"/>
    <w:rsid w:val="00AB49C7"/>
    <w:rsid w:val="00AB534A"/>
    <w:rsid w:val="00AB5608"/>
    <w:rsid w:val="00AB56CC"/>
    <w:rsid w:val="00AB5CAE"/>
    <w:rsid w:val="00AB5E61"/>
    <w:rsid w:val="00AB689F"/>
    <w:rsid w:val="00AB71C2"/>
    <w:rsid w:val="00AB790B"/>
    <w:rsid w:val="00AB7A12"/>
    <w:rsid w:val="00AC01F7"/>
    <w:rsid w:val="00AC03A7"/>
    <w:rsid w:val="00AC0F6C"/>
    <w:rsid w:val="00AC1102"/>
    <w:rsid w:val="00AC12A3"/>
    <w:rsid w:val="00AC1314"/>
    <w:rsid w:val="00AC1BBF"/>
    <w:rsid w:val="00AC2420"/>
    <w:rsid w:val="00AC2508"/>
    <w:rsid w:val="00AC364F"/>
    <w:rsid w:val="00AC3F21"/>
    <w:rsid w:val="00AC4362"/>
    <w:rsid w:val="00AC464A"/>
    <w:rsid w:val="00AC4709"/>
    <w:rsid w:val="00AC6047"/>
    <w:rsid w:val="00AC63A1"/>
    <w:rsid w:val="00AC64F6"/>
    <w:rsid w:val="00AC68D4"/>
    <w:rsid w:val="00AC7021"/>
    <w:rsid w:val="00AC75D0"/>
    <w:rsid w:val="00AC7B1F"/>
    <w:rsid w:val="00AC7D11"/>
    <w:rsid w:val="00AD01FF"/>
    <w:rsid w:val="00AD0579"/>
    <w:rsid w:val="00AD063C"/>
    <w:rsid w:val="00AD08C3"/>
    <w:rsid w:val="00AD0D99"/>
    <w:rsid w:val="00AD21D1"/>
    <w:rsid w:val="00AD21E7"/>
    <w:rsid w:val="00AD236C"/>
    <w:rsid w:val="00AD24E2"/>
    <w:rsid w:val="00AD3065"/>
    <w:rsid w:val="00AD3357"/>
    <w:rsid w:val="00AD3469"/>
    <w:rsid w:val="00AD3600"/>
    <w:rsid w:val="00AD369A"/>
    <w:rsid w:val="00AD3FEA"/>
    <w:rsid w:val="00AD40E0"/>
    <w:rsid w:val="00AD418B"/>
    <w:rsid w:val="00AD446F"/>
    <w:rsid w:val="00AD4EEB"/>
    <w:rsid w:val="00AD5912"/>
    <w:rsid w:val="00AD5DB3"/>
    <w:rsid w:val="00AD685B"/>
    <w:rsid w:val="00AD6BDE"/>
    <w:rsid w:val="00AD7798"/>
    <w:rsid w:val="00AD7EED"/>
    <w:rsid w:val="00AE03AE"/>
    <w:rsid w:val="00AE0450"/>
    <w:rsid w:val="00AE0455"/>
    <w:rsid w:val="00AE1A09"/>
    <w:rsid w:val="00AE1D7B"/>
    <w:rsid w:val="00AE1FB0"/>
    <w:rsid w:val="00AE1FF3"/>
    <w:rsid w:val="00AE2355"/>
    <w:rsid w:val="00AE25ED"/>
    <w:rsid w:val="00AE2C34"/>
    <w:rsid w:val="00AE2EFF"/>
    <w:rsid w:val="00AE3D38"/>
    <w:rsid w:val="00AE52C5"/>
    <w:rsid w:val="00AE5F70"/>
    <w:rsid w:val="00AE5F8D"/>
    <w:rsid w:val="00AE607D"/>
    <w:rsid w:val="00AE608A"/>
    <w:rsid w:val="00AE6449"/>
    <w:rsid w:val="00AE654F"/>
    <w:rsid w:val="00AE6A1F"/>
    <w:rsid w:val="00AE6F3D"/>
    <w:rsid w:val="00AE7ED5"/>
    <w:rsid w:val="00AF00F0"/>
    <w:rsid w:val="00AF0351"/>
    <w:rsid w:val="00AF050E"/>
    <w:rsid w:val="00AF0528"/>
    <w:rsid w:val="00AF060D"/>
    <w:rsid w:val="00AF092C"/>
    <w:rsid w:val="00AF0D95"/>
    <w:rsid w:val="00AF0F1C"/>
    <w:rsid w:val="00AF13C9"/>
    <w:rsid w:val="00AF19A6"/>
    <w:rsid w:val="00AF1C45"/>
    <w:rsid w:val="00AF266E"/>
    <w:rsid w:val="00AF30C1"/>
    <w:rsid w:val="00AF3529"/>
    <w:rsid w:val="00AF3BA6"/>
    <w:rsid w:val="00AF4466"/>
    <w:rsid w:val="00AF47FA"/>
    <w:rsid w:val="00AF4A57"/>
    <w:rsid w:val="00AF4AD9"/>
    <w:rsid w:val="00AF4ECB"/>
    <w:rsid w:val="00AF4F9C"/>
    <w:rsid w:val="00AF512F"/>
    <w:rsid w:val="00AF52C2"/>
    <w:rsid w:val="00AF619C"/>
    <w:rsid w:val="00AF6609"/>
    <w:rsid w:val="00AF6B5F"/>
    <w:rsid w:val="00AF6F22"/>
    <w:rsid w:val="00AF748A"/>
    <w:rsid w:val="00AF7C14"/>
    <w:rsid w:val="00AF7ED1"/>
    <w:rsid w:val="00B01157"/>
    <w:rsid w:val="00B01664"/>
    <w:rsid w:val="00B0206F"/>
    <w:rsid w:val="00B020F0"/>
    <w:rsid w:val="00B02288"/>
    <w:rsid w:val="00B035E3"/>
    <w:rsid w:val="00B03F3D"/>
    <w:rsid w:val="00B04084"/>
    <w:rsid w:val="00B0410F"/>
    <w:rsid w:val="00B04ED7"/>
    <w:rsid w:val="00B04FD4"/>
    <w:rsid w:val="00B055EE"/>
    <w:rsid w:val="00B05621"/>
    <w:rsid w:val="00B0568C"/>
    <w:rsid w:val="00B05E0F"/>
    <w:rsid w:val="00B06081"/>
    <w:rsid w:val="00B06514"/>
    <w:rsid w:val="00B0667A"/>
    <w:rsid w:val="00B06E1E"/>
    <w:rsid w:val="00B07A67"/>
    <w:rsid w:val="00B07AB4"/>
    <w:rsid w:val="00B109ED"/>
    <w:rsid w:val="00B113CE"/>
    <w:rsid w:val="00B11C79"/>
    <w:rsid w:val="00B124C3"/>
    <w:rsid w:val="00B13D57"/>
    <w:rsid w:val="00B14615"/>
    <w:rsid w:val="00B14BC9"/>
    <w:rsid w:val="00B152C5"/>
    <w:rsid w:val="00B158F6"/>
    <w:rsid w:val="00B15D72"/>
    <w:rsid w:val="00B1626D"/>
    <w:rsid w:val="00B169B3"/>
    <w:rsid w:val="00B17210"/>
    <w:rsid w:val="00B17B93"/>
    <w:rsid w:val="00B2040E"/>
    <w:rsid w:val="00B21506"/>
    <w:rsid w:val="00B21C95"/>
    <w:rsid w:val="00B224EB"/>
    <w:rsid w:val="00B23300"/>
    <w:rsid w:val="00B23B02"/>
    <w:rsid w:val="00B24ED7"/>
    <w:rsid w:val="00B25484"/>
    <w:rsid w:val="00B257FD"/>
    <w:rsid w:val="00B258C7"/>
    <w:rsid w:val="00B25D2C"/>
    <w:rsid w:val="00B26225"/>
    <w:rsid w:val="00B26476"/>
    <w:rsid w:val="00B27086"/>
    <w:rsid w:val="00B27A2E"/>
    <w:rsid w:val="00B27B0D"/>
    <w:rsid w:val="00B27D3B"/>
    <w:rsid w:val="00B30857"/>
    <w:rsid w:val="00B30A79"/>
    <w:rsid w:val="00B31842"/>
    <w:rsid w:val="00B31B2A"/>
    <w:rsid w:val="00B3261F"/>
    <w:rsid w:val="00B3288B"/>
    <w:rsid w:val="00B32D96"/>
    <w:rsid w:val="00B33200"/>
    <w:rsid w:val="00B33BC3"/>
    <w:rsid w:val="00B33DAF"/>
    <w:rsid w:val="00B34C0D"/>
    <w:rsid w:val="00B34CE8"/>
    <w:rsid w:val="00B35022"/>
    <w:rsid w:val="00B35235"/>
    <w:rsid w:val="00B357D7"/>
    <w:rsid w:val="00B35B21"/>
    <w:rsid w:val="00B35B4C"/>
    <w:rsid w:val="00B3608E"/>
    <w:rsid w:val="00B3704A"/>
    <w:rsid w:val="00B370D7"/>
    <w:rsid w:val="00B37496"/>
    <w:rsid w:val="00B37AC3"/>
    <w:rsid w:val="00B37C03"/>
    <w:rsid w:val="00B40A49"/>
    <w:rsid w:val="00B40B2E"/>
    <w:rsid w:val="00B40D09"/>
    <w:rsid w:val="00B41606"/>
    <w:rsid w:val="00B417F0"/>
    <w:rsid w:val="00B41A01"/>
    <w:rsid w:val="00B41FF3"/>
    <w:rsid w:val="00B42240"/>
    <w:rsid w:val="00B42BB6"/>
    <w:rsid w:val="00B43371"/>
    <w:rsid w:val="00B43E3E"/>
    <w:rsid w:val="00B44208"/>
    <w:rsid w:val="00B44A83"/>
    <w:rsid w:val="00B45268"/>
    <w:rsid w:val="00B46296"/>
    <w:rsid w:val="00B466E5"/>
    <w:rsid w:val="00B472DD"/>
    <w:rsid w:val="00B47A48"/>
    <w:rsid w:val="00B47DF5"/>
    <w:rsid w:val="00B50859"/>
    <w:rsid w:val="00B511A2"/>
    <w:rsid w:val="00B51384"/>
    <w:rsid w:val="00B51760"/>
    <w:rsid w:val="00B52648"/>
    <w:rsid w:val="00B52664"/>
    <w:rsid w:val="00B52A8E"/>
    <w:rsid w:val="00B52D40"/>
    <w:rsid w:val="00B52FA4"/>
    <w:rsid w:val="00B5338D"/>
    <w:rsid w:val="00B5400F"/>
    <w:rsid w:val="00B54257"/>
    <w:rsid w:val="00B544B8"/>
    <w:rsid w:val="00B54BCE"/>
    <w:rsid w:val="00B55A97"/>
    <w:rsid w:val="00B55C65"/>
    <w:rsid w:val="00B55D97"/>
    <w:rsid w:val="00B55F46"/>
    <w:rsid w:val="00B5624E"/>
    <w:rsid w:val="00B56586"/>
    <w:rsid w:val="00B56FD9"/>
    <w:rsid w:val="00B572F9"/>
    <w:rsid w:val="00B57719"/>
    <w:rsid w:val="00B57996"/>
    <w:rsid w:val="00B6071C"/>
    <w:rsid w:val="00B61C1E"/>
    <w:rsid w:val="00B62210"/>
    <w:rsid w:val="00B625B1"/>
    <w:rsid w:val="00B62AA2"/>
    <w:rsid w:val="00B64A6C"/>
    <w:rsid w:val="00B65B2F"/>
    <w:rsid w:val="00B65B67"/>
    <w:rsid w:val="00B660F8"/>
    <w:rsid w:val="00B66A51"/>
    <w:rsid w:val="00B66BB1"/>
    <w:rsid w:val="00B66BE7"/>
    <w:rsid w:val="00B673BA"/>
    <w:rsid w:val="00B67868"/>
    <w:rsid w:val="00B67DF0"/>
    <w:rsid w:val="00B702AD"/>
    <w:rsid w:val="00B70A98"/>
    <w:rsid w:val="00B70C9D"/>
    <w:rsid w:val="00B71043"/>
    <w:rsid w:val="00B7230B"/>
    <w:rsid w:val="00B72A10"/>
    <w:rsid w:val="00B72D29"/>
    <w:rsid w:val="00B72E55"/>
    <w:rsid w:val="00B7323D"/>
    <w:rsid w:val="00B738FD"/>
    <w:rsid w:val="00B73E0C"/>
    <w:rsid w:val="00B74E8F"/>
    <w:rsid w:val="00B75ABF"/>
    <w:rsid w:val="00B760AB"/>
    <w:rsid w:val="00B760B8"/>
    <w:rsid w:val="00B76955"/>
    <w:rsid w:val="00B7703D"/>
    <w:rsid w:val="00B7709C"/>
    <w:rsid w:val="00B77210"/>
    <w:rsid w:val="00B7727E"/>
    <w:rsid w:val="00B774B5"/>
    <w:rsid w:val="00B778F6"/>
    <w:rsid w:val="00B80B5A"/>
    <w:rsid w:val="00B81595"/>
    <w:rsid w:val="00B824AA"/>
    <w:rsid w:val="00B82655"/>
    <w:rsid w:val="00B829EF"/>
    <w:rsid w:val="00B82EAA"/>
    <w:rsid w:val="00B833FA"/>
    <w:rsid w:val="00B83FD0"/>
    <w:rsid w:val="00B849C3"/>
    <w:rsid w:val="00B84BF2"/>
    <w:rsid w:val="00B85FDF"/>
    <w:rsid w:val="00B86B73"/>
    <w:rsid w:val="00B86EA2"/>
    <w:rsid w:val="00B87013"/>
    <w:rsid w:val="00B87592"/>
    <w:rsid w:val="00B876D3"/>
    <w:rsid w:val="00B87871"/>
    <w:rsid w:val="00B87F90"/>
    <w:rsid w:val="00B90437"/>
    <w:rsid w:val="00B906BC"/>
    <w:rsid w:val="00B90905"/>
    <w:rsid w:val="00B90D57"/>
    <w:rsid w:val="00B90F56"/>
    <w:rsid w:val="00B92A64"/>
    <w:rsid w:val="00B933E1"/>
    <w:rsid w:val="00B935DE"/>
    <w:rsid w:val="00B93684"/>
    <w:rsid w:val="00B9441E"/>
    <w:rsid w:val="00B94A31"/>
    <w:rsid w:val="00B94DEB"/>
    <w:rsid w:val="00B94EBE"/>
    <w:rsid w:val="00B954EE"/>
    <w:rsid w:val="00B96053"/>
    <w:rsid w:val="00B96EEB"/>
    <w:rsid w:val="00B971F2"/>
    <w:rsid w:val="00B97424"/>
    <w:rsid w:val="00B974CD"/>
    <w:rsid w:val="00BA0D88"/>
    <w:rsid w:val="00BA0E01"/>
    <w:rsid w:val="00BA1A6C"/>
    <w:rsid w:val="00BA1B24"/>
    <w:rsid w:val="00BA1D3A"/>
    <w:rsid w:val="00BA2C44"/>
    <w:rsid w:val="00BA2D6B"/>
    <w:rsid w:val="00BA35D2"/>
    <w:rsid w:val="00BA3608"/>
    <w:rsid w:val="00BA3E1A"/>
    <w:rsid w:val="00BA40C6"/>
    <w:rsid w:val="00BA5446"/>
    <w:rsid w:val="00BA5FA9"/>
    <w:rsid w:val="00BA6060"/>
    <w:rsid w:val="00BA7252"/>
    <w:rsid w:val="00BA7E26"/>
    <w:rsid w:val="00BB00B9"/>
    <w:rsid w:val="00BB093D"/>
    <w:rsid w:val="00BB0B28"/>
    <w:rsid w:val="00BB0FF6"/>
    <w:rsid w:val="00BB1114"/>
    <w:rsid w:val="00BB1D93"/>
    <w:rsid w:val="00BB2182"/>
    <w:rsid w:val="00BB2216"/>
    <w:rsid w:val="00BB22D6"/>
    <w:rsid w:val="00BB2906"/>
    <w:rsid w:val="00BB29B3"/>
    <w:rsid w:val="00BB2A4A"/>
    <w:rsid w:val="00BB2E02"/>
    <w:rsid w:val="00BB2F1B"/>
    <w:rsid w:val="00BB3049"/>
    <w:rsid w:val="00BB316C"/>
    <w:rsid w:val="00BB37BA"/>
    <w:rsid w:val="00BB3D5D"/>
    <w:rsid w:val="00BB3D6F"/>
    <w:rsid w:val="00BB3F54"/>
    <w:rsid w:val="00BB4097"/>
    <w:rsid w:val="00BB455A"/>
    <w:rsid w:val="00BB475F"/>
    <w:rsid w:val="00BB48B3"/>
    <w:rsid w:val="00BB48E1"/>
    <w:rsid w:val="00BB533E"/>
    <w:rsid w:val="00BB5F46"/>
    <w:rsid w:val="00BB5FD8"/>
    <w:rsid w:val="00BB69E5"/>
    <w:rsid w:val="00BB6A52"/>
    <w:rsid w:val="00BB78E2"/>
    <w:rsid w:val="00BC03E3"/>
    <w:rsid w:val="00BC0C8C"/>
    <w:rsid w:val="00BC0EDF"/>
    <w:rsid w:val="00BC1010"/>
    <w:rsid w:val="00BC119B"/>
    <w:rsid w:val="00BC1B4F"/>
    <w:rsid w:val="00BC2EDB"/>
    <w:rsid w:val="00BC3441"/>
    <w:rsid w:val="00BC352F"/>
    <w:rsid w:val="00BC4947"/>
    <w:rsid w:val="00BC4D00"/>
    <w:rsid w:val="00BC4FF0"/>
    <w:rsid w:val="00BC5080"/>
    <w:rsid w:val="00BC57DF"/>
    <w:rsid w:val="00BC5A41"/>
    <w:rsid w:val="00BC61C3"/>
    <w:rsid w:val="00BC68A5"/>
    <w:rsid w:val="00BC6F44"/>
    <w:rsid w:val="00BC704C"/>
    <w:rsid w:val="00BC7CFB"/>
    <w:rsid w:val="00BC7F3A"/>
    <w:rsid w:val="00BD0377"/>
    <w:rsid w:val="00BD05B1"/>
    <w:rsid w:val="00BD1212"/>
    <w:rsid w:val="00BD12B3"/>
    <w:rsid w:val="00BD14AA"/>
    <w:rsid w:val="00BD14AC"/>
    <w:rsid w:val="00BD154E"/>
    <w:rsid w:val="00BD1A46"/>
    <w:rsid w:val="00BD21A9"/>
    <w:rsid w:val="00BD2823"/>
    <w:rsid w:val="00BD2F76"/>
    <w:rsid w:val="00BD33A7"/>
    <w:rsid w:val="00BD3D33"/>
    <w:rsid w:val="00BD3E9B"/>
    <w:rsid w:val="00BD44F3"/>
    <w:rsid w:val="00BD45D6"/>
    <w:rsid w:val="00BD4AEA"/>
    <w:rsid w:val="00BD4AF5"/>
    <w:rsid w:val="00BD4D04"/>
    <w:rsid w:val="00BD5017"/>
    <w:rsid w:val="00BD518B"/>
    <w:rsid w:val="00BD58CF"/>
    <w:rsid w:val="00BD5C3B"/>
    <w:rsid w:val="00BD61F4"/>
    <w:rsid w:val="00BD667F"/>
    <w:rsid w:val="00BD6E00"/>
    <w:rsid w:val="00BD709D"/>
    <w:rsid w:val="00BD74EA"/>
    <w:rsid w:val="00BD7517"/>
    <w:rsid w:val="00BE0F1F"/>
    <w:rsid w:val="00BE1496"/>
    <w:rsid w:val="00BE14CA"/>
    <w:rsid w:val="00BE1546"/>
    <w:rsid w:val="00BE18FD"/>
    <w:rsid w:val="00BE1B49"/>
    <w:rsid w:val="00BE1DB4"/>
    <w:rsid w:val="00BE20D0"/>
    <w:rsid w:val="00BE21EC"/>
    <w:rsid w:val="00BE22F2"/>
    <w:rsid w:val="00BE25CF"/>
    <w:rsid w:val="00BE2922"/>
    <w:rsid w:val="00BE2EF2"/>
    <w:rsid w:val="00BE30CA"/>
    <w:rsid w:val="00BE36CD"/>
    <w:rsid w:val="00BE3BEC"/>
    <w:rsid w:val="00BE4089"/>
    <w:rsid w:val="00BE45E6"/>
    <w:rsid w:val="00BE496F"/>
    <w:rsid w:val="00BE4C10"/>
    <w:rsid w:val="00BE4EA6"/>
    <w:rsid w:val="00BE56F4"/>
    <w:rsid w:val="00BE5CC7"/>
    <w:rsid w:val="00BE631A"/>
    <w:rsid w:val="00BE7381"/>
    <w:rsid w:val="00BE7413"/>
    <w:rsid w:val="00BE75EC"/>
    <w:rsid w:val="00BF055C"/>
    <w:rsid w:val="00BF06DC"/>
    <w:rsid w:val="00BF0E2D"/>
    <w:rsid w:val="00BF0EB8"/>
    <w:rsid w:val="00BF145A"/>
    <w:rsid w:val="00BF14EA"/>
    <w:rsid w:val="00BF1D90"/>
    <w:rsid w:val="00BF2468"/>
    <w:rsid w:val="00BF2D65"/>
    <w:rsid w:val="00BF30EB"/>
    <w:rsid w:val="00BF3209"/>
    <w:rsid w:val="00BF3780"/>
    <w:rsid w:val="00BF390F"/>
    <w:rsid w:val="00BF3A67"/>
    <w:rsid w:val="00BF3AF5"/>
    <w:rsid w:val="00BF3BB3"/>
    <w:rsid w:val="00BF3E38"/>
    <w:rsid w:val="00BF47F8"/>
    <w:rsid w:val="00BF4F8A"/>
    <w:rsid w:val="00BF75A0"/>
    <w:rsid w:val="00BF7F05"/>
    <w:rsid w:val="00BF7F33"/>
    <w:rsid w:val="00C002A5"/>
    <w:rsid w:val="00C0036E"/>
    <w:rsid w:val="00C0103F"/>
    <w:rsid w:val="00C013AA"/>
    <w:rsid w:val="00C02B9D"/>
    <w:rsid w:val="00C02DE0"/>
    <w:rsid w:val="00C03AA4"/>
    <w:rsid w:val="00C03B42"/>
    <w:rsid w:val="00C03E30"/>
    <w:rsid w:val="00C04012"/>
    <w:rsid w:val="00C042A5"/>
    <w:rsid w:val="00C04882"/>
    <w:rsid w:val="00C04892"/>
    <w:rsid w:val="00C0489F"/>
    <w:rsid w:val="00C04D7E"/>
    <w:rsid w:val="00C05121"/>
    <w:rsid w:val="00C05842"/>
    <w:rsid w:val="00C069D7"/>
    <w:rsid w:val="00C06AB1"/>
    <w:rsid w:val="00C06FB3"/>
    <w:rsid w:val="00C06FE0"/>
    <w:rsid w:val="00C0775D"/>
    <w:rsid w:val="00C0797E"/>
    <w:rsid w:val="00C07B21"/>
    <w:rsid w:val="00C101C8"/>
    <w:rsid w:val="00C10511"/>
    <w:rsid w:val="00C105AA"/>
    <w:rsid w:val="00C10FED"/>
    <w:rsid w:val="00C122DB"/>
    <w:rsid w:val="00C12FE3"/>
    <w:rsid w:val="00C137CC"/>
    <w:rsid w:val="00C13C08"/>
    <w:rsid w:val="00C13DE7"/>
    <w:rsid w:val="00C142AF"/>
    <w:rsid w:val="00C1440D"/>
    <w:rsid w:val="00C14646"/>
    <w:rsid w:val="00C14ADF"/>
    <w:rsid w:val="00C15060"/>
    <w:rsid w:val="00C15842"/>
    <w:rsid w:val="00C159F1"/>
    <w:rsid w:val="00C15AE9"/>
    <w:rsid w:val="00C15E65"/>
    <w:rsid w:val="00C1623C"/>
    <w:rsid w:val="00C165B8"/>
    <w:rsid w:val="00C16FFB"/>
    <w:rsid w:val="00C1727A"/>
    <w:rsid w:val="00C17A71"/>
    <w:rsid w:val="00C17C36"/>
    <w:rsid w:val="00C17FFA"/>
    <w:rsid w:val="00C2027E"/>
    <w:rsid w:val="00C20E7E"/>
    <w:rsid w:val="00C219F1"/>
    <w:rsid w:val="00C21ABA"/>
    <w:rsid w:val="00C21E53"/>
    <w:rsid w:val="00C22638"/>
    <w:rsid w:val="00C22E13"/>
    <w:rsid w:val="00C2317C"/>
    <w:rsid w:val="00C23293"/>
    <w:rsid w:val="00C23775"/>
    <w:rsid w:val="00C23A0F"/>
    <w:rsid w:val="00C23A20"/>
    <w:rsid w:val="00C23C4D"/>
    <w:rsid w:val="00C2528C"/>
    <w:rsid w:val="00C255FC"/>
    <w:rsid w:val="00C2588C"/>
    <w:rsid w:val="00C25FEC"/>
    <w:rsid w:val="00C264B4"/>
    <w:rsid w:val="00C266BE"/>
    <w:rsid w:val="00C266FB"/>
    <w:rsid w:val="00C26853"/>
    <w:rsid w:val="00C26DAB"/>
    <w:rsid w:val="00C27191"/>
    <w:rsid w:val="00C2798E"/>
    <w:rsid w:val="00C27C73"/>
    <w:rsid w:val="00C27CE8"/>
    <w:rsid w:val="00C30476"/>
    <w:rsid w:val="00C30B42"/>
    <w:rsid w:val="00C3172B"/>
    <w:rsid w:val="00C32D91"/>
    <w:rsid w:val="00C32E6E"/>
    <w:rsid w:val="00C32F8B"/>
    <w:rsid w:val="00C3358F"/>
    <w:rsid w:val="00C33A2C"/>
    <w:rsid w:val="00C33BC8"/>
    <w:rsid w:val="00C34203"/>
    <w:rsid w:val="00C34240"/>
    <w:rsid w:val="00C34ADC"/>
    <w:rsid w:val="00C34CA9"/>
    <w:rsid w:val="00C34CEE"/>
    <w:rsid w:val="00C3578E"/>
    <w:rsid w:val="00C35A5C"/>
    <w:rsid w:val="00C35B80"/>
    <w:rsid w:val="00C35ED7"/>
    <w:rsid w:val="00C36815"/>
    <w:rsid w:val="00C36BEA"/>
    <w:rsid w:val="00C3705B"/>
    <w:rsid w:val="00C373D7"/>
    <w:rsid w:val="00C37B7E"/>
    <w:rsid w:val="00C37C29"/>
    <w:rsid w:val="00C37CFF"/>
    <w:rsid w:val="00C401F9"/>
    <w:rsid w:val="00C40246"/>
    <w:rsid w:val="00C403D2"/>
    <w:rsid w:val="00C4052D"/>
    <w:rsid w:val="00C4067E"/>
    <w:rsid w:val="00C40F8B"/>
    <w:rsid w:val="00C413E2"/>
    <w:rsid w:val="00C415D9"/>
    <w:rsid w:val="00C417F9"/>
    <w:rsid w:val="00C41A47"/>
    <w:rsid w:val="00C41D9D"/>
    <w:rsid w:val="00C41FB4"/>
    <w:rsid w:val="00C4211A"/>
    <w:rsid w:val="00C43447"/>
    <w:rsid w:val="00C43EBE"/>
    <w:rsid w:val="00C43F3A"/>
    <w:rsid w:val="00C442F6"/>
    <w:rsid w:val="00C44CD3"/>
    <w:rsid w:val="00C450DC"/>
    <w:rsid w:val="00C45124"/>
    <w:rsid w:val="00C45254"/>
    <w:rsid w:val="00C45728"/>
    <w:rsid w:val="00C45828"/>
    <w:rsid w:val="00C458AB"/>
    <w:rsid w:val="00C45B79"/>
    <w:rsid w:val="00C460B9"/>
    <w:rsid w:val="00C466DB"/>
    <w:rsid w:val="00C46B78"/>
    <w:rsid w:val="00C46E37"/>
    <w:rsid w:val="00C47BCB"/>
    <w:rsid w:val="00C47C17"/>
    <w:rsid w:val="00C501BE"/>
    <w:rsid w:val="00C50B5A"/>
    <w:rsid w:val="00C51014"/>
    <w:rsid w:val="00C51B31"/>
    <w:rsid w:val="00C51EC9"/>
    <w:rsid w:val="00C52C05"/>
    <w:rsid w:val="00C52F54"/>
    <w:rsid w:val="00C52F8A"/>
    <w:rsid w:val="00C53436"/>
    <w:rsid w:val="00C539A6"/>
    <w:rsid w:val="00C53C39"/>
    <w:rsid w:val="00C53D3F"/>
    <w:rsid w:val="00C54218"/>
    <w:rsid w:val="00C5431B"/>
    <w:rsid w:val="00C552C4"/>
    <w:rsid w:val="00C554C2"/>
    <w:rsid w:val="00C56133"/>
    <w:rsid w:val="00C56C20"/>
    <w:rsid w:val="00C56E50"/>
    <w:rsid w:val="00C57E0C"/>
    <w:rsid w:val="00C602F0"/>
    <w:rsid w:val="00C60322"/>
    <w:rsid w:val="00C606C3"/>
    <w:rsid w:val="00C607CF"/>
    <w:rsid w:val="00C609C1"/>
    <w:rsid w:val="00C609DA"/>
    <w:rsid w:val="00C60BD0"/>
    <w:rsid w:val="00C60C17"/>
    <w:rsid w:val="00C60D9F"/>
    <w:rsid w:val="00C6143F"/>
    <w:rsid w:val="00C61946"/>
    <w:rsid w:val="00C61BB3"/>
    <w:rsid w:val="00C61BD3"/>
    <w:rsid w:val="00C61E0D"/>
    <w:rsid w:val="00C61FAD"/>
    <w:rsid w:val="00C6268A"/>
    <w:rsid w:val="00C629BD"/>
    <w:rsid w:val="00C62AC7"/>
    <w:rsid w:val="00C62B57"/>
    <w:rsid w:val="00C62C44"/>
    <w:rsid w:val="00C62FEC"/>
    <w:rsid w:val="00C6313C"/>
    <w:rsid w:val="00C651B9"/>
    <w:rsid w:val="00C65E38"/>
    <w:rsid w:val="00C666B1"/>
    <w:rsid w:val="00C66934"/>
    <w:rsid w:val="00C6762B"/>
    <w:rsid w:val="00C676BE"/>
    <w:rsid w:val="00C67771"/>
    <w:rsid w:val="00C67B2A"/>
    <w:rsid w:val="00C67DE6"/>
    <w:rsid w:val="00C67E4E"/>
    <w:rsid w:val="00C70098"/>
    <w:rsid w:val="00C714E8"/>
    <w:rsid w:val="00C71584"/>
    <w:rsid w:val="00C71F53"/>
    <w:rsid w:val="00C725A4"/>
    <w:rsid w:val="00C733E1"/>
    <w:rsid w:val="00C735C5"/>
    <w:rsid w:val="00C7369A"/>
    <w:rsid w:val="00C737BC"/>
    <w:rsid w:val="00C73A4F"/>
    <w:rsid w:val="00C74550"/>
    <w:rsid w:val="00C74AA1"/>
    <w:rsid w:val="00C74D82"/>
    <w:rsid w:val="00C74DDA"/>
    <w:rsid w:val="00C7731D"/>
    <w:rsid w:val="00C77A3B"/>
    <w:rsid w:val="00C77D3E"/>
    <w:rsid w:val="00C77EDD"/>
    <w:rsid w:val="00C801B7"/>
    <w:rsid w:val="00C80A4A"/>
    <w:rsid w:val="00C80BC6"/>
    <w:rsid w:val="00C80F3E"/>
    <w:rsid w:val="00C80F4E"/>
    <w:rsid w:val="00C8114A"/>
    <w:rsid w:val="00C8201F"/>
    <w:rsid w:val="00C820C9"/>
    <w:rsid w:val="00C8245C"/>
    <w:rsid w:val="00C824F3"/>
    <w:rsid w:val="00C827AF"/>
    <w:rsid w:val="00C82B54"/>
    <w:rsid w:val="00C82DD4"/>
    <w:rsid w:val="00C838A4"/>
    <w:rsid w:val="00C83968"/>
    <w:rsid w:val="00C8427F"/>
    <w:rsid w:val="00C8472C"/>
    <w:rsid w:val="00C84AB1"/>
    <w:rsid w:val="00C84CEF"/>
    <w:rsid w:val="00C84D4F"/>
    <w:rsid w:val="00C84D5A"/>
    <w:rsid w:val="00C85E6F"/>
    <w:rsid w:val="00C8619A"/>
    <w:rsid w:val="00C862BF"/>
    <w:rsid w:val="00C86570"/>
    <w:rsid w:val="00C8695C"/>
    <w:rsid w:val="00C869C9"/>
    <w:rsid w:val="00C87862"/>
    <w:rsid w:val="00C87BE7"/>
    <w:rsid w:val="00C900E1"/>
    <w:rsid w:val="00C903BE"/>
    <w:rsid w:val="00C90EE9"/>
    <w:rsid w:val="00C91275"/>
    <w:rsid w:val="00C9183D"/>
    <w:rsid w:val="00C91D48"/>
    <w:rsid w:val="00C91E45"/>
    <w:rsid w:val="00C92733"/>
    <w:rsid w:val="00C92D0A"/>
    <w:rsid w:val="00C92E92"/>
    <w:rsid w:val="00C93634"/>
    <w:rsid w:val="00C93A74"/>
    <w:rsid w:val="00C93C44"/>
    <w:rsid w:val="00C9480A"/>
    <w:rsid w:val="00C9492B"/>
    <w:rsid w:val="00C94E49"/>
    <w:rsid w:val="00C9512D"/>
    <w:rsid w:val="00C952B6"/>
    <w:rsid w:val="00C953C0"/>
    <w:rsid w:val="00C95794"/>
    <w:rsid w:val="00C957D7"/>
    <w:rsid w:val="00C95832"/>
    <w:rsid w:val="00C95B6A"/>
    <w:rsid w:val="00C95B93"/>
    <w:rsid w:val="00C95C6D"/>
    <w:rsid w:val="00C97258"/>
    <w:rsid w:val="00C972B9"/>
    <w:rsid w:val="00CA0311"/>
    <w:rsid w:val="00CA0477"/>
    <w:rsid w:val="00CA04AC"/>
    <w:rsid w:val="00CA0841"/>
    <w:rsid w:val="00CA0ADA"/>
    <w:rsid w:val="00CA1064"/>
    <w:rsid w:val="00CA1561"/>
    <w:rsid w:val="00CA2129"/>
    <w:rsid w:val="00CA2959"/>
    <w:rsid w:val="00CA2C7D"/>
    <w:rsid w:val="00CA39B3"/>
    <w:rsid w:val="00CA3CDC"/>
    <w:rsid w:val="00CA41D9"/>
    <w:rsid w:val="00CA5C48"/>
    <w:rsid w:val="00CA625E"/>
    <w:rsid w:val="00CA698B"/>
    <w:rsid w:val="00CA6AFC"/>
    <w:rsid w:val="00CA6E47"/>
    <w:rsid w:val="00CA6EA4"/>
    <w:rsid w:val="00CA73BD"/>
    <w:rsid w:val="00CA76DC"/>
    <w:rsid w:val="00CB0E8D"/>
    <w:rsid w:val="00CB101F"/>
    <w:rsid w:val="00CB1155"/>
    <w:rsid w:val="00CB115E"/>
    <w:rsid w:val="00CB1358"/>
    <w:rsid w:val="00CB1538"/>
    <w:rsid w:val="00CB18E6"/>
    <w:rsid w:val="00CB19C0"/>
    <w:rsid w:val="00CB3817"/>
    <w:rsid w:val="00CB45C1"/>
    <w:rsid w:val="00CB48C1"/>
    <w:rsid w:val="00CB511A"/>
    <w:rsid w:val="00CB56BB"/>
    <w:rsid w:val="00CB7559"/>
    <w:rsid w:val="00CC031D"/>
    <w:rsid w:val="00CC057F"/>
    <w:rsid w:val="00CC06AF"/>
    <w:rsid w:val="00CC0C52"/>
    <w:rsid w:val="00CC0F07"/>
    <w:rsid w:val="00CC1168"/>
    <w:rsid w:val="00CC12C0"/>
    <w:rsid w:val="00CC1A12"/>
    <w:rsid w:val="00CC1A3F"/>
    <w:rsid w:val="00CC1AAD"/>
    <w:rsid w:val="00CC1CE0"/>
    <w:rsid w:val="00CC283B"/>
    <w:rsid w:val="00CC295F"/>
    <w:rsid w:val="00CC2EB1"/>
    <w:rsid w:val="00CC2EC8"/>
    <w:rsid w:val="00CC32F0"/>
    <w:rsid w:val="00CC40D9"/>
    <w:rsid w:val="00CC4F05"/>
    <w:rsid w:val="00CC5144"/>
    <w:rsid w:val="00CC54F1"/>
    <w:rsid w:val="00CC5A7A"/>
    <w:rsid w:val="00CC5E24"/>
    <w:rsid w:val="00CC5E7A"/>
    <w:rsid w:val="00CC617E"/>
    <w:rsid w:val="00CC6EA0"/>
    <w:rsid w:val="00CC7449"/>
    <w:rsid w:val="00CD0456"/>
    <w:rsid w:val="00CD09F7"/>
    <w:rsid w:val="00CD0D5F"/>
    <w:rsid w:val="00CD11DE"/>
    <w:rsid w:val="00CD1D8C"/>
    <w:rsid w:val="00CD1E02"/>
    <w:rsid w:val="00CD2101"/>
    <w:rsid w:val="00CD26DA"/>
    <w:rsid w:val="00CD2CB5"/>
    <w:rsid w:val="00CD3682"/>
    <w:rsid w:val="00CD38CF"/>
    <w:rsid w:val="00CD3EAA"/>
    <w:rsid w:val="00CD4074"/>
    <w:rsid w:val="00CD4455"/>
    <w:rsid w:val="00CD475E"/>
    <w:rsid w:val="00CD4937"/>
    <w:rsid w:val="00CD4D2B"/>
    <w:rsid w:val="00CD4FBE"/>
    <w:rsid w:val="00CD5853"/>
    <w:rsid w:val="00CD5C0B"/>
    <w:rsid w:val="00CD61A3"/>
    <w:rsid w:val="00CD6BE4"/>
    <w:rsid w:val="00CD6F3C"/>
    <w:rsid w:val="00CE0823"/>
    <w:rsid w:val="00CE09F6"/>
    <w:rsid w:val="00CE1530"/>
    <w:rsid w:val="00CE1D54"/>
    <w:rsid w:val="00CE203A"/>
    <w:rsid w:val="00CE2131"/>
    <w:rsid w:val="00CE2250"/>
    <w:rsid w:val="00CE2777"/>
    <w:rsid w:val="00CE2A0A"/>
    <w:rsid w:val="00CE3772"/>
    <w:rsid w:val="00CE3874"/>
    <w:rsid w:val="00CE41ED"/>
    <w:rsid w:val="00CE432A"/>
    <w:rsid w:val="00CE5168"/>
    <w:rsid w:val="00CE5456"/>
    <w:rsid w:val="00CE5B5F"/>
    <w:rsid w:val="00CE6097"/>
    <w:rsid w:val="00CE6493"/>
    <w:rsid w:val="00CE64FF"/>
    <w:rsid w:val="00CE65D6"/>
    <w:rsid w:val="00CE6604"/>
    <w:rsid w:val="00CE677C"/>
    <w:rsid w:val="00CE6C37"/>
    <w:rsid w:val="00CE7880"/>
    <w:rsid w:val="00CE7CD4"/>
    <w:rsid w:val="00CE7EC9"/>
    <w:rsid w:val="00CF02A4"/>
    <w:rsid w:val="00CF035F"/>
    <w:rsid w:val="00CF0D4B"/>
    <w:rsid w:val="00CF0E4A"/>
    <w:rsid w:val="00CF12BB"/>
    <w:rsid w:val="00CF1CF6"/>
    <w:rsid w:val="00CF2E19"/>
    <w:rsid w:val="00CF3226"/>
    <w:rsid w:val="00CF41F5"/>
    <w:rsid w:val="00CF4894"/>
    <w:rsid w:val="00CF49B0"/>
    <w:rsid w:val="00CF4ACE"/>
    <w:rsid w:val="00CF4DCA"/>
    <w:rsid w:val="00CF5192"/>
    <w:rsid w:val="00CF5DC1"/>
    <w:rsid w:val="00CF61D5"/>
    <w:rsid w:val="00CF7B90"/>
    <w:rsid w:val="00D0009C"/>
    <w:rsid w:val="00D005F8"/>
    <w:rsid w:val="00D00B30"/>
    <w:rsid w:val="00D01136"/>
    <w:rsid w:val="00D012B9"/>
    <w:rsid w:val="00D015D6"/>
    <w:rsid w:val="00D01E94"/>
    <w:rsid w:val="00D0281B"/>
    <w:rsid w:val="00D02DCC"/>
    <w:rsid w:val="00D02E8D"/>
    <w:rsid w:val="00D02F28"/>
    <w:rsid w:val="00D0334B"/>
    <w:rsid w:val="00D034AB"/>
    <w:rsid w:val="00D059B2"/>
    <w:rsid w:val="00D05EBB"/>
    <w:rsid w:val="00D064CB"/>
    <w:rsid w:val="00D0682D"/>
    <w:rsid w:val="00D06B6F"/>
    <w:rsid w:val="00D0707E"/>
    <w:rsid w:val="00D0785C"/>
    <w:rsid w:val="00D079E1"/>
    <w:rsid w:val="00D101AF"/>
    <w:rsid w:val="00D10829"/>
    <w:rsid w:val="00D10C4A"/>
    <w:rsid w:val="00D11277"/>
    <w:rsid w:val="00D11AAF"/>
    <w:rsid w:val="00D11F19"/>
    <w:rsid w:val="00D1210D"/>
    <w:rsid w:val="00D12332"/>
    <w:rsid w:val="00D129E8"/>
    <w:rsid w:val="00D12A43"/>
    <w:rsid w:val="00D12FAC"/>
    <w:rsid w:val="00D13309"/>
    <w:rsid w:val="00D13A23"/>
    <w:rsid w:val="00D142F7"/>
    <w:rsid w:val="00D14392"/>
    <w:rsid w:val="00D146FF"/>
    <w:rsid w:val="00D148E5"/>
    <w:rsid w:val="00D14B8F"/>
    <w:rsid w:val="00D15675"/>
    <w:rsid w:val="00D16023"/>
    <w:rsid w:val="00D162F1"/>
    <w:rsid w:val="00D16719"/>
    <w:rsid w:val="00D16D56"/>
    <w:rsid w:val="00D16F31"/>
    <w:rsid w:val="00D17AF2"/>
    <w:rsid w:val="00D17B38"/>
    <w:rsid w:val="00D204FD"/>
    <w:rsid w:val="00D20ED1"/>
    <w:rsid w:val="00D20FE0"/>
    <w:rsid w:val="00D216BE"/>
    <w:rsid w:val="00D217DE"/>
    <w:rsid w:val="00D21861"/>
    <w:rsid w:val="00D21FBF"/>
    <w:rsid w:val="00D22A05"/>
    <w:rsid w:val="00D22CE9"/>
    <w:rsid w:val="00D22D92"/>
    <w:rsid w:val="00D22F01"/>
    <w:rsid w:val="00D22F56"/>
    <w:rsid w:val="00D23402"/>
    <w:rsid w:val="00D238E0"/>
    <w:rsid w:val="00D23A88"/>
    <w:rsid w:val="00D23D1F"/>
    <w:rsid w:val="00D23D99"/>
    <w:rsid w:val="00D240BA"/>
    <w:rsid w:val="00D24B33"/>
    <w:rsid w:val="00D24D00"/>
    <w:rsid w:val="00D24FA7"/>
    <w:rsid w:val="00D253B8"/>
    <w:rsid w:val="00D25896"/>
    <w:rsid w:val="00D25B2C"/>
    <w:rsid w:val="00D26342"/>
    <w:rsid w:val="00D2638F"/>
    <w:rsid w:val="00D2658B"/>
    <w:rsid w:val="00D26AA1"/>
    <w:rsid w:val="00D26B4F"/>
    <w:rsid w:val="00D26BF8"/>
    <w:rsid w:val="00D272BD"/>
    <w:rsid w:val="00D27B85"/>
    <w:rsid w:val="00D27C9D"/>
    <w:rsid w:val="00D31D5F"/>
    <w:rsid w:val="00D32219"/>
    <w:rsid w:val="00D324A9"/>
    <w:rsid w:val="00D32A11"/>
    <w:rsid w:val="00D32FC5"/>
    <w:rsid w:val="00D32FF2"/>
    <w:rsid w:val="00D3320F"/>
    <w:rsid w:val="00D33391"/>
    <w:rsid w:val="00D334C6"/>
    <w:rsid w:val="00D33713"/>
    <w:rsid w:val="00D33EAC"/>
    <w:rsid w:val="00D33EC6"/>
    <w:rsid w:val="00D35676"/>
    <w:rsid w:val="00D362BA"/>
    <w:rsid w:val="00D3659A"/>
    <w:rsid w:val="00D365B7"/>
    <w:rsid w:val="00D36B17"/>
    <w:rsid w:val="00D36D1B"/>
    <w:rsid w:val="00D373DB"/>
    <w:rsid w:val="00D37EEA"/>
    <w:rsid w:val="00D40302"/>
    <w:rsid w:val="00D4063E"/>
    <w:rsid w:val="00D406D3"/>
    <w:rsid w:val="00D40A73"/>
    <w:rsid w:val="00D40D6B"/>
    <w:rsid w:val="00D410A6"/>
    <w:rsid w:val="00D4129D"/>
    <w:rsid w:val="00D416A5"/>
    <w:rsid w:val="00D41A87"/>
    <w:rsid w:val="00D4209C"/>
    <w:rsid w:val="00D42119"/>
    <w:rsid w:val="00D42978"/>
    <w:rsid w:val="00D429A9"/>
    <w:rsid w:val="00D436D3"/>
    <w:rsid w:val="00D43ACF"/>
    <w:rsid w:val="00D444C6"/>
    <w:rsid w:val="00D4480F"/>
    <w:rsid w:val="00D44A04"/>
    <w:rsid w:val="00D45104"/>
    <w:rsid w:val="00D451E4"/>
    <w:rsid w:val="00D45455"/>
    <w:rsid w:val="00D454BF"/>
    <w:rsid w:val="00D45891"/>
    <w:rsid w:val="00D4663D"/>
    <w:rsid w:val="00D474E2"/>
    <w:rsid w:val="00D478A0"/>
    <w:rsid w:val="00D50DEF"/>
    <w:rsid w:val="00D518AF"/>
    <w:rsid w:val="00D5218C"/>
    <w:rsid w:val="00D52524"/>
    <w:rsid w:val="00D52851"/>
    <w:rsid w:val="00D531C2"/>
    <w:rsid w:val="00D5343B"/>
    <w:rsid w:val="00D53BAE"/>
    <w:rsid w:val="00D55106"/>
    <w:rsid w:val="00D5574B"/>
    <w:rsid w:val="00D55909"/>
    <w:rsid w:val="00D559DE"/>
    <w:rsid w:val="00D55A0D"/>
    <w:rsid w:val="00D5607C"/>
    <w:rsid w:val="00D569C0"/>
    <w:rsid w:val="00D56AEF"/>
    <w:rsid w:val="00D572D0"/>
    <w:rsid w:val="00D572EF"/>
    <w:rsid w:val="00D57423"/>
    <w:rsid w:val="00D57AAF"/>
    <w:rsid w:val="00D57D91"/>
    <w:rsid w:val="00D57E9F"/>
    <w:rsid w:val="00D602E1"/>
    <w:rsid w:val="00D6064E"/>
    <w:rsid w:val="00D60E6D"/>
    <w:rsid w:val="00D61768"/>
    <w:rsid w:val="00D62812"/>
    <w:rsid w:val="00D62CD4"/>
    <w:rsid w:val="00D63650"/>
    <w:rsid w:val="00D636B5"/>
    <w:rsid w:val="00D63838"/>
    <w:rsid w:val="00D64520"/>
    <w:rsid w:val="00D650CC"/>
    <w:rsid w:val="00D65C9A"/>
    <w:rsid w:val="00D66842"/>
    <w:rsid w:val="00D66B9B"/>
    <w:rsid w:val="00D6753B"/>
    <w:rsid w:val="00D6762C"/>
    <w:rsid w:val="00D678A8"/>
    <w:rsid w:val="00D679BF"/>
    <w:rsid w:val="00D70255"/>
    <w:rsid w:val="00D70CF0"/>
    <w:rsid w:val="00D71ABA"/>
    <w:rsid w:val="00D71C9F"/>
    <w:rsid w:val="00D7288A"/>
    <w:rsid w:val="00D7297D"/>
    <w:rsid w:val="00D72A74"/>
    <w:rsid w:val="00D72DF4"/>
    <w:rsid w:val="00D73EF8"/>
    <w:rsid w:val="00D752DB"/>
    <w:rsid w:val="00D75601"/>
    <w:rsid w:val="00D769AA"/>
    <w:rsid w:val="00D7715B"/>
    <w:rsid w:val="00D7782F"/>
    <w:rsid w:val="00D77A26"/>
    <w:rsid w:val="00D801F7"/>
    <w:rsid w:val="00D80200"/>
    <w:rsid w:val="00D8098E"/>
    <w:rsid w:val="00D80A41"/>
    <w:rsid w:val="00D80C76"/>
    <w:rsid w:val="00D80E4D"/>
    <w:rsid w:val="00D81E67"/>
    <w:rsid w:val="00D81E6E"/>
    <w:rsid w:val="00D8231C"/>
    <w:rsid w:val="00D82478"/>
    <w:rsid w:val="00D829B3"/>
    <w:rsid w:val="00D82AB5"/>
    <w:rsid w:val="00D82CAC"/>
    <w:rsid w:val="00D83FAE"/>
    <w:rsid w:val="00D8411D"/>
    <w:rsid w:val="00D84575"/>
    <w:rsid w:val="00D846EB"/>
    <w:rsid w:val="00D849D4"/>
    <w:rsid w:val="00D858A9"/>
    <w:rsid w:val="00D86B2A"/>
    <w:rsid w:val="00D87379"/>
    <w:rsid w:val="00D873CE"/>
    <w:rsid w:val="00D8788D"/>
    <w:rsid w:val="00D87AFA"/>
    <w:rsid w:val="00D87B6B"/>
    <w:rsid w:val="00D87E30"/>
    <w:rsid w:val="00D87FE9"/>
    <w:rsid w:val="00D90A08"/>
    <w:rsid w:val="00D91EAF"/>
    <w:rsid w:val="00D91F4E"/>
    <w:rsid w:val="00D920B4"/>
    <w:rsid w:val="00D9241C"/>
    <w:rsid w:val="00D925FB"/>
    <w:rsid w:val="00D92651"/>
    <w:rsid w:val="00D92AF2"/>
    <w:rsid w:val="00D93384"/>
    <w:rsid w:val="00D934B9"/>
    <w:rsid w:val="00D9365D"/>
    <w:rsid w:val="00D939E6"/>
    <w:rsid w:val="00D947CB"/>
    <w:rsid w:val="00D94A46"/>
    <w:rsid w:val="00D94BE7"/>
    <w:rsid w:val="00D95C2D"/>
    <w:rsid w:val="00D96332"/>
    <w:rsid w:val="00D96F13"/>
    <w:rsid w:val="00D97065"/>
    <w:rsid w:val="00D97283"/>
    <w:rsid w:val="00D9749A"/>
    <w:rsid w:val="00D97517"/>
    <w:rsid w:val="00D9764A"/>
    <w:rsid w:val="00D97E86"/>
    <w:rsid w:val="00DA05AD"/>
    <w:rsid w:val="00DA1002"/>
    <w:rsid w:val="00DA1691"/>
    <w:rsid w:val="00DA20E7"/>
    <w:rsid w:val="00DA2348"/>
    <w:rsid w:val="00DA2422"/>
    <w:rsid w:val="00DA2AC4"/>
    <w:rsid w:val="00DA2DBA"/>
    <w:rsid w:val="00DA333D"/>
    <w:rsid w:val="00DA3EC9"/>
    <w:rsid w:val="00DA3F06"/>
    <w:rsid w:val="00DA4B87"/>
    <w:rsid w:val="00DA504D"/>
    <w:rsid w:val="00DA5503"/>
    <w:rsid w:val="00DA5BD9"/>
    <w:rsid w:val="00DA6289"/>
    <w:rsid w:val="00DA62C7"/>
    <w:rsid w:val="00DA661C"/>
    <w:rsid w:val="00DA6B73"/>
    <w:rsid w:val="00DA73D4"/>
    <w:rsid w:val="00DB0200"/>
    <w:rsid w:val="00DB02BC"/>
    <w:rsid w:val="00DB044C"/>
    <w:rsid w:val="00DB125E"/>
    <w:rsid w:val="00DB13F9"/>
    <w:rsid w:val="00DB15CE"/>
    <w:rsid w:val="00DB228A"/>
    <w:rsid w:val="00DB23E5"/>
    <w:rsid w:val="00DB25C1"/>
    <w:rsid w:val="00DB2735"/>
    <w:rsid w:val="00DB3089"/>
    <w:rsid w:val="00DB453E"/>
    <w:rsid w:val="00DB4552"/>
    <w:rsid w:val="00DB46F7"/>
    <w:rsid w:val="00DB4EDD"/>
    <w:rsid w:val="00DB5030"/>
    <w:rsid w:val="00DB5827"/>
    <w:rsid w:val="00DB6009"/>
    <w:rsid w:val="00DB6071"/>
    <w:rsid w:val="00DB68EF"/>
    <w:rsid w:val="00DB6EC9"/>
    <w:rsid w:val="00DB6F40"/>
    <w:rsid w:val="00DB6F87"/>
    <w:rsid w:val="00DB7552"/>
    <w:rsid w:val="00DB76BF"/>
    <w:rsid w:val="00DB7B72"/>
    <w:rsid w:val="00DB7C9E"/>
    <w:rsid w:val="00DB7F47"/>
    <w:rsid w:val="00DC0239"/>
    <w:rsid w:val="00DC0DAF"/>
    <w:rsid w:val="00DC0F6B"/>
    <w:rsid w:val="00DC20AF"/>
    <w:rsid w:val="00DC279F"/>
    <w:rsid w:val="00DC27B6"/>
    <w:rsid w:val="00DC29C5"/>
    <w:rsid w:val="00DC2D3A"/>
    <w:rsid w:val="00DC3605"/>
    <w:rsid w:val="00DC3A08"/>
    <w:rsid w:val="00DC3BC6"/>
    <w:rsid w:val="00DC4167"/>
    <w:rsid w:val="00DC4A33"/>
    <w:rsid w:val="00DC4B2E"/>
    <w:rsid w:val="00DC51D8"/>
    <w:rsid w:val="00DC56D7"/>
    <w:rsid w:val="00DC5BCE"/>
    <w:rsid w:val="00DC76FA"/>
    <w:rsid w:val="00DC7701"/>
    <w:rsid w:val="00DC78CD"/>
    <w:rsid w:val="00DC7B6E"/>
    <w:rsid w:val="00DC7D3A"/>
    <w:rsid w:val="00DD011B"/>
    <w:rsid w:val="00DD0377"/>
    <w:rsid w:val="00DD07BC"/>
    <w:rsid w:val="00DD07D9"/>
    <w:rsid w:val="00DD254C"/>
    <w:rsid w:val="00DD2812"/>
    <w:rsid w:val="00DD2B98"/>
    <w:rsid w:val="00DD2E69"/>
    <w:rsid w:val="00DD32F9"/>
    <w:rsid w:val="00DD3367"/>
    <w:rsid w:val="00DD345F"/>
    <w:rsid w:val="00DD355F"/>
    <w:rsid w:val="00DD3746"/>
    <w:rsid w:val="00DD3B77"/>
    <w:rsid w:val="00DD3E6F"/>
    <w:rsid w:val="00DD443C"/>
    <w:rsid w:val="00DD452C"/>
    <w:rsid w:val="00DD51CB"/>
    <w:rsid w:val="00DD59FE"/>
    <w:rsid w:val="00DD5C4D"/>
    <w:rsid w:val="00DD5DC3"/>
    <w:rsid w:val="00DD6932"/>
    <w:rsid w:val="00DD72C6"/>
    <w:rsid w:val="00DD73D6"/>
    <w:rsid w:val="00DD747F"/>
    <w:rsid w:val="00DD7649"/>
    <w:rsid w:val="00DD7BA4"/>
    <w:rsid w:val="00DE000A"/>
    <w:rsid w:val="00DE12E9"/>
    <w:rsid w:val="00DE149A"/>
    <w:rsid w:val="00DE2572"/>
    <w:rsid w:val="00DE26EA"/>
    <w:rsid w:val="00DE2746"/>
    <w:rsid w:val="00DE2CA9"/>
    <w:rsid w:val="00DE2EE4"/>
    <w:rsid w:val="00DE3805"/>
    <w:rsid w:val="00DE4259"/>
    <w:rsid w:val="00DE4E44"/>
    <w:rsid w:val="00DE5060"/>
    <w:rsid w:val="00DE5C9D"/>
    <w:rsid w:val="00DE61E9"/>
    <w:rsid w:val="00DE6C4D"/>
    <w:rsid w:val="00DE6FC8"/>
    <w:rsid w:val="00DE7E6B"/>
    <w:rsid w:val="00DF003E"/>
    <w:rsid w:val="00DF0531"/>
    <w:rsid w:val="00DF0E69"/>
    <w:rsid w:val="00DF0EF0"/>
    <w:rsid w:val="00DF188F"/>
    <w:rsid w:val="00DF1E4E"/>
    <w:rsid w:val="00DF1FB8"/>
    <w:rsid w:val="00DF3028"/>
    <w:rsid w:val="00DF3C9F"/>
    <w:rsid w:val="00DF406E"/>
    <w:rsid w:val="00DF42F9"/>
    <w:rsid w:val="00DF443F"/>
    <w:rsid w:val="00DF4580"/>
    <w:rsid w:val="00DF4852"/>
    <w:rsid w:val="00DF4C90"/>
    <w:rsid w:val="00DF4D7C"/>
    <w:rsid w:val="00DF5E9D"/>
    <w:rsid w:val="00DF5F14"/>
    <w:rsid w:val="00DF6089"/>
    <w:rsid w:val="00DF65A1"/>
    <w:rsid w:val="00DF69EE"/>
    <w:rsid w:val="00DF6A35"/>
    <w:rsid w:val="00DF6A49"/>
    <w:rsid w:val="00DF71E2"/>
    <w:rsid w:val="00DF7C2D"/>
    <w:rsid w:val="00E00019"/>
    <w:rsid w:val="00E0024D"/>
    <w:rsid w:val="00E0094D"/>
    <w:rsid w:val="00E0102B"/>
    <w:rsid w:val="00E0276B"/>
    <w:rsid w:val="00E02F2E"/>
    <w:rsid w:val="00E04344"/>
    <w:rsid w:val="00E04856"/>
    <w:rsid w:val="00E04BD4"/>
    <w:rsid w:val="00E05055"/>
    <w:rsid w:val="00E06ACD"/>
    <w:rsid w:val="00E06D71"/>
    <w:rsid w:val="00E07F5A"/>
    <w:rsid w:val="00E1025E"/>
    <w:rsid w:val="00E11571"/>
    <w:rsid w:val="00E11F4E"/>
    <w:rsid w:val="00E1223A"/>
    <w:rsid w:val="00E12242"/>
    <w:rsid w:val="00E129AE"/>
    <w:rsid w:val="00E12D9A"/>
    <w:rsid w:val="00E1321E"/>
    <w:rsid w:val="00E13282"/>
    <w:rsid w:val="00E13563"/>
    <w:rsid w:val="00E1365C"/>
    <w:rsid w:val="00E136C3"/>
    <w:rsid w:val="00E13A04"/>
    <w:rsid w:val="00E15324"/>
    <w:rsid w:val="00E1548B"/>
    <w:rsid w:val="00E154F2"/>
    <w:rsid w:val="00E15C77"/>
    <w:rsid w:val="00E16526"/>
    <w:rsid w:val="00E16A33"/>
    <w:rsid w:val="00E16C04"/>
    <w:rsid w:val="00E172A5"/>
    <w:rsid w:val="00E175FA"/>
    <w:rsid w:val="00E17D28"/>
    <w:rsid w:val="00E2020D"/>
    <w:rsid w:val="00E20D68"/>
    <w:rsid w:val="00E20F85"/>
    <w:rsid w:val="00E21225"/>
    <w:rsid w:val="00E21B56"/>
    <w:rsid w:val="00E21DC3"/>
    <w:rsid w:val="00E22759"/>
    <w:rsid w:val="00E229E1"/>
    <w:rsid w:val="00E22B01"/>
    <w:rsid w:val="00E23282"/>
    <w:rsid w:val="00E233E6"/>
    <w:rsid w:val="00E2390F"/>
    <w:rsid w:val="00E23D43"/>
    <w:rsid w:val="00E24A7F"/>
    <w:rsid w:val="00E24E26"/>
    <w:rsid w:val="00E25223"/>
    <w:rsid w:val="00E253D3"/>
    <w:rsid w:val="00E25A3C"/>
    <w:rsid w:val="00E25FF0"/>
    <w:rsid w:val="00E26391"/>
    <w:rsid w:val="00E263B1"/>
    <w:rsid w:val="00E26D84"/>
    <w:rsid w:val="00E271F1"/>
    <w:rsid w:val="00E27DE6"/>
    <w:rsid w:val="00E27E6E"/>
    <w:rsid w:val="00E30123"/>
    <w:rsid w:val="00E305E8"/>
    <w:rsid w:val="00E306C3"/>
    <w:rsid w:val="00E30C46"/>
    <w:rsid w:val="00E312BE"/>
    <w:rsid w:val="00E318E2"/>
    <w:rsid w:val="00E31D88"/>
    <w:rsid w:val="00E3235C"/>
    <w:rsid w:val="00E32A15"/>
    <w:rsid w:val="00E32AAE"/>
    <w:rsid w:val="00E32B63"/>
    <w:rsid w:val="00E33228"/>
    <w:rsid w:val="00E3323D"/>
    <w:rsid w:val="00E33472"/>
    <w:rsid w:val="00E33491"/>
    <w:rsid w:val="00E33563"/>
    <w:rsid w:val="00E335FC"/>
    <w:rsid w:val="00E3378B"/>
    <w:rsid w:val="00E337F1"/>
    <w:rsid w:val="00E33978"/>
    <w:rsid w:val="00E33B9D"/>
    <w:rsid w:val="00E34806"/>
    <w:rsid w:val="00E34D60"/>
    <w:rsid w:val="00E34FFB"/>
    <w:rsid w:val="00E35835"/>
    <w:rsid w:val="00E3597B"/>
    <w:rsid w:val="00E35E2A"/>
    <w:rsid w:val="00E36525"/>
    <w:rsid w:val="00E36DD9"/>
    <w:rsid w:val="00E36DDD"/>
    <w:rsid w:val="00E37ABF"/>
    <w:rsid w:val="00E4069E"/>
    <w:rsid w:val="00E407EC"/>
    <w:rsid w:val="00E40B22"/>
    <w:rsid w:val="00E4171E"/>
    <w:rsid w:val="00E418AB"/>
    <w:rsid w:val="00E41A3B"/>
    <w:rsid w:val="00E42BA1"/>
    <w:rsid w:val="00E42CFF"/>
    <w:rsid w:val="00E44F1C"/>
    <w:rsid w:val="00E44FA5"/>
    <w:rsid w:val="00E4559A"/>
    <w:rsid w:val="00E45CC2"/>
    <w:rsid w:val="00E46582"/>
    <w:rsid w:val="00E4740C"/>
    <w:rsid w:val="00E4797A"/>
    <w:rsid w:val="00E47F74"/>
    <w:rsid w:val="00E50599"/>
    <w:rsid w:val="00E50E44"/>
    <w:rsid w:val="00E5141D"/>
    <w:rsid w:val="00E51456"/>
    <w:rsid w:val="00E5190D"/>
    <w:rsid w:val="00E51EFF"/>
    <w:rsid w:val="00E525A4"/>
    <w:rsid w:val="00E52A68"/>
    <w:rsid w:val="00E5322A"/>
    <w:rsid w:val="00E53397"/>
    <w:rsid w:val="00E534C0"/>
    <w:rsid w:val="00E5351B"/>
    <w:rsid w:val="00E53566"/>
    <w:rsid w:val="00E54027"/>
    <w:rsid w:val="00E5553E"/>
    <w:rsid w:val="00E55CDD"/>
    <w:rsid w:val="00E5667B"/>
    <w:rsid w:val="00E56D91"/>
    <w:rsid w:val="00E56DFB"/>
    <w:rsid w:val="00E57618"/>
    <w:rsid w:val="00E602B2"/>
    <w:rsid w:val="00E60834"/>
    <w:rsid w:val="00E60EEF"/>
    <w:rsid w:val="00E61978"/>
    <w:rsid w:val="00E61E83"/>
    <w:rsid w:val="00E6226E"/>
    <w:rsid w:val="00E6493F"/>
    <w:rsid w:val="00E6606C"/>
    <w:rsid w:val="00E66301"/>
    <w:rsid w:val="00E6760E"/>
    <w:rsid w:val="00E705D3"/>
    <w:rsid w:val="00E70604"/>
    <w:rsid w:val="00E709BB"/>
    <w:rsid w:val="00E70D84"/>
    <w:rsid w:val="00E712D7"/>
    <w:rsid w:val="00E71BB8"/>
    <w:rsid w:val="00E71ED8"/>
    <w:rsid w:val="00E71FBE"/>
    <w:rsid w:val="00E7235A"/>
    <w:rsid w:val="00E7260D"/>
    <w:rsid w:val="00E7268D"/>
    <w:rsid w:val="00E727D0"/>
    <w:rsid w:val="00E72EA7"/>
    <w:rsid w:val="00E739B5"/>
    <w:rsid w:val="00E73AD7"/>
    <w:rsid w:val="00E73DD6"/>
    <w:rsid w:val="00E740F5"/>
    <w:rsid w:val="00E746F8"/>
    <w:rsid w:val="00E758CC"/>
    <w:rsid w:val="00E75E44"/>
    <w:rsid w:val="00E761CA"/>
    <w:rsid w:val="00E76553"/>
    <w:rsid w:val="00E7694B"/>
    <w:rsid w:val="00E77937"/>
    <w:rsid w:val="00E77F35"/>
    <w:rsid w:val="00E80343"/>
    <w:rsid w:val="00E817A6"/>
    <w:rsid w:val="00E81BD3"/>
    <w:rsid w:val="00E81D4C"/>
    <w:rsid w:val="00E8223D"/>
    <w:rsid w:val="00E8224E"/>
    <w:rsid w:val="00E83199"/>
    <w:rsid w:val="00E83706"/>
    <w:rsid w:val="00E8380F"/>
    <w:rsid w:val="00E83936"/>
    <w:rsid w:val="00E839C6"/>
    <w:rsid w:val="00E83D9C"/>
    <w:rsid w:val="00E83D9F"/>
    <w:rsid w:val="00E8477B"/>
    <w:rsid w:val="00E85597"/>
    <w:rsid w:val="00E85B5C"/>
    <w:rsid w:val="00E85E7D"/>
    <w:rsid w:val="00E8653E"/>
    <w:rsid w:val="00E86589"/>
    <w:rsid w:val="00E86881"/>
    <w:rsid w:val="00E8694F"/>
    <w:rsid w:val="00E86F29"/>
    <w:rsid w:val="00E877E3"/>
    <w:rsid w:val="00E87CAD"/>
    <w:rsid w:val="00E902EE"/>
    <w:rsid w:val="00E9074B"/>
    <w:rsid w:val="00E90A5A"/>
    <w:rsid w:val="00E90DE2"/>
    <w:rsid w:val="00E922E4"/>
    <w:rsid w:val="00E92940"/>
    <w:rsid w:val="00E92C8D"/>
    <w:rsid w:val="00E92CFA"/>
    <w:rsid w:val="00E92DBA"/>
    <w:rsid w:val="00E93470"/>
    <w:rsid w:val="00E93F39"/>
    <w:rsid w:val="00E9458F"/>
    <w:rsid w:val="00E94DAF"/>
    <w:rsid w:val="00E95099"/>
    <w:rsid w:val="00E951F1"/>
    <w:rsid w:val="00E953D6"/>
    <w:rsid w:val="00E958DE"/>
    <w:rsid w:val="00E95A1B"/>
    <w:rsid w:val="00E965CD"/>
    <w:rsid w:val="00E96745"/>
    <w:rsid w:val="00E96758"/>
    <w:rsid w:val="00E96BD4"/>
    <w:rsid w:val="00E9722E"/>
    <w:rsid w:val="00E972E2"/>
    <w:rsid w:val="00EA08DE"/>
    <w:rsid w:val="00EA0E78"/>
    <w:rsid w:val="00EA100D"/>
    <w:rsid w:val="00EA10DD"/>
    <w:rsid w:val="00EA1961"/>
    <w:rsid w:val="00EA27AB"/>
    <w:rsid w:val="00EA2E69"/>
    <w:rsid w:val="00EA33A1"/>
    <w:rsid w:val="00EA36A6"/>
    <w:rsid w:val="00EA3F72"/>
    <w:rsid w:val="00EA4011"/>
    <w:rsid w:val="00EA4225"/>
    <w:rsid w:val="00EA4371"/>
    <w:rsid w:val="00EA494B"/>
    <w:rsid w:val="00EA50C3"/>
    <w:rsid w:val="00EA54D6"/>
    <w:rsid w:val="00EA5AB9"/>
    <w:rsid w:val="00EA5EB3"/>
    <w:rsid w:val="00EA6622"/>
    <w:rsid w:val="00EA6A44"/>
    <w:rsid w:val="00EA72C0"/>
    <w:rsid w:val="00EA7513"/>
    <w:rsid w:val="00EA7C2C"/>
    <w:rsid w:val="00EA7C2E"/>
    <w:rsid w:val="00EA7F67"/>
    <w:rsid w:val="00EB00BA"/>
    <w:rsid w:val="00EB07A5"/>
    <w:rsid w:val="00EB0AB2"/>
    <w:rsid w:val="00EB0EC6"/>
    <w:rsid w:val="00EB12AA"/>
    <w:rsid w:val="00EB1AD0"/>
    <w:rsid w:val="00EB2BE6"/>
    <w:rsid w:val="00EB2C29"/>
    <w:rsid w:val="00EB3607"/>
    <w:rsid w:val="00EB38AB"/>
    <w:rsid w:val="00EB3E24"/>
    <w:rsid w:val="00EB4556"/>
    <w:rsid w:val="00EB4A54"/>
    <w:rsid w:val="00EB5755"/>
    <w:rsid w:val="00EB5A68"/>
    <w:rsid w:val="00EB5A88"/>
    <w:rsid w:val="00EB5FF7"/>
    <w:rsid w:val="00EB66D2"/>
    <w:rsid w:val="00EB7792"/>
    <w:rsid w:val="00EB7CE0"/>
    <w:rsid w:val="00EB7F1A"/>
    <w:rsid w:val="00EC0BB5"/>
    <w:rsid w:val="00EC1C4B"/>
    <w:rsid w:val="00EC1EA8"/>
    <w:rsid w:val="00EC1FD5"/>
    <w:rsid w:val="00EC22C9"/>
    <w:rsid w:val="00EC23BF"/>
    <w:rsid w:val="00EC288E"/>
    <w:rsid w:val="00EC30ED"/>
    <w:rsid w:val="00EC3781"/>
    <w:rsid w:val="00EC39FE"/>
    <w:rsid w:val="00EC3D0B"/>
    <w:rsid w:val="00EC3F24"/>
    <w:rsid w:val="00EC470A"/>
    <w:rsid w:val="00EC5026"/>
    <w:rsid w:val="00EC5309"/>
    <w:rsid w:val="00EC5480"/>
    <w:rsid w:val="00EC58FC"/>
    <w:rsid w:val="00EC5ED3"/>
    <w:rsid w:val="00EC6245"/>
    <w:rsid w:val="00EC67B4"/>
    <w:rsid w:val="00EC6DC1"/>
    <w:rsid w:val="00EC6DCC"/>
    <w:rsid w:val="00EC6DD4"/>
    <w:rsid w:val="00EC78B9"/>
    <w:rsid w:val="00EC7C4D"/>
    <w:rsid w:val="00ED06B9"/>
    <w:rsid w:val="00ED093D"/>
    <w:rsid w:val="00ED0D42"/>
    <w:rsid w:val="00ED0D43"/>
    <w:rsid w:val="00ED1309"/>
    <w:rsid w:val="00ED155D"/>
    <w:rsid w:val="00ED1981"/>
    <w:rsid w:val="00ED1F37"/>
    <w:rsid w:val="00ED2031"/>
    <w:rsid w:val="00ED39F9"/>
    <w:rsid w:val="00ED3DB5"/>
    <w:rsid w:val="00ED3EA2"/>
    <w:rsid w:val="00ED455F"/>
    <w:rsid w:val="00ED467D"/>
    <w:rsid w:val="00ED53CB"/>
    <w:rsid w:val="00ED5863"/>
    <w:rsid w:val="00ED5A9C"/>
    <w:rsid w:val="00ED5A9F"/>
    <w:rsid w:val="00ED5C7B"/>
    <w:rsid w:val="00ED65F2"/>
    <w:rsid w:val="00ED6E60"/>
    <w:rsid w:val="00ED6F19"/>
    <w:rsid w:val="00ED7143"/>
    <w:rsid w:val="00ED76D3"/>
    <w:rsid w:val="00ED7909"/>
    <w:rsid w:val="00ED7B92"/>
    <w:rsid w:val="00EE0411"/>
    <w:rsid w:val="00EE0726"/>
    <w:rsid w:val="00EE0CFE"/>
    <w:rsid w:val="00EE1341"/>
    <w:rsid w:val="00EE1734"/>
    <w:rsid w:val="00EE1D6D"/>
    <w:rsid w:val="00EE2721"/>
    <w:rsid w:val="00EE3503"/>
    <w:rsid w:val="00EE3B50"/>
    <w:rsid w:val="00EE3B7A"/>
    <w:rsid w:val="00EE3F2C"/>
    <w:rsid w:val="00EE442F"/>
    <w:rsid w:val="00EE4433"/>
    <w:rsid w:val="00EE4AF1"/>
    <w:rsid w:val="00EE4CB6"/>
    <w:rsid w:val="00EE5A77"/>
    <w:rsid w:val="00EE5ABA"/>
    <w:rsid w:val="00EE5E6E"/>
    <w:rsid w:val="00EE6CAC"/>
    <w:rsid w:val="00EE6DE5"/>
    <w:rsid w:val="00EE79FB"/>
    <w:rsid w:val="00EF0800"/>
    <w:rsid w:val="00EF09E5"/>
    <w:rsid w:val="00EF0D36"/>
    <w:rsid w:val="00EF0EE0"/>
    <w:rsid w:val="00EF20D4"/>
    <w:rsid w:val="00EF2208"/>
    <w:rsid w:val="00EF26E3"/>
    <w:rsid w:val="00EF27A1"/>
    <w:rsid w:val="00EF27FA"/>
    <w:rsid w:val="00EF2D4C"/>
    <w:rsid w:val="00EF3817"/>
    <w:rsid w:val="00EF3909"/>
    <w:rsid w:val="00EF3B67"/>
    <w:rsid w:val="00EF3E19"/>
    <w:rsid w:val="00EF4C30"/>
    <w:rsid w:val="00EF54E3"/>
    <w:rsid w:val="00EF5E5C"/>
    <w:rsid w:val="00EF6608"/>
    <w:rsid w:val="00EF696E"/>
    <w:rsid w:val="00EF7247"/>
    <w:rsid w:val="00EF747B"/>
    <w:rsid w:val="00EF77E9"/>
    <w:rsid w:val="00EF7CC9"/>
    <w:rsid w:val="00EF7F98"/>
    <w:rsid w:val="00F00082"/>
    <w:rsid w:val="00F001A8"/>
    <w:rsid w:val="00F00CEA"/>
    <w:rsid w:val="00F00D0E"/>
    <w:rsid w:val="00F01066"/>
    <w:rsid w:val="00F01359"/>
    <w:rsid w:val="00F01700"/>
    <w:rsid w:val="00F028D6"/>
    <w:rsid w:val="00F03325"/>
    <w:rsid w:val="00F034BB"/>
    <w:rsid w:val="00F035FC"/>
    <w:rsid w:val="00F038D4"/>
    <w:rsid w:val="00F039A9"/>
    <w:rsid w:val="00F03ECE"/>
    <w:rsid w:val="00F05826"/>
    <w:rsid w:val="00F06341"/>
    <w:rsid w:val="00F068E8"/>
    <w:rsid w:val="00F06EB7"/>
    <w:rsid w:val="00F07534"/>
    <w:rsid w:val="00F107F9"/>
    <w:rsid w:val="00F108B8"/>
    <w:rsid w:val="00F10ACE"/>
    <w:rsid w:val="00F11246"/>
    <w:rsid w:val="00F11D4B"/>
    <w:rsid w:val="00F12088"/>
    <w:rsid w:val="00F120D2"/>
    <w:rsid w:val="00F128BD"/>
    <w:rsid w:val="00F12C63"/>
    <w:rsid w:val="00F12D6E"/>
    <w:rsid w:val="00F130A3"/>
    <w:rsid w:val="00F134BA"/>
    <w:rsid w:val="00F136F8"/>
    <w:rsid w:val="00F14DAE"/>
    <w:rsid w:val="00F14FF6"/>
    <w:rsid w:val="00F15407"/>
    <w:rsid w:val="00F15D0C"/>
    <w:rsid w:val="00F16615"/>
    <w:rsid w:val="00F16EAD"/>
    <w:rsid w:val="00F16ECC"/>
    <w:rsid w:val="00F16EFF"/>
    <w:rsid w:val="00F172AD"/>
    <w:rsid w:val="00F17BD7"/>
    <w:rsid w:val="00F204D9"/>
    <w:rsid w:val="00F20E2D"/>
    <w:rsid w:val="00F20FC1"/>
    <w:rsid w:val="00F20FFB"/>
    <w:rsid w:val="00F211BE"/>
    <w:rsid w:val="00F21A0C"/>
    <w:rsid w:val="00F21D14"/>
    <w:rsid w:val="00F221C9"/>
    <w:rsid w:val="00F22298"/>
    <w:rsid w:val="00F22383"/>
    <w:rsid w:val="00F223B3"/>
    <w:rsid w:val="00F2291C"/>
    <w:rsid w:val="00F232EB"/>
    <w:rsid w:val="00F2381E"/>
    <w:rsid w:val="00F238AC"/>
    <w:rsid w:val="00F23A13"/>
    <w:rsid w:val="00F23AB3"/>
    <w:rsid w:val="00F23AE2"/>
    <w:rsid w:val="00F24635"/>
    <w:rsid w:val="00F25E3F"/>
    <w:rsid w:val="00F26645"/>
    <w:rsid w:val="00F268C5"/>
    <w:rsid w:val="00F26ECB"/>
    <w:rsid w:val="00F2721C"/>
    <w:rsid w:val="00F2755F"/>
    <w:rsid w:val="00F276F0"/>
    <w:rsid w:val="00F27C83"/>
    <w:rsid w:val="00F27CBE"/>
    <w:rsid w:val="00F300BC"/>
    <w:rsid w:val="00F3014E"/>
    <w:rsid w:val="00F303D7"/>
    <w:rsid w:val="00F30F23"/>
    <w:rsid w:val="00F31C68"/>
    <w:rsid w:val="00F3284F"/>
    <w:rsid w:val="00F32C55"/>
    <w:rsid w:val="00F32D5B"/>
    <w:rsid w:val="00F32E80"/>
    <w:rsid w:val="00F3317D"/>
    <w:rsid w:val="00F333AE"/>
    <w:rsid w:val="00F33C62"/>
    <w:rsid w:val="00F33F52"/>
    <w:rsid w:val="00F3410E"/>
    <w:rsid w:val="00F3473D"/>
    <w:rsid w:val="00F34812"/>
    <w:rsid w:val="00F3512F"/>
    <w:rsid w:val="00F354C4"/>
    <w:rsid w:val="00F35AFA"/>
    <w:rsid w:val="00F35F8C"/>
    <w:rsid w:val="00F3634F"/>
    <w:rsid w:val="00F371E4"/>
    <w:rsid w:val="00F37A02"/>
    <w:rsid w:val="00F37A78"/>
    <w:rsid w:val="00F402C7"/>
    <w:rsid w:val="00F407FD"/>
    <w:rsid w:val="00F40ABE"/>
    <w:rsid w:val="00F4101E"/>
    <w:rsid w:val="00F41181"/>
    <w:rsid w:val="00F4125C"/>
    <w:rsid w:val="00F41C0C"/>
    <w:rsid w:val="00F41C30"/>
    <w:rsid w:val="00F42DDB"/>
    <w:rsid w:val="00F43267"/>
    <w:rsid w:val="00F434A7"/>
    <w:rsid w:val="00F43724"/>
    <w:rsid w:val="00F440A3"/>
    <w:rsid w:val="00F451A8"/>
    <w:rsid w:val="00F4664E"/>
    <w:rsid w:val="00F46816"/>
    <w:rsid w:val="00F46897"/>
    <w:rsid w:val="00F46941"/>
    <w:rsid w:val="00F47306"/>
    <w:rsid w:val="00F47901"/>
    <w:rsid w:val="00F47A7F"/>
    <w:rsid w:val="00F47FCF"/>
    <w:rsid w:val="00F53DE9"/>
    <w:rsid w:val="00F54056"/>
    <w:rsid w:val="00F54552"/>
    <w:rsid w:val="00F54C5D"/>
    <w:rsid w:val="00F550C3"/>
    <w:rsid w:val="00F554F2"/>
    <w:rsid w:val="00F55F77"/>
    <w:rsid w:val="00F56E64"/>
    <w:rsid w:val="00F57206"/>
    <w:rsid w:val="00F5785B"/>
    <w:rsid w:val="00F579BC"/>
    <w:rsid w:val="00F57DDA"/>
    <w:rsid w:val="00F601E2"/>
    <w:rsid w:val="00F60AF7"/>
    <w:rsid w:val="00F60C48"/>
    <w:rsid w:val="00F6135F"/>
    <w:rsid w:val="00F61AFF"/>
    <w:rsid w:val="00F61E86"/>
    <w:rsid w:val="00F622CB"/>
    <w:rsid w:val="00F62A86"/>
    <w:rsid w:val="00F62BB5"/>
    <w:rsid w:val="00F63097"/>
    <w:rsid w:val="00F6311C"/>
    <w:rsid w:val="00F63351"/>
    <w:rsid w:val="00F6371C"/>
    <w:rsid w:val="00F639FA"/>
    <w:rsid w:val="00F63BD7"/>
    <w:rsid w:val="00F64047"/>
    <w:rsid w:val="00F64AAB"/>
    <w:rsid w:val="00F65BA6"/>
    <w:rsid w:val="00F66141"/>
    <w:rsid w:val="00F66210"/>
    <w:rsid w:val="00F663A4"/>
    <w:rsid w:val="00F663E3"/>
    <w:rsid w:val="00F66980"/>
    <w:rsid w:val="00F66C36"/>
    <w:rsid w:val="00F66D15"/>
    <w:rsid w:val="00F67266"/>
    <w:rsid w:val="00F673D0"/>
    <w:rsid w:val="00F673F0"/>
    <w:rsid w:val="00F70594"/>
    <w:rsid w:val="00F70C10"/>
    <w:rsid w:val="00F72386"/>
    <w:rsid w:val="00F729F9"/>
    <w:rsid w:val="00F7326E"/>
    <w:rsid w:val="00F73313"/>
    <w:rsid w:val="00F735F2"/>
    <w:rsid w:val="00F73D43"/>
    <w:rsid w:val="00F74753"/>
    <w:rsid w:val="00F74A05"/>
    <w:rsid w:val="00F7506D"/>
    <w:rsid w:val="00F756D6"/>
    <w:rsid w:val="00F76304"/>
    <w:rsid w:val="00F76D4C"/>
    <w:rsid w:val="00F77247"/>
    <w:rsid w:val="00F77C16"/>
    <w:rsid w:val="00F77ED9"/>
    <w:rsid w:val="00F8045C"/>
    <w:rsid w:val="00F80685"/>
    <w:rsid w:val="00F80A41"/>
    <w:rsid w:val="00F80C5A"/>
    <w:rsid w:val="00F80D6E"/>
    <w:rsid w:val="00F81685"/>
    <w:rsid w:val="00F81883"/>
    <w:rsid w:val="00F81D04"/>
    <w:rsid w:val="00F822A6"/>
    <w:rsid w:val="00F82691"/>
    <w:rsid w:val="00F82865"/>
    <w:rsid w:val="00F82E3B"/>
    <w:rsid w:val="00F83279"/>
    <w:rsid w:val="00F83378"/>
    <w:rsid w:val="00F833D9"/>
    <w:rsid w:val="00F83538"/>
    <w:rsid w:val="00F839C2"/>
    <w:rsid w:val="00F83BF9"/>
    <w:rsid w:val="00F84821"/>
    <w:rsid w:val="00F84899"/>
    <w:rsid w:val="00F84C48"/>
    <w:rsid w:val="00F8572B"/>
    <w:rsid w:val="00F85C19"/>
    <w:rsid w:val="00F86303"/>
    <w:rsid w:val="00F864D4"/>
    <w:rsid w:val="00F8682C"/>
    <w:rsid w:val="00F8695C"/>
    <w:rsid w:val="00F86B6F"/>
    <w:rsid w:val="00F86D51"/>
    <w:rsid w:val="00F87AC7"/>
    <w:rsid w:val="00F87B46"/>
    <w:rsid w:val="00F87E87"/>
    <w:rsid w:val="00F90586"/>
    <w:rsid w:val="00F90ADF"/>
    <w:rsid w:val="00F91B81"/>
    <w:rsid w:val="00F923DB"/>
    <w:rsid w:val="00F92A26"/>
    <w:rsid w:val="00F92B95"/>
    <w:rsid w:val="00F92C7F"/>
    <w:rsid w:val="00F932E7"/>
    <w:rsid w:val="00F93592"/>
    <w:rsid w:val="00F93853"/>
    <w:rsid w:val="00F93ABA"/>
    <w:rsid w:val="00F93EDC"/>
    <w:rsid w:val="00F943BB"/>
    <w:rsid w:val="00F946CC"/>
    <w:rsid w:val="00F949E1"/>
    <w:rsid w:val="00F94A5A"/>
    <w:rsid w:val="00F95670"/>
    <w:rsid w:val="00F95673"/>
    <w:rsid w:val="00F9577F"/>
    <w:rsid w:val="00F95D20"/>
    <w:rsid w:val="00F967F1"/>
    <w:rsid w:val="00F96D6A"/>
    <w:rsid w:val="00F9792A"/>
    <w:rsid w:val="00F97D8B"/>
    <w:rsid w:val="00F97FB9"/>
    <w:rsid w:val="00FA001A"/>
    <w:rsid w:val="00FA023E"/>
    <w:rsid w:val="00FA0253"/>
    <w:rsid w:val="00FA02D0"/>
    <w:rsid w:val="00FA03D5"/>
    <w:rsid w:val="00FA0513"/>
    <w:rsid w:val="00FA0B5E"/>
    <w:rsid w:val="00FA0BB7"/>
    <w:rsid w:val="00FA262D"/>
    <w:rsid w:val="00FA2812"/>
    <w:rsid w:val="00FA28D1"/>
    <w:rsid w:val="00FA2AA6"/>
    <w:rsid w:val="00FA2F3B"/>
    <w:rsid w:val="00FA355F"/>
    <w:rsid w:val="00FA3B0E"/>
    <w:rsid w:val="00FA48E2"/>
    <w:rsid w:val="00FA4F38"/>
    <w:rsid w:val="00FA5DDE"/>
    <w:rsid w:val="00FA5F9D"/>
    <w:rsid w:val="00FA6199"/>
    <w:rsid w:val="00FA626C"/>
    <w:rsid w:val="00FA639A"/>
    <w:rsid w:val="00FA6920"/>
    <w:rsid w:val="00FA6AB2"/>
    <w:rsid w:val="00FA6D83"/>
    <w:rsid w:val="00FA738E"/>
    <w:rsid w:val="00FA7A52"/>
    <w:rsid w:val="00FA7CD7"/>
    <w:rsid w:val="00FA7D1A"/>
    <w:rsid w:val="00FB0966"/>
    <w:rsid w:val="00FB0C05"/>
    <w:rsid w:val="00FB0E20"/>
    <w:rsid w:val="00FB0E53"/>
    <w:rsid w:val="00FB10C9"/>
    <w:rsid w:val="00FB13F5"/>
    <w:rsid w:val="00FB1D9C"/>
    <w:rsid w:val="00FB2097"/>
    <w:rsid w:val="00FB28F4"/>
    <w:rsid w:val="00FB2E88"/>
    <w:rsid w:val="00FB2EDB"/>
    <w:rsid w:val="00FB328C"/>
    <w:rsid w:val="00FB35D6"/>
    <w:rsid w:val="00FB37D6"/>
    <w:rsid w:val="00FB46A6"/>
    <w:rsid w:val="00FB46CE"/>
    <w:rsid w:val="00FB4D7F"/>
    <w:rsid w:val="00FB51F5"/>
    <w:rsid w:val="00FB6123"/>
    <w:rsid w:val="00FB6256"/>
    <w:rsid w:val="00FB651A"/>
    <w:rsid w:val="00FB6927"/>
    <w:rsid w:val="00FB6BE5"/>
    <w:rsid w:val="00FB6C67"/>
    <w:rsid w:val="00FB6F79"/>
    <w:rsid w:val="00FC0790"/>
    <w:rsid w:val="00FC0A8C"/>
    <w:rsid w:val="00FC12F8"/>
    <w:rsid w:val="00FC22F7"/>
    <w:rsid w:val="00FC2596"/>
    <w:rsid w:val="00FC261C"/>
    <w:rsid w:val="00FC2959"/>
    <w:rsid w:val="00FC3D58"/>
    <w:rsid w:val="00FC3F45"/>
    <w:rsid w:val="00FC47F7"/>
    <w:rsid w:val="00FC5037"/>
    <w:rsid w:val="00FC53E5"/>
    <w:rsid w:val="00FC5EFE"/>
    <w:rsid w:val="00FC63EB"/>
    <w:rsid w:val="00FC73FE"/>
    <w:rsid w:val="00FC7A4C"/>
    <w:rsid w:val="00FC7A71"/>
    <w:rsid w:val="00FC7D9C"/>
    <w:rsid w:val="00FD00E8"/>
    <w:rsid w:val="00FD05A1"/>
    <w:rsid w:val="00FD065F"/>
    <w:rsid w:val="00FD06C7"/>
    <w:rsid w:val="00FD0AC3"/>
    <w:rsid w:val="00FD0C00"/>
    <w:rsid w:val="00FD0F31"/>
    <w:rsid w:val="00FD13E4"/>
    <w:rsid w:val="00FD1743"/>
    <w:rsid w:val="00FD2524"/>
    <w:rsid w:val="00FD2590"/>
    <w:rsid w:val="00FD2973"/>
    <w:rsid w:val="00FD2F08"/>
    <w:rsid w:val="00FD3248"/>
    <w:rsid w:val="00FD3465"/>
    <w:rsid w:val="00FD421F"/>
    <w:rsid w:val="00FD4362"/>
    <w:rsid w:val="00FD438F"/>
    <w:rsid w:val="00FD4A94"/>
    <w:rsid w:val="00FD4E71"/>
    <w:rsid w:val="00FD57FA"/>
    <w:rsid w:val="00FD5C68"/>
    <w:rsid w:val="00FD620E"/>
    <w:rsid w:val="00FD66DE"/>
    <w:rsid w:val="00FD673B"/>
    <w:rsid w:val="00FD6757"/>
    <w:rsid w:val="00FD729B"/>
    <w:rsid w:val="00FE0321"/>
    <w:rsid w:val="00FE0725"/>
    <w:rsid w:val="00FE0B98"/>
    <w:rsid w:val="00FE110B"/>
    <w:rsid w:val="00FE15AD"/>
    <w:rsid w:val="00FE1A4D"/>
    <w:rsid w:val="00FE1B97"/>
    <w:rsid w:val="00FE263B"/>
    <w:rsid w:val="00FE275D"/>
    <w:rsid w:val="00FE2915"/>
    <w:rsid w:val="00FE2CDD"/>
    <w:rsid w:val="00FE2DE2"/>
    <w:rsid w:val="00FE32B2"/>
    <w:rsid w:val="00FE34A5"/>
    <w:rsid w:val="00FE3569"/>
    <w:rsid w:val="00FE38D1"/>
    <w:rsid w:val="00FE3BED"/>
    <w:rsid w:val="00FE3C44"/>
    <w:rsid w:val="00FE3D90"/>
    <w:rsid w:val="00FE4C73"/>
    <w:rsid w:val="00FE5121"/>
    <w:rsid w:val="00FE57C3"/>
    <w:rsid w:val="00FE5909"/>
    <w:rsid w:val="00FE5B7C"/>
    <w:rsid w:val="00FE5DD1"/>
    <w:rsid w:val="00FE66FC"/>
    <w:rsid w:val="00FE6931"/>
    <w:rsid w:val="00FE69DD"/>
    <w:rsid w:val="00FE6B3D"/>
    <w:rsid w:val="00FE6C4E"/>
    <w:rsid w:val="00FE71AC"/>
    <w:rsid w:val="00FE71FE"/>
    <w:rsid w:val="00FE7495"/>
    <w:rsid w:val="00FF011D"/>
    <w:rsid w:val="00FF0724"/>
    <w:rsid w:val="00FF0EF1"/>
    <w:rsid w:val="00FF185A"/>
    <w:rsid w:val="00FF1986"/>
    <w:rsid w:val="00FF1F30"/>
    <w:rsid w:val="00FF1F87"/>
    <w:rsid w:val="00FF20ED"/>
    <w:rsid w:val="00FF212A"/>
    <w:rsid w:val="00FF2BCA"/>
    <w:rsid w:val="00FF321E"/>
    <w:rsid w:val="00FF3B3B"/>
    <w:rsid w:val="00FF3C2A"/>
    <w:rsid w:val="00FF3D0A"/>
    <w:rsid w:val="00FF461E"/>
    <w:rsid w:val="00FF4AA2"/>
    <w:rsid w:val="00FF5A36"/>
    <w:rsid w:val="00FF5C75"/>
    <w:rsid w:val="00FF5E38"/>
    <w:rsid w:val="00FF6722"/>
    <w:rsid w:val="00FF6FCD"/>
    <w:rsid w:val="00FF7283"/>
    <w:rsid w:val="00FF7616"/>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0B95"/>
  <w15:chartTrackingRefBased/>
  <w15:docId w15:val="{A2D14CDD-4851-4C8D-BECE-2D2DB07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41"/>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0B7C"/>
    <w:rPr>
      <w:rFonts w:ascii="Tahoma" w:hAnsi="Tahoma" w:cs="Tahoma"/>
      <w:sz w:val="16"/>
      <w:szCs w:val="16"/>
    </w:rPr>
  </w:style>
  <w:style w:type="character" w:styleId="Strong">
    <w:name w:val="Strong"/>
    <w:uiPriority w:val="22"/>
    <w:qFormat/>
    <w:rsid w:val="00F97D8B"/>
    <w:rPr>
      <w:b/>
      <w:bCs/>
    </w:rPr>
  </w:style>
  <w:style w:type="character" w:customStyle="1" w:styleId="apple-style-span">
    <w:name w:val="apple-style-span"/>
    <w:basedOn w:val="DefaultParagraphFont"/>
    <w:rsid w:val="00F97D8B"/>
  </w:style>
  <w:style w:type="paragraph" w:customStyle="1" w:styleId="Default">
    <w:name w:val="Default"/>
    <w:rsid w:val="00E96758"/>
    <w:pPr>
      <w:autoSpaceDE w:val="0"/>
      <w:autoSpaceDN w:val="0"/>
      <w:adjustRightInd w:val="0"/>
    </w:pPr>
    <w:rPr>
      <w:color w:val="000000"/>
      <w:sz w:val="24"/>
      <w:szCs w:val="24"/>
    </w:rPr>
  </w:style>
  <w:style w:type="paragraph" w:customStyle="1" w:styleId="Normal5">
    <w:name w:val="Normal+5"/>
    <w:basedOn w:val="Default"/>
    <w:next w:val="Default"/>
    <w:uiPriority w:val="99"/>
    <w:rsid w:val="00E96758"/>
    <w:rPr>
      <w:color w:val="auto"/>
    </w:rPr>
  </w:style>
  <w:style w:type="paragraph" w:customStyle="1" w:styleId="ListParagraph1">
    <w:name w:val="List Paragraph+1"/>
    <w:basedOn w:val="Default"/>
    <w:next w:val="Default"/>
    <w:uiPriority w:val="99"/>
    <w:rsid w:val="00E96758"/>
    <w:rPr>
      <w:color w:val="auto"/>
    </w:rPr>
  </w:style>
  <w:style w:type="character" w:styleId="CommentReference">
    <w:name w:val="annotation reference"/>
    <w:uiPriority w:val="99"/>
    <w:semiHidden/>
    <w:unhideWhenUsed/>
    <w:rsid w:val="00163C9D"/>
    <w:rPr>
      <w:sz w:val="16"/>
      <w:szCs w:val="16"/>
    </w:rPr>
  </w:style>
  <w:style w:type="paragraph" w:styleId="CommentText">
    <w:name w:val="annotation text"/>
    <w:basedOn w:val="Normal"/>
    <w:link w:val="CommentTextChar"/>
    <w:uiPriority w:val="99"/>
    <w:unhideWhenUsed/>
    <w:rsid w:val="00163C9D"/>
    <w:rPr>
      <w:sz w:val="20"/>
      <w:szCs w:val="20"/>
    </w:rPr>
  </w:style>
  <w:style w:type="character" w:customStyle="1" w:styleId="CommentTextChar">
    <w:name w:val="Comment Text Char"/>
    <w:basedOn w:val="DefaultParagraphFont"/>
    <w:link w:val="CommentText"/>
    <w:uiPriority w:val="99"/>
    <w:rsid w:val="00163C9D"/>
  </w:style>
  <w:style w:type="paragraph" w:styleId="CommentSubject">
    <w:name w:val="annotation subject"/>
    <w:basedOn w:val="CommentText"/>
    <w:next w:val="CommentText"/>
    <w:link w:val="CommentSubjectChar"/>
    <w:uiPriority w:val="99"/>
    <w:semiHidden/>
    <w:unhideWhenUsed/>
    <w:rsid w:val="00163C9D"/>
    <w:rPr>
      <w:b/>
      <w:bCs/>
      <w:lang w:val="x-none" w:eastAsia="x-none"/>
    </w:rPr>
  </w:style>
  <w:style w:type="character" w:customStyle="1" w:styleId="CommentSubjectChar">
    <w:name w:val="Comment Subject Char"/>
    <w:link w:val="CommentSubject"/>
    <w:uiPriority w:val="99"/>
    <w:semiHidden/>
    <w:rsid w:val="00163C9D"/>
    <w:rPr>
      <w:b/>
      <w:bCs/>
    </w:rPr>
  </w:style>
  <w:style w:type="paragraph" w:styleId="Header">
    <w:name w:val="header"/>
    <w:basedOn w:val="Normal"/>
    <w:link w:val="HeaderChar"/>
    <w:uiPriority w:val="99"/>
    <w:unhideWhenUsed/>
    <w:rsid w:val="00AA0BE2"/>
    <w:pPr>
      <w:tabs>
        <w:tab w:val="center" w:pos="4680"/>
        <w:tab w:val="right" w:pos="9360"/>
      </w:tabs>
    </w:pPr>
    <w:rPr>
      <w:lang w:val="x-none" w:eastAsia="x-none"/>
    </w:rPr>
  </w:style>
  <w:style w:type="character" w:customStyle="1" w:styleId="HeaderChar">
    <w:name w:val="Header Char"/>
    <w:link w:val="Header"/>
    <w:uiPriority w:val="99"/>
    <w:rsid w:val="00AA0BE2"/>
    <w:rPr>
      <w:sz w:val="24"/>
      <w:szCs w:val="24"/>
    </w:rPr>
  </w:style>
  <w:style w:type="paragraph" w:styleId="Footer">
    <w:name w:val="footer"/>
    <w:basedOn w:val="Normal"/>
    <w:link w:val="FooterChar"/>
    <w:uiPriority w:val="99"/>
    <w:unhideWhenUsed/>
    <w:rsid w:val="00AA0BE2"/>
    <w:pPr>
      <w:tabs>
        <w:tab w:val="center" w:pos="4680"/>
        <w:tab w:val="right" w:pos="9360"/>
      </w:tabs>
    </w:pPr>
    <w:rPr>
      <w:lang w:val="x-none" w:eastAsia="x-none"/>
    </w:rPr>
  </w:style>
  <w:style w:type="character" w:customStyle="1" w:styleId="FooterChar">
    <w:name w:val="Footer Char"/>
    <w:link w:val="Footer"/>
    <w:uiPriority w:val="99"/>
    <w:rsid w:val="00AA0BE2"/>
    <w:rPr>
      <w:sz w:val="24"/>
      <w:szCs w:val="24"/>
    </w:rPr>
  </w:style>
  <w:style w:type="character" w:styleId="Emphasis">
    <w:name w:val="Emphasis"/>
    <w:uiPriority w:val="20"/>
    <w:qFormat/>
    <w:rsid w:val="0001089C"/>
    <w:rPr>
      <w:i/>
      <w:iCs/>
    </w:rPr>
  </w:style>
  <w:style w:type="paragraph" w:styleId="NoSpacing">
    <w:name w:val="No Spacing"/>
    <w:uiPriority w:val="1"/>
    <w:qFormat/>
    <w:rsid w:val="0001089C"/>
    <w:rPr>
      <w:sz w:val="24"/>
      <w:szCs w:val="24"/>
    </w:rPr>
  </w:style>
  <w:style w:type="paragraph" w:customStyle="1" w:styleId="BasicParagraph">
    <w:name w:val="[Basic Paragraph]"/>
    <w:basedOn w:val="Normal"/>
    <w:rsid w:val="00724AAF"/>
    <w:pPr>
      <w:autoSpaceDE w:val="0"/>
      <w:autoSpaceDN w:val="0"/>
      <w:adjustRightInd w:val="0"/>
      <w:spacing w:line="288" w:lineRule="auto"/>
      <w:textAlignment w:val="center"/>
    </w:pPr>
    <w:rPr>
      <w:rFonts w:ascii="Times" w:hAnsi="Times" w:cs="Times"/>
      <w:color w:val="000000"/>
    </w:rPr>
  </w:style>
  <w:style w:type="paragraph" w:styleId="ListParagraph">
    <w:name w:val="List Paragraph"/>
    <w:basedOn w:val="Normal"/>
    <w:uiPriority w:val="34"/>
    <w:qFormat/>
    <w:rsid w:val="00A26957"/>
    <w:pPr>
      <w:numPr>
        <w:numId w:val="39"/>
      </w:numPr>
    </w:pPr>
    <w:rPr>
      <w:rFonts w:eastAsia="Calibri"/>
    </w:rPr>
  </w:style>
  <w:style w:type="character" w:customStyle="1" w:styleId="eudoraheader">
    <w:name w:val="eudoraheader"/>
    <w:rsid w:val="00590AC4"/>
  </w:style>
  <w:style w:type="character" w:customStyle="1" w:styleId="dttext">
    <w:name w:val="dttext"/>
    <w:rsid w:val="00334ECD"/>
  </w:style>
  <w:style w:type="paragraph" w:customStyle="1" w:styleId="xmsonormal">
    <w:name w:val="x_msonormal"/>
    <w:basedOn w:val="Normal"/>
    <w:rsid w:val="0065498D"/>
    <w:pPr>
      <w:spacing w:before="100" w:beforeAutospacing="1" w:after="100" w:afterAutospacing="1"/>
    </w:pPr>
  </w:style>
  <w:style w:type="paragraph" w:customStyle="1" w:styleId="xxmsonormal">
    <w:name w:val="x_x_msonormal"/>
    <w:basedOn w:val="Normal"/>
    <w:rsid w:val="0065498D"/>
    <w:pPr>
      <w:spacing w:before="100" w:beforeAutospacing="1" w:after="100" w:afterAutospacing="1"/>
    </w:pPr>
  </w:style>
  <w:style w:type="character" w:customStyle="1" w:styleId="xmark3qhku2a56">
    <w:name w:val="x_mark3qhku2a56"/>
    <w:basedOn w:val="DefaultParagraphFont"/>
    <w:rsid w:val="00C61946"/>
  </w:style>
  <w:style w:type="paragraph" w:styleId="NormalWeb">
    <w:name w:val="Normal (Web)"/>
    <w:basedOn w:val="Normal"/>
    <w:uiPriority w:val="99"/>
    <w:rsid w:val="00EB2C29"/>
    <w:pPr>
      <w:spacing w:before="100" w:beforeAutospacing="1" w:after="100" w:afterAutospacing="1"/>
      <w:jc w:val="left"/>
    </w:pPr>
  </w:style>
  <w:style w:type="character" w:customStyle="1" w:styleId="xcontentpasted0">
    <w:name w:val="x_contentpasted0"/>
    <w:basedOn w:val="DefaultParagraphFont"/>
    <w:rsid w:val="00A308B3"/>
  </w:style>
  <w:style w:type="character" w:customStyle="1" w:styleId="BalloonTextChar">
    <w:name w:val="Balloon Text Char"/>
    <w:link w:val="BalloonText"/>
    <w:rsid w:val="00916B08"/>
    <w:rPr>
      <w:rFonts w:ascii="Tahoma" w:hAnsi="Tahoma" w:cs="Tahoma"/>
      <w:sz w:val="16"/>
      <w:szCs w:val="16"/>
    </w:rPr>
  </w:style>
  <w:style w:type="paragraph" w:customStyle="1" w:styleId="xxxdefault">
    <w:name w:val="x_x_x_default"/>
    <w:basedOn w:val="Normal"/>
    <w:rsid w:val="00916B08"/>
    <w:pPr>
      <w:spacing w:before="100" w:beforeAutospacing="1" w:after="100" w:afterAutospacing="1"/>
      <w:jc w:val="left"/>
    </w:pPr>
  </w:style>
  <w:style w:type="paragraph" w:styleId="Revision">
    <w:name w:val="Revision"/>
    <w:hidden/>
    <w:uiPriority w:val="99"/>
    <w:semiHidden/>
    <w:rsid w:val="00242BFE"/>
    <w:rPr>
      <w:sz w:val="24"/>
      <w:szCs w:val="24"/>
    </w:rPr>
  </w:style>
  <w:style w:type="paragraph" w:customStyle="1" w:styleId="xmsolistparagraph">
    <w:name w:val="x_msolistparagraph"/>
    <w:basedOn w:val="Normal"/>
    <w:rsid w:val="00242BFE"/>
    <w:pPr>
      <w:spacing w:before="100" w:beforeAutospacing="1" w:after="100" w:afterAutospacing="1"/>
      <w:jc w:val="left"/>
    </w:pPr>
    <w:rPr>
      <w:rFonts w:ascii="Calibri" w:eastAsiaTheme="minorHAnsi" w:hAnsi="Calibri" w:cs="Calibri"/>
      <w:sz w:val="22"/>
      <w:szCs w:val="22"/>
    </w:rPr>
  </w:style>
  <w:style w:type="character" w:customStyle="1" w:styleId="contentpasted4">
    <w:name w:val="contentpasted4"/>
    <w:basedOn w:val="DefaultParagraphFont"/>
    <w:rsid w:val="00242BFE"/>
  </w:style>
  <w:style w:type="paragraph" w:customStyle="1" w:styleId="xxxxxxmsonormal">
    <w:name w:val="x_xxxxxmsonormal"/>
    <w:basedOn w:val="Normal"/>
    <w:rsid w:val="00640BD7"/>
    <w:pPr>
      <w:spacing w:before="100" w:beforeAutospacing="1" w:after="100" w:afterAutospacing="1"/>
      <w:jc w:val="left"/>
    </w:pPr>
  </w:style>
  <w:style w:type="character" w:customStyle="1" w:styleId="xcontentpasted1">
    <w:name w:val="x_contentpasted1"/>
    <w:basedOn w:val="DefaultParagraphFont"/>
    <w:rsid w:val="00640BD7"/>
  </w:style>
  <w:style w:type="character" w:customStyle="1" w:styleId="xcontentpasted2">
    <w:name w:val="x_contentpasted2"/>
    <w:basedOn w:val="DefaultParagraphFont"/>
    <w:rsid w:val="0064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78628">
      <w:bodyDiv w:val="1"/>
      <w:marLeft w:val="0"/>
      <w:marRight w:val="0"/>
      <w:marTop w:val="0"/>
      <w:marBottom w:val="0"/>
      <w:divBdr>
        <w:top w:val="none" w:sz="0" w:space="0" w:color="auto"/>
        <w:left w:val="none" w:sz="0" w:space="0" w:color="auto"/>
        <w:bottom w:val="none" w:sz="0" w:space="0" w:color="auto"/>
        <w:right w:val="none" w:sz="0" w:space="0" w:color="auto"/>
      </w:divBdr>
    </w:div>
    <w:div w:id="1038704219">
      <w:bodyDiv w:val="1"/>
      <w:marLeft w:val="0"/>
      <w:marRight w:val="0"/>
      <w:marTop w:val="0"/>
      <w:marBottom w:val="0"/>
      <w:divBdr>
        <w:top w:val="none" w:sz="0" w:space="0" w:color="auto"/>
        <w:left w:val="none" w:sz="0" w:space="0" w:color="auto"/>
        <w:bottom w:val="none" w:sz="0" w:space="0" w:color="auto"/>
        <w:right w:val="none" w:sz="0" w:space="0" w:color="auto"/>
      </w:divBdr>
    </w:div>
    <w:div w:id="1057823161">
      <w:bodyDiv w:val="1"/>
      <w:marLeft w:val="0"/>
      <w:marRight w:val="0"/>
      <w:marTop w:val="0"/>
      <w:marBottom w:val="0"/>
      <w:divBdr>
        <w:top w:val="none" w:sz="0" w:space="0" w:color="auto"/>
        <w:left w:val="none" w:sz="0" w:space="0" w:color="auto"/>
        <w:bottom w:val="none" w:sz="0" w:space="0" w:color="auto"/>
        <w:right w:val="none" w:sz="0" w:space="0" w:color="auto"/>
      </w:divBdr>
    </w:div>
    <w:div w:id="1285381614">
      <w:bodyDiv w:val="1"/>
      <w:marLeft w:val="0"/>
      <w:marRight w:val="0"/>
      <w:marTop w:val="0"/>
      <w:marBottom w:val="0"/>
      <w:divBdr>
        <w:top w:val="none" w:sz="0" w:space="0" w:color="auto"/>
        <w:left w:val="none" w:sz="0" w:space="0" w:color="auto"/>
        <w:bottom w:val="none" w:sz="0" w:space="0" w:color="auto"/>
        <w:right w:val="none" w:sz="0" w:space="0" w:color="auto"/>
      </w:divBdr>
    </w:div>
    <w:div w:id="1420324147">
      <w:bodyDiv w:val="1"/>
      <w:marLeft w:val="0"/>
      <w:marRight w:val="0"/>
      <w:marTop w:val="0"/>
      <w:marBottom w:val="0"/>
      <w:divBdr>
        <w:top w:val="none" w:sz="0" w:space="0" w:color="auto"/>
        <w:left w:val="none" w:sz="0" w:space="0" w:color="auto"/>
        <w:bottom w:val="none" w:sz="0" w:space="0" w:color="auto"/>
        <w:right w:val="none" w:sz="0" w:space="0" w:color="auto"/>
      </w:divBdr>
    </w:div>
    <w:div w:id="1840539018">
      <w:bodyDiv w:val="1"/>
      <w:marLeft w:val="0"/>
      <w:marRight w:val="0"/>
      <w:marTop w:val="0"/>
      <w:marBottom w:val="0"/>
      <w:divBdr>
        <w:top w:val="none" w:sz="0" w:space="0" w:color="auto"/>
        <w:left w:val="none" w:sz="0" w:space="0" w:color="auto"/>
        <w:bottom w:val="none" w:sz="0" w:space="0" w:color="auto"/>
        <w:right w:val="none" w:sz="0" w:space="0" w:color="auto"/>
      </w:divBdr>
    </w:div>
    <w:div w:id="1946503049">
      <w:bodyDiv w:val="1"/>
      <w:marLeft w:val="0"/>
      <w:marRight w:val="0"/>
      <w:marTop w:val="0"/>
      <w:marBottom w:val="0"/>
      <w:divBdr>
        <w:top w:val="none" w:sz="0" w:space="0" w:color="auto"/>
        <w:left w:val="none" w:sz="0" w:space="0" w:color="auto"/>
        <w:bottom w:val="none" w:sz="0" w:space="0" w:color="auto"/>
        <w:right w:val="none" w:sz="0" w:space="0" w:color="auto"/>
      </w:divBdr>
    </w:div>
    <w:div w:id="2037849420">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
    <w:div w:id="2147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13" ma:contentTypeDescription="Create a new document." ma:contentTypeScope="" ma:versionID="43066df2b8e51e0ee8fda29c72f644ac">
  <xsd:schema xmlns:xsd="http://www.w3.org/2001/XMLSchema" xmlns:xs="http://www.w3.org/2001/XMLSchema" xmlns:p="http://schemas.microsoft.com/office/2006/metadata/properties" xmlns:ns3="af79862c-7b74-4824-8ae9-be7494348222" xmlns:ns4="1887b2ba-6daf-4cc0-9141-8879c9799539" targetNamespace="http://schemas.microsoft.com/office/2006/metadata/properties" ma:root="true" ma:fieldsID="e282ae62f42cea7b09941dd5ff8fae55" ns3:_="" ns4:_="">
    <xsd:import namespace="af79862c-7b74-4824-8ae9-be7494348222"/>
    <xsd:import namespace="1887b2ba-6daf-4cc0-9141-8879c9799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C5355-DFAD-43DD-AEB5-30920CAAAD31}">
  <ds:schemaRefs>
    <ds:schemaRef ds:uri="http://schemas.openxmlformats.org/officeDocument/2006/bibliography"/>
  </ds:schemaRefs>
</ds:datastoreItem>
</file>

<file path=customXml/itemProps2.xml><?xml version="1.0" encoding="utf-8"?>
<ds:datastoreItem xmlns:ds="http://schemas.openxmlformats.org/officeDocument/2006/customXml" ds:itemID="{2F692A9F-90E0-49DD-9ECA-07FD659B45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42DEB-3FBC-4256-8DEE-B2D15F8321C9}">
  <ds:schemaRefs>
    <ds:schemaRef ds:uri="http://schemas.microsoft.com/sharepoint/v3/contenttype/forms"/>
  </ds:schemaRefs>
</ds:datastoreItem>
</file>

<file path=customXml/itemProps4.xml><?xml version="1.0" encoding="utf-8"?>
<ds:datastoreItem xmlns:ds="http://schemas.openxmlformats.org/officeDocument/2006/customXml" ds:itemID="{BAD6F58B-E3A9-4482-906D-BDCE77B3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862c-7b74-4824-8ae9-be7494348222"/>
    <ds:schemaRef ds:uri="1887b2ba-6daf-4cc0-9141-8879c979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Annual Report of the UIC Senate to the Board of Trustees</vt:lpstr>
    </vt:vector>
  </TitlesOfParts>
  <Company>UIC - College of Dentistry</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UIC Senate to the Board of Trustees</dc:title>
  <dc:subject/>
  <dc:creator>Patston, Philip</dc:creator>
  <cp:keywords/>
  <cp:lastModifiedBy>Williams, Aubrie</cp:lastModifiedBy>
  <cp:revision>6</cp:revision>
  <cp:lastPrinted>2023-06-13T19:26:00Z</cp:lastPrinted>
  <dcterms:created xsi:type="dcterms:W3CDTF">2024-06-06T16:43:00Z</dcterms:created>
  <dcterms:modified xsi:type="dcterms:W3CDTF">2024-07-11T17:40:00Z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y fmtid="{D5CDD505-2E9C-101B-9397-08002B2CF9AE}" pid="3" name="GrammarlyDocumentId">
    <vt:lpwstr>39b821ad5a61782ac8786804bad02a38bc414f0d8abaaeccee5e68f9ef31e9da</vt:lpwstr>
  </property>
</Properties>
</file>