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7626" w14:textId="77777777" w:rsidR="00CD68E2" w:rsidRPr="00CD68E2" w:rsidRDefault="00CD68E2" w:rsidP="00CD68E2">
      <w:pPr>
        <w:pBdr>
          <w:top w:val="single" w:sz="4" w:space="1" w:color="auto"/>
          <w:left w:val="single" w:sz="4" w:space="4" w:color="auto"/>
          <w:bottom w:val="single" w:sz="4" w:space="1" w:color="auto"/>
          <w:right w:val="single" w:sz="4" w:space="29" w:color="auto"/>
        </w:pBdr>
        <w:overflowPunct w:val="0"/>
        <w:autoSpaceDE w:val="0"/>
        <w:autoSpaceDN w:val="0"/>
        <w:adjustRightInd w:val="0"/>
        <w:spacing w:line="276" w:lineRule="auto"/>
        <w:ind w:right="5040"/>
        <w:jc w:val="left"/>
        <w:rPr>
          <w:color w:val="2F5597"/>
          <w:sz w:val="26"/>
          <w:szCs w:val="20"/>
        </w:rPr>
      </w:pPr>
      <w:bookmarkStart w:id="0" w:name="Report_to_Print_All_Campuses_"/>
      <w:bookmarkStart w:id="1" w:name="UIUC_CO_Report"/>
      <w:bookmarkStart w:id="2" w:name="UIC_CO_Report"/>
      <w:bookmarkStart w:id="3" w:name="UIS_CO_Report_"/>
      <w:bookmarkStart w:id="4" w:name="System_UA_CO_Report_"/>
      <w:bookmarkStart w:id="5" w:name="Details"/>
      <w:bookmarkStart w:id="6" w:name="_Hlk77839959"/>
      <w:bookmarkStart w:id="7" w:name="_Hlk93577479"/>
      <w:bookmarkEnd w:id="0"/>
      <w:bookmarkEnd w:id="1"/>
      <w:bookmarkEnd w:id="2"/>
      <w:bookmarkEnd w:id="3"/>
      <w:bookmarkEnd w:id="4"/>
      <w:bookmarkEnd w:id="5"/>
      <w:r w:rsidRPr="00CD68E2">
        <w:rPr>
          <w:color w:val="2F5597"/>
          <w:sz w:val="26"/>
          <w:szCs w:val="20"/>
        </w:rPr>
        <w:t>Reported to the Board of Trustees</w:t>
      </w:r>
    </w:p>
    <w:bookmarkEnd w:id="6"/>
    <w:bookmarkEnd w:id="7"/>
    <w:p w14:paraId="31C15BDC" w14:textId="77777777" w:rsidR="00CD68E2" w:rsidRPr="00CD68E2" w:rsidRDefault="00CD68E2" w:rsidP="00CD68E2">
      <w:pPr>
        <w:pBdr>
          <w:top w:val="single" w:sz="4" w:space="1" w:color="auto"/>
          <w:left w:val="single" w:sz="4" w:space="4" w:color="auto"/>
          <w:bottom w:val="single" w:sz="4" w:space="1" w:color="auto"/>
          <w:right w:val="single" w:sz="4" w:space="29" w:color="auto"/>
        </w:pBdr>
        <w:overflowPunct w:val="0"/>
        <w:autoSpaceDN w:val="0"/>
        <w:adjustRightInd w:val="0"/>
        <w:ind w:right="5040"/>
        <w:jc w:val="left"/>
        <w:rPr>
          <w:color w:val="2F5597"/>
          <w:sz w:val="26"/>
          <w:szCs w:val="20"/>
        </w:rPr>
      </w:pPr>
      <w:r w:rsidRPr="00CD68E2">
        <w:rPr>
          <w:color w:val="2F5597"/>
          <w:sz w:val="26"/>
          <w:szCs w:val="20"/>
        </w:rPr>
        <w:t>July 16, 2026</w:t>
      </w:r>
    </w:p>
    <w:p w14:paraId="07E0F59A" w14:textId="77777777" w:rsidR="00CD68E2" w:rsidRDefault="00CD68E2" w:rsidP="00CD68E2">
      <w:pPr>
        <w:jc w:val="center"/>
        <w:rPr>
          <w:sz w:val="26"/>
          <w:szCs w:val="26"/>
        </w:rPr>
      </w:pPr>
      <w:r w:rsidRPr="00CD68E2">
        <w:rPr>
          <w:sz w:val="26"/>
          <w:szCs w:val="26"/>
        </w:rPr>
        <w:tab/>
      </w:r>
    </w:p>
    <w:p w14:paraId="3670C045" w14:textId="4555CE87" w:rsidR="00810C1B" w:rsidRPr="001E3041" w:rsidRDefault="00685E3C" w:rsidP="00CD68E2">
      <w:pPr>
        <w:jc w:val="center"/>
        <w:rPr>
          <w:b/>
          <w:bCs/>
        </w:rPr>
      </w:pPr>
      <w:r w:rsidRPr="001E3041">
        <w:rPr>
          <w:b/>
          <w:bCs/>
        </w:rPr>
        <w:t>Annual Report of the UIC Senate to the Board of Trustees</w:t>
      </w:r>
    </w:p>
    <w:p w14:paraId="1E8CF421" w14:textId="77777777" w:rsidR="00D23D1F" w:rsidRPr="001E3041" w:rsidRDefault="00D23D1F" w:rsidP="00D80A41"/>
    <w:p w14:paraId="15A5BE52" w14:textId="2FD00C8E" w:rsidR="009B387A" w:rsidRPr="001E3041" w:rsidRDefault="00B95823" w:rsidP="009B387A">
      <w:pPr>
        <w:jc w:val="center"/>
        <w:rPr>
          <w:b/>
        </w:rPr>
      </w:pPr>
      <w:r>
        <w:rPr>
          <w:b/>
        </w:rPr>
        <w:t>June 1</w:t>
      </w:r>
      <w:r w:rsidR="009B387A" w:rsidRPr="00F31F2F">
        <w:rPr>
          <w:b/>
        </w:rPr>
        <w:t>, 202</w:t>
      </w:r>
      <w:r w:rsidR="00BE257C" w:rsidRPr="00F31F2F">
        <w:rPr>
          <w:b/>
        </w:rPr>
        <w:t>6</w:t>
      </w:r>
    </w:p>
    <w:p w14:paraId="1283001F" w14:textId="77777777" w:rsidR="009B387A" w:rsidRPr="001E3041" w:rsidRDefault="009B387A" w:rsidP="009B387A">
      <w:pPr>
        <w:jc w:val="center"/>
        <w:rPr>
          <w:b/>
        </w:rPr>
      </w:pPr>
    </w:p>
    <w:p w14:paraId="46A85ECE" w14:textId="77777777" w:rsidR="009B387A" w:rsidRPr="001E3041" w:rsidRDefault="009B387A" w:rsidP="009B387A">
      <w:pPr>
        <w:jc w:val="center"/>
        <w:rPr>
          <w:b/>
        </w:rPr>
      </w:pPr>
      <w:r w:rsidRPr="001E3041">
        <w:rPr>
          <w:b/>
        </w:rPr>
        <w:t>Senate Leadership Team</w:t>
      </w:r>
    </w:p>
    <w:p w14:paraId="4449F1DB" w14:textId="77777777" w:rsidR="009B387A" w:rsidRPr="001E3041" w:rsidRDefault="009B387A" w:rsidP="009B387A">
      <w:pPr>
        <w:jc w:val="center"/>
        <w:rPr>
          <w:b/>
        </w:rPr>
      </w:pPr>
    </w:p>
    <w:p w14:paraId="63D04369" w14:textId="78C3C383" w:rsidR="009B387A" w:rsidRPr="001E3041" w:rsidRDefault="00BE1B49" w:rsidP="009B387A">
      <w:pPr>
        <w:jc w:val="center"/>
        <w:rPr>
          <w:bCs/>
        </w:rPr>
      </w:pPr>
      <w:r w:rsidRPr="001E3041">
        <w:t>Sandra De Groote (Library)</w:t>
      </w:r>
      <w:r w:rsidR="009B387A" w:rsidRPr="001E3041">
        <w:t xml:space="preserve">, </w:t>
      </w:r>
      <w:r w:rsidR="009B387A" w:rsidRPr="001E3041">
        <w:rPr>
          <w:bCs/>
        </w:rPr>
        <w:t>Secretary of the Senate &amp; Chair of the Executive Committee</w:t>
      </w:r>
    </w:p>
    <w:p w14:paraId="47B6FFB7" w14:textId="77777777" w:rsidR="009B387A" w:rsidRPr="001E3041" w:rsidRDefault="009B387A" w:rsidP="009B387A">
      <w:pPr>
        <w:jc w:val="center"/>
        <w:rPr>
          <w:b/>
        </w:rPr>
      </w:pPr>
    </w:p>
    <w:p w14:paraId="527CF0E3" w14:textId="2C253850" w:rsidR="009B387A" w:rsidRPr="001E3041" w:rsidRDefault="00F17113" w:rsidP="009B387A">
      <w:pPr>
        <w:jc w:val="center"/>
        <w:rPr>
          <w:bCs/>
        </w:rPr>
      </w:pPr>
      <w:r w:rsidRPr="001E3041">
        <w:t xml:space="preserve">Memoona Hasnain </w:t>
      </w:r>
      <w:r w:rsidR="00BE1B49" w:rsidRPr="001E3041">
        <w:t xml:space="preserve">(College of </w:t>
      </w:r>
      <w:r w:rsidRPr="001E3041">
        <w:t>Medicine</w:t>
      </w:r>
      <w:r w:rsidR="00BE1B49" w:rsidRPr="001E3041">
        <w:t>)</w:t>
      </w:r>
      <w:r w:rsidR="009B387A" w:rsidRPr="001E3041">
        <w:t xml:space="preserve">, </w:t>
      </w:r>
      <w:r w:rsidR="009B387A" w:rsidRPr="001E3041">
        <w:rPr>
          <w:bCs/>
        </w:rPr>
        <w:t>Vice Chair of the Executive Committee &amp; Chair of the Budget, Planning and Priorities Committee</w:t>
      </w:r>
      <w:r w:rsidR="00BE257C">
        <w:rPr>
          <w:bCs/>
        </w:rPr>
        <w:t xml:space="preserve"> &amp; Chair of the Senate Nominating Committee</w:t>
      </w:r>
    </w:p>
    <w:p w14:paraId="1E321367" w14:textId="6C94F7FD" w:rsidR="009B387A" w:rsidRPr="001E3041" w:rsidRDefault="00BE1B49" w:rsidP="009B387A">
      <w:pPr>
        <w:spacing w:before="100" w:beforeAutospacing="1" w:after="100" w:afterAutospacing="1"/>
        <w:jc w:val="center"/>
        <w:rPr>
          <w:bCs/>
        </w:rPr>
      </w:pPr>
      <w:r w:rsidRPr="001E3041">
        <w:t>Kate Floros</w:t>
      </w:r>
      <w:r w:rsidR="009B387A" w:rsidRPr="001E3041">
        <w:t xml:space="preserve"> (</w:t>
      </w:r>
      <w:r w:rsidRPr="001E3041">
        <w:t>College of Liberal Arts and Sciences</w:t>
      </w:r>
      <w:r w:rsidR="009B387A" w:rsidRPr="001E3041">
        <w:t>),</w:t>
      </w:r>
      <w:r w:rsidR="009B387A" w:rsidRPr="001E3041">
        <w:rPr>
          <w:bCs/>
        </w:rPr>
        <w:t xml:space="preserve"> Presiding Officer of the Senate </w:t>
      </w:r>
      <w:r w:rsidR="008C6A80">
        <w:rPr>
          <w:bCs/>
        </w:rPr>
        <w:t xml:space="preserve">&amp; Chair of the </w:t>
      </w:r>
      <w:r w:rsidR="008C6A80" w:rsidRPr="008C6A80">
        <w:t>University and Senate Governance Committee</w:t>
      </w:r>
    </w:p>
    <w:p w14:paraId="7DDD0E65" w14:textId="1565971B" w:rsidR="007A42A3" w:rsidRPr="001E3041" w:rsidRDefault="007A42A3" w:rsidP="009B387A">
      <w:pPr>
        <w:jc w:val="center"/>
        <w:rPr>
          <w:b/>
          <w:bCs/>
        </w:rPr>
      </w:pPr>
      <w:r w:rsidRPr="001E3041">
        <w:rPr>
          <w:b/>
          <w:bCs/>
        </w:rPr>
        <w:t>Senate Executive Committee</w:t>
      </w:r>
    </w:p>
    <w:p w14:paraId="247E4543" w14:textId="77777777" w:rsidR="007A42A3" w:rsidRPr="001E3041" w:rsidRDefault="007A42A3" w:rsidP="00D80A41"/>
    <w:p w14:paraId="1B33D3EA" w14:textId="77777777" w:rsidR="007A42A3" w:rsidRPr="001E3041" w:rsidRDefault="007A42A3" w:rsidP="00D80A41">
      <w:pPr>
        <w:sectPr w:rsidR="007A42A3" w:rsidRPr="001E3041" w:rsidSect="00346669">
          <w:headerReference w:type="default" r:id="rId11"/>
          <w:pgSz w:w="12240" w:h="15840"/>
          <w:pgMar w:top="1440" w:right="1800" w:bottom="1440" w:left="1800" w:header="720" w:footer="720" w:gutter="0"/>
          <w:cols w:space="720"/>
          <w:docGrid w:linePitch="360"/>
        </w:sectPr>
      </w:pPr>
    </w:p>
    <w:p w14:paraId="74146C2D" w14:textId="10F701F7" w:rsidR="007D2F01" w:rsidRPr="001E3041" w:rsidRDefault="00E3582E" w:rsidP="005C4EAB">
      <w:pPr>
        <w:jc w:val="left"/>
      </w:pPr>
      <w:r>
        <w:t>Serap Erdal</w:t>
      </w:r>
      <w:r w:rsidR="005C4EAB" w:rsidRPr="001E3041">
        <w:t xml:space="preserve"> (</w:t>
      </w:r>
      <w:r w:rsidR="007D2F01" w:rsidRPr="001E3041">
        <w:t>SPH</w:t>
      </w:r>
      <w:r w:rsidR="005C4EAB" w:rsidRPr="001E3041">
        <w:t>)</w:t>
      </w:r>
      <w:r w:rsidR="005C4EAB" w:rsidRPr="001E3041">
        <w:tab/>
      </w:r>
    </w:p>
    <w:p w14:paraId="5E7938B3" w14:textId="77777777" w:rsidR="005C4EAB" w:rsidRPr="001E3041" w:rsidRDefault="005C4EAB" w:rsidP="005C4EAB">
      <w:pPr>
        <w:jc w:val="left"/>
      </w:pPr>
      <w:r w:rsidRPr="001E3041">
        <w:t>Larry Danziger</w:t>
      </w:r>
      <w:r w:rsidRPr="001E3041">
        <w:rPr>
          <w:b/>
          <w:bCs/>
        </w:rPr>
        <w:t xml:space="preserve"> </w:t>
      </w:r>
      <w:r w:rsidRPr="001E3041">
        <w:t>(PHARM)</w:t>
      </w:r>
    </w:p>
    <w:p w14:paraId="6B811A38" w14:textId="77777777" w:rsidR="005C4EAB" w:rsidRPr="001E3041" w:rsidRDefault="005C4EAB" w:rsidP="005C4EAB">
      <w:pPr>
        <w:jc w:val="left"/>
      </w:pPr>
      <w:r w:rsidRPr="001E3041">
        <w:t>Benet DeBerry-Spence (BUS)</w:t>
      </w:r>
    </w:p>
    <w:p w14:paraId="52D7C576" w14:textId="73BF2DAD" w:rsidR="005C4EAB" w:rsidRPr="001E3041" w:rsidRDefault="0027639A" w:rsidP="005C4EAB">
      <w:pPr>
        <w:jc w:val="left"/>
      </w:pPr>
      <w:r w:rsidRPr="0027639A">
        <w:t>Allyson</w:t>
      </w:r>
      <w:r w:rsidR="003D4192" w:rsidRPr="001E3041">
        <w:t xml:space="preserve"> </w:t>
      </w:r>
      <w:r w:rsidR="00D75B72" w:rsidRPr="00D75B72">
        <w:t>Holbrook</w:t>
      </w:r>
      <w:r w:rsidR="003D4192" w:rsidRPr="001E3041">
        <w:t xml:space="preserve"> </w:t>
      </w:r>
      <w:r w:rsidR="005C4EAB" w:rsidRPr="001E3041">
        <w:t>(CUPPA)</w:t>
      </w:r>
    </w:p>
    <w:p w14:paraId="3ABF2818" w14:textId="36AF1750" w:rsidR="005C4EAB" w:rsidRPr="001E3041" w:rsidRDefault="00DA0433" w:rsidP="005C4EAB">
      <w:pPr>
        <w:jc w:val="left"/>
      </w:pPr>
      <w:r w:rsidRPr="001E3041">
        <w:t>Anna</w:t>
      </w:r>
      <w:r w:rsidR="005C4EAB" w:rsidRPr="001E3041">
        <w:t xml:space="preserve"> </w:t>
      </w:r>
      <w:r w:rsidRPr="001E3041">
        <w:t>Guevarra</w:t>
      </w:r>
      <w:r w:rsidR="0030351D" w:rsidRPr="001E3041">
        <w:t xml:space="preserve"> </w:t>
      </w:r>
      <w:r w:rsidR="005C4EAB" w:rsidRPr="001E3041">
        <w:t>(LAS)</w:t>
      </w:r>
    </w:p>
    <w:p w14:paraId="5271ED98" w14:textId="5B745596" w:rsidR="005C4EAB" w:rsidRPr="001E3041" w:rsidRDefault="00D06B6D" w:rsidP="005C4EAB">
      <w:pPr>
        <w:jc w:val="left"/>
        <w:rPr>
          <w:color w:val="000000"/>
        </w:rPr>
      </w:pPr>
      <w:r w:rsidRPr="00D06B6D">
        <w:t>Peculiar</w:t>
      </w:r>
      <w:r w:rsidR="00F17113" w:rsidRPr="001E3041">
        <w:t xml:space="preserve"> </w:t>
      </w:r>
      <w:proofErr w:type="spellStart"/>
      <w:r w:rsidRPr="00D06B6D">
        <w:t>Onyekere</w:t>
      </w:r>
      <w:proofErr w:type="spellEnd"/>
      <w:r w:rsidR="005C4EAB" w:rsidRPr="001E3041">
        <w:rPr>
          <w:b/>
          <w:bCs/>
          <w:color w:val="000000"/>
        </w:rPr>
        <w:t xml:space="preserve"> </w:t>
      </w:r>
      <w:r w:rsidR="005C4EAB" w:rsidRPr="001E3041">
        <w:t>(Graduate Student)</w:t>
      </w:r>
    </w:p>
    <w:p w14:paraId="77B4C7FE" w14:textId="749F1794" w:rsidR="005C4EAB" w:rsidRPr="001E3041" w:rsidRDefault="00F17113" w:rsidP="005C4EAB">
      <w:pPr>
        <w:jc w:val="left"/>
      </w:pPr>
      <w:r w:rsidRPr="001E3041">
        <w:t>Donald Wink</w:t>
      </w:r>
      <w:r w:rsidR="005C4EAB" w:rsidRPr="001E3041">
        <w:t xml:space="preserve"> (</w:t>
      </w:r>
      <w:r w:rsidRPr="001E3041">
        <w:t>LAS</w:t>
      </w:r>
      <w:r w:rsidR="005C4EAB" w:rsidRPr="001E3041">
        <w:t>)</w:t>
      </w:r>
    </w:p>
    <w:p w14:paraId="6D694B10" w14:textId="00F15265" w:rsidR="005C4EAB" w:rsidRPr="001E3041" w:rsidRDefault="00B06A88" w:rsidP="005C4EAB">
      <w:pPr>
        <w:jc w:val="left"/>
      </w:pPr>
      <w:r w:rsidRPr="001E3041">
        <w:t>Steven</w:t>
      </w:r>
      <w:r w:rsidR="00025A4D" w:rsidRPr="001E3041">
        <w:t xml:space="preserve"> </w:t>
      </w:r>
      <w:r w:rsidRPr="001E3041">
        <w:t>Schwinn</w:t>
      </w:r>
      <w:r w:rsidR="005C4EAB" w:rsidRPr="001E3041">
        <w:t xml:space="preserve"> (LAW)</w:t>
      </w:r>
    </w:p>
    <w:p w14:paraId="7B71A550" w14:textId="17A27DF0" w:rsidR="005C4EAB" w:rsidRPr="001E3041" w:rsidRDefault="00025A4D" w:rsidP="005C4EAB">
      <w:pPr>
        <w:jc w:val="left"/>
      </w:pPr>
      <w:r w:rsidRPr="001E3041">
        <w:t>Beate</w:t>
      </w:r>
      <w:r w:rsidR="005C4EAB" w:rsidRPr="001E3041">
        <w:t xml:space="preserve"> </w:t>
      </w:r>
      <w:r w:rsidRPr="001E3041">
        <w:t>Geissler</w:t>
      </w:r>
      <w:r w:rsidR="005C4EAB" w:rsidRPr="001E3041">
        <w:t xml:space="preserve"> (CADA)</w:t>
      </w:r>
    </w:p>
    <w:p w14:paraId="51DFDBAF" w14:textId="1658895C" w:rsidR="005C4EAB" w:rsidRPr="001E3041" w:rsidRDefault="009754B9" w:rsidP="005C4EAB">
      <w:pPr>
        <w:jc w:val="left"/>
      </w:pPr>
      <w:r w:rsidRPr="009754B9">
        <w:t>Rashad</w:t>
      </w:r>
      <w:r>
        <w:t xml:space="preserve"> Reed </w:t>
      </w:r>
      <w:r w:rsidR="005C4EAB" w:rsidRPr="001E3041">
        <w:t xml:space="preserve">(Health and Law Professions Student) </w:t>
      </w:r>
      <w:r w:rsidR="005C4EAB" w:rsidRPr="001E3041">
        <w:tab/>
      </w:r>
    </w:p>
    <w:p w14:paraId="13FB9887" w14:textId="3104D19C" w:rsidR="005C4EAB" w:rsidRPr="001E3041" w:rsidRDefault="00EA24A0" w:rsidP="001E3041">
      <w:pPr>
        <w:jc w:val="left"/>
      </w:pPr>
      <w:r>
        <w:t xml:space="preserve">Scott </w:t>
      </w:r>
      <w:r w:rsidRPr="00EA24A0">
        <w:t>Tomar</w:t>
      </w:r>
      <w:r>
        <w:t xml:space="preserve"> </w:t>
      </w:r>
      <w:r w:rsidR="005C4EAB" w:rsidRPr="001E3041">
        <w:t>(DENT)</w:t>
      </w:r>
    </w:p>
    <w:p w14:paraId="503A3270" w14:textId="77777777" w:rsidR="002D53CF" w:rsidRDefault="002D53CF" w:rsidP="005C4EAB">
      <w:pPr>
        <w:ind w:hanging="360"/>
        <w:jc w:val="left"/>
      </w:pPr>
    </w:p>
    <w:p w14:paraId="36171F40" w14:textId="20EA1BD3" w:rsidR="005C4EAB" w:rsidRPr="001E3041" w:rsidRDefault="009F6D89" w:rsidP="005C4EAB">
      <w:pPr>
        <w:ind w:hanging="360"/>
        <w:jc w:val="left"/>
      </w:pPr>
      <w:r w:rsidRPr="001E3041">
        <w:t>Olga</w:t>
      </w:r>
      <w:r w:rsidR="00743C87" w:rsidRPr="001E3041">
        <w:t xml:space="preserve"> </w:t>
      </w:r>
      <w:r w:rsidRPr="001E3041">
        <w:t>Garcia-Bedoya</w:t>
      </w:r>
      <w:r w:rsidR="00743C87" w:rsidRPr="001E3041">
        <w:t xml:space="preserve"> </w:t>
      </w:r>
      <w:r w:rsidR="005C4EAB" w:rsidRPr="001E3041">
        <w:t>(MED)</w:t>
      </w:r>
    </w:p>
    <w:p w14:paraId="3016BA89" w14:textId="3060301F" w:rsidR="005C4EAB" w:rsidRPr="001E3041" w:rsidRDefault="00025A4D" w:rsidP="005C4EAB">
      <w:pPr>
        <w:ind w:left="-360"/>
        <w:jc w:val="left"/>
      </w:pPr>
      <w:r w:rsidRPr="001E3041">
        <w:t>Claudi</w:t>
      </w:r>
      <w:r w:rsidR="00B21C95" w:rsidRPr="001E3041">
        <w:t>a Lora</w:t>
      </w:r>
      <w:r w:rsidR="005C4EAB" w:rsidRPr="001E3041">
        <w:t xml:space="preserve"> (MED)</w:t>
      </w:r>
    </w:p>
    <w:p w14:paraId="72FEDCE7" w14:textId="6CB9DF82" w:rsidR="005C4EAB" w:rsidRPr="001E3041" w:rsidRDefault="00C2282F" w:rsidP="005C4EAB">
      <w:pPr>
        <w:ind w:left="-360"/>
        <w:jc w:val="left"/>
      </w:pPr>
      <w:r>
        <w:t>Tomer</w:t>
      </w:r>
      <w:r w:rsidR="00B06A88" w:rsidRPr="001E3041">
        <w:t xml:space="preserve"> </w:t>
      </w:r>
      <w:r w:rsidRPr="00C2282F">
        <w:t>Kanan</w:t>
      </w:r>
      <w:r w:rsidR="005C4EAB" w:rsidRPr="001E3041">
        <w:t> (AHS)</w:t>
      </w:r>
    </w:p>
    <w:p w14:paraId="366D8088" w14:textId="77777777" w:rsidR="005C4EAB" w:rsidRPr="001E3041" w:rsidRDefault="005C4EAB" w:rsidP="005C4EAB">
      <w:pPr>
        <w:ind w:left="-360"/>
        <w:jc w:val="left"/>
      </w:pPr>
      <w:r w:rsidRPr="001E3041">
        <w:t>Farid Peiravian (ENGR)</w:t>
      </w:r>
    </w:p>
    <w:p w14:paraId="21E8A990" w14:textId="29ED2F11" w:rsidR="005C4EAB" w:rsidRPr="001E3041" w:rsidRDefault="002D4F84" w:rsidP="005C4EAB">
      <w:pPr>
        <w:ind w:left="-360"/>
        <w:jc w:val="left"/>
      </w:pPr>
      <w:r>
        <w:t xml:space="preserve">Hope Davis </w:t>
      </w:r>
      <w:r w:rsidR="005C4EAB" w:rsidRPr="001E3041">
        <w:t>(Undergraduate Student)</w:t>
      </w:r>
    </w:p>
    <w:p w14:paraId="75BDD014" w14:textId="488C1131" w:rsidR="005C4EAB" w:rsidRPr="001E3041" w:rsidRDefault="00183D34" w:rsidP="005C4EAB">
      <w:pPr>
        <w:ind w:left="-360"/>
        <w:jc w:val="left"/>
      </w:pPr>
      <w:r w:rsidRPr="00183D34">
        <w:t>Shannon</w:t>
      </w:r>
      <w:r w:rsidR="008D6434" w:rsidRPr="001E3041">
        <w:t xml:space="preserve"> </w:t>
      </w:r>
      <w:r w:rsidRPr="00183D34">
        <w:t>Halloway</w:t>
      </w:r>
      <w:r w:rsidR="005C4EAB" w:rsidRPr="001E3041">
        <w:rPr>
          <w:b/>
          <w:bCs/>
        </w:rPr>
        <w:t xml:space="preserve"> </w:t>
      </w:r>
      <w:r w:rsidR="005C4EAB" w:rsidRPr="001E3041">
        <w:t>(NURS)</w:t>
      </w:r>
    </w:p>
    <w:p w14:paraId="0DE47625" w14:textId="04A8DECE" w:rsidR="005C4EAB" w:rsidRPr="001E3041" w:rsidRDefault="00717077" w:rsidP="005C4EAB">
      <w:pPr>
        <w:ind w:left="-360"/>
        <w:jc w:val="left"/>
      </w:pPr>
      <w:r w:rsidRPr="001E3041">
        <w:t>Jennifer</w:t>
      </w:r>
      <w:r w:rsidR="005C4EAB" w:rsidRPr="001E3041">
        <w:t xml:space="preserve"> </w:t>
      </w:r>
      <w:r w:rsidRPr="001E3041">
        <w:t>Geiger</w:t>
      </w:r>
      <w:r w:rsidR="005C4EAB" w:rsidRPr="001E3041">
        <w:t xml:space="preserve"> (JACSW)</w:t>
      </w:r>
    </w:p>
    <w:p w14:paraId="4EAD2967" w14:textId="2EA37496" w:rsidR="0030351D" w:rsidRPr="001E3041" w:rsidRDefault="00E7430B" w:rsidP="005C4EAB">
      <w:pPr>
        <w:ind w:left="-360"/>
        <w:jc w:val="left"/>
        <w:rPr>
          <w:bCs/>
        </w:rPr>
      </w:pPr>
      <w:r w:rsidRPr="001E3041">
        <w:rPr>
          <w:bCs/>
        </w:rPr>
        <w:t xml:space="preserve">Benjamin </w:t>
      </w:r>
      <w:r w:rsidR="0030351D" w:rsidRPr="001E3041">
        <w:rPr>
          <w:bCs/>
        </w:rPr>
        <w:t xml:space="preserve">Aldred </w:t>
      </w:r>
      <w:r w:rsidRPr="001E3041">
        <w:rPr>
          <w:bCs/>
        </w:rPr>
        <w:t>(LIB)</w:t>
      </w:r>
    </w:p>
    <w:p w14:paraId="10952C0E" w14:textId="5E6EE0E9" w:rsidR="005C4EAB" w:rsidRPr="001E3041" w:rsidRDefault="00B21C95" w:rsidP="005C4EAB">
      <w:pPr>
        <w:ind w:left="-360"/>
        <w:jc w:val="left"/>
      </w:pPr>
      <w:r w:rsidRPr="001E3041">
        <w:t>Danilo Erricolo</w:t>
      </w:r>
      <w:r w:rsidR="005C4EAB" w:rsidRPr="001E3041">
        <w:t xml:space="preserve"> (ENGR)</w:t>
      </w:r>
    </w:p>
    <w:p w14:paraId="24A9812B" w14:textId="77777777" w:rsidR="002D53CF" w:rsidRDefault="005C4EAB" w:rsidP="005C4EAB">
      <w:pPr>
        <w:ind w:left="-360"/>
        <w:jc w:val="left"/>
      </w:pPr>
      <w:r w:rsidRPr="001E3041">
        <w:t>Colleen Piersen (Academic Professional)</w:t>
      </w:r>
    </w:p>
    <w:p w14:paraId="45C7DAEB" w14:textId="187A9666" w:rsidR="005C4EAB" w:rsidRPr="001E3041" w:rsidRDefault="0074747D" w:rsidP="005C4EAB">
      <w:pPr>
        <w:ind w:left="-360"/>
        <w:jc w:val="left"/>
      </w:pPr>
      <w:r>
        <w:t xml:space="preserve">Marisa Miles </w:t>
      </w:r>
      <w:r w:rsidR="002D53CF">
        <w:t>(Graduate Student)</w:t>
      </w:r>
    </w:p>
    <w:p w14:paraId="01F622EF" w14:textId="77777777" w:rsidR="00002AD4" w:rsidRDefault="00002AD4" w:rsidP="00D80A41">
      <w:pPr>
        <w:rPr>
          <w:i/>
          <w:iCs/>
        </w:rPr>
      </w:pPr>
    </w:p>
    <w:p w14:paraId="17550C2C" w14:textId="3EF49354" w:rsidR="0074747D" w:rsidRPr="001E3041" w:rsidRDefault="0074747D" w:rsidP="00D80A41">
      <w:pPr>
        <w:rPr>
          <w:i/>
          <w:iCs/>
        </w:rPr>
        <w:sectPr w:rsidR="0074747D" w:rsidRPr="001E3041" w:rsidSect="00346669">
          <w:type w:val="continuous"/>
          <w:pgSz w:w="12240" w:h="15840"/>
          <w:pgMar w:top="1440" w:right="1800" w:bottom="1440" w:left="1800" w:header="720" w:footer="720" w:gutter="0"/>
          <w:cols w:num="2" w:space="720"/>
          <w:docGrid w:linePitch="360"/>
        </w:sectPr>
      </w:pPr>
    </w:p>
    <w:p w14:paraId="068A1467" w14:textId="77777777" w:rsidR="00C2027E" w:rsidRPr="001E3041" w:rsidRDefault="00C2027E" w:rsidP="00D80A41"/>
    <w:p w14:paraId="34C0AFDA" w14:textId="5DBE3688" w:rsidR="00D23D1F" w:rsidRPr="00EB2C29" w:rsidRDefault="000F3B0C" w:rsidP="00D80A41">
      <w:pPr>
        <w:rPr>
          <w:b/>
          <w:bCs/>
        </w:rPr>
      </w:pPr>
      <w:r w:rsidRPr="00EB2C29">
        <w:rPr>
          <w:b/>
          <w:bCs/>
        </w:rPr>
        <w:t>Introduction</w:t>
      </w:r>
    </w:p>
    <w:p w14:paraId="7393B0AB" w14:textId="2A8F30E7" w:rsidR="00451CF3" w:rsidRDefault="00685E3C" w:rsidP="00451CF3">
      <w:r w:rsidRPr="00714BD3">
        <w:t xml:space="preserve">The University of Illinois </w:t>
      </w:r>
      <w:r w:rsidRPr="00714BD3">
        <w:rPr>
          <w:i/>
        </w:rPr>
        <w:t>Statutes</w:t>
      </w:r>
      <w:r w:rsidRPr="00714BD3">
        <w:t xml:space="preserve">, Article II, Section 1, </w:t>
      </w:r>
      <w:proofErr w:type="gramStart"/>
      <w:r w:rsidRPr="00714BD3">
        <w:t>provide</w:t>
      </w:r>
      <w:proofErr w:type="gramEnd"/>
      <w:r w:rsidRPr="00714BD3">
        <w:t xml:space="preserve"> for a senate to be constituted at each campus of the University to exercise legislative func</w:t>
      </w:r>
      <w:r w:rsidR="00034932" w:rsidRPr="00714BD3">
        <w:t xml:space="preserve">tions in matters of educational </w:t>
      </w:r>
      <w:r w:rsidRPr="00714BD3">
        <w:t xml:space="preserve">policy, such as requirements for admission to colleges and schools, requirements for degrees and certificates, and the academic calendar. Each senate shall also recommend candidates for honorary </w:t>
      </w:r>
      <w:r w:rsidR="00640BD7" w:rsidRPr="00714BD3">
        <w:t>degrees and</w:t>
      </w:r>
      <w:r w:rsidRPr="00714BD3">
        <w:t xml:space="preserve"> may propose amendments to the </w:t>
      </w:r>
      <w:r w:rsidRPr="00714BD3">
        <w:rPr>
          <w:i/>
        </w:rPr>
        <w:t>Statutes</w:t>
      </w:r>
      <w:r w:rsidRPr="00714BD3">
        <w:t xml:space="preserve"> through the University Senates Conference to the President and the Board of Trustees. The </w:t>
      </w:r>
      <w:r w:rsidR="00FD6757">
        <w:t>University of Illinois Chicago</w:t>
      </w:r>
      <w:r w:rsidR="00BC704C" w:rsidRPr="00714BD3">
        <w:t xml:space="preserve"> (</w:t>
      </w:r>
      <w:r w:rsidRPr="00714BD3">
        <w:t>UIC</w:t>
      </w:r>
      <w:r w:rsidR="00BC704C" w:rsidRPr="00714BD3">
        <w:t>)</w:t>
      </w:r>
      <w:r w:rsidRPr="00714BD3">
        <w:t xml:space="preserve"> Senate membership consists of 200 faculty members, </w:t>
      </w:r>
      <w:r w:rsidR="009172DE">
        <w:t>44</w:t>
      </w:r>
      <w:r w:rsidRPr="00714BD3">
        <w:t xml:space="preserve"> student members</w:t>
      </w:r>
      <w:r w:rsidR="00382B29" w:rsidRPr="00714BD3">
        <w:t>,</w:t>
      </w:r>
      <w:r w:rsidRPr="00714BD3">
        <w:t xml:space="preserve"> and </w:t>
      </w:r>
      <w:r w:rsidR="00F562BE">
        <w:t>9</w:t>
      </w:r>
      <w:r w:rsidRPr="00714BD3">
        <w:t xml:space="preserve"> academic professional members. Faculty </w:t>
      </w:r>
      <w:r w:rsidR="00DF5E9D" w:rsidRPr="00714BD3">
        <w:t xml:space="preserve">senators are </w:t>
      </w:r>
      <w:r w:rsidR="006A03C0" w:rsidRPr="00714BD3">
        <w:t xml:space="preserve">elected by and from </w:t>
      </w:r>
      <w:r w:rsidRPr="00714BD3">
        <w:t>the faculty of the colleges, schools, and the library for three-year terms. Student senat</w:t>
      </w:r>
      <w:r w:rsidR="006A03C0" w:rsidRPr="00714BD3">
        <w:t>ors are elected</w:t>
      </w:r>
      <w:r w:rsidRPr="00714BD3">
        <w:t xml:space="preserve"> for one-year terms from among the electorates of the three major academic divisions into which student programs are divided:</w:t>
      </w:r>
      <w:r w:rsidR="004042DC" w:rsidRPr="00714BD3">
        <w:t xml:space="preserve"> </w:t>
      </w:r>
      <w:r w:rsidRPr="00714BD3">
        <w:lastRenderedPageBreak/>
        <w:t>undergraduate, graduate</w:t>
      </w:r>
      <w:r w:rsidR="00812F3F" w:rsidRPr="00714BD3">
        <w:t>,</w:t>
      </w:r>
      <w:r w:rsidRPr="00714BD3">
        <w:t xml:space="preserve"> and</w:t>
      </w:r>
      <w:r w:rsidR="00CA0477" w:rsidRPr="00714BD3">
        <w:t xml:space="preserve"> health </w:t>
      </w:r>
      <w:r w:rsidR="00575B2F">
        <w:t xml:space="preserve">and law </w:t>
      </w:r>
      <w:r w:rsidR="00CA0477" w:rsidRPr="00714BD3">
        <w:t>professional. Academic P</w:t>
      </w:r>
      <w:r w:rsidRPr="00714BD3">
        <w:t>rofessional senators are elect</w:t>
      </w:r>
      <w:r w:rsidR="00AA0BE2" w:rsidRPr="00714BD3">
        <w:t>ed</w:t>
      </w:r>
      <w:r w:rsidRPr="00714BD3">
        <w:t xml:space="preserve"> by the Academic Professional Academic Council. </w:t>
      </w:r>
    </w:p>
    <w:p w14:paraId="15AED7C1" w14:textId="77777777" w:rsidR="00FC7D9C" w:rsidRDefault="00FC7D9C" w:rsidP="00451CF3"/>
    <w:p w14:paraId="1B76D49D" w14:textId="77777777" w:rsidR="00B95823" w:rsidRDefault="00B95823" w:rsidP="00451CF3">
      <w:pPr>
        <w:rPr>
          <w:b/>
          <w:bCs/>
        </w:rPr>
      </w:pPr>
    </w:p>
    <w:p w14:paraId="03ED834A" w14:textId="5B7E685E" w:rsidR="00451CF3" w:rsidRDefault="00451CF3" w:rsidP="00451CF3">
      <w:pPr>
        <w:rPr>
          <w:b/>
          <w:bCs/>
        </w:rPr>
      </w:pPr>
      <w:r w:rsidRPr="00EB2C29">
        <w:rPr>
          <w:b/>
          <w:bCs/>
        </w:rPr>
        <w:t>Meetings and Agendas</w:t>
      </w:r>
    </w:p>
    <w:p w14:paraId="4EF4E354" w14:textId="7E496956" w:rsidR="000A349F" w:rsidRDefault="00451CF3" w:rsidP="00400F6B">
      <w:pPr>
        <w:rPr>
          <w:color w:val="201F1E"/>
          <w:bdr w:val="none" w:sz="0" w:space="0" w:color="auto" w:frame="1"/>
        </w:rPr>
      </w:pPr>
      <w:r w:rsidRPr="00714BD3">
        <w:t xml:space="preserve">The UIC Senate held six meetings at which issues of interest to the faculty, students and staff were discussed and acted upon; </w:t>
      </w:r>
      <w:proofErr w:type="gramStart"/>
      <w:r w:rsidRPr="00714BD3">
        <w:t>plus</w:t>
      </w:r>
      <w:proofErr w:type="gramEnd"/>
      <w:r w:rsidRPr="00714BD3">
        <w:t xml:space="preserve"> an organizing meeting at which new members were welcomed, the senate purpose and committees described, and elections for Senate officers and membership on standing committees </w:t>
      </w:r>
      <w:proofErr w:type="gramStart"/>
      <w:r w:rsidRPr="00714BD3">
        <w:t>was</w:t>
      </w:r>
      <w:proofErr w:type="gramEnd"/>
      <w:r w:rsidRPr="00714BD3">
        <w:t xml:space="preserve"> held. </w:t>
      </w:r>
      <w:r>
        <w:t xml:space="preserve">The six </w:t>
      </w:r>
      <w:r w:rsidRPr="0011424E">
        <w:t>Senate Meetings occurred on: September 2</w:t>
      </w:r>
      <w:r w:rsidR="009504EB">
        <w:t>5</w:t>
      </w:r>
      <w:r w:rsidRPr="0011424E">
        <w:t>; October 2</w:t>
      </w:r>
      <w:r w:rsidR="00E31D97">
        <w:t>9</w:t>
      </w:r>
      <w:r w:rsidRPr="0011424E">
        <w:t xml:space="preserve">; </w:t>
      </w:r>
      <w:r w:rsidR="00345A11">
        <w:t xml:space="preserve">December </w:t>
      </w:r>
      <w:r w:rsidR="00E31D97">
        <w:t>3</w:t>
      </w:r>
      <w:r w:rsidRPr="0011424E">
        <w:t>, 202</w:t>
      </w:r>
      <w:r w:rsidR="00E31D97">
        <w:t>5</w:t>
      </w:r>
      <w:r>
        <w:t xml:space="preserve">; </w:t>
      </w:r>
      <w:r w:rsidRPr="0011424E">
        <w:t xml:space="preserve">January </w:t>
      </w:r>
      <w:r w:rsidR="00EA2351">
        <w:t>29</w:t>
      </w:r>
      <w:r w:rsidRPr="0011424E">
        <w:t>; March 1</w:t>
      </w:r>
      <w:r w:rsidR="00EA2351">
        <w:t>1</w:t>
      </w:r>
      <w:r w:rsidRPr="0011424E">
        <w:t>; and April 2</w:t>
      </w:r>
      <w:r w:rsidR="00EA2351">
        <w:t>3</w:t>
      </w:r>
      <w:r w:rsidRPr="0011424E">
        <w:t>, 202</w:t>
      </w:r>
      <w:r w:rsidR="00EA2351">
        <w:t>6</w:t>
      </w:r>
      <w:r w:rsidRPr="0011424E">
        <w:t>.</w:t>
      </w:r>
      <w:r w:rsidR="00AC5A47">
        <w:t xml:space="preserve"> </w:t>
      </w:r>
    </w:p>
    <w:p w14:paraId="61EC332F" w14:textId="77777777" w:rsidR="000A349F" w:rsidRDefault="000A349F" w:rsidP="00400F6B">
      <w:pPr>
        <w:rPr>
          <w:color w:val="201F1E"/>
          <w:bdr w:val="none" w:sz="0" w:space="0" w:color="auto" w:frame="1"/>
        </w:rPr>
      </w:pPr>
    </w:p>
    <w:p w14:paraId="0F683B55" w14:textId="23C1EEA0" w:rsidR="00400F6B" w:rsidRPr="001822A4" w:rsidRDefault="001036EB" w:rsidP="00400F6B">
      <w:pPr>
        <w:rPr>
          <w:bCs/>
        </w:rPr>
      </w:pPr>
      <w:r w:rsidRPr="00F31F2F">
        <w:rPr>
          <w:bCs/>
        </w:rPr>
        <w:t xml:space="preserve">The UIC Senate hosted two Town Halls on October 17, </w:t>
      </w:r>
      <w:proofErr w:type="gramStart"/>
      <w:r w:rsidRPr="00F31F2F">
        <w:rPr>
          <w:bCs/>
        </w:rPr>
        <w:t>2025</w:t>
      </w:r>
      <w:proofErr w:type="gramEnd"/>
      <w:r w:rsidRPr="00F31F2F">
        <w:rPr>
          <w:bCs/>
        </w:rPr>
        <w:t xml:space="preserve"> to gather feedback to develop the search profile for the next UIC Provost and Vice Chancellor for Academic Affairs.</w:t>
      </w:r>
    </w:p>
    <w:p w14:paraId="1459982A" w14:textId="77777777" w:rsidR="00442D25" w:rsidRPr="00994A12" w:rsidRDefault="00442D25" w:rsidP="00442D25">
      <w:pPr>
        <w:rPr>
          <w:bCs/>
          <w:strike/>
        </w:rPr>
      </w:pPr>
    </w:p>
    <w:p w14:paraId="36DF0E54" w14:textId="77777777" w:rsidR="000A349F" w:rsidRPr="00702058" w:rsidRDefault="00451CF3" w:rsidP="000A349F">
      <w:r w:rsidRPr="00714BD3">
        <w:t>The UIC Senate Executive Committee (SEC) held 1</w:t>
      </w:r>
      <w:r w:rsidR="00DA1ECA">
        <w:t>3</w:t>
      </w:r>
      <w:r w:rsidRPr="00714BD3">
        <w:t xml:space="preserve"> meetings. The SEC acted on items forwarded from the Senate and Senate Standing Committees, and from University Senates Conference.</w:t>
      </w:r>
      <w:r>
        <w:t xml:space="preserve"> </w:t>
      </w:r>
      <w:r w:rsidR="000A349F" w:rsidRPr="004E3DD0">
        <w:t xml:space="preserve">A special SEC meeting convened on March 17, </w:t>
      </w:r>
      <w:proofErr w:type="gramStart"/>
      <w:r w:rsidR="000A349F" w:rsidRPr="004E3DD0">
        <w:t>2026</w:t>
      </w:r>
      <w:proofErr w:type="gramEnd"/>
      <w:r w:rsidR="000A349F" w:rsidRPr="004E3DD0">
        <w:t xml:space="preserve"> to determine the faculty nominees for the search committee to advise on the selection of a president to include on the online ballot.</w:t>
      </w:r>
    </w:p>
    <w:p w14:paraId="68327574" w14:textId="77777777" w:rsidR="00451CF3" w:rsidRPr="00714BD3" w:rsidRDefault="00451CF3" w:rsidP="00451CF3"/>
    <w:p w14:paraId="72D0E37D" w14:textId="77777777" w:rsidR="00451CF3" w:rsidRDefault="00451CF3" w:rsidP="00451CF3">
      <w:r w:rsidRPr="00714BD3">
        <w:t xml:space="preserve">To promote shared </w:t>
      </w:r>
      <w:r w:rsidRPr="00D80A41">
        <w:t>governance</w:t>
      </w:r>
      <w:r w:rsidRPr="00714BD3">
        <w:t xml:space="preserve"> and continue strong and effective communication between faculty and administration, the Chancellor, Provost and Vice Chancellor for Academic Affairs (Provost/VCAA), and Vice Chancellor for Health Affairs (VCHA) </w:t>
      </w:r>
      <w:r w:rsidRPr="006A54D3">
        <w:t xml:space="preserve">regularly attended both the Senate and the SEC meetings. In addition, the SEC Leadership Team (Chair, Vice-Chair, and Presiding Officer) </w:t>
      </w:r>
      <w:proofErr w:type="gramStart"/>
      <w:r w:rsidRPr="006A54D3">
        <w:t>met</w:t>
      </w:r>
      <w:proofErr w:type="gramEnd"/>
      <w:r w:rsidRPr="006A54D3">
        <w:t xml:space="preserve"> monthly with the Chancellor or Provost on an alternating basis.</w:t>
      </w:r>
    </w:p>
    <w:p w14:paraId="135732EA" w14:textId="77777777" w:rsidR="00451CF3" w:rsidRDefault="00451CF3" w:rsidP="00D80A41"/>
    <w:p w14:paraId="1A0AE1E3" w14:textId="77777777" w:rsidR="00832527" w:rsidRDefault="00832527">
      <w:pPr>
        <w:jc w:val="left"/>
      </w:pPr>
    </w:p>
    <w:p w14:paraId="430C7DF5" w14:textId="77777777" w:rsidR="00832527" w:rsidRDefault="00832527">
      <w:pPr>
        <w:jc w:val="left"/>
      </w:pPr>
    </w:p>
    <w:p w14:paraId="5148F62C" w14:textId="77777777" w:rsidR="00832527" w:rsidRPr="00A26957" w:rsidRDefault="00832527" w:rsidP="00832527">
      <w:pPr>
        <w:rPr>
          <w:b/>
          <w:bCs/>
        </w:rPr>
      </w:pPr>
      <w:bookmarkStart w:id="8" w:name="_Hlk49352715"/>
      <w:r w:rsidRPr="00A26957">
        <w:rPr>
          <w:b/>
          <w:bCs/>
        </w:rPr>
        <w:t>Guests at UIC Senate Meetings</w:t>
      </w:r>
    </w:p>
    <w:p w14:paraId="7718CB79" w14:textId="7DF23D0D" w:rsidR="00832527" w:rsidRDefault="00832527" w:rsidP="00832527">
      <w:pPr>
        <w:pStyle w:val="ListParagraph"/>
        <w:numPr>
          <w:ilvl w:val="0"/>
          <w:numId w:val="48"/>
        </w:numPr>
      </w:pPr>
      <w:r w:rsidRPr="00272020">
        <w:t xml:space="preserve">Lori Mumpower, Executive Director of the Center for the Advancement of Teaching Excellence (CATE), was a guest at the September 25, </w:t>
      </w:r>
      <w:proofErr w:type="gramStart"/>
      <w:r w:rsidRPr="00272020">
        <w:t>2025</w:t>
      </w:r>
      <w:proofErr w:type="gramEnd"/>
      <w:r w:rsidRPr="00272020">
        <w:t xml:space="preserve"> Senate meeting and discussed CATE programming and services, and CATE in the Colleges initiative.</w:t>
      </w:r>
      <w:r w:rsidR="00AC5A47">
        <w:t xml:space="preserve"> </w:t>
      </w:r>
    </w:p>
    <w:p w14:paraId="0D42EAD4" w14:textId="77777777" w:rsidR="00832527" w:rsidRDefault="00832527" w:rsidP="00832527">
      <w:pPr>
        <w:pStyle w:val="ListParagraph"/>
        <w:numPr>
          <w:ilvl w:val="0"/>
          <w:numId w:val="48"/>
        </w:numPr>
      </w:pPr>
      <w:r w:rsidRPr="00272020">
        <w:t xml:space="preserve">Bryan Libbin, Associate CIO for Academic Technology and Learning Innovation for Technology Solutions, was a guest at the September 25, </w:t>
      </w:r>
      <w:proofErr w:type="gramStart"/>
      <w:r w:rsidRPr="00272020">
        <w:t>2025</w:t>
      </w:r>
      <w:proofErr w:type="gramEnd"/>
      <w:r w:rsidRPr="00272020">
        <w:t xml:space="preserve"> Senate meeting and provided a report on the status and timeline of the LMS system transition at UIC.</w:t>
      </w:r>
    </w:p>
    <w:p w14:paraId="5B3782E2" w14:textId="6585BC41" w:rsidR="00832527" w:rsidRDefault="00832527" w:rsidP="00832527">
      <w:pPr>
        <w:pStyle w:val="ListParagraph"/>
        <w:numPr>
          <w:ilvl w:val="0"/>
          <w:numId w:val="48"/>
        </w:numPr>
      </w:pPr>
      <w:r w:rsidRPr="00272020">
        <w:t xml:space="preserve">Jay Walsh, Vice President for Economic Development and Innovation for the University of Illinois System, was a guest at the October 29, </w:t>
      </w:r>
      <w:proofErr w:type="gramStart"/>
      <w:r w:rsidRPr="00272020">
        <w:t>2025</w:t>
      </w:r>
      <w:proofErr w:type="gramEnd"/>
      <w:r w:rsidRPr="00272020">
        <w:t xml:space="preserve"> Senate meeting and shared an international set of initiatives for faculty and students that the University of Illinois System offers.</w:t>
      </w:r>
      <w:r w:rsidR="00AC5A47">
        <w:t xml:space="preserve"> </w:t>
      </w:r>
      <w:r w:rsidRPr="00272020">
        <w:t>He discussed the University of Illinois System level research support for international collaborations.</w:t>
      </w:r>
    </w:p>
    <w:p w14:paraId="7BA4F6F5" w14:textId="036CC09A" w:rsidR="00832527" w:rsidRDefault="00832527" w:rsidP="00832527">
      <w:pPr>
        <w:pStyle w:val="ListParagraph"/>
        <w:numPr>
          <w:ilvl w:val="0"/>
          <w:numId w:val="48"/>
        </w:numPr>
      </w:pPr>
      <w:r w:rsidRPr="00272020">
        <w:t xml:space="preserve">Mark Giles, Professor and Department Chair of Educational Policy Studies and UIC Faculty Athletics Representative, was a guest at the October 29, </w:t>
      </w:r>
      <w:proofErr w:type="gramStart"/>
      <w:r w:rsidRPr="00272020">
        <w:t>2025</w:t>
      </w:r>
      <w:proofErr w:type="gramEnd"/>
      <w:r w:rsidRPr="00272020">
        <w:t xml:space="preserve"> Senate meeting and presented an overview of the responsibilities of the UIC Faculty Athletics Representative.</w:t>
      </w:r>
      <w:r w:rsidR="00AC5A47">
        <w:t xml:space="preserve"> </w:t>
      </w:r>
    </w:p>
    <w:p w14:paraId="02A31390" w14:textId="2BF0CB21" w:rsidR="00832527" w:rsidRDefault="00832527" w:rsidP="00832527">
      <w:pPr>
        <w:pStyle w:val="ListParagraph"/>
        <w:numPr>
          <w:ilvl w:val="0"/>
          <w:numId w:val="48"/>
        </w:numPr>
      </w:pPr>
      <w:r w:rsidRPr="00272020">
        <w:t xml:space="preserve">Andrea Williams, Director of Intercollegiate Athletics, was a guest at the October 29, </w:t>
      </w:r>
      <w:proofErr w:type="gramStart"/>
      <w:r w:rsidRPr="00272020">
        <w:t>2025</w:t>
      </w:r>
      <w:proofErr w:type="gramEnd"/>
      <w:r w:rsidRPr="00272020">
        <w:t xml:space="preserve"> Senate meeting and</w:t>
      </w:r>
      <w:r>
        <w:t xml:space="preserve"> </w:t>
      </w:r>
      <w:r w:rsidRPr="00272020">
        <w:t xml:space="preserve">shared Points of Pride about UIC Athletics. </w:t>
      </w:r>
    </w:p>
    <w:p w14:paraId="453226D9" w14:textId="03B83CF4" w:rsidR="00832527" w:rsidRPr="00272020" w:rsidRDefault="00832527" w:rsidP="00832527">
      <w:pPr>
        <w:pStyle w:val="ListParagraph"/>
        <w:numPr>
          <w:ilvl w:val="0"/>
          <w:numId w:val="48"/>
        </w:numPr>
      </w:pPr>
      <w:r w:rsidRPr="00272020">
        <w:t xml:space="preserve">Timothy Killeen, President, was a guest at the December 3, </w:t>
      </w:r>
      <w:proofErr w:type="gramStart"/>
      <w:r w:rsidRPr="00272020">
        <w:t>2025</w:t>
      </w:r>
      <w:proofErr w:type="gramEnd"/>
      <w:r w:rsidRPr="00272020">
        <w:t xml:space="preserve"> Senate meeting and</w:t>
      </w:r>
      <w:r>
        <w:t xml:space="preserve"> he </w:t>
      </w:r>
      <w:r w:rsidRPr="00272020">
        <w:t>acknowledged the challenges the university faces from the federal government.</w:t>
      </w:r>
      <w:r w:rsidR="00AC5A47">
        <w:t xml:space="preserve"> </w:t>
      </w:r>
      <w:r w:rsidRPr="00272020">
        <w:t xml:space="preserve">He reported </w:t>
      </w:r>
      <w:r w:rsidRPr="00272020">
        <w:lastRenderedPageBreak/>
        <w:t>on enrollment, philanthropy, and the impact of federal government action on research grants throughout the University of Illinois System.</w:t>
      </w:r>
      <w:r w:rsidR="00AC5A47">
        <w:t xml:space="preserve"> </w:t>
      </w:r>
      <w:r w:rsidRPr="00272020">
        <w:t>President Killeen shared background about the University of Illinois System’s changes to the Promotion &amp; Tenure dossiers. He emphasized the value of shared governance in the University.</w:t>
      </w:r>
    </w:p>
    <w:p w14:paraId="30091AC4" w14:textId="77777777" w:rsidR="00832527" w:rsidRPr="00AE26F3" w:rsidRDefault="00832527" w:rsidP="00832527">
      <w:pPr>
        <w:pStyle w:val="ListParagraph"/>
        <w:numPr>
          <w:ilvl w:val="0"/>
          <w:numId w:val="48"/>
        </w:numPr>
        <w:rPr>
          <w:b/>
          <w:bCs/>
        </w:rPr>
      </w:pPr>
      <w:r w:rsidRPr="00272020">
        <w:t>Nicholas Jones, Executive Vice President and Vice President for Academic Affairs of the University of Illinois System, was a guest at the January 29, 2026 Senate meeting and discussed enrollment, efforts underway by the System-wide AI Exchange, the transition process for the Enterprise Resource Planning System/Banner, the University of Illinois System's current work to facilitate online and hybrid education delivery, and the System’s perspective on the pending State of Illinois Adequate and Equitable Public University Funding Act.</w:t>
      </w:r>
    </w:p>
    <w:p w14:paraId="6854AA11" w14:textId="00ABB8F2" w:rsidR="00832527" w:rsidRPr="00AE26F3" w:rsidRDefault="00832527" w:rsidP="00832527">
      <w:pPr>
        <w:pStyle w:val="ListParagraph"/>
        <w:numPr>
          <w:ilvl w:val="0"/>
          <w:numId w:val="48"/>
        </w:numPr>
        <w:rPr>
          <w:b/>
          <w:bCs/>
        </w:rPr>
      </w:pPr>
      <w:r w:rsidRPr="00272020">
        <w:t xml:space="preserve">Bryan Libbin, Associate CIO for Academic Technology and Learning Innovation for Technology Solutions, was a guest at the March 11, </w:t>
      </w:r>
      <w:proofErr w:type="gramStart"/>
      <w:r w:rsidRPr="00272020">
        <w:t>2026</w:t>
      </w:r>
      <w:proofErr w:type="gramEnd"/>
      <w:r w:rsidRPr="00272020">
        <w:t xml:space="preserve"> Senate meeting and provided an update on the transition to Canvas Learning Management System.</w:t>
      </w:r>
      <w:r w:rsidR="00AC5A47">
        <w:t xml:space="preserve"> </w:t>
      </w:r>
    </w:p>
    <w:p w14:paraId="130D385A" w14:textId="77777777" w:rsidR="00832527" w:rsidRPr="00272020" w:rsidRDefault="00832527" w:rsidP="00832527">
      <w:pPr>
        <w:pStyle w:val="ListParagraph"/>
        <w:numPr>
          <w:ilvl w:val="0"/>
          <w:numId w:val="48"/>
        </w:numPr>
      </w:pPr>
      <w:r w:rsidRPr="00272020">
        <w:t>Matthew Fajack, Vice Chancellor for Finance, was a guest at the April 23, 2026, Senate meeting and shared a presentation about the UIC budget.</w:t>
      </w:r>
    </w:p>
    <w:p w14:paraId="7D3796EE" w14:textId="77777777" w:rsidR="00832527" w:rsidRDefault="00832527" w:rsidP="00832527">
      <w:pPr>
        <w:rPr>
          <w:b/>
          <w:bCs/>
        </w:rPr>
      </w:pPr>
    </w:p>
    <w:p w14:paraId="58A6182E" w14:textId="77777777" w:rsidR="00832527" w:rsidRPr="00A26957" w:rsidRDefault="00832527" w:rsidP="00832527">
      <w:pPr>
        <w:rPr>
          <w:b/>
          <w:bCs/>
        </w:rPr>
      </w:pPr>
      <w:r>
        <w:rPr>
          <w:b/>
          <w:bCs/>
        </w:rPr>
        <w:t xml:space="preserve">UIC </w:t>
      </w:r>
      <w:r w:rsidRPr="00A26957">
        <w:rPr>
          <w:b/>
          <w:bCs/>
        </w:rPr>
        <w:t>Senate Action/Activities</w:t>
      </w:r>
    </w:p>
    <w:p w14:paraId="76FA6FF4" w14:textId="77777777" w:rsidR="00832527" w:rsidRPr="00272020" w:rsidRDefault="00832527" w:rsidP="0061113C">
      <w:pPr>
        <w:pStyle w:val="ListParagraph"/>
        <w:numPr>
          <w:ilvl w:val="0"/>
          <w:numId w:val="49"/>
        </w:numPr>
        <w:ind w:left="360"/>
      </w:pPr>
      <w:r w:rsidRPr="00272020">
        <w:t xml:space="preserve">The UIC Senate </w:t>
      </w:r>
      <w:r w:rsidRPr="00AE26F3">
        <w:rPr>
          <w:bCs/>
          <w:iCs/>
        </w:rPr>
        <w:t xml:space="preserve">approved proposed revisions to </w:t>
      </w:r>
      <w:r w:rsidRPr="00272020">
        <w:t xml:space="preserve">the UIC Senate Standing Rules and Procedures. </w:t>
      </w:r>
    </w:p>
    <w:p w14:paraId="00A5DC48" w14:textId="77777777" w:rsidR="00832527" w:rsidRPr="00272020" w:rsidRDefault="00832527" w:rsidP="0061113C">
      <w:pPr>
        <w:pStyle w:val="ListParagraph"/>
        <w:numPr>
          <w:ilvl w:val="0"/>
          <w:numId w:val="49"/>
        </w:numPr>
        <w:ind w:left="360"/>
      </w:pPr>
      <w:r w:rsidRPr="00272020">
        <w:t>The UIC Senate provided feedback and endorsed the proposed revisions to the Procedures for Policy: #802 – Severe Sanctions Other Than Dismissal for Cause.</w:t>
      </w:r>
    </w:p>
    <w:p w14:paraId="76005459" w14:textId="77777777" w:rsidR="00832527" w:rsidRPr="00272020" w:rsidRDefault="00832527" w:rsidP="0061113C">
      <w:pPr>
        <w:pStyle w:val="ListParagraph"/>
        <w:numPr>
          <w:ilvl w:val="0"/>
          <w:numId w:val="49"/>
        </w:numPr>
        <w:tabs>
          <w:tab w:val="left" w:pos="720"/>
          <w:tab w:val="left" w:pos="1440"/>
          <w:tab w:val="left" w:pos="2160"/>
        </w:tabs>
        <w:ind w:left="360"/>
      </w:pPr>
      <w:r w:rsidRPr="00272020">
        <w:t>The Senate endorsed proposed revisions to the Student Disciplinary Policy.</w:t>
      </w:r>
    </w:p>
    <w:p w14:paraId="05B0E242" w14:textId="54387826" w:rsidR="00832527" w:rsidRPr="00272020" w:rsidRDefault="00832527" w:rsidP="0061113C">
      <w:pPr>
        <w:pStyle w:val="ListParagraph"/>
        <w:numPr>
          <w:ilvl w:val="0"/>
          <w:numId w:val="49"/>
        </w:numPr>
        <w:ind w:left="360"/>
      </w:pPr>
      <w:r w:rsidRPr="00272020">
        <w:t>The UIC Senate approved the UIC Senate Resolution in Support of Colleagues and Students Affected by Grant Revocations for Financially “Needy” Students (</w:t>
      </w:r>
      <w:r w:rsidRPr="00AE26F3">
        <w:rPr>
          <w:b/>
          <w:bCs/>
        </w:rPr>
        <w:t>SR-26.01</w:t>
      </w:r>
      <w:r w:rsidRPr="00272020">
        <w:t>).</w:t>
      </w:r>
      <w:r w:rsidR="00AC5A47">
        <w:t xml:space="preserve"> </w:t>
      </w:r>
    </w:p>
    <w:p w14:paraId="6DE4A9A8" w14:textId="25B484F5" w:rsidR="00832527" w:rsidRPr="00272020" w:rsidRDefault="00832527" w:rsidP="0061113C">
      <w:pPr>
        <w:pStyle w:val="ListParagraph"/>
        <w:numPr>
          <w:ilvl w:val="0"/>
          <w:numId w:val="49"/>
        </w:numPr>
        <w:ind w:left="360"/>
      </w:pPr>
      <w:r w:rsidRPr="00272020">
        <w:t xml:space="preserve">The UIC Senate reaffirmed and amended the Resolution about making </w:t>
      </w:r>
      <w:r>
        <w:t xml:space="preserve">the Chancellor aware of the </w:t>
      </w:r>
      <w:r w:rsidRPr="00272020">
        <w:t>Shared Governance Timeline (</w:t>
      </w:r>
      <w:r w:rsidRPr="00AE26F3">
        <w:rPr>
          <w:b/>
          <w:bCs/>
        </w:rPr>
        <w:t>SR-25.01</w:t>
      </w:r>
      <w:r w:rsidRPr="00272020">
        <w:t xml:space="preserve">). </w:t>
      </w:r>
    </w:p>
    <w:p w14:paraId="784D8E42" w14:textId="77777777" w:rsidR="00832527" w:rsidRPr="00272020" w:rsidRDefault="00832527" w:rsidP="0061113C">
      <w:pPr>
        <w:pStyle w:val="ListParagraph"/>
        <w:numPr>
          <w:ilvl w:val="0"/>
          <w:numId w:val="49"/>
        </w:numPr>
        <w:ind w:left="360"/>
      </w:pPr>
      <w:r w:rsidRPr="00272020">
        <w:t xml:space="preserve">The UIC Senate approved the Academic Calendars for the 2030-2031 academic year and </w:t>
      </w:r>
    </w:p>
    <w:p w14:paraId="52578079" w14:textId="0D69207A" w:rsidR="00832527" w:rsidRPr="00272020" w:rsidRDefault="00832527" w:rsidP="0061113C">
      <w:pPr>
        <w:pStyle w:val="ListParagraph"/>
        <w:numPr>
          <w:ilvl w:val="0"/>
          <w:numId w:val="0"/>
        </w:numPr>
        <w:ind w:left="360"/>
      </w:pPr>
      <w:r w:rsidRPr="00272020">
        <w:t>2031-2032 academic year and 2032-2033 academic year.</w:t>
      </w:r>
      <w:r w:rsidR="00AC5A47">
        <w:t xml:space="preserve"> </w:t>
      </w:r>
    </w:p>
    <w:p w14:paraId="01E87D99" w14:textId="77777777" w:rsidR="00832527" w:rsidRPr="00272020" w:rsidRDefault="00832527" w:rsidP="0061113C">
      <w:pPr>
        <w:pStyle w:val="ListParagraph"/>
        <w:numPr>
          <w:ilvl w:val="0"/>
          <w:numId w:val="49"/>
        </w:numPr>
        <w:ind w:left="360"/>
      </w:pPr>
      <w:r w:rsidRPr="00272020">
        <w:t>The UIC Senate endorsed the proposed revisions to the Revised FA Policy 105 (Guidelines for Establishing and Investing Named Appointments).</w:t>
      </w:r>
    </w:p>
    <w:p w14:paraId="4F270FAD" w14:textId="77777777" w:rsidR="00832527" w:rsidRPr="00272020" w:rsidRDefault="00832527" w:rsidP="0061113C">
      <w:pPr>
        <w:pStyle w:val="ListParagraph"/>
        <w:numPr>
          <w:ilvl w:val="0"/>
          <w:numId w:val="49"/>
        </w:numPr>
        <w:ind w:left="360"/>
      </w:pPr>
      <w:r w:rsidRPr="00272020">
        <w:t>The UIC Senate approved the Proposal to Modify the P&amp;T Dossier with the Addition of an Optional Impact Statement.</w:t>
      </w:r>
    </w:p>
    <w:p w14:paraId="2891496D" w14:textId="77777777" w:rsidR="00832527" w:rsidRPr="00272020" w:rsidRDefault="00832527" w:rsidP="0061113C">
      <w:pPr>
        <w:pStyle w:val="ListParagraph"/>
        <w:numPr>
          <w:ilvl w:val="0"/>
          <w:numId w:val="49"/>
        </w:numPr>
        <w:ind w:left="360"/>
      </w:pPr>
      <w:r>
        <w:t>T</w:t>
      </w:r>
      <w:r w:rsidRPr="00272020">
        <w:t xml:space="preserve">he UIC Senate approved the Proposal for Inclusion of Senior-Rank Non-Tenure Track Faculty on the Campus Promotion and Tenure Committee. </w:t>
      </w:r>
    </w:p>
    <w:p w14:paraId="68BAA274" w14:textId="10B68B5B" w:rsidR="00832527" w:rsidRPr="00272020" w:rsidRDefault="00832527" w:rsidP="0061113C">
      <w:pPr>
        <w:pStyle w:val="ListParagraph"/>
        <w:numPr>
          <w:ilvl w:val="0"/>
          <w:numId w:val="49"/>
        </w:numPr>
        <w:ind w:left="360"/>
      </w:pPr>
      <w:r w:rsidRPr="00272020">
        <w:t>The UIC Senate approved sending feedback about the UIC Graduate Student Positive Learning Environment Policy to the Dean of the Graduate College.</w:t>
      </w:r>
      <w:r w:rsidR="00AC5A47">
        <w:t xml:space="preserve"> </w:t>
      </w:r>
    </w:p>
    <w:p w14:paraId="5AF71D65" w14:textId="77777777" w:rsidR="00832527" w:rsidRPr="00272020" w:rsidRDefault="00832527" w:rsidP="0061113C">
      <w:pPr>
        <w:pStyle w:val="ListParagraph"/>
        <w:numPr>
          <w:ilvl w:val="0"/>
          <w:numId w:val="49"/>
        </w:numPr>
        <w:ind w:left="360"/>
      </w:pPr>
      <w:r>
        <w:t>T</w:t>
      </w:r>
      <w:r w:rsidRPr="00272020">
        <w:t>he UIC Senate approved the Policy for Instructor-Authored Teaching Materials that Financially Benefit the Instructor.</w:t>
      </w:r>
    </w:p>
    <w:p w14:paraId="552FA30D" w14:textId="77777777" w:rsidR="00832527" w:rsidRPr="00272020" w:rsidRDefault="00832527" w:rsidP="0061113C">
      <w:pPr>
        <w:pStyle w:val="ListParagraph"/>
        <w:numPr>
          <w:ilvl w:val="0"/>
          <w:numId w:val="49"/>
        </w:numPr>
        <w:ind w:left="360"/>
      </w:pPr>
      <w:r w:rsidRPr="00272020">
        <w:t>The UIC Senate approved a proposed revision</w:t>
      </w:r>
      <w:r w:rsidRPr="00272020">
        <w:rPr>
          <w:rStyle w:val="apple-style-span"/>
        </w:rPr>
        <w:t xml:space="preserve"> to</w:t>
      </w:r>
      <w:r w:rsidRPr="00272020">
        <w:t xml:space="preserve"> the “University of Illinois Chicago Honorary Degree Guidelines.”</w:t>
      </w:r>
    </w:p>
    <w:p w14:paraId="1F8F1120" w14:textId="77777777" w:rsidR="00832527" w:rsidRPr="00272020" w:rsidRDefault="00832527" w:rsidP="0061113C">
      <w:pPr>
        <w:pStyle w:val="ListParagraph"/>
        <w:numPr>
          <w:ilvl w:val="0"/>
          <w:numId w:val="49"/>
        </w:numPr>
        <w:ind w:left="360"/>
      </w:pPr>
      <w:r w:rsidRPr="00272020">
        <w:t>The Faculty Advisory Committee shared its annual report with the UIC Senate.</w:t>
      </w:r>
    </w:p>
    <w:p w14:paraId="4E90C593" w14:textId="77777777" w:rsidR="00832527" w:rsidRPr="00272020" w:rsidRDefault="00832527" w:rsidP="0061113C">
      <w:pPr>
        <w:pStyle w:val="ListParagraph"/>
        <w:numPr>
          <w:ilvl w:val="0"/>
          <w:numId w:val="49"/>
        </w:numPr>
        <w:ind w:left="360"/>
      </w:pPr>
      <w:r w:rsidRPr="00272020">
        <w:t xml:space="preserve">The UIC Senate approved sending feedback about the proposed revision to the </w:t>
      </w:r>
      <w:r w:rsidRPr="00AE26F3">
        <w:rPr>
          <w:i/>
          <w:iCs/>
        </w:rPr>
        <w:t>Statutes</w:t>
      </w:r>
      <w:r w:rsidRPr="00272020">
        <w:t xml:space="preserve">, </w:t>
      </w:r>
    </w:p>
    <w:p w14:paraId="22F88726" w14:textId="77777777" w:rsidR="00832527" w:rsidRPr="00272020" w:rsidRDefault="00832527" w:rsidP="0061113C">
      <w:pPr>
        <w:pStyle w:val="ListParagraph"/>
        <w:numPr>
          <w:ilvl w:val="0"/>
          <w:numId w:val="0"/>
        </w:numPr>
        <w:ind w:left="360"/>
      </w:pPr>
      <w:r w:rsidRPr="00272020">
        <w:t xml:space="preserve">Article IX, Section 6b – Severe Sanctions Other Than Dismissal for Cause for Members </w:t>
      </w:r>
    </w:p>
    <w:p w14:paraId="3365821D" w14:textId="77777777" w:rsidR="00832527" w:rsidRPr="00272020" w:rsidRDefault="00832527" w:rsidP="0061113C">
      <w:pPr>
        <w:pStyle w:val="ListParagraph"/>
        <w:numPr>
          <w:ilvl w:val="0"/>
          <w:numId w:val="0"/>
        </w:numPr>
        <w:ind w:left="360"/>
      </w:pPr>
      <w:r>
        <w:t>o</w:t>
      </w:r>
      <w:r w:rsidRPr="00272020">
        <w:t xml:space="preserve">f the </w:t>
      </w:r>
      <w:proofErr w:type="gramStart"/>
      <w:r w:rsidRPr="00272020">
        <w:t>Faculty</w:t>
      </w:r>
      <w:proofErr w:type="gramEnd"/>
      <w:r w:rsidRPr="00272020">
        <w:t xml:space="preserve"> (</w:t>
      </w:r>
      <w:r w:rsidRPr="00AE26F3">
        <w:rPr>
          <w:b/>
          <w:bCs/>
        </w:rPr>
        <w:t>USC ST-92</w:t>
      </w:r>
      <w:r w:rsidRPr="00272020">
        <w:t xml:space="preserve">) to the University Senates Conference. </w:t>
      </w:r>
    </w:p>
    <w:p w14:paraId="583D6D0C" w14:textId="77777777" w:rsidR="00832527" w:rsidRPr="00272020" w:rsidRDefault="00832527" w:rsidP="0061113C">
      <w:pPr>
        <w:pStyle w:val="ListParagraph"/>
        <w:numPr>
          <w:ilvl w:val="0"/>
          <w:numId w:val="49"/>
        </w:numPr>
        <w:ind w:left="360"/>
      </w:pPr>
      <w:r w:rsidRPr="00272020">
        <w:lastRenderedPageBreak/>
        <w:t xml:space="preserve">The UIC Senate approved sending feedback about the Faculty and Instructional Staff Grievance Procedures – Revised to the Vice Provost for Faculty Affairs. </w:t>
      </w:r>
    </w:p>
    <w:p w14:paraId="478D4F62" w14:textId="77777777" w:rsidR="00832527" w:rsidRPr="00AE26F3" w:rsidRDefault="00832527" w:rsidP="0061113C">
      <w:pPr>
        <w:pStyle w:val="ListParagraph"/>
        <w:numPr>
          <w:ilvl w:val="0"/>
          <w:numId w:val="49"/>
        </w:numPr>
        <w:ind w:left="360"/>
        <w:rPr>
          <w:iCs/>
        </w:rPr>
      </w:pPr>
      <w:r w:rsidRPr="00272020">
        <w:t xml:space="preserve">The UIC Senate approved sending feedback about the </w:t>
      </w:r>
      <w:r w:rsidRPr="00AE26F3">
        <w:rPr>
          <w:iCs/>
        </w:rPr>
        <w:t xml:space="preserve">Revised Policy on Integrity in </w:t>
      </w:r>
    </w:p>
    <w:p w14:paraId="132B3D45" w14:textId="77777777" w:rsidR="00832527" w:rsidRDefault="00832527" w:rsidP="0061113C">
      <w:pPr>
        <w:pStyle w:val="ListParagraph"/>
        <w:numPr>
          <w:ilvl w:val="0"/>
          <w:numId w:val="0"/>
        </w:numPr>
        <w:ind w:left="360"/>
      </w:pPr>
      <w:r w:rsidRPr="00AE26F3">
        <w:rPr>
          <w:iCs/>
        </w:rPr>
        <w:t xml:space="preserve">Research and Scholarly Activities </w:t>
      </w:r>
      <w:r w:rsidRPr="00272020">
        <w:t>(</w:t>
      </w:r>
      <w:r w:rsidRPr="00AE26F3">
        <w:rPr>
          <w:b/>
          <w:bCs/>
        </w:rPr>
        <w:t>USC OT-393</w:t>
      </w:r>
      <w:r w:rsidRPr="00272020">
        <w:t xml:space="preserve">) to the University Senates Conference. </w:t>
      </w:r>
    </w:p>
    <w:p w14:paraId="7CDA2B4C" w14:textId="77B3200E" w:rsidR="00832527" w:rsidRPr="00272020" w:rsidRDefault="00832527" w:rsidP="0061113C">
      <w:pPr>
        <w:pStyle w:val="ListParagraph"/>
        <w:numPr>
          <w:ilvl w:val="0"/>
          <w:numId w:val="49"/>
        </w:numPr>
        <w:ind w:left="360"/>
      </w:pPr>
      <w:r w:rsidRPr="00272020">
        <w:t xml:space="preserve">The UIC Senate considered the proposed revision to the </w:t>
      </w:r>
      <w:r w:rsidRPr="00BA0426">
        <w:rPr>
          <w:i/>
          <w:iCs/>
        </w:rPr>
        <w:t>Statutes</w:t>
      </w:r>
      <w:r w:rsidRPr="00272020">
        <w:t>, Article IV, Section 1 – The Department, Section 2 – Department Organized with a Chair (Section 2b – Department Organized with a Chair), Section 3 – Department</w:t>
      </w:r>
      <w:r w:rsidR="00AC5A47">
        <w:t xml:space="preserve"> </w:t>
      </w:r>
      <w:r w:rsidRPr="00272020">
        <w:t>Organized with a Head (Section 3b – Department Organized with a Head), and Section 4 – Change of Department Administrative Organization (</w:t>
      </w:r>
      <w:r w:rsidRPr="00BA0426">
        <w:rPr>
          <w:b/>
          <w:bCs/>
        </w:rPr>
        <w:t>USC ST-89</w:t>
      </w:r>
      <w:r w:rsidRPr="00272020">
        <w:t>)</w:t>
      </w:r>
      <w:r>
        <w:t xml:space="preserve">; </w:t>
      </w:r>
      <w:r w:rsidRPr="00272020">
        <w:t xml:space="preserve">The UIC Senate approved sending feedback to the University Senates Conference </w:t>
      </w:r>
      <w:r w:rsidRPr="00BA0426">
        <w:rPr>
          <w:iCs/>
        </w:rPr>
        <w:t xml:space="preserve">recommending the rejection of the </w:t>
      </w:r>
      <w:r w:rsidRPr="00272020">
        <w:t>proposed revision</w:t>
      </w:r>
      <w:r>
        <w:t>.</w:t>
      </w:r>
    </w:p>
    <w:p w14:paraId="58BBFB65" w14:textId="77777777" w:rsidR="00832527" w:rsidRPr="00272020" w:rsidRDefault="00832527" w:rsidP="0061113C">
      <w:pPr>
        <w:pStyle w:val="ListParagraph"/>
        <w:numPr>
          <w:ilvl w:val="0"/>
          <w:numId w:val="49"/>
        </w:numPr>
        <w:ind w:left="360"/>
      </w:pPr>
      <w:r w:rsidRPr="00272020">
        <w:t xml:space="preserve">The UIC Senate approved the UIC Senate Resolution on the Adoption of the “Principal” Title Modifier. </w:t>
      </w:r>
    </w:p>
    <w:p w14:paraId="537B5F03" w14:textId="77777777" w:rsidR="00832527" w:rsidRPr="00272020" w:rsidRDefault="00832527" w:rsidP="0061113C">
      <w:pPr>
        <w:pStyle w:val="ListParagraph"/>
        <w:numPr>
          <w:ilvl w:val="0"/>
          <w:numId w:val="49"/>
        </w:numPr>
        <w:ind w:left="360"/>
      </w:pPr>
      <w:r w:rsidRPr="00AE26F3">
        <w:rPr>
          <w:spacing w:val="-1"/>
        </w:rPr>
        <w:t>The Senate approved</w:t>
      </w:r>
      <w:r w:rsidRPr="00272020">
        <w:t xml:space="preserve"> the Resolution of the UIC Senate honoring the service and contributions of Provost Karen Colley to the University of Illinois Chicago (</w:t>
      </w:r>
      <w:r w:rsidRPr="00AE26F3">
        <w:rPr>
          <w:b/>
          <w:bCs/>
        </w:rPr>
        <w:t>SR-26.02</w:t>
      </w:r>
      <w:r w:rsidRPr="00272020">
        <w:t>).</w:t>
      </w:r>
    </w:p>
    <w:p w14:paraId="3EF8C597" w14:textId="77777777" w:rsidR="00832527" w:rsidRPr="00272020" w:rsidRDefault="00832527" w:rsidP="0061113C">
      <w:pPr>
        <w:pStyle w:val="ListParagraph"/>
        <w:numPr>
          <w:ilvl w:val="0"/>
          <w:numId w:val="49"/>
        </w:numPr>
        <w:ind w:left="360"/>
      </w:pPr>
      <w:r w:rsidRPr="00272020">
        <w:t xml:space="preserve">The UIC Senate endorsed </w:t>
      </w:r>
      <w:proofErr w:type="gramStart"/>
      <w:r w:rsidRPr="00272020">
        <w:t>the proposed</w:t>
      </w:r>
      <w:proofErr w:type="gramEnd"/>
      <w:r w:rsidRPr="00272020">
        <w:t xml:space="preserve"> P&amp;T modification regarding use of AI in preparing statements for the P&amp;T review.</w:t>
      </w:r>
    </w:p>
    <w:p w14:paraId="68C100FA" w14:textId="77777777" w:rsidR="00832527" w:rsidRPr="00AE26F3" w:rsidRDefault="00832527" w:rsidP="0061113C">
      <w:pPr>
        <w:pStyle w:val="ListParagraph"/>
        <w:numPr>
          <w:ilvl w:val="0"/>
          <w:numId w:val="49"/>
        </w:numPr>
        <w:ind w:left="360"/>
        <w:rPr>
          <w:iCs/>
          <w:color w:val="000000"/>
        </w:rPr>
      </w:pPr>
      <w:r w:rsidRPr="00272020">
        <w:t xml:space="preserve">The Senate approved two </w:t>
      </w:r>
      <w:r w:rsidRPr="00AE26F3">
        <w:rPr>
          <w:rStyle w:val="Emphasis"/>
          <w:i w:val="0"/>
          <w:color w:val="000000"/>
        </w:rPr>
        <w:t>nominees for an honorary degree.</w:t>
      </w:r>
      <w:r w:rsidRPr="00272020">
        <w:t xml:space="preserve"> </w:t>
      </w:r>
    </w:p>
    <w:p w14:paraId="4F4F6FD4" w14:textId="77777777" w:rsidR="00832527" w:rsidRDefault="00832527" w:rsidP="00832527">
      <w:pPr>
        <w:rPr>
          <w:b/>
          <w:bCs/>
        </w:rPr>
      </w:pPr>
    </w:p>
    <w:p w14:paraId="3581FF45" w14:textId="77777777" w:rsidR="00832527" w:rsidRDefault="00832527" w:rsidP="00832527">
      <w:pPr>
        <w:rPr>
          <w:b/>
          <w:bCs/>
        </w:rPr>
      </w:pPr>
    </w:p>
    <w:p w14:paraId="572AB914" w14:textId="77777777" w:rsidR="00832527" w:rsidRDefault="00832527" w:rsidP="00832527">
      <w:pPr>
        <w:rPr>
          <w:b/>
          <w:bCs/>
        </w:rPr>
      </w:pPr>
      <w:r w:rsidRPr="00A26957">
        <w:rPr>
          <w:b/>
          <w:bCs/>
        </w:rPr>
        <w:t>Guests at UIC Senate Executive Committee Meetings</w:t>
      </w:r>
    </w:p>
    <w:p w14:paraId="1D0B2B41" w14:textId="47FB58B7" w:rsidR="00832527" w:rsidRDefault="00832527" w:rsidP="00832527">
      <w:pPr>
        <w:pStyle w:val="ListParagraph"/>
        <w:numPr>
          <w:ilvl w:val="0"/>
          <w:numId w:val="47"/>
        </w:numPr>
      </w:pPr>
      <w:r w:rsidRPr="00272020">
        <w:t xml:space="preserve">Matt Riley, Associate Vice Chancellor for Innovation and Chief Information Officer, was a guest at the October 22, </w:t>
      </w:r>
      <w:proofErr w:type="gramStart"/>
      <w:r w:rsidRPr="00272020">
        <w:t>2025</w:t>
      </w:r>
      <w:proofErr w:type="gramEnd"/>
      <w:r w:rsidRPr="00272020">
        <w:t xml:space="preserve"> SEC meeting and provided an update on the LMS system transition at UIC and the</w:t>
      </w:r>
      <w:r w:rsidRPr="00AE26F3">
        <w:rPr>
          <w:color w:val="000000"/>
        </w:rPr>
        <w:t xml:space="preserve"> creation of digitally accessible course content </w:t>
      </w:r>
      <w:r w:rsidRPr="00272020">
        <w:t>mandated by the Americans with Disability Act Title II changes.</w:t>
      </w:r>
      <w:r w:rsidR="00AC5A47">
        <w:t xml:space="preserve"> </w:t>
      </w:r>
    </w:p>
    <w:p w14:paraId="5087212C" w14:textId="1B819C54" w:rsidR="00832527" w:rsidRPr="00272020" w:rsidRDefault="00832527" w:rsidP="00832527">
      <w:pPr>
        <w:pStyle w:val="ListParagraph"/>
        <w:numPr>
          <w:ilvl w:val="0"/>
          <w:numId w:val="47"/>
        </w:numPr>
      </w:pPr>
      <w:r w:rsidRPr="00272020">
        <w:t xml:space="preserve">Nicholas Jones, Executive Vice President and Vice President for Academic Affairs of the University of Illinois System, was a guest at the November 5, </w:t>
      </w:r>
      <w:proofErr w:type="gramStart"/>
      <w:r w:rsidRPr="00272020">
        <w:t>2025</w:t>
      </w:r>
      <w:proofErr w:type="gramEnd"/>
      <w:r w:rsidRPr="00272020">
        <w:t xml:space="preserve"> SEC meeting.</w:t>
      </w:r>
      <w:r w:rsidR="00AC5A47">
        <w:t xml:space="preserve"> </w:t>
      </w:r>
      <w:r w:rsidRPr="00272020">
        <w:t xml:space="preserve">He </w:t>
      </w:r>
      <w:r w:rsidRPr="00AE26F3">
        <w:rPr>
          <w:bCs/>
        </w:rPr>
        <w:t xml:space="preserve">shared his background and </w:t>
      </w:r>
      <w:r>
        <w:rPr>
          <w:bCs/>
        </w:rPr>
        <w:t>outlined</w:t>
      </w:r>
      <w:r w:rsidRPr="00AE26F3">
        <w:rPr>
          <w:bCs/>
        </w:rPr>
        <w:t xml:space="preserve"> his responsibilities.</w:t>
      </w:r>
      <w:r w:rsidR="00AC5A47">
        <w:rPr>
          <w:bCs/>
        </w:rPr>
        <w:t xml:space="preserve"> </w:t>
      </w:r>
      <w:r w:rsidRPr="00AE26F3">
        <w:rPr>
          <w:bCs/>
        </w:rPr>
        <w:t xml:space="preserve">He discussed with </w:t>
      </w:r>
      <w:r>
        <w:rPr>
          <w:bCs/>
        </w:rPr>
        <w:t>the SEC the recent University of Illinois System-level</w:t>
      </w:r>
      <w:r w:rsidRPr="00272020">
        <w:t xml:space="preserve"> changes to scholarships, hiring, and faculty promotion and tenure policies and processes. </w:t>
      </w:r>
    </w:p>
    <w:p w14:paraId="6B10768A" w14:textId="640AA1B5" w:rsidR="00832527" w:rsidRPr="00272020" w:rsidRDefault="00832527" w:rsidP="00832527">
      <w:pPr>
        <w:pStyle w:val="ListParagraph"/>
        <w:numPr>
          <w:ilvl w:val="0"/>
          <w:numId w:val="47"/>
        </w:numPr>
      </w:pPr>
      <w:r w:rsidRPr="00272020">
        <w:t xml:space="preserve">Chris Blakesley, Executive Director of the Instructional Design &amp; Media Studio, was a guest at the December 18, </w:t>
      </w:r>
      <w:proofErr w:type="gramStart"/>
      <w:r w:rsidRPr="00272020">
        <w:t>2025</w:t>
      </w:r>
      <w:proofErr w:type="gramEnd"/>
      <w:r w:rsidRPr="00272020">
        <w:t xml:space="preserve"> SEC meeting and gathered feedback from SEC members about the proposal to create a Faculty Advisory Committee for The Studio.</w:t>
      </w:r>
      <w:r w:rsidR="00AC5A47">
        <w:t xml:space="preserve"> </w:t>
      </w:r>
    </w:p>
    <w:p w14:paraId="71A07900" w14:textId="77777777" w:rsidR="00832527" w:rsidRPr="00272020" w:rsidRDefault="00832527" w:rsidP="00832527">
      <w:pPr>
        <w:pStyle w:val="ListParagraph"/>
        <w:numPr>
          <w:ilvl w:val="0"/>
          <w:numId w:val="47"/>
        </w:numPr>
      </w:pPr>
      <w:r w:rsidRPr="00272020">
        <w:t xml:space="preserve">Mike Stieff, Vice Provost for Faculty Affairs, was a guest at the December 18, </w:t>
      </w:r>
      <w:proofErr w:type="gramStart"/>
      <w:r w:rsidRPr="00272020">
        <w:t>2025</w:t>
      </w:r>
      <w:proofErr w:type="gramEnd"/>
      <w:r w:rsidRPr="00272020">
        <w:t xml:space="preserve"> SEC meeting and gathered feedback from SEC members about the proposed UIC Provost’s Charge Statement and Responsibilities of the University Awards Committee.</w:t>
      </w:r>
    </w:p>
    <w:p w14:paraId="344EF25B" w14:textId="77777777" w:rsidR="00832527" w:rsidRPr="00272020" w:rsidRDefault="00832527" w:rsidP="00832527">
      <w:pPr>
        <w:pStyle w:val="ListParagraph"/>
        <w:numPr>
          <w:ilvl w:val="0"/>
          <w:numId w:val="47"/>
        </w:numPr>
      </w:pPr>
      <w:r w:rsidRPr="00272020">
        <w:t xml:space="preserve">Jason Maslanka, Assistant Vice Chancellor for Innovation and Chief Technology Officer, was a guest at the February 19, </w:t>
      </w:r>
      <w:proofErr w:type="gramStart"/>
      <w:r w:rsidRPr="00272020">
        <w:t>2026</w:t>
      </w:r>
      <w:proofErr w:type="gramEnd"/>
      <w:r w:rsidRPr="00272020">
        <w:t xml:space="preserve"> SEC meeting and discussed the “UIC Technology Solutions 2026 AI Roadmap.”</w:t>
      </w:r>
    </w:p>
    <w:p w14:paraId="53B4628D" w14:textId="77777777" w:rsidR="00832527" w:rsidRPr="00272020" w:rsidRDefault="00832527" w:rsidP="00832527">
      <w:pPr>
        <w:pStyle w:val="ListParagraph"/>
        <w:numPr>
          <w:ilvl w:val="0"/>
          <w:numId w:val="47"/>
        </w:numPr>
      </w:pPr>
      <w:r w:rsidRPr="00272020">
        <w:t xml:space="preserve">Gladys Lopez, Associate Vice Chancellor for Human Resources, was a guest at the February 19, </w:t>
      </w:r>
      <w:proofErr w:type="gramStart"/>
      <w:r w:rsidRPr="00272020">
        <w:t>2026</w:t>
      </w:r>
      <w:proofErr w:type="gramEnd"/>
      <w:r w:rsidRPr="00272020">
        <w:t xml:space="preserve"> SEC meeting and provided an update on the Voluntary Separation Incentive Program (VSIP). </w:t>
      </w:r>
    </w:p>
    <w:bookmarkEnd w:id="8"/>
    <w:p w14:paraId="4A359EBA" w14:textId="77777777" w:rsidR="00832527" w:rsidRPr="00272020" w:rsidRDefault="00832527" w:rsidP="00832527">
      <w:pPr>
        <w:pStyle w:val="xmsonormal"/>
        <w:shd w:val="clear" w:color="auto" w:fill="FFFFFF"/>
        <w:spacing w:before="0" w:beforeAutospacing="0" w:after="0" w:afterAutospacing="0"/>
        <w:textAlignment w:val="baseline"/>
        <w:rPr>
          <w:color w:val="242424"/>
        </w:rPr>
      </w:pPr>
    </w:p>
    <w:p w14:paraId="63C018AE" w14:textId="77777777" w:rsidR="003B4402" w:rsidRDefault="003B4402" w:rsidP="00832527">
      <w:pPr>
        <w:tabs>
          <w:tab w:val="left" w:pos="720"/>
          <w:tab w:val="left" w:pos="1440"/>
          <w:tab w:val="left" w:pos="1620"/>
        </w:tabs>
      </w:pPr>
      <w:r w:rsidRPr="00747820">
        <w:rPr>
          <w:b/>
          <w:bCs/>
        </w:rPr>
        <w:t>Senate Executive Committee Action/Activities</w:t>
      </w:r>
      <w:r>
        <w:t xml:space="preserve"> </w:t>
      </w:r>
    </w:p>
    <w:p w14:paraId="415EC255" w14:textId="67301076" w:rsidR="00832527" w:rsidRPr="00272020" w:rsidRDefault="00832527" w:rsidP="0061113C">
      <w:pPr>
        <w:pStyle w:val="ListParagraph"/>
        <w:numPr>
          <w:ilvl w:val="0"/>
          <w:numId w:val="50"/>
        </w:numPr>
        <w:tabs>
          <w:tab w:val="left" w:pos="720"/>
          <w:tab w:val="left" w:pos="1440"/>
          <w:tab w:val="left" w:pos="1620"/>
        </w:tabs>
        <w:ind w:left="360"/>
      </w:pPr>
      <w:r w:rsidRPr="00272020">
        <w:t>SEC reviewed revisions to the UIC Senate Standing Rules and Procedures developed by the University and Senate Governance Committee.</w:t>
      </w:r>
    </w:p>
    <w:p w14:paraId="6B520F11" w14:textId="39F46239" w:rsidR="00832527" w:rsidRPr="00272020" w:rsidRDefault="00832527" w:rsidP="0061113C">
      <w:pPr>
        <w:pStyle w:val="ListParagraph"/>
        <w:numPr>
          <w:ilvl w:val="0"/>
          <w:numId w:val="50"/>
        </w:numPr>
        <w:tabs>
          <w:tab w:val="left" w:pos="720"/>
          <w:tab w:val="left" w:pos="1440"/>
          <w:tab w:val="left" w:pos="1620"/>
        </w:tabs>
        <w:ind w:left="360"/>
      </w:pPr>
      <w:r w:rsidRPr="00272020">
        <w:t>SEC reviewed proposed revisions to the Student Disciplinary Policy.</w:t>
      </w:r>
    </w:p>
    <w:p w14:paraId="4618F75C" w14:textId="6F68F900" w:rsidR="00832527" w:rsidRPr="003B4402" w:rsidRDefault="00832527" w:rsidP="0061113C">
      <w:pPr>
        <w:pStyle w:val="ListParagraph"/>
        <w:numPr>
          <w:ilvl w:val="0"/>
          <w:numId w:val="50"/>
        </w:numPr>
        <w:tabs>
          <w:tab w:val="left" w:pos="720"/>
          <w:tab w:val="left" w:pos="1440"/>
          <w:tab w:val="left" w:pos="1620"/>
        </w:tabs>
        <w:ind w:left="360"/>
        <w:rPr>
          <w:iCs/>
        </w:rPr>
      </w:pPr>
      <w:r w:rsidRPr="00272020">
        <w:lastRenderedPageBreak/>
        <w:t xml:space="preserve">SEC provided feedback about the proposed revisions to the </w:t>
      </w:r>
      <w:r w:rsidRPr="003B4402">
        <w:rPr>
          <w:iCs/>
        </w:rPr>
        <w:t>Procedures for Policy: #802 – Severe Sanctions Other Than Dismissal for Cause.</w:t>
      </w:r>
    </w:p>
    <w:p w14:paraId="46D66BBF" w14:textId="29255C1A" w:rsidR="00832527" w:rsidRPr="003B4402" w:rsidRDefault="00832527" w:rsidP="0061113C">
      <w:pPr>
        <w:pStyle w:val="ListParagraph"/>
        <w:numPr>
          <w:ilvl w:val="0"/>
          <w:numId w:val="50"/>
        </w:numPr>
        <w:tabs>
          <w:tab w:val="left" w:pos="720"/>
          <w:tab w:val="left" w:pos="1440"/>
          <w:tab w:val="left" w:pos="1620"/>
        </w:tabs>
        <w:ind w:left="360"/>
        <w:rPr>
          <w:bCs/>
        </w:rPr>
      </w:pPr>
      <w:r w:rsidRPr="00272020">
        <w:t xml:space="preserve">SEC reviewed the </w:t>
      </w:r>
      <w:r w:rsidRPr="003B4402">
        <w:rPr>
          <w:bCs/>
        </w:rPr>
        <w:t>academic calendars for the 2030-2031 academic year and 2031-2032 academic year and 2032-2033 academic year.</w:t>
      </w:r>
    </w:p>
    <w:p w14:paraId="2AF06ABC" w14:textId="194B28E4" w:rsidR="00832527" w:rsidRPr="003B4402" w:rsidRDefault="00832527" w:rsidP="0061113C">
      <w:pPr>
        <w:pStyle w:val="ListParagraph"/>
        <w:numPr>
          <w:ilvl w:val="0"/>
          <w:numId w:val="50"/>
        </w:numPr>
        <w:tabs>
          <w:tab w:val="left" w:pos="720"/>
          <w:tab w:val="left" w:pos="1440"/>
          <w:tab w:val="left" w:pos="1620"/>
        </w:tabs>
        <w:ind w:left="360"/>
        <w:rPr>
          <w:bCs/>
        </w:rPr>
      </w:pPr>
      <w:r w:rsidRPr="003B4402">
        <w:rPr>
          <w:bCs/>
        </w:rPr>
        <w:t xml:space="preserve">SEC developed </w:t>
      </w:r>
      <w:r w:rsidRPr="00272020">
        <w:t xml:space="preserve">the </w:t>
      </w:r>
      <w:r w:rsidRPr="003B4402">
        <w:rPr>
          <w:bCs/>
        </w:rPr>
        <w:t>UIC Senate Resolution in Support of Colleagues and Students Affected by Grant Revocations for Financially “Needy” Students.</w:t>
      </w:r>
    </w:p>
    <w:p w14:paraId="643B7ACC" w14:textId="736C6554" w:rsidR="00832527" w:rsidRPr="003B4402" w:rsidRDefault="00832527" w:rsidP="0061113C">
      <w:pPr>
        <w:pStyle w:val="ListParagraph"/>
        <w:numPr>
          <w:ilvl w:val="0"/>
          <w:numId w:val="50"/>
        </w:numPr>
        <w:tabs>
          <w:tab w:val="left" w:pos="720"/>
          <w:tab w:val="left" w:pos="1440"/>
          <w:tab w:val="left" w:pos="1620"/>
        </w:tabs>
        <w:ind w:left="360"/>
        <w:rPr>
          <w:iCs/>
        </w:rPr>
      </w:pPr>
      <w:r w:rsidRPr="003B4402">
        <w:rPr>
          <w:iCs/>
        </w:rPr>
        <w:t xml:space="preserve">SEC reviewed the </w:t>
      </w:r>
      <w:r w:rsidRPr="00272020">
        <w:t>revised FA Policy 105 (Guidelines for Establishing and Investing Named Appointments).</w:t>
      </w:r>
    </w:p>
    <w:p w14:paraId="728BE0BF" w14:textId="0B3C5DDE" w:rsidR="0061113C" w:rsidRDefault="00832527" w:rsidP="0061113C">
      <w:pPr>
        <w:pStyle w:val="ListParagraph"/>
        <w:numPr>
          <w:ilvl w:val="0"/>
          <w:numId w:val="50"/>
        </w:numPr>
        <w:ind w:left="360"/>
      </w:pPr>
      <w:r w:rsidRPr="00272020">
        <w:t>The Senate Budget, Planning, and Priorities Committee convened a joint meeting with the Senate Executive Committee on November 14, 2025 that included a presentation by Matthew Fajack, Vice Chancellor for Finance; Michael Moss, Associate Vice Chancellor of Budget and Financial Analysis; Kiely Fletcher, Vice Provost for Enrollment Management; and Alanna O’Connor, Chief of Staff of the Vice Chancellor for Academic Affairs</w:t>
      </w:r>
      <w:r w:rsidR="00AC5A47">
        <w:t xml:space="preserve"> . </w:t>
      </w:r>
    </w:p>
    <w:p w14:paraId="58559E43" w14:textId="77777777" w:rsidR="0061113C" w:rsidRDefault="003B4402" w:rsidP="0061113C">
      <w:pPr>
        <w:pStyle w:val="ListParagraph"/>
        <w:numPr>
          <w:ilvl w:val="0"/>
          <w:numId w:val="50"/>
        </w:numPr>
        <w:ind w:left="360"/>
      </w:pPr>
      <w:r>
        <w:t>SEC</w:t>
      </w:r>
      <w:r w:rsidR="00832527" w:rsidRPr="00272020">
        <w:t xml:space="preserve"> developed the Proposal to Modify the P&amp;T Dossier with the Addition of an Optional Impact Statement.</w:t>
      </w:r>
    </w:p>
    <w:p w14:paraId="0A252606" w14:textId="77777777" w:rsidR="00A45522" w:rsidRDefault="0061113C" w:rsidP="00A45522">
      <w:pPr>
        <w:pStyle w:val="ListParagraph"/>
        <w:numPr>
          <w:ilvl w:val="0"/>
          <w:numId w:val="50"/>
        </w:numPr>
        <w:ind w:left="360"/>
      </w:pPr>
      <w:r>
        <w:t>SEC</w:t>
      </w:r>
      <w:r w:rsidR="00832527" w:rsidRPr="00272020">
        <w:t xml:space="preserve"> developed the Proposal for Inclusion of Senior-Rank Non-Tenure Track Faculty on the Campus Promotion and Tenure Committee.</w:t>
      </w:r>
    </w:p>
    <w:p w14:paraId="2ABEC898" w14:textId="02F19D1D" w:rsidR="00832527" w:rsidRPr="00272020" w:rsidRDefault="00832527" w:rsidP="00A45522">
      <w:pPr>
        <w:pStyle w:val="ListParagraph"/>
        <w:numPr>
          <w:ilvl w:val="0"/>
          <w:numId w:val="50"/>
        </w:numPr>
        <w:ind w:left="360"/>
      </w:pPr>
      <w:r w:rsidRPr="00272020">
        <w:t>SEC recommended Senators to serve on the Special Taskforce to review the recommendations of the UIC Senate regarding the proposed addition of an Optional Impact Statement to the Promotion &amp; Tenure (P&amp;T) Dossier in response to a request from the Vice Provost for Faculty Affairs. </w:t>
      </w:r>
    </w:p>
    <w:p w14:paraId="74222C0F" w14:textId="67A54D79" w:rsidR="00832527" w:rsidRPr="00272020" w:rsidRDefault="00832527" w:rsidP="0061113C">
      <w:pPr>
        <w:pStyle w:val="ListParagraph"/>
        <w:numPr>
          <w:ilvl w:val="0"/>
          <w:numId w:val="50"/>
        </w:numPr>
        <w:ind w:left="360"/>
      </w:pPr>
      <w:r w:rsidRPr="00272020">
        <w:t>SEC reviewed revisions to the “University of Illinois Chicago Honorary Degree Guidelines” recommended by the Senate External Relations and Public Service Committee.</w:t>
      </w:r>
    </w:p>
    <w:p w14:paraId="5E01282B" w14:textId="4B9A12B1" w:rsidR="00832527" w:rsidRPr="00272020" w:rsidRDefault="00832527" w:rsidP="0061113C">
      <w:pPr>
        <w:pStyle w:val="ListParagraph"/>
        <w:numPr>
          <w:ilvl w:val="0"/>
          <w:numId w:val="50"/>
        </w:numPr>
        <w:ind w:left="360"/>
      </w:pPr>
      <w:r w:rsidRPr="00272020">
        <w:t xml:space="preserve">SEC developed the Policy for Instructor-Authored Teaching Materials that Financially Benefit the Instructor. </w:t>
      </w:r>
    </w:p>
    <w:p w14:paraId="6D6EE909" w14:textId="70CBF42D" w:rsidR="00832527" w:rsidRPr="003B4402" w:rsidRDefault="00832527" w:rsidP="0061113C">
      <w:pPr>
        <w:pStyle w:val="ListParagraph"/>
        <w:numPr>
          <w:ilvl w:val="0"/>
          <w:numId w:val="50"/>
        </w:numPr>
        <w:ind w:left="360"/>
        <w:rPr>
          <w:i/>
          <w:color w:val="000080"/>
        </w:rPr>
      </w:pPr>
      <w:r w:rsidRPr="00272020">
        <w:t xml:space="preserve">SEC reviewed the proposed revision to the </w:t>
      </w:r>
      <w:r w:rsidRPr="003B4402">
        <w:rPr>
          <w:i/>
          <w:iCs/>
        </w:rPr>
        <w:t xml:space="preserve">Statutes, </w:t>
      </w:r>
      <w:r w:rsidRPr="00272020">
        <w:t>Article IX, Section 6b – Severe Sanctions Other Than Dismissal for Cause for Members of the Faculty (</w:t>
      </w:r>
      <w:r w:rsidRPr="003B4402">
        <w:rPr>
          <w:b/>
          <w:bCs/>
        </w:rPr>
        <w:t>USC ST-92</w:t>
      </w:r>
      <w:r w:rsidRPr="00272020">
        <w:t>)</w:t>
      </w:r>
      <w:r w:rsidRPr="003B4402">
        <w:rPr>
          <w:i/>
          <w:color w:val="000080"/>
        </w:rPr>
        <w:t>.</w:t>
      </w:r>
    </w:p>
    <w:p w14:paraId="52EF024B" w14:textId="5B63676B" w:rsidR="00832527" w:rsidRPr="003B4402" w:rsidRDefault="00832527" w:rsidP="0061113C">
      <w:pPr>
        <w:pStyle w:val="ListParagraph"/>
        <w:numPr>
          <w:ilvl w:val="0"/>
          <w:numId w:val="50"/>
        </w:numPr>
        <w:ind w:left="360"/>
        <w:rPr>
          <w:iCs/>
        </w:rPr>
      </w:pPr>
      <w:r w:rsidRPr="00272020">
        <w:t xml:space="preserve">SEC reviewed the UIC Graduate Student </w:t>
      </w:r>
      <w:r w:rsidRPr="003B4402">
        <w:rPr>
          <w:iCs/>
        </w:rPr>
        <w:t xml:space="preserve">Positive Learning Environment Policy. </w:t>
      </w:r>
    </w:p>
    <w:p w14:paraId="3637D32F" w14:textId="0F83647E" w:rsidR="00832527" w:rsidRPr="00272020" w:rsidRDefault="00832527" w:rsidP="0061113C">
      <w:pPr>
        <w:pStyle w:val="ListParagraph"/>
        <w:numPr>
          <w:ilvl w:val="0"/>
          <w:numId w:val="50"/>
        </w:numPr>
        <w:ind w:left="360"/>
      </w:pPr>
      <w:r w:rsidRPr="00272020">
        <w:t xml:space="preserve">In response to a request by Chancellor Miranda, SEC nominated faculty Senators for consideration to serve on the Provost Search interview panel. </w:t>
      </w:r>
    </w:p>
    <w:p w14:paraId="16AD870C" w14:textId="01377031" w:rsidR="00832527" w:rsidRPr="00272020" w:rsidRDefault="00832527" w:rsidP="0061113C">
      <w:pPr>
        <w:pStyle w:val="ListParagraph"/>
        <w:numPr>
          <w:ilvl w:val="0"/>
          <w:numId w:val="50"/>
        </w:numPr>
        <w:ind w:left="360"/>
      </w:pPr>
      <w:r w:rsidRPr="00272020">
        <w:t>SEC considered the issue of consistent peer review of courses, including asynchronous courses.</w:t>
      </w:r>
      <w:r w:rsidR="00AC5A47">
        <w:t xml:space="preserve"> </w:t>
      </w:r>
    </w:p>
    <w:p w14:paraId="1A228A17" w14:textId="70B3AD88" w:rsidR="00832527" w:rsidRPr="00272020" w:rsidRDefault="00832527" w:rsidP="0061113C">
      <w:pPr>
        <w:pStyle w:val="ListParagraph"/>
        <w:numPr>
          <w:ilvl w:val="0"/>
          <w:numId w:val="50"/>
        </w:numPr>
        <w:ind w:left="360"/>
      </w:pPr>
      <w:r w:rsidRPr="00272020">
        <w:t xml:space="preserve">SEC drafted Guidelines for Selecting Course Modality. </w:t>
      </w:r>
    </w:p>
    <w:p w14:paraId="3A1846B5" w14:textId="38152DCC" w:rsidR="00832527" w:rsidRPr="00272020" w:rsidRDefault="00832527" w:rsidP="0061113C">
      <w:pPr>
        <w:pStyle w:val="ListParagraph"/>
        <w:numPr>
          <w:ilvl w:val="0"/>
          <w:numId w:val="50"/>
        </w:numPr>
        <w:ind w:left="360"/>
      </w:pPr>
      <w:r w:rsidRPr="00272020">
        <w:t>SEC developed a response document to the Faculty and Instructional Staff Grievance Procedures – Revised.</w:t>
      </w:r>
    </w:p>
    <w:p w14:paraId="505D69FD" w14:textId="1F8ABA76" w:rsidR="00832527" w:rsidRPr="00272020" w:rsidRDefault="00832527" w:rsidP="0061113C">
      <w:pPr>
        <w:pStyle w:val="ListParagraph"/>
        <w:numPr>
          <w:ilvl w:val="0"/>
          <w:numId w:val="50"/>
        </w:numPr>
        <w:ind w:left="360"/>
      </w:pPr>
      <w:r w:rsidRPr="00272020">
        <w:t>SEC considered the recommendation to create an Office of an Ombudsperson.</w:t>
      </w:r>
    </w:p>
    <w:p w14:paraId="2AB7FFC1" w14:textId="2820020E" w:rsidR="00832527" w:rsidRPr="00272020" w:rsidRDefault="00832527" w:rsidP="0061113C">
      <w:pPr>
        <w:pStyle w:val="ListParagraph"/>
        <w:numPr>
          <w:ilvl w:val="0"/>
          <w:numId w:val="50"/>
        </w:numPr>
        <w:ind w:left="360"/>
      </w:pPr>
      <w:r w:rsidRPr="00272020">
        <w:t xml:space="preserve">SEC reviewed the </w:t>
      </w:r>
      <w:r w:rsidRPr="003B4402">
        <w:rPr>
          <w:iCs/>
        </w:rPr>
        <w:t xml:space="preserve">Revised Policy on Integrity in Research and Scholarly Activities </w:t>
      </w:r>
      <w:r w:rsidRPr="00272020">
        <w:t>(</w:t>
      </w:r>
      <w:r w:rsidRPr="003B4402">
        <w:rPr>
          <w:b/>
          <w:bCs/>
        </w:rPr>
        <w:t xml:space="preserve">USC </w:t>
      </w:r>
      <w:r w:rsidRPr="003B4402">
        <w:rPr>
          <w:b/>
          <w:bCs/>
          <w:iCs/>
        </w:rPr>
        <w:t>OT-393</w:t>
      </w:r>
      <w:r w:rsidRPr="00272020">
        <w:t xml:space="preserve">). </w:t>
      </w:r>
    </w:p>
    <w:p w14:paraId="6FDB57B7" w14:textId="6EFBADF9" w:rsidR="00832527" w:rsidRPr="003B4402" w:rsidRDefault="00832527" w:rsidP="0061113C">
      <w:pPr>
        <w:pStyle w:val="ListParagraph"/>
        <w:numPr>
          <w:ilvl w:val="0"/>
          <w:numId w:val="50"/>
        </w:numPr>
        <w:ind w:left="360"/>
        <w:rPr>
          <w:i/>
          <w:color w:val="000080"/>
        </w:rPr>
      </w:pPr>
      <w:r w:rsidRPr="00272020">
        <w:t xml:space="preserve">SEC reviewed the proposed revision to the </w:t>
      </w:r>
      <w:r w:rsidRPr="003B4402">
        <w:rPr>
          <w:i/>
          <w:iCs/>
        </w:rPr>
        <w:t xml:space="preserve">Statutes, </w:t>
      </w:r>
      <w:r w:rsidRPr="00272020">
        <w:t>Article II, Section 3 – Faculty Role in Governance, Article IX, Section 3.c (</w:t>
      </w:r>
      <w:r w:rsidRPr="003B4402">
        <w:rPr>
          <w:b/>
          <w:bCs/>
        </w:rPr>
        <w:t>USC ST-94</w:t>
      </w:r>
      <w:r w:rsidRPr="00272020">
        <w:t>).</w:t>
      </w:r>
      <w:r w:rsidRPr="003B4402">
        <w:rPr>
          <w:i/>
          <w:color w:val="000080"/>
        </w:rPr>
        <w:t xml:space="preserve"> </w:t>
      </w:r>
    </w:p>
    <w:p w14:paraId="4CC1080F" w14:textId="484E0FF5" w:rsidR="00832527" w:rsidRPr="00272020" w:rsidRDefault="00832527" w:rsidP="0061113C">
      <w:pPr>
        <w:pStyle w:val="ListParagraph"/>
        <w:numPr>
          <w:ilvl w:val="0"/>
          <w:numId w:val="50"/>
        </w:numPr>
        <w:ind w:left="360"/>
        <w:rPr>
          <w:rStyle w:val="apple-style-span"/>
        </w:rPr>
      </w:pPr>
      <w:r w:rsidRPr="00272020">
        <w:rPr>
          <w:rStyle w:val="apple-style-span"/>
        </w:rPr>
        <w:t>SEC reviewed two honorary degree nominations.</w:t>
      </w:r>
    </w:p>
    <w:p w14:paraId="13EFC686" w14:textId="77777777" w:rsidR="0061113C" w:rsidRDefault="00832527" w:rsidP="0061113C">
      <w:pPr>
        <w:pStyle w:val="ListParagraph"/>
        <w:numPr>
          <w:ilvl w:val="0"/>
          <w:numId w:val="50"/>
        </w:numPr>
        <w:ind w:left="360"/>
      </w:pPr>
      <w:r w:rsidRPr="00272020">
        <w:t>SEC was involved in the process to determine the ten UIC faculty nominees to the search committee to advise on the selection of a President, from which the Board of Trustees selected three UIC faculty to serve on the committee.</w:t>
      </w:r>
    </w:p>
    <w:p w14:paraId="5A487B6C" w14:textId="77777777" w:rsidR="0061113C" w:rsidRPr="0061113C" w:rsidRDefault="00832527" w:rsidP="0061113C">
      <w:pPr>
        <w:pStyle w:val="ListParagraph"/>
        <w:numPr>
          <w:ilvl w:val="0"/>
          <w:numId w:val="50"/>
        </w:numPr>
        <w:ind w:left="360"/>
      </w:pPr>
      <w:r w:rsidRPr="00272020">
        <w:lastRenderedPageBreak/>
        <w:t xml:space="preserve">SEC reviewed the proposed revisions to the </w:t>
      </w:r>
      <w:r w:rsidRPr="0061113C">
        <w:rPr>
          <w:i/>
          <w:iCs/>
        </w:rPr>
        <w:t>Statutes</w:t>
      </w:r>
      <w:r w:rsidRPr="00272020">
        <w:t>, Article I, Section 5 – Chancellors and Vice Presidents, Article II, Section 3</w:t>
      </w:r>
      <w:proofErr w:type="gramStart"/>
      <w:r w:rsidRPr="00272020">
        <w:t>a(</w:t>
      </w:r>
      <w:proofErr w:type="gramEnd"/>
      <w:r w:rsidRPr="00272020">
        <w:t>1) – Faculty Role in Governance, and Article III, Section 1g – The University (</w:t>
      </w:r>
      <w:r w:rsidRPr="0061113C">
        <w:rPr>
          <w:b/>
          <w:bCs/>
        </w:rPr>
        <w:t>USC ST-87</w:t>
      </w:r>
      <w:r w:rsidRPr="00272020">
        <w:t>).</w:t>
      </w:r>
      <w:r w:rsidRPr="0061113C">
        <w:rPr>
          <w:i/>
          <w:color w:val="000080"/>
        </w:rPr>
        <w:t xml:space="preserve"> </w:t>
      </w:r>
    </w:p>
    <w:p w14:paraId="717C6A42" w14:textId="5C219102" w:rsidR="0061113C" w:rsidRDefault="00832527" w:rsidP="0061113C">
      <w:pPr>
        <w:pStyle w:val="ListParagraph"/>
        <w:numPr>
          <w:ilvl w:val="0"/>
          <w:numId w:val="50"/>
        </w:numPr>
        <w:ind w:left="360"/>
      </w:pPr>
      <w:r w:rsidRPr="00272020">
        <w:t xml:space="preserve">SEC reviewed the proposed revision to the </w:t>
      </w:r>
      <w:r w:rsidRPr="0061113C">
        <w:rPr>
          <w:i/>
          <w:iCs/>
        </w:rPr>
        <w:t>Statutes</w:t>
      </w:r>
      <w:r w:rsidRPr="00272020">
        <w:t>, Article IV, Section 1 – The Department, Section 2 – Department Organized with a Chair (Section 2b – Department Organized with a Chair), Section 3 – Department Organized with a Head (Section 3b – Department Organized with a Head), and Section 4 – Change of Department Administrative Organization (</w:t>
      </w:r>
      <w:r w:rsidRPr="0061113C">
        <w:rPr>
          <w:b/>
          <w:bCs/>
        </w:rPr>
        <w:t>USC ST-89</w:t>
      </w:r>
      <w:r w:rsidRPr="00272020">
        <w:t>).</w:t>
      </w:r>
      <w:r w:rsidR="00AC5A47">
        <w:t xml:space="preserve"> </w:t>
      </w:r>
    </w:p>
    <w:p w14:paraId="5468C176" w14:textId="77777777" w:rsidR="0061113C" w:rsidRPr="0061113C" w:rsidRDefault="00832527" w:rsidP="0061113C">
      <w:pPr>
        <w:pStyle w:val="ListParagraph"/>
        <w:numPr>
          <w:ilvl w:val="0"/>
          <w:numId w:val="50"/>
        </w:numPr>
        <w:ind w:left="360"/>
      </w:pPr>
      <w:r w:rsidRPr="00272020">
        <w:t>SEC developed the UIC Senate Resolution on the Adoption of the “Principal” Title Modifier</w:t>
      </w:r>
      <w:r w:rsidRPr="0061113C">
        <w:rPr>
          <w:iCs/>
        </w:rPr>
        <w:t>.</w:t>
      </w:r>
    </w:p>
    <w:p w14:paraId="5A3DB91B" w14:textId="3405C488" w:rsidR="00832527" w:rsidRPr="00272020" w:rsidRDefault="00832527" w:rsidP="0061113C">
      <w:pPr>
        <w:pStyle w:val="ListParagraph"/>
        <w:numPr>
          <w:ilvl w:val="0"/>
          <w:numId w:val="50"/>
        </w:numPr>
        <w:ind w:left="360"/>
      </w:pPr>
      <w:r w:rsidRPr="0061113C">
        <w:rPr>
          <w:iCs/>
        </w:rPr>
        <w:t xml:space="preserve">SEC developed a response to </w:t>
      </w:r>
      <w:r w:rsidRPr="00272020">
        <w:t>the proposed P&amp;T modification regarding the use of AI in preparing statements for the P&amp;T review.</w:t>
      </w:r>
      <w:r w:rsidR="00AC5A47">
        <w:t xml:space="preserve"> </w:t>
      </w:r>
    </w:p>
    <w:p w14:paraId="0CF33061" w14:textId="77777777" w:rsidR="00832527" w:rsidRPr="00272020" w:rsidRDefault="00832527" w:rsidP="00832527"/>
    <w:p w14:paraId="19BEF744" w14:textId="77777777" w:rsidR="00832527" w:rsidRPr="00272020" w:rsidRDefault="00832527" w:rsidP="00832527">
      <w:pPr>
        <w:rPr>
          <w:b/>
        </w:rPr>
      </w:pPr>
      <w:r w:rsidRPr="00272020">
        <w:rPr>
          <w:b/>
        </w:rPr>
        <w:t>Activities of the Senate Standing Committees:</w:t>
      </w:r>
    </w:p>
    <w:p w14:paraId="4E20B5A8" w14:textId="77777777" w:rsidR="00832527" w:rsidRPr="00272020" w:rsidRDefault="00832527" w:rsidP="00832527">
      <w:pPr>
        <w:rPr>
          <w:b/>
        </w:rPr>
      </w:pPr>
    </w:p>
    <w:p w14:paraId="26CC9531" w14:textId="11C10BE1" w:rsidR="00832527" w:rsidRPr="00272020" w:rsidRDefault="00832527" w:rsidP="00832527">
      <w:r w:rsidRPr="00272020">
        <w:rPr>
          <w:b/>
        </w:rPr>
        <w:t xml:space="preserve">Senate Academic Freedom and Tenure Committee </w:t>
      </w:r>
      <w:r w:rsidRPr="00272020">
        <w:t>reviewed the proposed revisions to the Procedures for Policy: #802 – Severe Sanctions Other Than Dismissal for Cause.</w:t>
      </w:r>
      <w:r w:rsidR="00AC5A47">
        <w:t xml:space="preserve"> </w:t>
      </w:r>
      <w:r w:rsidRPr="00272020">
        <w:t>The Committee examined the issue of consistent peer review of courses, including asynchronous courses.</w:t>
      </w:r>
      <w:r w:rsidR="00AC5A47">
        <w:t xml:space="preserve"> </w:t>
      </w:r>
      <w:r w:rsidRPr="00272020">
        <w:t>The Committee provided feedback on the Faculty and Instructional Staff Grievance Procedures – Revised.</w:t>
      </w:r>
      <w:r w:rsidR="00AC5A47">
        <w:t xml:space="preserve"> </w:t>
      </w:r>
      <w:r w:rsidRPr="00272020">
        <w:t>The Committee provided feedback on the proposed P&amp;T modification regarding the use of AI in preparing statements for the P&amp;T review.</w:t>
      </w:r>
    </w:p>
    <w:p w14:paraId="11844455" w14:textId="77777777" w:rsidR="00832527" w:rsidRPr="00272020" w:rsidRDefault="00832527" w:rsidP="00832527">
      <w:pPr>
        <w:pStyle w:val="NoSpacing"/>
        <w:rPr>
          <w:i/>
          <w:iCs/>
        </w:rPr>
      </w:pPr>
    </w:p>
    <w:p w14:paraId="1A3E27F4" w14:textId="10D0010E" w:rsidR="00832527" w:rsidRPr="00272020" w:rsidRDefault="00832527" w:rsidP="00832527">
      <w:r w:rsidRPr="00272020">
        <w:rPr>
          <w:b/>
        </w:rPr>
        <w:t>Senate Academic Services Committee</w:t>
      </w:r>
      <w:r w:rsidRPr="00272020">
        <w:t xml:space="preserve"> participated in the Five-Year Review of the University Library Dean.</w:t>
      </w:r>
      <w:r w:rsidR="00AC5A47">
        <w:t xml:space="preserve"> </w:t>
      </w:r>
      <w:r w:rsidRPr="00272020">
        <w:t>The Committee examined the issue of consistent peer review of courses, including asynchronous courses.</w:t>
      </w:r>
      <w:r w:rsidR="00AC5A47">
        <w:t xml:space="preserve"> </w:t>
      </w:r>
      <w:r w:rsidRPr="00272020">
        <w:t>Joint meetings of the Senate Educational Policy Committee and the Senate Academic Services Committee were convened to review draft Guidelines for Selecting Course Modality, in response to a request from SEC.</w:t>
      </w:r>
    </w:p>
    <w:p w14:paraId="5D8F8285" w14:textId="77777777" w:rsidR="00832527" w:rsidRPr="00272020" w:rsidRDefault="00832527" w:rsidP="00832527">
      <w:pPr>
        <w:pStyle w:val="NoSpacing"/>
      </w:pPr>
    </w:p>
    <w:p w14:paraId="658F2213" w14:textId="040E6565" w:rsidR="00832527" w:rsidRPr="00272020" w:rsidRDefault="00AC5A47" w:rsidP="00AC5A47">
      <w:pPr>
        <w:pStyle w:val="NormalWeb"/>
        <w:shd w:val="clear" w:color="auto" w:fill="FFFFFF"/>
        <w:spacing w:before="0" w:beforeAutospacing="0" w:after="0" w:afterAutospacing="0"/>
        <w:jc w:val="both"/>
      </w:pPr>
      <w:r>
        <w:rPr>
          <w:b/>
        </w:rPr>
        <w:t xml:space="preserve">The Senate Budget, Planning, and Priorities Committee </w:t>
      </w:r>
      <w:r w:rsidRPr="00AC5A47">
        <w:rPr>
          <w:bCs/>
        </w:rPr>
        <w:t>met throughout the year to discuss budget-related</w:t>
      </w:r>
      <w:r w:rsidR="00832527" w:rsidRPr="00272020">
        <w:t xml:space="preserve"> issues.</w:t>
      </w:r>
      <w:r>
        <w:t xml:space="preserve"> </w:t>
      </w:r>
      <w:r w:rsidR="00832527" w:rsidRPr="00272020">
        <w:t xml:space="preserve">A joint meeting involving the Senate Executive Committee and the Senate </w:t>
      </w:r>
      <w:r>
        <w:t>B</w:t>
      </w:r>
      <w:r w:rsidR="00832527" w:rsidRPr="00272020">
        <w:t>udget, Planning, and Priorities Committee convened in November 2025 that included a presentation on the budget by Matthew Fajack, Vice Chancellor for Finance; Michael Moss, Associate Vice Chancellor of Budget and Financial Analysis; Kiely Fletcher, Vice Provost for Enrollment Management; and Alanna O’Connor, Chief of Staff of the Vice Chancellor for Academic Affairs</w:t>
      </w:r>
      <w:r>
        <w:t xml:space="preserve"> . </w:t>
      </w:r>
    </w:p>
    <w:p w14:paraId="3F1B131C" w14:textId="77777777" w:rsidR="00832527" w:rsidRPr="00272020" w:rsidRDefault="00832527" w:rsidP="00832527">
      <w:pPr>
        <w:rPr>
          <w:b/>
        </w:rPr>
      </w:pPr>
    </w:p>
    <w:p w14:paraId="2F9CFCC3" w14:textId="4CA8DE0E" w:rsidR="00832527" w:rsidRPr="00272020" w:rsidRDefault="00832527" w:rsidP="00832527">
      <w:r w:rsidRPr="00272020">
        <w:rPr>
          <w:b/>
          <w:bCs/>
        </w:rPr>
        <w:t xml:space="preserve">Senate Committee on Diversity, Equity, and Inclusion </w:t>
      </w:r>
      <w:r w:rsidRPr="00272020">
        <w:t>discussed the U of I Promotion &amp; Tenure mandate to remove the Diversity, Equity, and Inclusion statement, UIC’s response to national events, and the UIC Campus Diversity, Equity, and Inclusion Award.</w:t>
      </w:r>
      <w:r w:rsidR="00AC5A47">
        <w:t xml:space="preserve"> </w:t>
      </w:r>
      <w:r w:rsidRPr="00272020">
        <w:t>Staff members in the Office of Engagement met with the Committee.</w:t>
      </w:r>
    </w:p>
    <w:p w14:paraId="34998C8C" w14:textId="77777777" w:rsidR="00832527" w:rsidRPr="00272020" w:rsidRDefault="00832527" w:rsidP="00832527">
      <w:pPr>
        <w:rPr>
          <w:bCs/>
        </w:rPr>
      </w:pPr>
    </w:p>
    <w:p w14:paraId="01B1AA2F" w14:textId="69722205" w:rsidR="00832527" w:rsidRPr="00272020" w:rsidRDefault="00832527" w:rsidP="00832527">
      <w:r w:rsidRPr="00272020">
        <w:rPr>
          <w:b/>
        </w:rPr>
        <w:t>Senate Committee on Educational Policy</w:t>
      </w:r>
      <w:r w:rsidRPr="00272020">
        <w:rPr>
          <w:color w:val="000000"/>
          <w:bdr w:val="none" w:sz="0" w:space="0" w:color="auto" w:frame="1"/>
          <w:shd w:val="clear" w:color="auto" w:fill="FFFFFF"/>
        </w:rPr>
        <w:t xml:space="preserve"> reviewed 82 New and Revised programs, 7 Certificate programs, and 29 General Education Courses.</w:t>
      </w:r>
      <w:r w:rsidR="00AC5A47">
        <w:rPr>
          <w:color w:val="000000"/>
          <w:bdr w:val="none" w:sz="0" w:space="0" w:color="auto" w:frame="1"/>
          <w:shd w:val="clear" w:color="auto" w:fill="FFFFFF"/>
        </w:rPr>
        <w:t xml:space="preserve"> </w:t>
      </w:r>
      <w:r w:rsidRPr="00272020">
        <w:t>The Committee reviewed the UIC Graduate Student Positive Learning Environment Policy.</w:t>
      </w:r>
      <w:r w:rsidR="00AC5A47">
        <w:t xml:space="preserve"> </w:t>
      </w:r>
      <w:r w:rsidRPr="00272020">
        <w:t>Joint meetings of the Senate Educational Policy Committee and the Senate Academic Services Committee were convened to review draft Guidelines for Selecting Course Modality, in response to a request from SEC.</w:t>
      </w:r>
    </w:p>
    <w:p w14:paraId="17DA7FF4" w14:textId="77777777" w:rsidR="00832527" w:rsidRPr="00272020" w:rsidRDefault="00832527" w:rsidP="00832527"/>
    <w:p w14:paraId="346B73EF" w14:textId="259259A7" w:rsidR="00832527" w:rsidRPr="00272020" w:rsidRDefault="00832527" w:rsidP="00832527">
      <w:pPr>
        <w:rPr>
          <w:color w:val="FF0000"/>
        </w:rPr>
      </w:pPr>
      <w:r w:rsidRPr="00272020">
        <w:rPr>
          <w:b/>
        </w:rPr>
        <w:lastRenderedPageBreak/>
        <w:t>Senate External Relations and Public Service Committee</w:t>
      </w:r>
      <w:r w:rsidRPr="00272020">
        <w:t xml:space="preserve"> reviewed the Revised FA Policy 105 (Guidelines for Establishing and Investing Named Appointments).</w:t>
      </w:r>
      <w:r w:rsidR="00AC5A47">
        <w:t xml:space="preserve"> </w:t>
      </w:r>
      <w:r w:rsidRPr="00272020">
        <w:t>The Committee reviewed the Strategic Marketing and Communications redesign of UIC’s main website, </w:t>
      </w:r>
      <w:hyperlink r:id="rId12" w:tgtFrame="_blank" w:tooltip="Original URL: https://t.e2ma.net/click/0ef7dk/grjfi05d/o9uarr. Click or tap if you trust this link." w:history="1">
        <w:r w:rsidRPr="00272020">
          <w:rPr>
            <w:rStyle w:val="Hyperlink"/>
          </w:rPr>
          <w:t>uic.edu</w:t>
        </w:r>
      </w:hyperlink>
      <w:r w:rsidRPr="00272020">
        <w:t>, and UIC news and information website, </w:t>
      </w:r>
      <w:hyperlink r:id="rId13" w:tgtFrame="_blank" w:tooltip="Original URL: https://t.e2ma.net/click/0ef7dk/grjfi05d/41varr. Click or tap if you trust this link." w:history="1">
        <w:r w:rsidRPr="00272020">
          <w:rPr>
            <w:rStyle w:val="Hyperlink"/>
          </w:rPr>
          <w:t>today.uic.edu</w:t>
        </w:r>
      </w:hyperlink>
      <w:r w:rsidRPr="00272020">
        <w:t>.</w:t>
      </w:r>
      <w:r w:rsidR="00AC5A47">
        <w:rPr>
          <w:color w:val="FF0000"/>
        </w:rPr>
        <w:t xml:space="preserve"> </w:t>
      </w:r>
      <w:r w:rsidRPr="00272020">
        <w:t>The Committee proposed revisions to UIC’s Honorary Degree process.</w:t>
      </w:r>
      <w:r w:rsidR="00AC5A47">
        <w:rPr>
          <w:color w:val="FF0000"/>
        </w:rPr>
        <w:t xml:space="preserve"> </w:t>
      </w:r>
      <w:r w:rsidRPr="00272020">
        <w:t xml:space="preserve">The Committee participated in a focus group facilitated by </w:t>
      </w:r>
      <w:proofErr w:type="spellStart"/>
      <w:r w:rsidRPr="00272020">
        <w:t>Ologie</w:t>
      </w:r>
      <w:proofErr w:type="spellEnd"/>
      <w:r w:rsidRPr="00272020">
        <w:t xml:space="preserve"> to hear the group’s perspectives on the creative concepts, examining the visuals, narratives, and messages that help amplify the mission and elevate UIC’s reputation.</w:t>
      </w:r>
      <w:r w:rsidR="00AC5A47">
        <w:rPr>
          <w:color w:val="FF0000"/>
        </w:rPr>
        <w:t xml:space="preserve"> </w:t>
      </w:r>
      <w:r w:rsidRPr="00272020">
        <w:t>The Committee reviewed honorary degree nominations.</w:t>
      </w:r>
    </w:p>
    <w:p w14:paraId="194B5C76" w14:textId="77777777" w:rsidR="00832527" w:rsidRPr="00272020" w:rsidRDefault="00832527" w:rsidP="00832527"/>
    <w:p w14:paraId="7B26DD07" w14:textId="682A2033" w:rsidR="00832527" w:rsidRPr="00272020" w:rsidRDefault="00832527" w:rsidP="00832527">
      <w:r w:rsidRPr="00272020">
        <w:rPr>
          <w:b/>
        </w:rPr>
        <w:t xml:space="preserve">Senate Faculty Affairs Committee </w:t>
      </w:r>
      <w:r w:rsidRPr="00272020">
        <w:t>reviewed the UIC Graduate Student Positive Learning Environment Policy.</w:t>
      </w:r>
      <w:r w:rsidR="00AC5A47">
        <w:t xml:space="preserve"> </w:t>
      </w:r>
      <w:r w:rsidRPr="00272020">
        <w:t>The Committee examined the issue of consistent peer review of courses, including asynchronous courses.</w:t>
      </w:r>
      <w:r w:rsidR="00AC5A47">
        <w:t xml:space="preserve"> </w:t>
      </w:r>
      <w:r w:rsidRPr="00272020">
        <w:t>The Committee provided feedback on the Faculty and Instructional Staff Grievance Procedures – Revised.</w:t>
      </w:r>
      <w:r w:rsidR="00AC5A47">
        <w:t xml:space="preserve"> </w:t>
      </w:r>
      <w:r w:rsidRPr="00272020">
        <w:t>The Committee provided feedback on the proposed revision to the Statutes, Article II, Section 3 – Faculty Role in Governance, Article IX, Section 3.c (</w:t>
      </w:r>
      <w:r w:rsidRPr="00272020">
        <w:rPr>
          <w:b/>
          <w:bCs/>
        </w:rPr>
        <w:t>USC ST-94</w:t>
      </w:r>
      <w:r w:rsidRPr="00272020">
        <w:t>).</w:t>
      </w:r>
      <w:r w:rsidR="00AC5A47">
        <w:t xml:space="preserve"> </w:t>
      </w:r>
    </w:p>
    <w:p w14:paraId="1CFA3E4C" w14:textId="77777777" w:rsidR="00832527" w:rsidRPr="00272020" w:rsidRDefault="00832527" w:rsidP="00832527">
      <w:pPr>
        <w:rPr>
          <w:b/>
        </w:rPr>
      </w:pPr>
    </w:p>
    <w:p w14:paraId="481F2ACD" w14:textId="4EDD79FB" w:rsidR="00832527" w:rsidRPr="00272020" w:rsidRDefault="00832527" w:rsidP="00832527">
      <w:r w:rsidRPr="00272020">
        <w:rPr>
          <w:b/>
        </w:rPr>
        <w:t>Senate Research Committee</w:t>
      </w:r>
      <w:r w:rsidRPr="00272020">
        <w:t xml:space="preserve"> provided feedback on the revised Policy on Integrity in Research and Scholarly Activities (</w:t>
      </w:r>
      <w:r w:rsidRPr="00272020">
        <w:rPr>
          <w:b/>
          <w:bCs/>
        </w:rPr>
        <w:t>USC OT-393</w:t>
      </w:r>
      <w:r w:rsidRPr="00272020">
        <w:t>).</w:t>
      </w:r>
      <w:r w:rsidR="00AC5A47">
        <w:t xml:space="preserve"> </w:t>
      </w:r>
      <w:r w:rsidRPr="00272020">
        <w:t>The Committee reviewed the Institute for Leadership Excellence and Development (</w:t>
      </w:r>
      <w:proofErr w:type="spellStart"/>
      <w:r w:rsidRPr="00272020">
        <w:t>iLEAD</w:t>
      </w:r>
      <w:proofErr w:type="spellEnd"/>
      <w:r w:rsidRPr="00272020">
        <w:t>) and the Institute for Health Research and Policy.</w:t>
      </w:r>
      <w:r w:rsidR="00AC5A47">
        <w:t xml:space="preserve"> </w:t>
      </w:r>
      <w:r w:rsidRPr="00272020">
        <w:t xml:space="preserve">Andrew Boyd, Associate Vice Chancellor for Research, and Abigail Goben, Professor &amp; Data Management Librarian &amp; Data Policy Advisor, were guests at meetings and discussed emerging AI considerations for research, including deepfakes and auto-submission for surveys, changes to NIH Public Access Policy, overseas data access, emerging data risks, as well as an update on UIC’s data policies titled “Access to Sensitive UIC Sponsored Research Data Policy” and “UIC Research Data Ownership and Stewardship Policy.” Dustin Fraidenburg, IRB Chair, was a guest at a </w:t>
      </w:r>
      <w:proofErr w:type="gramStart"/>
      <w:r w:rsidRPr="00272020">
        <w:t>Committee</w:t>
      </w:r>
      <w:proofErr w:type="gramEnd"/>
      <w:r w:rsidRPr="00272020">
        <w:t xml:space="preserve"> meeting and shared IRB updates, challenges, and outlook.</w:t>
      </w:r>
      <w:r w:rsidR="00AC5A47">
        <w:t xml:space="preserve"> </w:t>
      </w:r>
      <w:r w:rsidRPr="00272020">
        <w:t>Bryan Pabin, Director of Export Controls in OVCR, was a guest at a meeting and discussed current trends in university-centered export control. Shawn Conner, Director of International Affairs and Outreach</w:t>
      </w:r>
      <w:r w:rsidR="0061113C">
        <w:t xml:space="preserve"> and Jim Hammerschmidt, Interim Vice Provost for Global Engagement, provided the Committee with an update on recent events within the International Affairs / Global Engagement Office regarding restrictions on</w:t>
      </w:r>
      <w:r w:rsidRPr="00272020">
        <w:t xml:space="preserve"> national and international research activities.</w:t>
      </w:r>
      <w:r w:rsidR="00AC5A47">
        <w:t xml:space="preserve"> </w:t>
      </w:r>
      <w:r w:rsidRPr="00272020">
        <w:t>Sandra De Groote discussed with the Committee the NIH public access policy as it relates to publications.</w:t>
      </w:r>
      <w:r w:rsidR="00AC5A47">
        <w:t xml:space="preserve"> </w:t>
      </w:r>
      <w:r w:rsidRPr="00272020">
        <w:t>An Innovation and Entrepreneurship Subcommittee of the UIC Senate Research Committee was created now that the Office of Innovation is part of the Office of the Vice Chancellor for Research.</w:t>
      </w:r>
    </w:p>
    <w:p w14:paraId="6EB9E4A5" w14:textId="77777777" w:rsidR="00832527" w:rsidRPr="00272020" w:rsidRDefault="00832527" w:rsidP="00832527">
      <w:pPr>
        <w:pStyle w:val="xxxxxxmsonormal"/>
        <w:shd w:val="clear" w:color="auto" w:fill="FFFFFF"/>
        <w:spacing w:before="0" w:beforeAutospacing="0" w:after="0" w:afterAutospacing="0"/>
        <w:rPr>
          <w:color w:val="242424"/>
        </w:rPr>
      </w:pPr>
    </w:p>
    <w:p w14:paraId="6C85768A" w14:textId="6A20A29C" w:rsidR="00832527" w:rsidRPr="00272020" w:rsidRDefault="00832527" w:rsidP="00832527">
      <w:r w:rsidRPr="00272020">
        <w:rPr>
          <w:b/>
        </w:rPr>
        <w:t xml:space="preserve">Senate Student Affairs Committee </w:t>
      </w:r>
      <w:r w:rsidRPr="00272020">
        <w:t>reviewed the UIC Graduate Student Positive Learning Environment Policy.</w:t>
      </w:r>
      <w:r w:rsidR="00AC5A47">
        <w:t xml:space="preserve"> </w:t>
      </w:r>
      <w:r w:rsidRPr="00272020">
        <w:t>Raul Fernandez, Assistant Dean of Student Affairs, provided the Committee with Student Disciplinary Policy updates.</w:t>
      </w:r>
      <w:r w:rsidR="00AC5A47">
        <w:t xml:space="preserve"> </w:t>
      </w:r>
      <w:r w:rsidRPr="00272020">
        <w:t xml:space="preserve">The new Vice Chancellor and Vice Provost for Student Affairs, Sharron Evans, provided the Committee an overview of her </w:t>
      </w:r>
      <w:r w:rsidR="00AC5A47" w:rsidRPr="00272020">
        <w:t>short- and long-term</w:t>
      </w:r>
      <w:r w:rsidRPr="00272020">
        <w:t xml:space="preserve"> goals.</w:t>
      </w:r>
      <w:r w:rsidR="00AC5A47">
        <w:t xml:space="preserve"> </w:t>
      </w:r>
      <w:r w:rsidRPr="00272020">
        <w:t>The Senate Student Affairs Committee and Senate Support Services Committee met jointly with Tanya Cabrera, Assistant Vice Chancellor for Student Engagement and Support, who shared updates on her work supporting mixed-status UIC students and provided information about support and resources for responding to federal government changes.</w:t>
      </w:r>
    </w:p>
    <w:p w14:paraId="57217BDA" w14:textId="77777777" w:rsidR="00832527" w:rsidRPr="00272020" w:rsidRDefault="00832527" w:rsidP="0061113C">
      <w:pPr>
        <w:pStyle w:val="ListParagraph"/>
        <w:numPr>
          <w:ilvl w:val="0"/>
          <w:numId w:val="0"/>
        </w:numPr>
        <w:contextualSpacing/>
        <w:rPr>
          <w:b/>
        </w:rPr>
      </w:pPr>
    </w:p>
    <w:p w14:paraId="3A992D71" w14:textId="22918695" w:rsidR="00832527" w:rsidRPr="00272020" w:rsidRDefault="00832527" w:rsidP="0061113C">
      <w:pPr>
        <w:pStyle w:val="ListParagraph"/>
        <w:numPr>
          <w:ilvl w:val="0"/>
          <w:numId w:val="0"/>
        </w:numPr>
        <w:spacing w:after="160"/>
        <w:contextualSpacing/>
      </w:pPr>
      <w:r w:rsidRPr="00272020">
        <w:rPr>
          <w:b/>
        </w:rPr>
        <w:t>Senate Student Recruitment, Admissions, and Retention Committee</w:t>
      </w:r>
      <w:r w:rsidRPr="00272020">
        <w:t xml:space="preserve">, met with Kiely Fletcher, Vice Provost for Enrollment Management, who reported on the record undergraduate </w:t>
      </w:r>
      <w:r w:rsidRPr="00272020">
        <w:lastRenderedPageBreak/>
        <w:t>enrollment.</w:t>
      </w:r>
      <w:r w:rsidR="00AC5A47">
        <w:t xml:space="preserve"> </w:t>
      </w:r>
      <w:r w:rsidRPr="00272020">
        <w:t xml:space="preserve">The Committee discussed concerns about how colleges </w:t>
      </w:r>
      <w:r w:rsidR="00AC5A47">
        <w:t>facing budget cuts are addressing the increase in</w:t>
      </w:r>
      <w:r w:rsidRPr="00272020">
        <w:t xml:space="preserve"> undergraduate enrollment with fewer available resources.</w:t>
      </w:r>
      <w:r w:rsidR="00AC5A47">
        <w:t xml:space="preserve"> </w:t>
      </w:r>
    </w:p>
    <w:p w14:paraId="5901B5EE" w14:textId="0039713A" w:rsidR="00832527" w:rsidRPr="00272020" w:rsidRDefault="00832527" w:rsidP="00832527">
      <w:r w:rsidRPr="00272020">
        <w:rPr>
          <w:b/>
        </w:rPr>
        <w:t>Senate Support Services Committee</w:t>
      </w:r>
      <w:r w:rsidRPr="00272020">
        <w:t xml:space="preserve"> endorsed the Academic Calendars for the 2030-2031 academic year and 2031-2032 academic year and 2032-2033 academic year.</w:t>
      </w:r>
      <w:r w:rsidR="00AC5A47">
        <w:t xml:space="preserve"> </w:t>
      </w:r>
      <w:r w:rsidRPr="00272020">
        <w:t>The Senate Student Affairs Committee and Senate Support Services Committee met jointly with Tanya Cabrera, Assistant Vice Chancellor for Student Engagement and Support, who shared updates on her work supporting mixed-status UIC students and provided information about support and resources for responding to federal government changes</w:t>
      </w:r>
      <w:r w:rsidR="0061113C">
        <w:t xml:space="preserve">; </w:t>
      </w:r>
      <w:r w:rsidRPr="00272020">
        <w:t>Tiffany Ruiz, UIC Police Officer, was a guest at a Committee meeting and shared a</w:t>
      </w:r>
      <w:r w:rsidR="00AC5A47">
        <w:t xml:space="preserve"> </w:t>
      </w:r>
      <w:r w:rsidRPr="00272020">
        <w:t>UIC Crime Statistics Report.</w:t>
      </w:r>
      <w:r w:rsidR="00AC5A47">
        <w:t xml:space="preserve"> </w:t>
      </w:r>
      <w:r w:rsidRPr="00272020">
        <w:t xml:space="preserve">Brian Cousins, Associate Vice Chancellor for Student Affairs Administrative Services, and Krista Stawarz, Sodexo Magic Registered </w:t>
      </w:r>
      <w:r w:rsidR="00AC5A47">
        <w:t>Dietitian</w:t>
      </w:r>
      <w:r w:rsidRPr="00272020">
        <w:t>, presented on UIC dining services.</w:t>
      </w:r>
      <w:r w:rsidR="00AC5A47">
        <w:t xml:space="preserve"> </w:t>
      </w:r>
      <w:r w:rsidRPr="00272020">
        <w:t xml:space="preserve">Keith Ellis, Executive Director for Campus Housing, and Jeff Terpstra, Director of Campus Housing, met with the Committee and </w:t>
      </w:r>
      <w:proofErr w:type="gramStart"/>
      <w:r w:rsidRPr="00272020">
        <w:t>presented on</w:t>
      </w:r>
      <w:proofErr w:type="gramEnd"/>
      <w:r w:rsidRPr="00272020">
        <w:t xml:space="preserve"> campus housing for AY 2025-26. </w:t>
      </w:r>
    </w:p>
    <w:p w14:paraId="31AD6093" w14:textId="77777777" w:rsidR="00832527" w:rsidRPr="00272020" w:rsidRDefault="00832527" w:rsidP="0061113C">
      <w:pPr>
        <w:pStyle w:val="ListParagraph"/>
        <w:numPr>
          <w:ilvl w:val="0"/>
          <w:numId w:val="0"/>
        </w:numPr>
        <w:contextualSpacing/>
        <w:rPr>
          <w:b/>
          <w:bCs/>
        </w:rPr>
      </w:pPr>
    </w:p>
    <w:p w14:paraId="635EBD91" w14:textId="7AA5CE7D" w:rsidR="00832527" w:rsidRPr="004A16A5" w:rsidRDefault="00832527" w:rsidP="00832527">
      <w:pPr>
        <w:spacing w:after="16" w:line="248" w:lineRule="auto"/>
      </w:pPr>
      <w:r w:rsidRPr="00272020">
        <w:rPr>
          <w:b/>
          <w:bCs/>
        </w:rPr>
        <w:t xml:space="preserve">Senate Committee on University and Senate Governance </w:t>
      </w:r>
      <w:r w:rsidRPr="00272020">
        <w:t>revised the Senate Standing Rules.</w:t>
      </w:r>
      <w:r w:rsidR="00AC5A47">
        <w:t xml:space="preserve"> </w:t>
      </w:r>
      <w:r w:rsidRPr="00272020">
        <w:t>Two parliamentarians for Senate meetings were selected by the Committee.</w:t>
      </w:r>
      <w:r w:rsidR="00AC5A47">
        <w:t xml:space="preserve"> </w:t>
      </w:r>
      <w:r w:rsidRPr="00272020">
        <w:t xml:space="preserve">The Committee reviewed the proposed revision to the </w:t>
      </w:r>
      <w:r w:rsidRPr="00272020">
        <w:rPr>
          <w:i/>
          <w:iCs/>
        </w:rPr>
        <w:t xml:space="preserve">Statutes, </w:t>
      </w:r>
      <w:r w:rsidRPr="00272020">
        <w:t>Article IX, Section 6b – Severe Sanctions Other Than Dismissal for Cause for Members of the Faculty (</w:t>
      </w:r>
      <w:r w:rsidRPr="00272020">
        <w:rPr>
          <w:b/>
          <w:bCs/>
        </w:rPr>
        <w:t>USC ST-92</w:t>
      </w:r>
      <w:r w:rsidRPr="00272020">
        <w:t>).</w:t>
      </w:r>
      <w:r w:rsidR="00AC5A47">
        <w:t xml:space="preserve"> </w:t>
      </w:r>
      <w:r w:rsidRPr="00272020">
        <w:t xml:space="preserve">The Committee reviewed the proposed revisions to the </w:t>
      </w:r>
      <w:r w:rsidRPr="00272020">
        <w:rPr>
          <w:i/>
          <w:iCs/>
        </w:rPr>
        <w:t>Statutes</w:t>
      </w:r>
      <w:r w:rsidRPr="00272020">
        <w:t>, Article I, Section 5 – Chancellors and Vice Presidents, Article II, Section 3</w:t>
      </w:r>
      <w:proofErr w:type="gramStart"/>
      <w:r w:rsidRPr="00272020">
        <w:t>a(</w:t>
      </w:r>
      <w:proofErr w:type="gramEnd"/>
      <w:r w:rsidRPr="00272020">
        <w:t>1) – Faculty Role in Governance, and Article III, Section 1g – The University (</w:t>
      </w:r>
      <w:r w:rsidRPr="00272020">
        <w:rPr>
          <w:b/>
          <w:bCs/>
        </w:rPr>
        <w:t>USC ST-87</w:t>
      </w:r>
      <w:r w:rsidRPr="00272020">
        <w:t>).</w:t>
      </w:r>
      <w:r w:rsidR="00AC5A47">
        <w:rPr>
          <w:i/>
        </w:rPr>
        <w:t xml:space="preserve"> </w:t>
      </w:r>
      <w:r w:rsidRPr="00272020">
        <w:t xml:space="preserve">The Committee reviewed the proposed revision to the </w:t>
      </w:r>
      <w:r w:rsidRPr="00272020">
        <w:rPr>
          <w:i/>
          <w:iCs/>
        </w:rPr>
        <w:t>Statutes</w:t>
      </w:r>
      <w:r w:rsidRPr="00272020">
        <w:t>, Article IV, Section 1 – The Department, Section 2 – Department Organized with a Chair (Section 2b – Department Organized with a Chair), Section 3 – Department Organized with a Head (Section 3b – Department Organized with a Head), and Section 4 – Change of Department Administrative Organization (</w:t>
      </w:r>
      <w:r w:rsidRPr="00272020">
        <w:rPr>
          <w:b/>
          <w:bCs/>
        </w:rPr>
        <w:t>USC ST-89</w:t>
      </w:r>
      <w:r w:rsidRPr="00272020">
        <w:t>).</w:t>
      </w:r>
      <w:r w:rsidR="00AC5A47">
        <w:t xml:space="preserve"> </w:t>
      </w:r>
      <w:r w:rsidRPr="00272020">
        <w:t xml:space="preserve">The Committee began to examine the proposed revision to the </w:t>
      </w:r>
      <w:r w:rsidRPr="00272020">
        <w:rPr>
          <w:i/>
          <w:iCs/>
        </w:rPr>
        <w:t xml:space="preserve">Statutes, </w:t>
      </w:r>
      <w:r w:rsidRPr="00272020">
        <w:rPr>
          <w:iCs/>
        </w:rPr>
        <w:t xml:space="preserve">Article II, Section 3 – Faculty Role in Governance, Article IX, Section 3.c – Appointments, Ranks, and Promotions of the Academic and Administrative Staff, and Article X, Section 1.a(6) – Tenure of Academic Staff </w:t>
      </w:r>
      <w:r w:rsidRPr="00272020">
        <w:t>(</w:t>
      </w:r>
      <w:r w:rsidRPr="00272020">
        <w:rPr>
          <w:b/>
          <w:bCs/>
        </w:rPr>
        <w:t>USC ST-94</w:t>
      </w:r>
      <w:r w:rsidRPr="00272020">
        <w:t>)</w:t>
      </w:r>
      <w:r w:rsidRPr="00272020">
        <w:rPr>
          <w:i/>
        </w:rPr>
        <w:t>.</w:t>
      </w:r>
      <w:r w:rsidR="00AC5A47">
        <w:t xml:space="preserve"> </w:t>
      </w:r>
      <w:r w:rsidRPr="00272020">
        <w:t xml:space="preserve">The Committee, at the request of SEC, reviewed the </w:t>
      </w:r>
      <w:r w:rsidRPr="00272020">
        <w:rPr>
          <w:rFonts w:eastAsia="Calibri"/>
          <w:i/>
        </w:rPr>
        <w:t xml:space="preserve">ex officio </w:t>
      </w:r>
      <w:r w:rsidRPr="00272020">
        <w:t xml:space="preserve">representation on Senate Standing Committees to determine whether those named in the </w:t>
      </w:r>
      <w:r w:rsidRPr="00272020">
        <w:rPr>
          <w:rFonts w:eastAsia="Calibri"/>
          <w:i/>
        </w:rPr>
        <w:t xml:space="preserve">Bylaws </w:t>
      </w:r>
      <w:r w:rsidRPr="00272020">
        <w:t>are appropriate for the charge of the committees.</w:t>
      </w:r>
    </w:p>
    <w:p w14:paraId="449B5F88" w14:textId="77777777" w:rsidR="00832527" w:rsidRPr="004A16A5" w:rsidRDefault="00832527" w:rsidP="00832527">
      <w:pPr>
        <w:spacing w:after="16" w:line="248" w:lineRule="auto"/>
        <w:rPr>
          <w:color w:val="FF0000"/>
        </w:rPr>
      </w:pPr>
    </w:p>
    <w:p w14:paraId="4DE5B88F" w14:textId="36910594" w:rsidR="001459BB" w:rsidRPr="00EB2C29" w:rsidRDefault="001459BB" w:rsidP="001459BB">
      <w:r w:rsidRPr="00EB2C29">
        <w:t xml:space="preserve">This concludes the </w:t>
      </w:r>
      <w:r w:rsidR="00AC5A47">
        <w:t>UIC Senate's report</w:t>
      </w:r>
      <w:r w:rsidRPr="00EB2C29">
        <w:t xml:space="preserve"> for 202</w:t>
      </w:r>
      <w:r w:rsidR="001026F7">
        <w:t>5</w:t>
      </w:r>
      <w:r w:rsidRPr="00EB2C29">
        <w:t>-202</w:t>
      </w:r>
      <w:r w:rsidR="001026F7">
        <w:t>6</w:t>
      </w:r>
      <w:r w:rsidRPr="00EB2C29">
        <w:t>.</w:t>
      </w:r>
    </w:p>
    <w:p w14:paraId="00E6294F" w14:textId="77777777" w:rsidR="001459BB" w:rsidRDefault="001459BB" w:rsidP="001459BB"/>
    <w:p w14:paraId="18CB69A2" w14:textId="77777777" w:rsidR="001459BB" w:rsidRPr="00A03315" w:rsidRDefault="001459BB" w:rsidP="001459BB">
      <w:r w:rsidRPr="00A03315">
        <w:t>Respectfully Submitted,</w:t>
      </w:r>
    </w:p>
    <w:p w14:paraId="4EA02C97" w14:textId="77777777" w:rsidR="001459BB" w:rsidRPr="00A03315" w:rsidRDefault="001459BB" w:rsidP="001459BB">
      <w:r w:rsidRPr="00A03315">
        <w:t xml:space="preserve">Sandra De Groote </w:t>
      </w:r>
    </w:p>
    <w:p w14:paraId="44AF5B6B" w14:textId="6D9EDF72" w:rsidR="00066F38" w:rsidRPr="00A03315" w:rsidRDefault="00066F38" w:rsidP="00066F38">
      <w:pPr>
        <w:pStyle w:val="BasicParagraph"/>
        <w:spacing w:line="240" w:lineRule="auto"/>
        <w:rPr>
          <w:rFonts w:ascii="Times New Roman" w:hAnsi="Times New Roman" w:cs="Times New Roman"/>
        </w:rPr>
      </w:pPr>
      <w:r w:rsidRPr="00A03315">
        <w:rPr>
          <w:rFonts w:ascii="Times New Roman" w:hAnsi="Times New Roman" w:cs="Times New Roman"/>
        </w:rPr>
        <w:t xml:space="preserve">Secretary of the UIC Senate and </w:t>
      </w:r>
    </w:p>
    <w:p w14:paraId="71DB7FCC" w14:textId="77086A77" w:rsidR="001459BB" w:rsidRPr="00A03315" w:rsidRDefault="001459BB" w:rsidP="001459BB">
      <w:r w:rsidRPr="00A03315">
        <w:t xml:space="preserve">Chair </w:t>
      </w:r>
      <w:r w:rsidR="00066F38" w:rsidRPr="00A03315">
        <w:t xml:space="preserve">of the </w:t>
      </w:r>
      <w:r w:rsidRPr="00A03315">
        <w:t>UIC Senate Executive Committee</w:t>
      </w:r>
    </w:p>
    <w:p w14:paraId="232E5D23" w14:textId="77777777" w:rsidR="00451CF3" w:rsidRDefault="00451CF3" w:rsidP="00D80A41"/>
    <w:sectPr w:rsidR="00451CF3" w:rsidSect="0034666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4710C" w14:textId="77777777" w:rsidR="00BB3B5F" w:rsidRDefault="00BB3B5F" w:rsidP="00D80A41">
      <w:r>
        <w:separator/>
      </w:r>
    </w:p>
  </w:endnote>
  <w:endnote w:type="continuationSeparator" w:id="0">
    <w:p w14:paraId="5A861371" w14:textId="77777777" w:rsidR="00BB3B5F" w:rsidRDefault="00BB3B5F" w:rsidP="00D8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C422" w14:textId="77777777" w:rsidR="00BB3B5F" w:rsidRDefault="00BB3B5F" w:rsidP="00D80A41">
      <w:r>
        <w:separator/>
      </w:r>
    </w:p>
  </w:footnote>
  <w:footnote w:type="continuationSeparator" w:id="0">
    <w:p w14:paraId="375703F2" w14:textId="77777777" w:rsidR="00BB3B5F" w:rsidRDefault="00BB3B5F" w:rsidP="00D8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1C6E" w14:textId="77777777" w:rsidR="004E1B5F" w:rsidRDefault="004E1B5F" w:rsidP="00D80A41">
    <w:pPr>
      <w:pStyle w:val="Header"/>
    </w:pPr>
    <w:r>
      <w:fldChar w:fldCharType="begin"/>
    </w:r>
    <w:r>
      <w:instrText xml:space="preserve"> PAGE   \* MERGEFORMAT </w:instrText>
    </w:r>
    <w:r>
      <w:fldChar w:fldCharType="separate"/>
    </w:r>
    <w:r w:rsidR="00011610">
      <w:rPr>
        <w:noProof/>
      </w:rPr>
      <w:t>6</w:t>
    </w:r>
    <w:r>
      <w:rPr>
        <w:noProof/>
      </w:rPr>
      <w:fldChar w:fldCharType="end"/>
    </w:r>
  </w:p>
  <w:p w14:paraId="12D496EF" w14:textId="77777777" w:rsidR="004E1B5F" w:rsidRDefault="004E1B5F" w:rsidP="00D80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DE6"/>
    <w:multiLevelType w:val="hybridMultilevel"/>
    <w:tmpl w:val="437429FA"/>
    <w:lvl w:ilvl="0" w:tplc="C7907C3C">
      <w:start w:val="1"/>
      <w:numFmt w:val="bullet"/>
      <w:lvlText w:val="o"/>
      <w:lvlJc w:val="left"/>
      <w:pPr>
        <w:tabs>
          <w:tab w:val="num" w:pos="360"/>
        </w:tabs>
        <w:ind w:left="360" w:hanging="360"/>
      </w:pPr>
      <w:rPr>
        <w:rFonts w:ascii="Courier New" w:hAnsi="Courier New" w:hint="default"/>
        <w:sz w:val="28"/>
        <w:szCs w:val="28"/>
      </w:rPr>
    </w:lvl>
    <w:lvl w:ilvl="1" w:tplc="E08AA8D8">
      <w:numFmt w:val="bullet"/>
      <w:lvlText w:val="-"/>
      <w:lvlJc w:val="left"/>
      <w:pPr>
        <w:tabs>
          <w:tab w:val="num" w:pos="816"/>
        </w:tabs>
        <w:ind w:left="816" w:hanging="360"/>
      </w:pPr>
      <w:rPr>
        <w:rFonts w:ascii="Times New Roman" w:eastAsia="Times New Roman" w:hAnsi="Times New Roman" w:cs="Times New Roman" w:hint="default"/>
      </w:rPr>
    </w:lvl>
    <w:lvl w:ilvl="2" w:tplc="04090005" w:tentative="1">
      <w:start w:val="1"/>
      <w:numFmt w:val="bullet"/>
      <w:lvlText w:val=""/>
      <w:lvlJc w:val="left"/>
      <w:pPr>
        <w:tabs>
          <w:tab w:val="num" w:pos="1536"/>
        </w:tabs>
        <w:ind w:left="1536" w:hanging="360"/>
      </w:pPr>
      <w:rPr>
        <w:rFonts w:ascii="Wingdings" w:hAnsi="Wingdings" w:hint="default"/>
      </w:rPr>
    </w:lvl>
    <w:lvl w:ilvl="3" w:tplc="04090001" w:tentative="1">
      <w:start w:val="1"/>
      <w:numFmt w:val="bullet"/>
      <w:lvlText w:val=""/>
      <w:lvlJc w:val="left"/>
      <w:pPr>
        <w:tabs>
          <w:tab w:val="num" w:pos="2256"/>
        </w:tabs>
        <w:ind w:left="2256" w:hanging="360"/>
      </w:pPr>
      <w:rPr>
        <w:rFonts w:ascii="Symbol" w:hAnsi="Symbol" w:hint="default"/>
      </w:rPr>
    </w:lvl>
    <w:lvl w:ilvl="4" w:tplc="04090003" w:tentative="1">
      <w:start w:val="1"/>
      <w:numFmt w:val="bullet"/>
      <w:lvlText w:val="o"/>
      <w:lvlJc w:val="left"/>
      <w:pPr>
        <w:tabs>
          <w:tab w:val="num" w:pos="2976"/>
        </w:tabs>
        <w:ind w:left="2976" w:hanging="360"/>
      </w:pPr>
      <w:rPr>
        <w:rFonts w:ascii="Courier New" w:hAnsi="Courier New" w:cs="Courier New" w:hint="default"/>
      </w:rPr>
    </w:lvl>
    <w:lvl w:ilvl="5" w:tplc="04090005" w:tentative="1">
      <w:start w:val="1"/>
      <w:numFmt w:val="bullet"/>
      <w:lvlText w:val=""/>
      <w:lvlJc w:val="left"/>
      <w:pPr>
        <w:tabs>
          <w:tab w:val="num" w:pos="3696"/>
        </w:tabs>
        <w:ind w:left="3696" w:hanging="360"/>
      </w:pPr>
      <w:rPr>
        <w:rFonts w:ascii="Wingdings" w:hAnsi="Wingdings" w:hint="default"/>
      </w:rPr>
    </w:lvl>
    <w:lvl w:ilvl="6" w:tplc="04090001" w:tentative="1">
      <w:start w:val="1"/>
      <w:numFmt w:val="bullet"/>
      <w:lvlText w:val=""/>
      <w:lvlJc w:val="left"/>
      <w:pPr>
        <w:tabs>
          <w:tab w:val="num" w:pos="4416"/>
        </w:tabs>
        <w:ind w:left="4416" w:hanging="360"/>
      </w:pPr>
      <w:rPr>
        <w:rFonts w:ascii="Symbol" w:hAnsi="Symbol" w:hint="default"/>
      </w:rPr>
    </w:lvl>
    <w:lvl w:ilvl="7" w:tplc="04090003" w:tentative="1">
      <w:start w:val="1"/>
      <w:numFmt w:val="bullet"/>
      <w:lvlText w:val="o"/>
      <w:lvlJc w:val="left"/>
      <w:pPr>
        <w:tabs>
          <w:tab w:val="num" w:pos="5136"/>
        </w:tabs>
        <w:ind w:left="5136" w:hanging="360"/>
      </w:pPr>
      <w:rPr>
        <w:rFonts w:ascii="Courier New" w:hAnsi="Courier New" w:cs="Courier New" w:hint="default"/>
      </w:rPr>
    </w:lvl>
    <w:lvl w:ilvl="8" w:tplc="04090005" w:tentative="1">
      <w:start w:val="1"/>
      <w:numFmt w:val="bullet"/>
      <w:lvlText w:val=""/>
      <w:lvlJc w:val="left"/>
      <w:pPr>
        <w:tabs>
          <w:tab w:val="num" w:pos="5856"/>
        </w:tabs>
        <w:ind w:left="5856" w:hanging="360"/>
      </w:pPr>
      <w:rPr>
        <w:rFonts w:ascii="Wingdings" w:hAnsi="Wingdings" w:hint="default"/>
      </w:rPr>
    </w:lvl>
  </w:abstractNum>
  <w:abstractNum w:abstractNumId="1" w15:restartNumberingAfterBreak="0">
    <w:nsid w:val="039B06AA"/>
    <w:multiLevelType w:val="hybridMultilevel"/>
    <w:tmpl w:val="AB5438C6"/>
    <w:lvl w:ilvl="0" w:tplc="3CC01874">
      <w:start w:val="1"/>
      <w:numFmt w:val="bullet"/>
      <w:pStyle w:val="ListParagraph"/>
      <w:lvlText w:val=""/>
      <w:lvlJc w:val="left"/>
      <w:pPr>
        <w:ind w:left="720" w:hanging="360"/>
      </w:pPr>
      <w:rPr>
        <w:rFonts w:ascii="Symbol" w:hAnsi="Symbol" w:hint="default"/>
      </w:rPr>
    </w:lvl>
    <w:lvl w:ilvl="1" w:tplc="7BD62CB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C52E7"/>
    <w:multiLevelType w:val="hybridMultilevel"/>
    <w:tmpl w:val="798E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425C9"/>
    <w:multiLevelType w:val="hybridMultilevel"/>
    <w:tmpl w:val="C8C8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E73F7"/>
    <w:multiLevelType w:val="hybridMultilevel"/>
    <w:tmpl w:val="36BE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C5968"/>
    <w:multiLevelType w:val="hybridMultilevel"/>
    <w:tmpl w:val="76E83F44"/>
    <w:lvl w:ilvl="0" w:tplc="B97C3A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A16BBC"/>
    <w:multiLevelType w:val="hybridMultilevel"/>
    <w:tmpl w:val="99D61AB6"/>
    <w:lvl w:ilvl="0" w:tplc="04090001">
      <w:start w:val="1"/>
      <w:numFmt w:val="bullet"/>
      <w:lvlText w:val=""/>
      <w:lvlJc w:val="left"/>
      <w:pPr>
        <w:ind w:left="720" w:hanging="360"/>
      </w:pPr>
      <w:rPr>
        <w:rFonts w:ascii="Symbol" w:hAnsi="Symbol" w:hint="default"/>
      </w:rPr>
    </w:lvl>
    <w:lvl w:ilvl="1" w:tplc="29C843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A5A10"/>
    <w:multiLevelType w:val="hybridMultilevel"/>
    <w:tmpl w:val="BB04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D21C7B"/>
    <w:multiLevelType w:val="hybridMultilevel"/>
    <w:tmpl w:val="A5D2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612F4"/>
    <w:multiLevelType w:val="hybridMultilevel"/>
    <w:tmpl w:val="2F760BB4"/>
    <w:lvl w:ilvl="0" w:tplc="04090001">
      <w:start w:val="1"/>
      <w:numFmt w:val="bullet"/>
      <w:lvlText w:val=""/>
      <w:lvlJc w:val="left"/>
      <w:pPr>
        <w:ind w:left="360" w:hanging="360"/>
      </w:pPr>
      <w:rPr>
        <w:rFonts w:ascii="Symbol" w:hAnsi="Symbol" w:hint="default"/>
      </w:rPr>
    </w:lvl>
    <w:lvl w:ilvl="1" w:tplc="65B670D6">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3F1441"/>
    <w:multiLevelType w:val="hybridMultilevel"/>
    <w:tmpl w:val="E47E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C46BD"/>
    <w:multiLevelType w:val="hybridMultilevel"/>
    <w:tmpl w:val="3C226608"/>
    <w:lvl w:ilvl="0" w:tplc="B97C3A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84AF5"/>
    <w:multiLevelType w:val="hybridMultilevel"/>
    <w:tmpl w:val="BC02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E381A"/>
    <w:multiLevelType w:val="hybridMultilevel"/>
    <w:tmpl w:val="01E87B96"/>
    <w:lvl w:ilvl="0" w:tplc="04090001">
      <w:start w:val="1"/>
      <w:numFmt w:val="bullet"/>
      <w:lvlText w:val=""/>
      <w:lvlJc w:val="left"/>
      <w:pPr>
        <w:ind w:left="360" w:hanging="360"/>
      </w:pPr>
      <w:rPr>
        <w:rFonts w:ascii="Symbol" w:hAnsi="Symbol" w:hint="default"/>
      </w:rPr>
    </w:lvl>
    <w:lvl w:ilvl="1" w:tplc="99C4670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F82E68"/>
    <w:multiLevelType w:val="hybridMultilevel"/>
    <w:tmpl w:val="74CC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874CE"/>
    <w:multiLevelType w:val="hybridMultilevel"/>
    <w:tmpl w:val="24FAFC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6A4155"/>
    <w:multiLevelType w:val="hybridMultilevel"/>
    <w:tmpl w:val="E01A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76FA9"/>
    <w:multiLevelType w:val="hybridMultilevel"/>
    <w:tmpl w:val="CB3C7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C61C4B"/>
    <w:multiLevelType w:val="hybridMultilevel"/>
    <w:tmpl w:val="2632D8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E5F1E24"/>
    <w:multiLevelType w:val="hybridMultilevel"/>
    <w:tmpl w:val="17DCC5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FEB1502"/>
    <w:multiLevelType w:val="hybridMultilevel"/>
    <w:tmpl w:val="BB72A098"/>
    <w:lvl w:ilvl="0" w:tplc="04090001">
      <w:start w:val="1"/>
      <w:numFmt w:val="bullet"/>
      <w:lvlText w:val=""/>
      <w:lvlJc w:val="left"/>
      <w:pPr>
        <w:ind w:left="360" w:hanging="360"/>
      </w:pPr>
      <w:rPr>
        <w:rFonts w:ascii="Symbol" w:hAnsi="Symbol" w:hint="default"/>
      </w:rPr>
    </w:lvl>
    <w:lvl w:ilvl="1" w:tplc="50E8682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3580695"/>
    <w:multiLevelType w:val="hybridMultilevel"/>
    <w:tmpl w:val="E3CA4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5A6067"/>
    <w:multiLevelType w:val="hybridMultilevel"/>
    <w:tmpl w:val="B3404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8755F5"/>
    <w:multiLevelType w:val="hybridMultilevel"/>
    <w:tmpl w:val="7E0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7A2F53"/>
    <w:multiLevelType w:val="hybridMultilevel"/>
    <w:tmpl w:val="926E1A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F205B1"/>
    <w:multiLevelType w:val="hybridMultilevel"/>
    <w:tmpl w:val="B606B014"/>
    <w:lvl w:ilvl="0" w:tplc="04090001">
      <w:start w:val="1"/>
      <w:numFmt w:val="bullet"/>
      <w:lvlText w:val=""/>
      <w:lvlJc w:val="left"/>
      <w:pPr>
        <w:ind w:left="720" w:hanging="360"/>
      </w:pPr>
      <w:rPr>
        <w:rFonts w:ascii="Symbol" w:hAnsi="Symbol" w:hint="default"/>
      </w:rPr>
    </w:lvl>
    <w:lvl w:ilvl="1" w:tplc="5E541AD2">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7C6E4F"/>
    <w:multiLevelType w:val="hybridMultilevel"/>
    <w:tmpl w:val="16DC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D95BD7"/>
    <w:multiLevelType w:val="hybridMultilevel"/>
    <w:tmpl w:val="4A48F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F1F45E5"/>
    <w:multiLevelType w:val="hybridMultilevel"/>
    <w:tmpl w:val="A94C599A"/>
    <w:lvl w:ilvl="0" w:tplc="6E4E2D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2101B6"/>
    <w:multiLevelType w:val="hybridMultilevel"/>
    <w:tmpl w:val="BDFCE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B759BB"/>
    <w:multiLevelType w:val="hybridMultilevel"/>
    <w:tmpl w:val="22185D3C"/>
    <w:lvl w:ilvl="0" w:tplc="04090001">
      <w:start w:val="1"/>
      <w:numFmt w:val="bullet"/>
      <w:lvlText w:val=""/>
      <w:lvlJc w:val="left"/>
      <w:pPr>
        <w:ind w:left="360" w:hanging="360"/>
      </w:pPr>
      <w:rPr>
        <w:rFonts w:ascii="Symbol" w:hAnsi="Symbol" w:hint="default"/>
      </w:rPr>
    </w:lvl>
    <w:lvl w:ilvl="1" w:tplc="A2E82872">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25F7050"/>
    <w:multiLevelType w:val="hybridMultilevel"/>
    <w:tmpl w:val="18365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326656"/>
    <w:multiLevelType w:val="hybridMultilevel"/>
    <w:tmpl w:val="73B0A6B4"/>
    <w:lvl w:ilvl="0" w:tplc="04090001">
      <w:start w:val="1"/>
      <w:numFmt w:val="bullet"/>
      <w:lvlText w:val=""/>
      <w:lvlJc w:val="left"/>
      <w:pPr>
        <w:ind w:left="720" w:hanging="360"/>
      </w:pPr>
      <w:rPr>
        <w:rFonts w:ascii="Symbol" w:hAnsi="Symbol" w:hint="default"/>
      </w:rPr>
    </w:lvl>
    <w:lvl w:ilvl="1" w:tplc="C0BEC0D6">
      <w:numFmt w:val="bullet"/>
      <w:lvlText w:val="–"/>
      <w:lvlJc w:val="left"/>
      <w:pPr>
        <w:ind w:left="1440" w:hanging="360"/>
      </w:pPr>
      <w:rPr>
        <w:rFonts w:ascii="Times New Roman" w:eastAsia="Times New Roman" w:hAnsi="Times New Roman"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963F73"/>
    <w:multiLevelType w:val="hybridMultilevel"/>
    <w:tmpl w:val="396EA1A2"/>
    <w:lvl w:ilvl="0" w:tplc="B97C3A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D9C24B5"/>
    <w:multiLevelType w:val="hybridMultilevel"/>
    <w:tmpl w:val="0432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1A77B4"/>
    <w:multiLevelType w:val="hybridMultilevel"/>
    <w:tmpl w:val="2544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C4B17"/>
    <w:multiLevelType w:val="hybridMultilevel"/>
    <w:tmpl w:val="672A15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AF4455"/>
    <w:multiLevelType w:val="hybridMultilevel"/>
    <w:tmpl w:val="6192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AB6BF3"/>
    <w:multiLevelType w:val="hybridMultilevel"/>
    <w:tmpl w:val="17661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944CCE"/>
    <w:multiLevelType w:val="hybridMultilevel"/>
    <w:tmpl w:val="582261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A41F72"/>
    <w:multiLevelType w:val="hybridMultilevel"/>
    <w:tmpl w:val="42B0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886B41"/>
    <w:multiLevelType w:val="hybridMultilevel"/>
    <w:tmpl w:val="D9067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CB5282B"/>
    <w:multiLevelType w:val="hybridMultilevel"/>
    <w:tmpl w:val="ABDE1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D176A20"/>
    <w:multiLevelType w:val="multilevel"/>
    <w:tmpl w:val="15C0DD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2F6D2F"/>
    <w:multiLevelType w:val="hybridMultilevel"/>
    <w:tmpl w:val="B558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F81D90"/>
    <w:multiLevelType w:val="hybridMultilevel"/>
    <w:tmpl w:val="8B4EB368"/>
    <w:lvl w:ilvl="0" w:tplc="B97C3A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8338CD"/>
    <w:multiLevelType w:val="hybridMultilevel"/>
    <w:tmpl w:val="AF98D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CB216A2"/>
    <w:multiLevelType w:val="hybridMultilevel"/>
    <w:tmpl w:val="22F810E0"/>
    <w:lvl w:ilvl="0" w:tplc="04090001">
      <w:start w:val="1"/>
      <w:numFmt w:val="bullet"/>
      <w:lvlText w:val=""/>
      <w:lvlJc w:val="left"/>
      <w:pPr>
        <w:ind w:left="360" w:hanging="360"/>
      </w:pPr>
      <w:rPr>
        <w:rFonts w:ascii="Symbol" w:hAnsi="Symbol" w:hint="default"/>
      </w:rPr>
    </w:lvl>
    <w:lvl w:ilvl="1" w:tplc="79286F5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DDE77DB"/>
    <w:multiLevelType w:val="hybridMultilevel"/>
    <w:tmpl w:val="D91EDFDC"/>
    <w:lvl w:ilvl="0" w:tplc="44F495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456308">
    <w:abstractNumId w:val="0"/>
  </w:num>
  <w:num w:numId="2" w16cid:durableId="116411459">
    <w:abstractNumId w:val="28"/>
  </w:num>
  <w:num w:numId="3" w16cid:durableId="1913150864">
    <w:abstractNumId w:val="47"/>
  </w:num>
  <w:num w:numId="4" w16cid:durableId="655694914">
    <w:abstractNumId w:val="44"/>
  </w:num>
  <w:num w:numId="5" w16cid:durableId="1194345301">
    <w:abstractNumId w:val="14"/>
  </w:num>
  <w:num w:numId="6" w16cid:durableId="833373466">
    <w:abstractNumId w:val="26"/>
  </w:num>
  <w:num w:numId="7" w16cid:durableId="769931422">
    <w:abstractNumId w:val="38"/>
  </w:num>
  <w:num w:numId="8" w16cid:durableId="2091147864">
    <w:abstractNumId w:val="36"/>
  </w:num>
  <w:num w:numId="9" w16cid:durableId="675420375">
    <w:abstractNumId w:val="16"/>
  </w:num>
  <w:num w:numId="10" w16cid:durableId="2247694">
    <w:abstractNumId w:val="39"/>
  </w:num>
  <w:num w:numId="11" w16cid:durableId="114758880">
    <w:abstractNumId w:val="29"/>
  </w:num>
  <w:num w:numId="12" w16cid:durableId="1134833993">
    <w:abstractNumId w:val="11"/>
  </w:num>
  <w:num w:numId="13" w16cid:durableId="901253288">
    <w:abstractNumId w:val="45"/>
  </w:num>
  <w:num w:numId="14" w16cid:durableId="876576764">
    <w:abstractNumId w:val="5"/>
  </w:num>
  <w:num w:numId="15" w16cid:durableId="868493547">
    <w:abstractNumId w:val="33"/>
  </w:num>
  <w:num w:numId="16" w16cid:durableId="184636468">
    <w:abstractNumId w:val="3"/>
  </w:num>
  <w:num w:numId="17" w16cid:durableId="341051657">
    <w:abstractNumId w:val="18"/>
  </w:num>
  <w:num w:numId="18" w16cid:durableId="1002317534">
    <w:abstractNumId w:val="35"/>
  </w:num>
  <w:num w:numId="19" w16cid:durableId="907811780">
    <w:abstractNumId w:val="10"/>
  </w:num>
  <w:num w:numId="20" w16cid:durableId="872041178">
    <w:abstractNumId w:val="40"/>
  </w:num>
  <w:num w:numId="21" w16cid:durableId="695738844">
    <w:abstractNumId w:val="48"/>
  </w:num>
  <w:num w:numId="22" w16cid:durableId="2104760775">
    <w:abstractNumId w:val="23"/>
  </w:num>
  <w:num w:numId="23" w16cid:durableId="1695690991">
    <w:abstractNumId w:val="19"/>
  </w:num>
  <w:num w:numId="24" w16cid:durableId="1371539762">
    <w:abstractNumId w:val="21"/>
  </w:num>
  <w:num w:numId="25" w16cid:durableId="226956993">
    <w:abstractNumId w:val="27"/>
  </w:num>
  <w:num w:numId="26" w16cid:durableId="374039697">
    <w:abstractNumId w:val="41"/>
  </w:num>
  <w:num w:numId="27" w16cid:durableId="18943988">
    <w:abstractNumId w:val="42"/>
  </w:num>
  <w:num w:numId="28" w16cid:durableId="1693678775">
    <w:abstractNumId w:val="15"/>
  </w:num>
  <w:num w:numId="29" w16cid:durableId="873688819">
    <w:abstractNumId w:val="24"/>
  </w:num>
  <w:num w:numId="30" w16cid:durableId="956444866">
    <w:abstractNumId w:val="22"/>
  </w:num>
  <w:num w:numId="31" w16cid:durableId="1624774699">
    <w:abstractNumId w:val="31"/>
  </w:num>
  <w:num w:numId="32" w16cid:durableId="382868894">
    <w:abstractNumId w:val="20"/>
  </w:num>
  <w:num w:numId="33" w16cid:durableId="623733990">
    <w:abstractNumId w:val="30"/>
  </w:num>
  <w:num w:numId="34" w16cid:durableId="836534143">
    <w:abstractNumId w:val="46"/>
  </w:num>
  <w:num w:numId="35" w16cid:durableId="1631978718">
    <w:abstractNumId w:val="32"/>
  </w:num>
  <w:num w:numId="36" w16cid:durableId="534315810">
    <w:abstractNumId w:val="4"/>
  </w:num>
  <w:num w:numId="37" w16cid:durableId="371881340">
    <w:abstractNumId w:val="17"/>
  </w:num>
  <w:num w:numId="38" w16cid:durableId="1874532171">
    <w:abstractNumId w:val="2"/>
  </w:num>
  <w:num w:numId="39" w16cid:durableId="1711951987">
    <w:abstractNumId w:val="1"/>
  </w:num>
  <w:num w:numId="40" w16cid:durableId="1014961863">
    <w:abstractNumId w:val="7"/>
  </w:num>
  <w:num w:numId="41" w16cid:durableId="102966712">
    <w:abstractNumId w:val="1"/>
  </w:num>
  <w:num w:numId="42" w16cid:durableId="954480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1920462">
    <w:abstractNumId w:val="34"/>
  </w:num>
  <w:num w:numId="44" w16cid:durableId="1402025557">
    <w:abstractNumId w:val="8"/>
  </w:num>
  <w:num w:numId="45" w16cid:durableId="2019842000">
    <w:abstractNumId w:val="12"/>
  </w:num>
  <w:num w:numId="46" w16cid:durableId="1671517012">
    <w:abstractNumId w:val="6"/>
  </w:num>
  <w:num w:numId="47" w16cid:durableId="1135760960">
    <w:abstractNumId w:val="9"/>
  </w:num>
  <w:num w:numId="48" w16cid:durableId="949629979">
    <w:abstractNumId w:val="13"/>
  </w:num>
  <w:num w:numId="49" w16cid:durableId="66923780">
    <w:abstractNumId w:val="25"/>
  </w:num>
  <w:num w:numId="50" w16cid:durableId="83761926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58DE82B-8E6E-4614-B87A-15767CCCE0F3}"/>
    <w:docVar w:name="dgnword-eventsink" w:val="86367768"/>
  </w:docVars>
  <w:rsids>
    <w:rsidRoot w:val="00685E3C"/>
    <w:rsid w:val="00000023"/>
    <w:rsid w:val="0000095E"/>
    <w:rsid w:val="00000B7E"/>
    <w:rsid w:val="00001D65"/>
    <w:rsid w:val="00001D81"/>
    <w:rsid w:val="00001FEC"/>
    <w:rsid w:val="000020E4"/>
    <w:rsid w:val="00002AD4"/>
    <w:rsid w:val="0000314A"/>
    <w:rsid w:val="0000377D"/>
    <w:rsid w:val="00003CE4"/>
    <w:rsid w:val="000043D6"/>
    <w:rsid w:val="0000453B"/>
    <w:rsid w:val="00004D99"/>
    <w:rsid w:val="00005094"/>
    <w:rsid w:val="00005546"/>
    <w:rsid w:val="00005B1F"/>
    <w:rsid w:val="00005CD5"/>
    <w:rsid w:val="000062FF"/>
    <w:rsid w:val="00006743"/>
    <w:rsid w:val="00006C4C"/>
    <w:rsid w:val="0000781D"/>
    <w:rsid w:val="00010578"/>
    <w:rsid w:val="0001089C"/>
    <w:rsid w:val="0001120B"/>
    <w:rsid w:val="000113FF"/>
    <w:rsid w:val="00011610"/>
    <w:rsid w:val="00011637"/>
    <w:rsid w:val="0001176E"/>
    <w:rsid w:val="000117F8"/>
    <w:rsid w:val="00011A8B"/>
    <w:rsid w:val="00011BF0"/>
    <w:rsid w:val="00011C8F"/>
    <w:rsid w:val="0001236C"/>
    <w:rsid w:val="000123A7"/>
    <w:rsid w:val="00012B70"/>
    <w:rsid w:val="00012FD8"/>
    <w:rsid w:val="00013B4D"/>
    <w:rsid w:val="00013D4F"/>
    <w:rsid w:val="00014186"/>
    <w:rsid w:val="00014360"/>
    <w:rsid w:val="000154D6"/>
    <w:rsid w:val="00015581"/>
    <w:rsid w:val="00015A09"/>
    <w:rsid w:val="00015CB9"/>
    <w:rsid w:val="00015F64"/>
    <w:rsid w:val="00016145"/>
    <w:rsid w:val="00016248"/>
    <w:rsid w:val="00016833"/>
    <w:rsid w:val="00016C54"/>
    <w:rsid w:val="00017227"/>
    <w:rsid w:val="00017D6A"/>
    <w:rsid w:val="000202F7"/>
    <w:rsid w:val="00020667"/>
    <w:rsid w:val="00020D79"/>
    <w:rsid w:val="00021E4E"/>
    <w:rsid w:val="00022159"/>
    <w:rsid w:val="0002239A"/>
    <w:rsid w:val="00022808"/>
    <w:rsid w:val="000229A5"/>
    <w:rsid w:val="000230CE"/>
    <w:rsid w:val="000234AB"/>
    <w:rsid w:val="00023C70"/>
    <w:rsid w:val="0002423E"/>
    <w:rsid w:val="0002465E"/>
    <w:rsid w:val="000249CD"/>
    <w:rsid w:val="00024A46"/>
    <w:rsid w:val="00024B86"/>
    <w:rsid w:val="000256E3"/>
    <w:rsid w:val="000259DC"/>
    <w:rsid w:val="000259F5"/>
    <w:rsid w:val="00025A32"/>
    <w:rsid w:val="00025A4D"/>
    <w:rsid w:val="00025BC2"/>
    <w:rsid w:val="0002630C"/>
    <w:rsid w:val="0002659E"/>
    <w:rsid w:val="00026F02"/>
    <w:rsid w:val="00027A96"/>
    <w:rsid w:val="000303BC"/>
    <w:rsid w:val="000303D3"/>
    <w:rsid w:val="0003165A"/>
    <w:rsid w:val="00031AE8"/>
    <w:rsid w:val="00032248"/>
    <w:rsid w:val="0003238E"/>
    <w:rsid w:val="00032846"/>
    <w:rsid w:val="00032C22"/>
    <w:rsid w:val="000332E1"/>
    <w:rsid w:val="0003358F"/>
    <w:rsid w:val="000339F3"/>
    <w:rsid w:val="00033DD5"/>
    <w:rsid w:val="000340E1"/>
    <w:rsid w:val="00034558"/>
    <w:rsid w:val="00034626"/>
    <w:rsid w:val="00034932"/>
    <w:rsid w:val="0003502E"/>
    <w:rsid w:val="000365A0"/>
    <w:rsid w:val="000368D3"/>
    <w:rsid w:val="00037256"/>
    <w:rsid w:val="00037478"/>
    <w:rsid w:val="00037786"/>
    <w:rsid w:val="00037B6D"/>
    <w:rsid w:val="000401C0"/>
    <w:rsid w:val="00040235"/>
    <w:rsid w:val="00040BD0"/>
    <w:rsid w:val="00040FDA"/>
    <w:rsid w:val="000417F7"/>
    <w:rsid w:val="00041B2A"/>
    <w:rsid w:val="000420B9"/>
    <w:rsid w:val="00042548"/>
    <w:rsid w:val="000425DE"/>
    <w:rsid w:val="00042DB7"/>
    <w:rsid w:val="00043A1C"/>
    <w:rsid w:val="00043A98"/>
    <w:rsid w:val="00043AA4"/>
    <w:rsid w:val="00043FC0"/>
    <w:rsid w:val="00044406"/>
    <w:rsid w:val="00044BA7"/>
    <w:rsid w:val="000464E6"/>
    <w:rsid w:val="00046B3D"/>
    <w:rsid w:val="0004711E"/>
    <w:rsid w:val="000478F2"/>
    <w:rsid w:val="00047E09"/>
    <w:rsid w:val="00047E79"/>
    <w:rsid w:val="00050104"/>
    <w:rsid w:val="00050325"/>
    <w:rsid w:val="00050729"/>
    <w:rsid w:val="00050BB8"/>
    <w:rsid w:val="000511CC"/>
    <w:rsid w:val="0005130C"/>
    <w:rsid w:val="00052820"/>
    <w:rsid w:val="000529CC"/>
    <w:rsid w:val="00053188"/>
    <w:rsid w:val="00056132"/>
    <w:rsid w:val="00056389"/>
    <w:rsid w:val="000569C5"/>
    <w:rsid w:val="00056AE4"/>
    <w:rsid w:val="00056DA4"/>
    <w:rsid w:val="00056F25"/>
    <w:rsid w:val="0005724E"/>
    <w:rsid w:val="000579FD"/>
    <w:rsid w:val="00057B43"/>
    <w:rsid w:val="00060096"/>
    <w:rsid w:val="00060550"/>
    <w:rsid w:val="00060A15"/>
    <w:rsid w:val="00060D60"/>
    <w:rsid w:val="00060FDA"/>
    <w:rsid w:val="000612B2"/>
    <w:rsid w:val="00061948"/>
    <w:rsid w:val="00061D1A"/>
    <w:rsid w:val="00062268"/>
    <w:rsid w:val="00062E02"/>
    <w:rsid w:val="00063C91"/>
    <w:rsid w:val="00064498"/>
    <w:rsid w:val="000644AF"/>
    <w:rsid w:val="000645EE"/>
    <w:rsid w:val="00064D1A"/>
    <w:rsid w:val="0006509F"/>
    <w:rsid w:val="000654CE"/>
    <w:rsid w:val="0006581B"/>
    <w:rsid w:val="00065CDD"/>
    <w:rsid w:val="00065F36"/>
    <w:rsid w:val="00066A22"/>
    <w:rsid w:val="00066F38"/>
    <w:rsid w:val="000674C9"/>
    <w:rsid w:val="0007026A"/>
    <w:rsid w:val="000713DD"/>
    <w:rsid w:val="0007150F"/>
    <w:rsid w:val="000719DA"/>
    <w:rsid w:val="00072084"/>
    <w:rsid w:val="00072C28"/>
    <w:rsid w:val="00072C89"/>
    <w:rsid w:val="00072EAF"/>
    <w:rsid w:val="000736EE"/>
    <w:rsid w:val="000738A7"/>
    <w:rsid w:val="00073BCA"/>
    <w:rsid w:val="00074527"/>
    <w:rsid w:val="00074667"/>
    <w:rsid w:val="00074742"/>
    <w:rsid w:val="00074962"/>
    <w:rsid w:val="00074AD0"/>
    <w:rsid w:val="00074D50"/>
    <w:rsid w:val="00075034"/>
    <w:rsid w:val="00075396"/>
    <w:rsid w:val="00075408"/>
    <w:rsid w:val="0007582E"/>
    <w:rsid w:val="00076395"/>
    <w:rsid w:val="000765B9"/>
    <w:rsid w:val="00077037"/>
    <w:rsid w:val="000773F1"/>
    <w:rsid w:val="00077465"/>
    <w:rsid w:val="000774A7"/>
    <w:rsid w:val="0007764F"/>
    <w:rsid w:val="0007791A"/>
    <w:rsid w:val="00077A6E"/>
    <w:rsid w:val="00077DD9"/>
    <w:rsid w:val="00080CC1"/>
    <w:rsid w:val="00080EA6"/>
    <w:rsid w:val="00081099"/>
    <w:rsid w:val="0008126B"/>
    <w:rsid w:val="000813A7"/>
    <w:rsid w:val="00081A57"/>
    <w:rsid w:val="00082082"/>
    <w:rsid w:val="00082A1A"/>
    <w:rsid w:val="00082CD7"/>
    <w:rsid w:val="00082F0A"/>
    <w:rsid w:val="00082F87"/>
    <w:rsid w:val="0008435F"/>
    <w:rsid w:val="00085299"/>
    <w:rsid w:val="00085659"/>
    <w:rsid w:val="00086937"/>
    <w:rsid w:val="00087588"/>
    <w:rsid w:val="000900B8"/>
    <w:rsid w:val="00090500"/>
    <w:rsid w:val="0009061E"/>
    <w:rsid w:val="0009092F"/>
    <w:rsid w:val="00090A4B"/>
    <w:rsid w:val="00090F84"/>
    <w:rsid w:val="000912E5"/>
    <w:rsid w:val="00092535"/>
    <w:rsid w:val="000926FB"/>
    <w:rsid w:val="00092B05"/>
    <w:rsid w:val="000934C1"/>
    <w:rsid w:val="00093583"/>
    <w:rsid w:val="00093614"/>
    <w:rsid w:val="00093795"/>
    <w:rsid w:val="0009405D"/>
    <w:rsid w:val="00094326"/>
    <w:rsid w:val="00094670"/>
    <w:rsid w:val="00094B4F"/>
    <w:rsid w:val="00095286"/>
    <w:rsid w:val="00095327"/>
    <w:rsid w:val="00095464"/>
    <w:rsid w:val="00095628"/>
    <w:rsid w:val="00096396"/>
    <w:rsid w:val="00096C1E"/>
    <w:rsid w:val="00097744"/>
    <w:rsid w:val="00097825"/>
    <w:rsid w:val="00097DF7"/>
    <w:rsid w:val="000A0868"/>
    <w:rsid w:val="000A0A1B"/>
    <w:rsid w:val="000A0EA8"/>
    <w:rsid w:val="000A167D"/>
    <w:rsid w:val="000A1CC5"/>
    <w:rsid w:val="000A2994"/>
    <w:rsid w:val="000A3016"/>
    <w:rsid w:val="000A349F"/>
    <w:rsid w:val="000A4083"/>
    <w:rsid w:val="000A44E7"/>
    <w:rsid w:val="000A4632"/>
    <w:rsid w:val="000A5CCB"/>
    <w:rsid w:val="000A61EA"/>
    <w:rsid w:val="000A63F1"/>
    <w:rsid w:val="000A6592"/>
    <w:rsid w:val="000A6F8C"/>
    <w:rsid w:val="000A70E0"/>
    <w:rsid w:val="000A76D9"/>
    <w:rsid w:val="000A794C"/>
    <w:rsid w:val="000A7E0B"/>
    <w:rsid w:val="000B08A8"/>
    <w:rsid w:val="000B1083"/>
    <w:rsid w:val="000B10F9"/>
    <w:rsid w:val="000B16E4"/>
    <w:rsid w:val="000B1763"/>
    <w:rsid w:val="000B1CA6"/>
    <w:rsid w:val="000B1CFB"/>
    <w:rsid w:val="000B1DB0"/>
    <w:rsid w:val="000B24E7"/>
    <w:rsid w:val="000B2544"/>
    <w:rsid w:val="000B2F4F"/>
    <w:rsid w:val="000B37FB"/>
    <w:rsid w:val="000B3947"/>
    <w:rsid w:val="000B3CB6"/>
    <w:rsid w:val="000B4316"/>
    <w:rsid w:val="000B43C4"/>
    <w:rsid w:val="000B45B0"/>
    <w:rsid w:val="000B45E0"/>
    <w:rsid w:val="000B46BF"/>
    <w:rsid w:val="000B49F1"/>
    <w:rsid w:val="000B4A19"/>
    <w:rsid w:val="000B4E6D"/>
    <w:rsid w:val="000B4E7C"/>
    <w:rsid w:val="000B4F6B"/>
    <w:rsid w:val="000B514F"/>
    <w:rsid w:val="000B6A71"/>
    <w:rsid w:val="000B75E6"/>
    <w:rsid w:val="000B7636"/>
    <w:rsid w:val="000B7743"/>
    <w:rsid w:val="000B7A74"/>
    <w:rsid w:val="000C09DC"/>
    <w:rsid w:val="000C1240"/>
    <w:rsid w:val="000C135E"/>
    <w:rsid w:val="000C14B0"/>
    <w:rsid w:val="000C1C91"/>
    <w:rsid w:val="000C1DCF"/>
    <w:rsid w:val="000C25E5"/>
    <w:rsid w:val="000C2A58"/>
    <w:rsid w:val="000C2F9B"/>
    <w:rsid w:val="000C3BCB"/>
    <w:rsid w:val="000C4071"/>
    <w:rsid w:val="000C4AF5"/>
    <w:rsid w:val="000C4C69"/>
    <w:rsid w:val="000C5075"/>
    <w:rsid w:val="000C51BD"/>
    <w:rsid w:val="000C51CB"/>
    <w:rsid w:val="000C57E5"/>
    <w:rsid w:val="000C5EC4"/>
    <w:rsid w:val="000C61D9"/>
    <w:rsid w:val="000C6455"/>
    <w:rsid w:val="000C69A6"/>
    <w:rsid w:val="000C71FE"/>
    <w:rsid w:val="000C72CC"/>
    <w:rsid w:val="000C7A03"/>
    <w:rsid w:val="000C7D8E"/>
    <w:rsid w:val="000D008A"/>
    <w:rsid w:val="000D02DD"/>
    <w:rsid w:val="000D0344"/>
    <w:rsid w:val="000D1ADD"/>
    <w:rsid w:val="000D20BB"/>
    <w:rsid w:val="000D2329"/>
    <w:rsid w:val="000D262C"/>
    <w:rsid w:val="000D2774"/>
    <w:rsid w:val="000D2A2C"/>
    <w:rsid w:val="000D2C3F"/>
    <w:rsid w:val="000D2D7B"/>
    <w:rsid w:val="000D36ED"/>
    <w:rsid w:val="000D3FAE"/>
    <w:rsid w:val="000D4094"/>
    <w:rsid w:val="000D488B"/>
    <w:rsid w:val="000D51E7"/>
    <w:rsid w:val="000D53E5"/>
    <w:rsid w:val="000D568C"/>
    <w:rsid w:val="000D639B"/>
    <w:rsid w:val="000D63ED"/>
    <w:rsid w:val="000D65C3"/>
    <w:rsid w:val="000D6612"/>
    <w:rsid w:val="000D7B4B"/>
    <w:rsid w:val="000D7E01"/>
    <w:rsid w:val="000E0970"/>
    <w:rsid w:val="000E1B66"/>
    <w:rsid w:val="000E1E53"/>
    <w:rsid w:val="000E1F8D"/>
    <w:rsid w:val="000E217C"/>
    <w:rsid w:val="000E2811"/>
    <w:rsid w:val="000E2907"/>
    <w:rsid w:val="000E3342"/>
    <w:rsid w:val="000E335E"/>
    <w:rsid w:val="000E3C91"/>
    <w:rsid w:val="000E3DD3"/>
    <w:rsid w:val="000E445E"/>
    <w:rsid w:val="000E4D46"/>
    <w:rsid w:val="000E5244"/>
    <w:rsid w:val="000E52BB"/>
    <w:rsid w:val="000E578B"/>
    <w:rsid w:val="000E5F8E"/>
    <w:rsid w:val="000E69F4"/>
    <w:rsid w:val="000E6AB9"/>
    <w:rsid w:val="000E6CDB"/>
    <w:rsid w:val="000E6CFA"/>
    <w:rsid w:val="000E6DB8"/>
    <w:rsid w:val="000E70D5"/>
    <w:rsid w:val="000E7C45"/>
    <w:rsid w:val="000F006D"/>
    <w:rsid w:val="000F0253"/>
    <w:rsid w:val="000F0319"/>
    <w:rsid w:val="000F0FB6"/>
    <w:rsid w:val="000F11BC"/>
    <w:rsid w:val="000F1D4D"/>
    <w:rsid w:val="000F20B4"/>
    <w:rsid w:val="000F23F1"/>
    <w:rsid w:val="000F27FC"/>
    <w:rsid w:val="000F2DA5"/>
    <w:rsid w:val="000F307E"/>
    <w:rsid w:val="000F3A6E"/>
    <w:rsid w:val="000F3B0C"/>
    <w:rsid w:val="000F3CFA"/>
    <w:rsid w:val="000F3D90"/>
    <w:rsid w:val="000F409B"/>
    <w:rsid w:val="000F4557"/>
    <w:rsid w:val="000F4685"/>
    <w:rsid w:val="000F46A6"/>
    <w:rsid w:val="000F4E54"/>
    <w:rsid w:val="000F57B8"/>
    <w:rsid w:val="000F650C"/>
    <w:rsid w:val="000F659B"/>
    <w:rsid w:val="000F69AC"/>
    <w:rsid w:val="000F7007"/>
    <w:rsid w:val="000F7158"/>
    <w:rsid w:val="000F773F"/>
    <w:rsid w:val="001000F2"/>
    <w:rsid w:val="001000F8"/>
    <w:rsid w:val="001001BB"/>
    <w:rsid w:val="001010B4"/>
    <w:rsid w:val="001010C7"/>
    <w:rsid w:val="00101538"/>
    <w:rsid w:val="00101D78"/>
    <w:rsid w:val="001020F3"/>
    <w:rsid w:val="001026F7"/>
    <w:rsid w:val="00102A9C"/>
    <w:rsid w:val="00102D00"/>
    <w:rsid w:val="00102DD3"/>
    <w:rsid w:val="00102F02"/>
    <w:rsid w:val="00103376"/>
    <w:rsid w:val="001036EB"/>
    <w:rsid w:val="001038DE"/>
    <w:rsid w:val="001042A4"/>
    <w:rsid w:val="001042CA"/>
    <w:rsid w:val="00104756"/>
    <w:rsid w:val="00104D02"/>
    <w:rsid w:val="00105CAF"/>
    <w:rsid w:val="00105D6C"/>
    <w:rsid w:val="00105F85"/>
    <w:rsid w:val="001060F6"/>
    <w:rsid w:val="001065D3"/>
    <w:rsid w:val="00106A43"/>
    <w:rsid w:val="00106CD3"/>
    <w:rsid w:val="00107338"/>
    <w:rsid w:val="0011072A"/>
    <w:rsid w:val="001108E3"/>
    <w:rsid w:val="00111770"/>
    <w:rsid w:val="00111C00"/>
    <w:rsid w:val="00111D48"/>
    <w:rsid w:val="00111F97"/>
    <w:rsid w:val="00114160"/>
    <w:rsid w:val="00114BD0"/>
    <w:rsid w:val="001158DC"/>
    <w:rsid w:val="00115E5C"/>
    <w:rsid w:val="00116613"/>
    <w:rsid w:val="001168FA"/>
    <w:rsid w:val="00116AE4"/>
    <w:rsid w:val="00117256"/>
    <w:rsid w:val="00117529"/>
    <w:rsid w:val="00120D2D"/>
    <w:rsid w:val="00120DA0"/>
    <w:rsid w:val="001217F3"/>
    <w:rsid w:val="00121937"/>
    <w:rsid w:val="0012226B"/>
    <w:rsid w:val="001225A8"/>
    <w:rsid w:val="00122C68"/>
    <w:rsid w:val="00122D00"/>
    <w:rsid w:val="00123544"/>
    <w:rsid w:val="001236DD"/>
    <w:rsid w:val="00124D2A"/>
    <w:rsid w:val="001255FE"/>
    <w:rsid w:val="00125C61"/>
    <w:rsid w:val="00125C68"/>
    <w:rsid w:val="00126E7A"/>
    <w:rsid w:val="001276FB"/>
    <w:rsid w:val="00130B18"/>
    <w:rsid w:val="00130CB9"/>
    <w:rsid w:val="00130E98"/>
    <w:rsid w:val="001311CC"/>
    <w:rsid w:val="00131B39"/>
    <w:rsid w:val="00131CBC"/>
    <w:rsid w:val="00132154"/>
    <w:rsid w:val="00132166"/>
    <w:rsid w:val="001331E7"/>
    <w:rsid w:val="00133481"/>
    <w:rsid w:val="00133A54"/>
    <w:rsid w:val="0013403D"/>
    <w:rsid w:val="0013486A"/>
    <w:rsid w:val="001348CC"/>
    <w:rsid w:val="001349EF"/>
    <w:rsid w:val="00135457"/>
    <w:rsid w:val="00135619"/>
    <w:rsid w:val="00135ADE"/>
    <w:rsid w:val="00136DB8"/>
    <w:rsid w:val="001374ED"/>
    <w:rsid w:val="001400B3"/>
    <w:rsid w:val="00140125"/>
    <w:rsid w:val="001408ED"/>
    <w:rsid w:val="00141300"/>
    <w:rsid w:val="0014143B"/>
    <w:rsid w:val="00141C5A"/>
    <w:rsid w:val="00142CBC"/>
    <w:rsid w:val="00142D04"/>
    <w:rsid w:val="00143371"/>
    <w:rsid w:val="00143539"/>
    <w:rsid w:val="001437EB"/>
    <w:rsid w:val="00144F71"/>
    <w:rsid w:val="00145766"/>
    <w:rsid w:val="001459BB"/>
    <w:rsid w:val="00146418"/>
    <w:rsid w:val="00146D3E"/>
    <w:rsid w:val="00147169"/>
    <w:rsid w:val="00147418"/>
    <w:rsid w:val="00147671"/>
    <w:rsid w:val="0015047C"/>
    <w:rsid w:val="00150E32"/>
    <w:rsid w:val="00151545"/>
    <w:rsid w:val="00151B5C"/>
    <w:rsid w:val="0015299C"/>
    <w:rsid w:val="00152A0B"/>
    <w:rsid w:val="00152C5E"/>
    <w:rsid w:val="00152ECE"/>
    <w:rsid w:val="0015338B"/>
    <w:rsid w:val="001534C5"/>
    <w:rsid w:val="0015360C"/>
    <w:rsid w:val="001539DF"/>
    <w:rsid w:val="00153B49"/>
    <w:rsid w:val="00153CAD"/>
    <w:rsid w:val="00154CAE"/>
    <w:rsid w:val="00155211"/>
    <w:rsid w:val="0015597B"/>
    <w:rsid w:val="00155EEE"/>
    <w:rsid w:val="001565EE"/>
    <w:rsid w:val="00156B26"/>
    <w:rsid w:val="00157A89"/>
    <w:rsid w:val="00160051"/>
    <w:rsid w:val="001604BE"/>
    <w:rsid w:val="001605F4"/>
    <w:rsid w:val="00160DF1"/>
    <w:rsid w:val="00160EBB"/>
    <w:rsid w:val="00161111"/>
    <w:rsid w:val="001615E0"/>
    <w:rsid w:val="001616C8"/>
    <w:rsid w:val="001617FD"/>
    <w:rsid w:val="00161A0D"/>
    <w:rsid w:val="00161A46"/>
    <w:rsid w:val="00161AAF"/>
    <w:rsid w:val="00161BEE"/>
    <w:rsid w:val="00161C24"/>
    <w:rsid w:val="00162AF6"/>
    <w:rsid w:val="00162BE9"/>
    <w:rsid w:val="00162C5B"/>
    <w:rsid w:val="00162ED3"/>
    <w:rsid w:val="0016300F"/>
    <w:rsid w:val="001630CC"/>
    <w:rsid w:val="00163515"/>
    <w:rsid w:val="00163C9D"/>
    <w:rsid w:val="00164277"/>
    <w:rsid w:val="00164A88"/>
    <w:rsid w:val="00164B82"/>
    <w:rsid w:val="00164F19"/>
    <w:rsid w:val="00165763"/>
    <w:rsid w:val="00165792"/>
    <w:rsid w:val="00165D45"/>
    <w:rsid w:val="0016608D"/>
    <w:rsid w:val="0016739A"/>
    <w:rsid w:val="0016764E"/>
    <w:rsid w:val="00167A06"/>
    <w:rsid w:val="00167D61"/>
    <w:rsid w:val="00170268"/>
    <w:rsid w:val="00170C92"/>
    <w:rsid w:val="00170CF9"/>
    <w:rsid w:val="00171059"/>
    <w:rsid w:val="00171D06"/>
    <w:rsid w:val="00171D26"/>
    <w:rsid w:val="0017277B"/>
    <w:rsid w:val="001729CD"/>
    <w:rsid w:val="00172E3F"/>
    <w:rsid w:val="00173F7A"/>
    <w:rsid w:val="00174592"/>
    <w:rsid w:val="0017461E"/>
    <w:rsid w:val="00174974"/>
    <w:rsid w:val="00174B53"/>
    <w:rsid w:val="00175521"/>
    <w:rsid w:val="00175978"/>
    <w:rsid w:val="00176344"/>
    <w:rsid w:val="001766D8"/>
    <w:rsid w:val="0017697B"/>
    <w:rsid w:val="00176A4D"/>
    <w:rsid w:val="00177F57"/>
    <w:rsid w:val="001800EE"/>
    <w:rsid w:val="00180144"/>
    <w:rsid w:val="00180686"/>
    <w:rsid w:val="0018079E"/>
    <w:rsid w:val="00180EC8"/>
    <w:rsid w:val="00181965"/>
    <w:rsid w:val="001822A4"/>
    <w:rsid w:val="0018273A"/>
    <w:rsid w:val="00182908"/>
    <w:rsid w:val="00183914"/>
    <w:rsid w:val="0018393F"/>
    <w:rsid w:val="00183D34"/>
    <w:rsid w:val="001844B9"/>
    <w:rsid w:val="00184E67"/>
    <w:rsid w:val="00184FB2"/>
    <w:rsid w:val="00185298"/>
    <w:rsid w:val="001857FA"/>
    <w:rsid w:val="00186A13"/>
    <w:rsid w:val="001874A7"/>
    <w:rsid w:val="001874B8"/>
    <w:rsid w:val="00187927"/>
    <w:rsid w:val="00190380"/>
    <w:rsid w:val="00190790"/>
    <w:rsid w:val="001917D9"/>
    <w:rsid w:val="00192A04"/>
    <w:rsid w:val="00194A21"/>
    <w:rsid w:val="00194D08"/>
    <w:rsid w:val="00194D90"/>
    <w:rsid w:val="00195026"/>
    <w:rsid w:val="001952F3"/>
    <w:rsid w:val="00195B91"/>
    <w:rsid w:val="001960E0"/>
    <w:rsid w:val="0019667B"/>
    <w:rsid w:val="00196A72"/>
    <w:rsid w:val="00196C80"/>
    <w:rsid w:val="001972E7"/>
    <w:rsid w:val="00197BDD"/>
    <w:rsid w:val="00197C25"/>
    <w:rsid w:val="00197C6D"/>
    <w:rsid w:val="001A027D"/>
    <w:rsid w:val="001A0707"/>
    <w:rsid w:val="001A1534"/>
    <w:rsid w:val="001A18AB"/>
    <w:rsid w:val="001A1BA9"/>
    <w:rsid w:val="001A1E8B"/>
    <w:rsid w:val="001A21A6"/>
    <w:rsid w:val="001A2438"/>
    <w:rsid w:val="001A3009"/>
    <w:rsid w:val="001A302F"/>
    <w:rsid w:val="001A34CD"/>
    <w:rsid w:val="001A3DF6"/>
    <w:rsid w:val="001A4CBB"/>
    <w:rsid w:val="001A5296"/>
    <w:rsid w:val="001A5B7B"/>
    <w:rsid w:val="001A62CF"/>
    <w:rsid w:val="001A67BB"/>
    <w:rsid w:val="001A6FFE"/>
    <w:rsid w:val="001A763E"/>
    <w:rsid w:val="001A7BEE"/>
    <w:rsid w:val="001B0105"/>
    <w:rsid w:val="001B02B1"/>
    <w:rsid w:val="001B0349"/>
    <w:rsid w:val="001B08FD"/>
    <w:rsid w:val="001B0D4F"/>
    <w:rsid w:val="001B0E2C"/>
    <w:rsid w:val="001B0F28"/>
    <w:rsid w:val="001B109D"/>
    <w:rsid w:val="001B1576"/>
    <w:rsid w:val="001B1934"/>
    <w:rsid w:val="001B1CF5"/>
    <w:rsid w:val="001B2016"/>
    <w:rsid w:val="001B20B9"/>
    <w:rsid w:val="001B2994"/>
    <w:rsid w:val="001B2B15"/>
    <w:rsid w:val="001B2B5C"/>
    <w:rsid w:val="001B2D81"/>
    <w:rsid w:val="001B2F10"/>
    <w:rsid w:val="001B48D2"/>
    <w:rsid w:val="001B4B3A"/>
    <w:rsid w:val="001B4B5D"/>
    <w:rsid w:val="001B4C1E"/>
    <w:rsid w:val="001B4F70"/>
    <w:rsid w:val="001B5537"/>
    <w:rsid w:val="001B5F4D"/>
    <w:rsid w:val="001B6410"/>
    <w:rsid w:val="001B7294"/>
    <w:rsid w:val="001C0117"/>
    <w:rsid w:val="001C0716"/>
    <w:rsid w:val="001C097E"/>
    <w:rsid w:val="001C0B8C"/>
    <w:rsid w:val="001C1329"/>
    <w:rsid w:val="001C16A7"/>
    <w:rsid w:val="001C1D60"/>
    <w:rsid w:val="001C219B"/>
    <w:rsid w:val="001C2531"/>
    <w:rsid w:val="001C28CA"/>
    <w:rsid w:val="001C2933"/>
    <w:rsid w:val="001C3571"/>
    <w:rsid w:val="001C3729"/>
    <w:rsid w:val="001C38F2"/>
    <w:rsid w:val="001C3A0F"/>
    <w:rsid w:val="001C4544"/>
    <w:rsid w:val="001C48B9"/>
    <w:rsid w:val="001C48C7"/>
    <w:rsid w:val="001C4948"/>
    <w:rsid w:val="001C519F"/>
    <w:rsid w:val="001C51C2"/>
    <w:rsid w:val="001C6598"/>
    <w:rsid w:val="001C659E"/>
    <w:rsid w:val="001C6608"/>
    <w:rsid w:val="001C6B5D"/>
    <w:rsid w:val="001C6B91"/>
    <w:rsid w:val="001C6B94"/>
    <w:rsid w:val="001C6E95"/>
    <w:rsid w:val="001C7650"/>
    <w:rsid w:val="001D0868"/>
    <w:rsid w:val="001D0B04"/>
    <w:rsid w:val="001D0E17"/>
    <w:rsid w:val="001D0FE1"/>
    <w:rsid w:val="001D1A57"/>
    <w:rsid w:val="001D1E6D"/>
    <w:rsid w:val="001D2085"/>
    <w:rsid w:val="001D233E"/>
    <w:rsid w:val="001D2588"/>
    <w:rsid w:val="001D28E5"/>
    <w:rsid w:val="001D3613"/>
    <w:rsid w:val="001D384D"/>
    <w:rsid w:val="001D38E3"/>
    <w:rsid w:val="001D3E2D"/>
    <w:rsid w:val="001D3FD9"/>
    <w:rsid w:val="001D41D4"/>
    <w:rsid w:val="001D4214"/>
    <w:rsid w:val="001D43DB"/>
    <w:rsid w:val="001D44C5"/>
    <w:rsid w:val="001D4C9E"/>
    <w:rsid w:val="001D5013"/>
    <w:rsid w:val="001D567A"/>
    <w:rsid w:val="001D59F3"/>
    <w:rsid w:val="001D5D19"/>
    <w:rsid w:val="001D6899"/>
    <w:rsid w:val="001D6FE5"/>
    <w:rsid w:val="001D71B7"/>
    <w:rsid w:val="001D73B4"/>
    <w:rsid w:val="001D7918"/>
    <w:rsid w:val="001D7D66"/>
    <w:rsid w:val="001E0682"/>
    <w:rsid w:val="001E11D1"/>
    <w:rsid w:val="001E134F"/>
    <w:rsid w:val="001E222C"/>
    <w:rsid w:val="001E26E6"/>
    <w:rsid w:val="001E2897"/>
    <w:rsid w:val="001E3041"/>
    <w:rsid w:val="001E3071"/>
    <w:rsid w:val="001E33EC"/>
    <w:rsid w:val="001E3D7A"/>
    <w:rsid w:val="001E3E4D"/>
    <w:rsid w:val="001E3E70"/>
    <w:rsid w:val="001E4132"/>
    <w:rsid w:val="001E444D"/>
    <w:rsid w:val="001E4732"/>
    <w:rsid w:val="001E617B"/>
    <w:rsid w:val="001E628A"/>
    <w:rsid w:val="001E6894"/>
    <w:rsid w:val="001E7407"/>
    <w:rsid w:val="001E748D"/>
    <w:rsid w:val="001E7690"/>
    <w:rsid w:val="001E7C77"/>
    <w:rsid w:val="001F0760"/>
    <w:rsid w:val="001F1FD7"/>
    <w:rsid w:val="001F227C"/>
    <w:rsid w:val="001F2F47"/>
    <w:rsid w:val="001F3AAB"/>
    <w:rsid w:val="001F411C"/>
    <w:rsid w:val="001F4219"/>
    <w:rsid w:val="001F4AA9"/>
    <w:rsid w:val="001F4E5E"/>
    <w:rsid w:val="001F618C"/>
    <w:rsid w:val="001F62A4"/>
    <w:rsid w:val="001F6D70"/>
    <w:rsid w:val="001F7C3B"/>
    <w:rsid w:val="001F7CDF"/>
    <w:rsid w:val="00200285"/>
    <w:rsid w:val="00200D80"/>
    <w:rsid w:val="00202260"/>
    <w:rsid w:val="0020227F"/>
    <w:rsid w:val="00202296"/>
    <w:rsid w:val="00202562"/>
    <w:rsid w:val="00202864"/>
    <w:rsid w:val="00202B9F"/>
    <w:rsid w:val="00203E04"/>
    <w:rsid w:val="002040A1"/>
    <w:rsid w:val="002052D9"/>
    <w:rsid w:val="002055EC"/>
    <w:rsid w:val="002057E0"/>
    <w:rsid w:val="00205AEC"/>
    <w:rsid w:val="002076A2"/>
    <w:rsid w:val="00207DF9"/>
    <w:rsid w:val="0021003C"/>
    <w:rsid w:val="00211D66"/>
    <w:rsid w:val="00212066"/>
    <w:rsid w:val="0021258B"/>
    <w:rsid w:val="002125D4"/>
    <w:rsid w:val="002125FE"/>
    <w:rsid w:val="002128B5"/>
    <w:rsid w:val="0021299E"/>
    <w:rsid w:val="00212C0C"/>
    <w:rsid w:val="00212ECE"/>
    <w:rsid w:val="002130FD"/>
    <w:rsid w:val="00213994"/>
    <w:rsid w:val="00213EEF"/>
    <w:rsid w:val="00214692"/>
    <w:rsid w:val="00214B2F"/>
    <w:rsid w:val="002158A2"/>
    <w:rsid w:val="00215D5F"/>
    <w:rsid w:val="00215FFF"/>
    <w:rsid w:val="002165A9"/>
    <w:rsid w:val="00216843"/>
    <w:rsid w:val="00216BD2"/>
    <w:rsid w:val="002170BA"/>
    <w:rsid w:val="00217337"/>
    <w:rsid w:val="00217702"/>
    <w:rsid w:val="00220DF8"/>
    <w:rsid w:val="00220F1E"/>
    <w:rsid w:val="002211AC"/>
    <w:rsid w:val="00221F90"/>
    <w:rsid w:val="002223BC"/>
    <w:rsid w:val="00222423"/>
    <w:rsid w:val="00222B8C"/>
    <w:rsid w:val="00222DA0"/>
    <w:rsid w:val="002230BB"/>
    <w:rsid w:val="00223385"/>
    <w:rsid w:val="00223482"/>
    <w:rsid w:val="002238B9"/>
    <w:rsid w:val="0022409F"/>
    <w:rsid w:val="00224329"/>
    <w:rsid w:val="00224D50"/>
    <w:rsid w:val="00226037"/>
    <w:rsid w:val="0022620A"/>
    <w:rsid w:val="00226F4D"/>
    <w:rsid w:val="00230787"/>
    <w:rsid w:val="002307CC"/>
    <w:rsid w:val="002309C1"/>
    <w:rsid w:val="00230E43"/>
    <w:rsid w:val="00230E67"/>
    <w:rsid w:val="00231486"/>
    <w:rsid w:val="002315C9"/>
    <w:rsid w:val="002316A6"/>
    <w:rsid w:val="00232099"/>
    <w:rsid w:val="002324F5"/>
    <w:rsid w:val="0023279C"/>
    <w:rsid w:val="00232E25"/>
    <w:rsid w:val="00233663"/>
    <w:rsid w:val="002337E1"/>
    <w:rsid w:val="00233883"/>
    <w:rsid w:val="00234100"/>
    <w:rsid w:val="0023460F"/>
    <w:rsid w:val="00234BE3"/>
    <w:rsid w:val="002351C9"/>
    <w:rsid w:val="00235E24"/>
    <w:rsid w:val="00236CE5"/>
    <w:rsid w:val="00236DB6"/>
    <w:rsid w:val="00237288"/>
    <w:rsid w:val="00237467"/>
    <w:rsid w:val="00237F73"/>
    <w:rsid w:val="002402A6"/>
    <w:rsid w:val="00240E82"/>
    <w:rsid w:val="002410A7"/>
    <w:rsid w:val="00241605"/>
    <w:rsid w:val="00241BDD"/>
    <w:rsid w:val="00241BF9"/>
    <w:rsid w:val="00242886"/>
    <w:rsid w:val="00242B56"/>
    <w:rsid w:val="00242BFE"/>
    <w:rsid w:val="00243B5C"/>
    <w:rsid w:val="00243CBB"/>
    <w:rsid w:val="00243D51"/>
    <w:rsid w:val="00243E22"/>
    <w:rsid w:val="00244066"/>
    <w:rsid w:val="00244100"/>
    <w:rsid w:val="002444AE"/>
    <w:rsid w:val="00244DE0"/>
    <w:rsid w:val="00244F4F"/>
    <w:rsid w:val="002450B6"/>
    <w:rsid w:val="0024536E"/>
    <w:rsid w:val="00245441"/>
    <w:rsid w:val="0024684C"/>
    <w:rsid w:val="002469A5"/>
    <w:rsid w:val="00247113"/>
    <w:rsid w:val="002471F1"/>
    <w:rsid w:val="00247958"/>
    <w:rsid w:val="00247D79"/>
    <w:rsid w:val="00250076"/>
    <w:rsid w:val="00250758"/>
    <w:rsid w:val="002507F1"/>
    <w:rsid w:val="00250933"/>
    <w:rsid w:val="00250E16"/>
    <w:rsid w:val="002519F3"/>
    <w:rsid w:val="002522A4"/>
    <w:rsid w:val="002526A5"/>
    <w:rsid w:val="00252E65"/>
    <w:rsid w:val="00252F21"/>
    <w:rsid w:val="00253542"/>
    <w:rsid w:val="002536E4"/>
    <w:rsid w:val="002540BC"/>
    <w:rsid w:val="00254587"/>
    <w:rsid w:val="0025460D"/>
    <w:rsid w:val="00255CEB"/>
    <w:rsid w:val="0025659C"/>
    <w:rsid w:val="00256812"/>
    <w:rsid w:val="00256B30"/>
    <w:rsid w:val="00256BA5"/>
    <w:rsid w:val="00256FBA"/>
    <w:rsid w:val="002579A6"/>
    <w:rsid w:val="00260BDC"/>
    <w:rsid w:val="002612DC"/>
    <w:rsid w:val="002618A4"/>
    <w:rsid w:val="00261B00"/>
    <w:rsid w:val="00261B69"/>
    <w:rsid w:val="00261BB2"/>
    <w:rsid w:val="00261EB2"/>
    <w:rsid w:val="00262F32"/>
    <w:rsid w:val="002635D0"/>
    <w:rsid w:val="00264D5C"/>
    <w:rsid w:val="00264EF3"/>
    <w:rsid w:val="00265342"/>
    <w:rsid w:val="002656E1"/>
    <w:rsid w:val="00265847"/>
    <w:rsid w:val="0026596E"/>
    <w:rsid w:val="00265A81"/>
    <w:rsid w:val="00266052"/>
    <w:rsid w:val="00266242"/>
    <w:rsid w:val="00266361"/>
    <w:rsid w:val="00266A7F"/>
    <w:rsid w:val="00266F4C"/>
    <w:rsid w:val="00270028"/>
    <w:rsid w:val="00270658"/>
    <w:rsid w:val="002708C4"/>
    <w:rsid w:val="00270DD5"/>
    <w:rsid w:val="00271C1D"/>
    <w:rsid w:val="00271DBD"/>
    <w:rsid w:val="002721D0"/>
    <w:rsid w:val="00273477"/>
    <w:rsid w:val="00273855"/>
    <w:rsid w:val="002749D9"/>
    <w:rsid w:val="00274AC6"/>
    <w:rsid w:val="0027579B"/>
    <w:rsid w:val="002761BB"/>
    <w:rsid w:val="0027639A"/>
    <w:rsid w:val="002765B2"/>
    <w:rsid w:val="002767A1"/>
    <w:rsid w:val="00276C6B"/>
    <w:rsid w:val="00276EE7"/>
    <w:rsid w:val="0027728A"/>
    <w:rsid w:val="00277CF6"/>
    <w:rsid w:val="00277FD2"/>
    <w:rsid w:val="0028065F"/>
    <w:rsid w:val="0028093F"/>
    <w:rsid w:val="00280E4B"/>
    <w:rsid w:val="00280E6D"/>
    <w:rsid w:val="00281867"/>
    <w:rsid w:val="002821E6"/>
    <w:rsid w:val="002839AD"/>
    <w:rsid w:val="00283D8A"/>
    <w:rsid w:val="00283F72"/>
    <w:rsid w:val="00283FE7"/>
    <w:rsid w:val="00284373"/>
    <w:rsid w:val="00284851"/>
    <w:rsid w:val="00284C8D"/>
    <w:rsid w:val="0028512D"/>
    <w:rsid w:val="0028535C"/>
    <w:rsid w:val="00286231"/>
    <w:rsid w:val="0028637F"/>
    <w:rsid w:val="00286450"/>
    <w:rsid w:val="0028645E"/>
    <w:rsid w:val="00286563"/>
    <w:rsid w:val="00286646"/>
    <w:rsid w:val="00287ADB"/>
    <w:rsid w:val="002904E1"/>
    <w:rsid w:val="002914FD"/>
    <w:rsid w:val="0029197D"/>
    <w:rsid w:val="0029223F"/>
    <w:rsid w:val="0029261C"/>
    <w:rsid w:val="00292970"/>
    <w:rsid w:val="00292989"/>
    <w:rsid w:val="00293224"/>
    <w:rsid w:val="002933A1"/>
    <w:rsid w:val="00293FA9"/>
    <w:rsid w:val="0029411E"/>
    <w:rsid w:val="002941AF"/>
    <w:rsid w:val="002942B4"/>
    <w:rsid w:val="002943F9"/>
    <w:rsid w:val="002945D1"/>
    <w:rsid w:val="0029486E"/>
    <w:rsid w:val="00295103"/>
    <w:rsid w:val="002959BE"/>
    <w:rsid w:val="00295B11"/>
    <w:rsid w:val="0029644B"/>
    <w:rsid w:val="00296BE1"/>
    <w:rsid w:val="00296CCC"/>
    <w:rsid w:val="00296F5A"/>
    <w:rsid w:val="00296F84"/>
    <w:rsid w:val="0029719E"/>
    <w:rsid w:val="002975E9"/>
    <w:rsid w:val="00297A70"/>
    <w:rsid w:val="002A0263"/>
    <w:rsid w:val="002A1969"/>
    <w:rsid w:val="002A2567"/>
    <w:rsid w:val="002A2A7E"/>
    <w:rsid w:val="002A365E"/>
    <w:rsid w:val="002A4580"/>
    <w:rsid w:val="002A4680"/>
    <w:rsid w:val="002A4B59"/>
    <w:rsid w:val="002A5BBE"/>
    <w:rsid w:val="002A5E3D"/>
    <w:rsid w:val="002A60AA"/>
    <w:rsid w:val="002A6199"/>
    <w:rsid w:val="002A687F"/>
    <w:rsid w:val="002A6DE4"/>
    <w:rsid w:val="002A7235"/>
    <w:rsid w:val="002A7316"/>
    <w:rsid w:val="002A734F"/>
    <w:rsid w:val="002A779F"/>
    <w:rsid w:val="002A7CEC"/>
    <w:rsid w:val="002A7D28"/>
    <w:rsid w:val="002A7D88"/>
    <w:rsid w:val="002A7E83"/>
    <w:rsid w:val="002A7EEB"/>
    <w:rsid w:val="002B051B"/>
    <w:rsid w:val="002B0F74"/>
    <w:rsid w:val="002B1934"/>
    <w:rsid w:val="002B1A9C"/>
    <w:rsid w:val="002B1F06"/>
    <w:rsid w:val="002B28EB"/>
    <w:rsid w:val="002B28FD"/>
    <w:rsid w:val="002B297A"/>
    <w:rsid w:val="002B3CDE"/>
    <w:rsid w:val="002B3D37"/>
    <w:rsid w:val="002B4EBB"/>
    <w:rsid w:val="002B4F01"/>
    <w:rsid w:val="002B4F70"/>
    <w:rsid w:val="002B6157"/>
    <w:rsid w:val="002B6E6B"/>
    <w:rsid w:val="002B737E"/>
    <w:rsid w:val="002B7651"/>
    <w:rsid w:val="002B7AF7"/>
    <w:rsid w:val="002B7B06"/>
    <w:rsid w:val="002B7C01"/>
    <w:rsid w:val="002C0496"/>
    <w:rsid w:val="002C1388"/>
    <w:rsid w:val="002C1548"/>
    <w:rsid w:val="002C16B1"/>
    <w:rsid w:val="002C1818"/>
    <w:rsid w:val="002C1B66"/>
    <w:rsid w:val="002C1DF8"/>
    <w:rsid w:val="002C1FBF"/>
    <w:rsid w:val="002C2164"/>
    <w:rsid w:val="002C28A7"/>
    <w:rsid w:val="002C2ACB"/>
    <w:rsid w:val="002C3825"/>
    <w:rsid w:val="002C3EC9"/>
    <w:rsid w:val="002C495C"/>
    <w:rsid w:val="002C51A6"/>
    <w:rsid w:val="002C5D00"/>
    <w:rsid w:val="002C63E8"/>
    <w:rsid w:val="002C66F6"/>
    <w:rsid w:val="002C6C7C"/>
    <w:rsid w:val="002C7256"/>
    <w:rsid w:val="002C7371"/>
    <w:rsid w:val="002C77FA"/>
    <w:rsid w:val="002C7D45"/>
    <w:rsid w:val="002C7FA1"/>
    <w:rsid w:val="002D0294"/>
    <w:rsid w:val="002D04AE"/>
    <w:rsid w:val="002D0A1B"/>
    <w:rsid w:val="002D0A78"/>
    <w:rsid w:val="002D0E8B"/>
    <w:rsid w:val="002D127E"/>
    <w:rsid w:val="002D2971"/>
    <w:rsid w:val="002D2A41"/>
    <w:rsid w:val="002D31BD"/>
    <w:rsid w:val="002D37E7"/>
    <w:rsid w:val="002D3B01"/>
    <w:rsid w:val="002D3C34"/>
    <w:rsid w:val="002D3CAF"/>
    <w:rsid w:val="002D3E1B"/>
    <w:rsid w:val="002D403E"/>
    <w:rsid w:val="002D4F84"/>
    <w:rsid w:val="002D53CF"/>
    <w:rsid w:val="002D5768"/>
    <w:rsid w:val="002D6270"/>
    <w:rsid w:val="002D67F9"/>
    <w:rsid w:val="002D6B84"/>
    <w:rsid w:val="002D6D3A"/>
    <w:rsid w:val="002E00C2"/>
    <w:rsid w:val="002E0C5D"/>
    <w:rsid w:val="002E1148"/>
    <w:rsid w:val="002E11A6"/>
    <w:rsid w:val="002E18FA"/>
    <w:rsid w:val="002E1CA5"/>
    <w:rsid w:val="002E1DAE"/>
    <w:rsid w:val="002E1EBF"/>
    <w:rsid w:val="002E2149"/>
    <w:rsid w:val="002E2533"/>
    <w:rsid w:val="002E2631"/>
    <w:rsid w:val="002E2ECB"/>
    <w:rsid w:val="002E3079"/>
    <w:rsid w:val="002E368F"/>
    <w:rsid w:val="002E3F32"/>
    <w:rsid w:val="002E4083"/>
    <w:rsid w:val="002E40FC"/>
    <w:rsid w:val="002E464D"/>
    <w:rsid w:val="002E5760"/>
    <w:rsid w:val="002E5FF7"/>
    <w:rsid w:val="002E62FE"/>
    <w:rsid w:val="002E67D2"/>
    <w:rsid w:val="002E6952"/>
    <w:rsid w:val="002E696F"/>
    <w:rsid w:val="002E6A34"/>
    <w:rsid w:val="002E6E89"/>
    <w:rsid w:val="002E71FD"/>
    <w:rsid w:val="002E73FD"/>
    <w:rsid w:val="002E75F3"/>
    <w:rsid w:val="002E7F6A"/>
    <w:rsid w:val="002F0347"/>
    <w:rsid w:val="002F0474"/>
    <w:rsid w:val="002F0479"/>
    <w:rsid w:val="002F0DEB"/>
    <w:rsid w:val="002F18FE"/>
    <w:rsid w:val="002F1AC9"/>
    <w:rsid w:val="002F299F"/>
    <w:rsid w:val="002F2E14"/>
    <w:rsid w:val="002F3755"/>
    <w:rsid w:val="002F4C90"/>
    <w:rsid w:val="002F4E96"/>
    <w:rsid w:val="002F6927"/>
    <w:rsid w:val="002F7D95"/>
    <w:rsid w:val="002F7E02"/>
    <w:rsid w:val="003002CF"/>
    <w:rsid w:val="003003FC"/>
    <w:rsid w:val="003007D0"/>
    <w:rsid w:val="00300921"/>
    <w:rsid w:val="003009CC"/>
    <w:rsid w:val="00301347"/>
    <w:rsid w:val="00301357"/>
    <w:rsid w:val="00301401"/>
    <w:rsid w:val="00302928"/>
    <w:rsid w:val="00302939"/>
    <w:rsid w:val="00302C68"/>
    <w:rsid w:val="00302E47"/>
    <w:rsid w:val="00302F57"/>
    <w:rsid w:val="00302FF0"/>
    <w:rsid w:val="00303109"/>
    <w:rsid w:val="0030351D"/>
    <w:rsid w:val="00303724"/>
    <w:rsid w:val="003037B2"/>
    <w:rsid w:val="00303F23"/>
    <w:rsid w:val="003046F4"/>
    <w:rsid w:val="00305925"/>
    <w:rsid w:val="003059CA"/>
    <w:rsid w:val="00305D50"/>
    <w:rsid w:val="0030681F"/>
    <w:rsid w:val="0030697E"/>
    <w:rsid w:val="00306C13"/>
    <w:rsid w:val="00306E9E"/>
    <w:rsid w:val="00307127"/>
    <w:rsid w:val="00307ED5"/>
    <w:rsid w:val="003101A6"/>
    <w:rsid w:val="00310415"/>
    <w:rsid w:val="003108C4"/>
    <w:rsid w:val="00311042"/>
    <w:rsid w:val="00311779"/>
    <w:rsid w:val="00311B47"/>
    <w:rsid w:val="00312214"/>
    <w:rsid w:val="00312474"/>
    <w:rsid w:val="00312489"/>
    <w:rsid w:val="00312700"/>
    <w:rsid w:val="00312916"/>
    <w:rsid w:val="00312CD3"/>
    <w:rsid w:val="00312FB9"/>
    <w:rsid w:val="0031305F"/>
    <w:rsid w:val="00313E04"/>
    <w:rsid w:val="0031411B"/>
    <w:rsid w:val="00314165"/>
    <w:rsid w:val="00315370"/>
    <w:rsid w:val="00315635"/>
    <w:rsid w:val="00315913"/>
    <w:rsid w:val="00315F35"/>
    <w:rsid w:val="003165BC"/>
    <w:rsid w:val="0031783E"/>
    <w:rsid w:val="00317C98"/>
    <w:rsid w:val="0032069A"/>
    <w:rsid w:val="00320C64"/>
    <w:rsid w:val="00321313"/>
    <w:rsid w:val="003215C6"/>
    <w:rsid w:val="0032189C"/>
    <w:rsid w:val="00322408"/>
    <w:rsid w:val="003226AD"/>
    <w:rsid w:val="00322AA9"/>
    <w:rsid w:val="00322B06"/>
    <w:rsid w:val="00322DCE"/>
    <w:rsid w:val="00322F22"/>
    <w:rsid w:val="003230BA"/>
    <w:rsid w:val="0032324A"/>
    <w:rsid w:val="0032355C"/>
    <w:rsid w:val="00323A49"/>
    <w:rsid w:val="00323D45"/>
    <w:rsid w:val="00323DCF"/>
    <w:rsid w:val="0032410F"/>
    <w:rsid w:val="003248E9"/>
    <w:rsid w:val="00325029"/>
    <w:rsid w:val="00325129"/>
    <w:rsid w:val="00325EAB"/>
    <w:rsid w:val="00326310"/>
    <w:rsid w:val="00326EB8"/>
    <w:rsid w:val="003273BB"/>
    <w:rsid w:val="003273F9"/>
    <w:rsid w:val="003274EC"/>
    <w:rsid w:val="00327B5B"/>
    <w:rsid w:val="00327CFF"/>
    <w:rsid w:val="00327F0B"/>
    <w:rsid w:val="0033078D"/>
    <w:rsid w:val="0033095B"/>
    <w:rsid w:val="00330E78"/>
    <w:rsid w:val="00331D36"/>
    <w:rsid w:val="0033227E"/>
    <w:rsid w:val="00332384"/>
    <w:rsid w:val="00332657"/>
    <w:rsid w:val="0033282D"/>
    <w:rsid w:val="003332B1"/>
    <w:rsid w:val="0033480D"/>
    <w:rsid w:val="0033488C"/>
    <w:rsid w:val="00334A12"/>
    <w:rsid w:val="00334ECD"/>
    <w:rsid w:val="00334EE4"/>
    <w:rsid w:val="00334EE5"/>
    <w:rsid w:val="003355C5"/>
    <w:rsid w:val="0033618C"/>
    <w:rsid w:val="00336BF7"/>
    <w:rsid w:val="00336D59"/>
    <w:rsid w:val="00336FEF"/>
    <w:rsid w:val="00337200"/>
    <w:rsid w:val="00337599"/>
    <w:rsid w:val="00340B07"/>
    <w:rsid w:val="00341CEC"/>
    <w:rsid w:val="00341D56"/>
    <w:rsid w:val="00341F00"/>
    <w:rsid w:val="003421AD"/>
    <w:rsid w:val="0034260C"/>
    <w:rsid w:val="003439BE"/>
    <w:rsid w:val="00343AE3"/>
    <w:rsid w:val="00343F6A"/>
    <w:rsid w:val="003440CF"/>
    <w:rsid w:val="00344849"/>
    <w:rsid w:val="00344C73"/>
    <w:rsid w:val="00344EF0"/>
    <w:rsid w:val="0034501C"/>
    <w:rsid w:val="00345A11"/>
    <w:rsid w:val="00345E36"/>
    <w:rsid w:val="00345EFA"/>
    <w:rsid w:val="003460F1"/>
    <w:rsid w:val="00346669"/>
    <w:rsid w:val="0034672D"/>
    <w:rsid w:val="00346D5F"/>
    <w:rsid w:val="00347612"/>
    <w:rsid w:val="003478D2"/>
    <w:rsid w:val="00347BF6"/>
    <w:rsid w:val="0035030A"/>
    <w:rsid w:val="00350479"/>
    <w:rsid w:val="003513A1"/>
    <w:rsid w:val="00352114"/>
    <w:rsid w:val="003523CF"/>
    <w:rsid w:val="003526A5"/>
    <w:rsid w:val="0035330F"/>
    <w:rsid w:val="003535F4"/>
    <w:rsid w:val="00353769"/>
    <w:rsid w:val="00353897"/>
    <w:rsid w:val="00353AA0"/>
    <w:rsid w:val="00353D2A"/>
    <w:rsid w:val="00353D5D"/>
    <w:rsid w:val="00354533"/>
    <w:rsid w:val="00354625"/>
    <w:rsid w:val="00354CB5"/>
    <w:rsid w:val="00355084"/>
    <w:rsid w:val="0035559E"/>
    <w:rsid w:val="00355762"/>
    <w:rsid w:val="00356231"/>
    <w:rsid w:val="0035738F"/>
    <w:rsid w:val="00357AD0"/>
    <w:rsid w:val="00360BFE"/>
    <w:rsid w:val="00360E9A"/>
    <w:rsid w:val="0036242F"/>
    <w:rsid w:val="00362657"/>
    <w:rsid w:val="00363348"/>
    <w:rsid w:val="00363464"/>
    <w:rsid w:val="003638A7"/>
    <w:rsid w:val="003639F7"/>
    <w:rsid w:val="00364622"/>
    <w:rsid w:val="00364943"/>
    <w:rsid w:val="00364B84"/>
    <w:rsid w:val="00364F6C"/>
    <w:rsid w:val="003653B6"/>
    <w:rsid w:val="003677F4"/>
    <w:rsid w:val="00367B63"/>
    <w:rsid w:val="003701A0"/>
    <w:rsid w:val="00370319"/>
    <w:rsid w:val="00370597"/>
    <w:rsid w:val="003705A3"/>
    <w:rsid w:val="00370AB1"/>
    <w:rsid w:val="00370B1A"/>
    <w:rsid w:val="00370D9A"/>
    <w:rsid w:val="00370DDA"/>
    <w:rsid w:val="00370F22"/>
    <w:rsid w:val="00371512"/>
    <w:rsid w:val="00371CCE"/>
    <w:rsid w:val="00372096"/>
    <w:rsid w:val="003720F5"/>
    <w:rsid w:val="00372F57"/>
    <w:rsid w:val="003731CA"/>
    <w:rsid w:val="003737A2"/>
    <w:rsid w:val="00373837"/>
    <w:rsid w:val="003744B2"/>
    <w:rsid w:val="00374665"/>
    <w:rsid w:val="00375EF1"/>
    <w:rsid w:val="00376311"/>
    <w:rsid w:val="00377006"/>
    <w:rsid w:val="00377C31"/>
    <w:rsid w:val="0038104B"/>
    <w:rsid w:val="00381946"/>
    <w:rsid w:val="0038237F"/>
    <w:rsid w:val="00382562"/>
    <w:rsid w:val="00382B29"/>
    <w:rsid w:val="00383056"/>
    <w:rsid w:val="00383092"/>
    <w:rsid w:val="0038317E"/>
    <w:rsid w:val="00383313"/>
    <w:rsid w:val="0038335C"/>
    <w:rsid w:val="003833A5"/>
    <w:rsid w:val="003833A9"/>
    <w:rsid w:val="00383B15"/>
    <w:rsid w:val="00383E5C"/>
    <w:rsid w:val="00383E8C"/>
    <w:rsid w:val="003848CF"/>
    <w:rsid w:val="00384AE2"/>
    <w:rsid w:val="00384DA4"/>
    <w:rsid w:val="0038505B"/>
    <w:rsid w:val="003854FB"/>
    <w:rsid w:val="00385A15"/>
    <w:rsid w:val="00385E17"/>
    <w:rsid w:val="00385ECA"/>
    <w:rsid w:val="003861A4"/>
    <w:rsid w:val="003862FE"/>
    <w:rsid w:val="003870F6"/>
    <w:rsid w:val="00387747"/>
    <w:rsid w:val="00387D22"/>
    <w:rsid w:val="0039082E"/>
    <w:rsid w:val="00390BC5"/>
    <w:rsid w:val="00390D3D"/>
    <w:rsid w:val="00391CAC"/>
    <w:rsid w:val="00391D07"/>
    <w:rsid w:val="00392176"/>
    <w:rsid w:val="00392184"/>
    <w:rsid w:val="00392C71"/>
    <w:rsid w:val="00392FAB"/>
    <w:rsid w:val="003930DF"/>
    <w:rsid w:val="0039399E"/>
    <w:rsid w:val="00394385"/>
    <w:rsid w:val="00394FD7"/>
    <w:rsid w:val="003950FD"/>
    <w:rsid w:val="0039602B"/>
    <w:rsid w:val="0039628C"/>
    <w:rsid w:val="0039672A"/>
    <w:rsid w:val="00396A03"/>
    <w:rsid w:val="00396D56"/>
    <w:rsid w:val="00396F9F"/>
    <w:rsid w:val="00397213"/>
    <w:rsid w:val="0039749E"/>
    <w:rsid w:val="003974E9"/>
    <w:rsid w:val="003A0042"/>
    <w:rsid w:val="003A02D4"/>
    <w:rsid w:val="003A05D5"/>
    <w:rsid w:val="003A0A0C"/>
    <w:rsid w:val="003A0B72"/>
    <w:rsid w:val="003A0B82"/>
    <w:rsid w:val="003A19B0"/>
    <w:rsid w:val="003A1FF9"/>
    <w:rsid w:val="003A21B8"/>
    <w:rsid w:val="003A2A1C"/>
    <w:rsid w:val="003A2B8C"/>
    <w:rsid w:val="003A39DE"/>
    <w:rsid w:val="003A3ECD"/>
    <w:rsid w:val="003A421A"/>
    <w:rsid w:val="003A4F65"/>
    <w:rsid w:val="003A592A"/>
    <w:rsid w:val="003A5BF6"/>
    <w:rsid w:val="003A5D52"/>
    <w:rsid w:val="003A5D6A"/>
    <w:rsid w:val="003A5F97"/>
    <w:rsid w:val="003A6035"/>
    <w:rsid w:val="003A6D4B"/>
    <w:rsid w:val="003A7050"/>
    <w:rsid w:val="003A7A35"/>
    <w:rsid w:val="003B017C"/>
    <w:rsid w:val="003B03B2"/>
    <w:rsid w:val="003B06F3"/>
    <w:rsid w:val="003B0958"/>
    <w:rsid w:val="003B11E6"/>
    <w:rsid w:val="003B1621"/>
    <w:rsid w:val="003B27D4"/>
    <w:rsid w:val="003B2A82"/>
    <w:rsid w:val="003B4402"/>
    <w:rsid w:val="003B48EF"/>
    <w:rsid w:val="003B4B07"/>
    <w:rsid w:val="003B5281"/>
    <w:rsid w:val="003B54AA"/>
    <w:rsid w:val="003B6337"/>
    <w:rsid w:val="003B6646"/>
    <w:rsid w:val="003B69E8"/>
    <w:rsid w:val="003B6B3E"/>
    <w:rsid w:val="003B6EAE"/>
    <w:rsid w:val="003B6FBE"/>
    <w:rsid w:val="003B70F9"/>
    <w:rsid w:val="003B7545"/>
    <w:rsid w:val="003B7DFA"/>
    <w:rsid w:val="003B7EA2"/>
    <w:rsid w:val="003C004D"/>
    <w:rsid w:val="003C00AC"/>
    <w:rsid w:val="003C0A37"/>
    <w:rsid w:val="003C0C51"/>
    <w:rsid w:val="003C0DD7"/>
    <w:rsid w:val="003C0F49"/>
    <w:rsid w:val="003C10C8"/>
    <w:rsid w:val="003C194E"/>
    <w:rsid w:val="003C210D"/>
    <w:rsid w:val="003C25DF"/>
    <w:rsid w:val="003C2657"/>
    <w:rsid w:val="003C2FBD"/>
    <w:rsid w:val="003C3057"/>
    <w:rsid w:val="003C3E3A"/>
    <w:rsid w:val="003C3E52"/>
    <w:rsid w:val="003C4040"/>
    <w:rsid w:val="003C55FF"/>
    <w:rsid w:val="003C6D27"/>
    <w:rsid w:val="003C757A"/>
    <w:rsid w:val="003C7F19"/>
    <w:rsid w:val="003D0270"/>
    <w:rsid w:val="003D032F"/>
    <w:rsid w:val="003D1315"/>
    <w:rsid w:val="003D1756"/>
    <w:rsid w:val="003D17C3"/>
    <w:rsid w:val="003D218E"/>
    <w:rsid w:val="003D272A"/>
    <w:rsid w:val="003D2751"/>
    <w:rsid w:val="003D2948"/>
    <w:rsid w:val="003D2F72"/>
    <w:rsid w:val="003D3099"/>
    <w:rsid w:val="003D379C"/>
    <w:rsid w:val="003D3C17"/>
    <w:rsid w:val="003D40C7"/>
    <w:rsid w:val="003D40DC"/>
    <w:rsid w:val="003D4192"/>
    <w:rsid w:val="003D44D3"/>
    <w:rsid w:val="003D4763"/>
    <w:rsid w:val="003D50E3"/>
    <w:rsid w:val="003D5398"/>
    <w:rsid w:val="003D57D6"/>
    <w:rsid w:val="003D5A31"/>
    <w:rsid w:val="003D6780"/>
    <w:rsid w:val="003D6DEF"/>
    <w:rsid w:val="003D7037"/>
    <w:rsid w:val="003D7153"/>
    <w:rsid w:val="003D79DF"/>
    <w:rsid w:val="003E0525"/>
    <w:rsid w:val="003E0942"/>
    <w:rsid w:val="003E123C"/>
    <w:rsid w:val="003E17B7"/>
    <w:rsid w:val="003E1A56"/>
    <w:rsid w:val="003E22EC"/>
    <w:rsid w:val="003E2373"/>
    <w:rsid w:val="003E2847"/>
    <w:rsid w:val="003E2A02"/>
    <w:rsid w:val="003E2CB0"/>
    <w:rsid w:val="003E3157"/>
    <w:rsid w:val="003E31E9"/>
    <w:rsid w:val="003E33C8"/>
    <w:rsid w:val="003E4249"/>
    <w:rsid w:val="003E4336"/>
    <w:rsid w:val="003E4BD5"/>
    <w:rsid w:val="003E5488"/>
    <w:rsid w:val="003E66ED"/>
    <w:rsid w:val="003E6800"/>
    <w:rsid w:val="003E766E"/>
    <w:rsid w:val="003E78ED"/>
    <w:rsid w:val="003F039E"/>
    <w:rsid w:val="003F0553"/>
    <w:rsid w:val="003F0A74"/>
    <w:rsid w:val="003F278D"/>
    <w:rsid w:val="003F2A1C"/>
    <w:rsid w:val="003F2BEC"/>
    <w:rsid w:val="003F46B3"/>
    <w:rsid w:val="003F49C3"/>
    <w:rsid w:val="003F4A82"/>
    <w:rsid w:val="003F4C76"/>
    <w:rsid w:val="003F5567"/>
    <w:rsid w:val="003F5601"/>
    <w:rsid w:val="003F5D88"/>
    <w:rsid w:val="003F5FA2"/>
    <w:rsid w:val="003F65DE"/>
    <w:rsid w:val="003F66A5"/>
    <w:rsid w:val="003F6B96"/>
    <w:rsid w:val="003F72FC"/>
    <w:rsid w:val="004003CE"/>
    <w:rsid w:val="00400849"/>
    <w:rsid w:val="00400F6B"/>
    <w:rsid w:val="00401687"/>
    <w:rsid w:val="00401CBB"/>
    <w:rsid w:val="00401EF8"/>
    <w:rsid w:val="0040236C"/>
    <w:rsid w:val="00402919"/>
    <w:rsid w:val="004034CF"/>
    <w:rsid w:val="004035FB"/>
    <w:rsid w:val="0040389F"/>
    <w:rsid w:val="00403950"/>
    <w:rsid w:val="00403C5C"/>
    <w:rsid w:val="00403CF9"/>
    <w:rsid w:val="00404053"/>
    <w:rsid w:val="004042DC"/>
    <w:rsid w:val="0040463B"/>
    <w:rsid w:val="00404717"/>
    <w:rsid w:val="00405AC3"/>
    <w:rsid w:val="00405CC4"/>
    <w:rsid w:val="00405CEC"/>
    <w:rsid w:val="00405D6F"/>
    <w:rsid w:val="00406CBC"/>
    <w:rsid w:val="00407787"/>
    <w:rsid w:val="00407B81"/>
    <w:rsid w:val="00410011"/>
    <w:rsid w:val="004100AA"/>
    <w:rsid w:val="00410A30"/>
    <w:rsid w:val="00411099"/>
    <w:rsid w:val="004110AD"/>
    <w:rsid w:val="004113F7"/>
    <w:rsid w:val="004115DF"/>
    <w:rsid w:val="00411986"/>
    <w:rsid w:val="00411B96"/>
    <w:rsid w:val="00411F2B"/>
    <w:rsid w:val="004123BD"/>
    <w:rsid w:val="004125BA"/>
    <w:rsid w:val="0041261C"/>
    <w:rsid w:val="00412B95"/>
    <w:rsid w:val="00412E04"/>
    <w:rsid w:val="004134CA"/>
    <w:rsid w:val="00413AC2"/>
    <w:rsid w:val="00413C0C"/>
    <w:rsid w:val="004142D4"/>
    <w:rsid w:val="0041431C"/>
    <w:rsid w:val="00414559"/>
    <w:rsid w:val="004145AF"/>
    <w:rsid w:val="0041524D"/>
    <w:rsid w:val="0041639C"/>
    <w:rsid w:val="00416DF3"/>
    <w:rsid w:val="00416FC0"/>
    <w:rsid w:val="00417206"/>
    <w:rsid w:val="00417623"/>
    <w:rsid w:val="00417D18"/>
    <w:rsid w:val="00420413"/>
    <w:rsid w:val="004207B4"/>
    <w:rsid w:val="004209B4"/>
    <w:rsid w:val="00420BBA"/>
    <w:rsid w:val="0042144E"/>
    <w:rsid w:val="004229BB"/>
    <w:rsid w:val="00422A26"/>
    <w:rsid w:val="00423295"/>
    <w:rsid w:val="0042392B"/>
    <w:rsid w:val="004239F5"/>
    <w:rsid w:val="00424173"/>
    <w:rsid w:val="0042430A"/>
    <w:rsid w:val="00424524"/>
    <w:rsid w:val="00424C89"/>
    <w:rsid w:val="00424CDF"/>
    <w:rsid w:val="004252E9"/>
    <w:rsid w:val="00425533"/>
    <w:rsid w:val="0042612C"/>
    <w:rsid w:val="00426AB0"/>
    <w:rsid w:val="0042778A"/>
    <w:rsid w:val="004277C1"/>
    <w:rsid w:val="00427AD5"/>
    <w:rsid w:val="0043028E"/>
    <w:rsid w:val="004304E1"/>
    <w:rsid w:val="00430705"/>
    <w:rsid w:val="00431067"/>
    <w:rsid w:val="0043146D"/>
    <w:rsid w:val="00433086"/>
    <w:rsid w:val="00433F9E"/>
    <w:rsid w:val="00433FE7"/>
    <w:rsid w:val="004340C0"/>
    <w:rsid w:val="004344A9"/>
    <w:rsid w:val="0043490E"/>
    <w:rsid w:val="0043498E"/>
    <w:rsid w:val="00434F64"/>
    <w:rsid w:val="00435C4A"/>
    <w:rsid w:val="00436224"/>
    <w:rsid w:val="00436486"/>
    <w:rsid w:val="0043739C"/>
    <w:rsid w:val="00437A00"/>
    <w:rsid w:val="00437DAB"/>
    <w:rsid w:val="00440132"/>
    <w:rsid w:val="00440600"/>
    <w:rsid w:val="00440B1D"/>
    <w:rsid w:val="00440CF0"/>
    <w:rsid w:val="00441880"/>
    <w:rsid w:val="00442781"/>
    <w:rsid w:val="00442814"/>
    <w:rsid w:val="0044282C"/>
    <w:rsid w:val="00442D25"/>
    <w:rsid w:val="0044321E"/>
    <w:rsid w:val="00443502"/>
    <w:rsid w:val="00443FE4"/>
    <w:rsid w:val="004441BD"/>
    <w:rsid w:val="00444A63"/>
    <w:rsid w:val="0044523B"/>
    <w:rsid w:val="00445933"/>
    <w:rsid w:val="00445BAC"/>
    <w:rsid w:val="004462D1"/>
    <w:rsid w:val="00446345"/>
    <w:rsid w:val="0044704E"/>
    <w:rsid w:val="00447814"/>
    <w:rsid w:val="00447CAD"/>
    <w:rsid w:val="00447E13"/>
    <w:rsid w:val="00447F98"/>
    <w:rsid w:val="0045036E"/>
    <w:rsid w:val="004503F2"/>
    <w:rsid w:val="00450AA6"/>
    <w:rsid w:val="00451982"/>
    <w:rsid w:val="00451B82"/>
    <w:rsid w:val="00451C24"/>
    <w:rsid w:val="00451CF3"/>
    <w:rsid w:val="0045221B"/>
    <w:rsid w:val="004526F7"/>
    <w:rsid w:val="00452B84"/>
    <w:rsid w:val="00452FF5"/>
    <w:rsid w:val="00453762"/>
    <w:rsid w:val="00453811"/>
    <w:rsid w:val="00453A06"/>
    <w:rsid w:val="00453A46"/>
    <w:rsid w:val="004540B9"/>
    <w:rsid w:val="00454313"/>
    <w:rsid w:val="00455375"/>
    <w:rsid w:val="004565A5"/>
    <w:rsid w:val="00456E3F"/>
    <w:rsid w:val="00457437"/>
    <w:rsid w:val="0045761F"/>
    <w:rsid w:val="00457CBE"/>
    <w:rsid w:val="00457D00"/>
    <w:rsid w:val="00460053"/>
    <w:rsid w:val="004608C6"/>
    <w:rsid w:val="00461775"/>
    <w:rsid w:val="004620D6"/>
    <w:rsid w:val="0046242E"/>
    <w:rsid w:val="004627C3"/>
    <w:rsid w:val="0046299D"/>
    <w:rsid w:val="00463373"/>
    <w:rsid w:val="00463875"/>
    <w:rsid w:val="00463AD5"/>
    <w:rsid w:val="0046404C"/>
    <w:rsid w:val="00464223"/>
    <w:rsid w:val="00464584"/>
    <w:rsid w:val="00464929"/>
    <w:rsid w:val="00464DB3"/>
    <w:rsid w:val="004656F6"/>
    <w:rsid w:val="00465767"/>
    <w:rsid w:val="0046621E"/>
    <w:rsid w:val="0046650B"/>
    <w:rsid w:val="00467DC0"/>
    <w:rsid w:val="00470ADB"/>
    <w:rsid w:val="00470D31"/>
    <w:rsid w:val="00471559"/>
    <w:rsid w:val="0047191E"/>
    <w:rsid w:val="00472243"/>
    <w:rsid w:val="0047241A"/>
    <w:rsid w:val="004726A7"/>
    <w:rsid w:val="0047282F"/>
    <w:rsid w:val="004728E8"/>
    <w:rsid w:val="004729A3"/>
    <w:rsid w:val="00472CC2"/>
    <w:rsid w:val="004730A1"/>
    <w:rsid w:val="00473502"/>
    <w:rsid w:val="004737C9"/>
    <w:rsid w:val="0047388C"/>
    <w:rsid w:val="00473B1C"/>
    <w:rsid w:val="00473D68"/>
    <w:rsid w:val="004747E7"/>
    <w:rsid w:val="0047486F"/>
    <w:rsid w:val="00474B1B"/>
    <w:rsid w:val="00475062"/>
    <w:rsid w:val="0047591B"/>
    <w:rsid w:val="0047607C"/>
    <w:rsid w:val="00476424"/>
    <w:rsid w:val="00480910"/>
    <w:rsid w:val="00480B6B"/>
    <w:rsid w:val="00481800"/>
    <w:rsid w:val="00481B0A"/>
    <w:rsid w:val="00481C51"/>
    <w:rsid w:val="0048284D"/>
    <w:rsid w:val="0048296A"/>
    <w:rsid w:val="0048298C"/>
    <w:rsid w:val="00483100"/>
    <w:rsid w:val="0048382A"/>
    <w:rsid w:val="004839B7"/>
    <w:rsid w:val="00483C38"/>
    <w:rsid w:val="00483DB6"/>
    <w:rsid w:val="00483EA0"/>
    <w:rsid w:val="00484144"/>
    <w:rsid w:val="00484639"/>
    <w:rsid w:val="004846A2"/>
    <w:rsid w:val="00484966"/>
    <w:rsid w:val="004851DF"/>
    <w:rsid w:val="00485C0B"/>
    <w:rsid w:val="00485FAA"/>
    <w:rsid w:val="0048619E"/>
    <w:rsid w:val="004873FD"/>
    <w:rsid w:val="004875A1"/>
    <w:rsid w:val="0049025F"/>
    <w:rsid w:val="00490D92"/>
    <w:rsid w:val="00491BCB"/>
    <w:rsid w:val="00492A44"/>
    <w:rsid w:val="004933A1"/>
    <w:rsid w:val="00493800"/>
    <w:rsid w:val="00493C3E"/>
    <w:rsid w:val="00493E2B"/>
    <w:rsid w:val="00494C07"/>
    <w:rsid w:val="00495478"/>
    <w:rsid w:val="004955D5"/>
    <w:rsid w:val="004957A8"/>
    <w:rsid w:val="00495CAA"/>
    <w:rsid w:val="00495EDF"/>
    <w:rsid w:val="00495F45"/>
    <w:rsid w:val="00496B0D"/>
    <w:rsid w:val="00496D16"/>
    <w:rsid w:val="00497003"/>
    <w:rsid w:val="0049718A"/>
    <w:rsid w:val="0049764E"/>
    <w:rsid w:val="004977EA"/>
    <w:rsid w:val="00497B95"/>
    <w:rsid w:val="004A0CE2"/>
    <w:rsid w:val="004A0CE4"/>
    <w:rsid w:val="004A1032"/>
    <w:rsid w:val="004A10B5"/>
    <w:rsid w:val="004A24B3"/>
    <w:rsid w:val="004A2572"/>
    <w:rsid w:val="004A2627"/>
    <w:rsid w:val="004A2E77"/>
    <w:rsid w:val="004A31BD"/>
    <w:rsid w:val="004A34AC"/>
    <w:rsid w:val="004A3AD2"/>
    <w:rsid w:val="004A3E15"/>
    <w:rsid w:val="004A3E44"/>
    <w:rsid w:val="004A3FEA"/>
    <w:rsid w:val="004A4DC7"/>
    <w:rsid w:val="004A5EA0"/>
    <w:rsid w:val="004A600E"/>
    <w:rsid w:val="004A60A5"/>
    <w:rsid w:val="004A714B"/>
    <w:rsid w:val="004A74FD"/>
    <w:rsid w:val="004A7809"/>
    <w:rsid w:val="004B02B1"/>
    <w:rsid w:val="004B0311"/>
    <w:rsid w:val="004B057B"/>
    <w:rsid w:val="004B1215"/>
    <w:rsid w:val="004B1F2E"/>
    <w:rsid w:val="004B2259"/>
    <w:rsid w:val="004B233D"/>
    <w:rsid w:val="004B2352"/>
    <w:rsid w:val="004B24F4"/>
    <w:rsid w:val="004B30B1"/>
    <w:rsid w:val="004B30BB"/>
    <w:rsid w:val="004B3216"/>
    <w:rsid w:val="004B3C8F"/>
    <w:rsid w:val="004B4DC9"/>
    <w:rsid w:val="004B5686"/>
    <w:rsid w:val="004B6219"/>
    <w:rsid w:val="004B6949"/>
    <w:rsid w:val="004B6E9F"/>
    <w:rsid w:val="004B6EDC"/>
    <w:rsid w:val="004B70EB"/>
    <w:rsid w:val="004B7122"/>
    <w:rsid w:val="004B799A"/>
    <w:rsid w:val="004B7A17"/>
    <w:rsid w:val="004B7CC1"/>
    <w:rsid w:val="004B7ED3"/>
    <w:rsid w:val="004C0EB2"/>
    <w:rsid w:val="004C0F62"/>
    <w:rsid w:val="004C1491"/>
    <w:rsid w:val="004C14F5"/>
    <w:rsid w:val="004C152B"/>
    <w:rsid w:val="004C1915"/>
    <w:rsid w:val="004C29C7"/>
    <w:rsid w:val="004C2D10"/>
    <w:rsid w:val="004C335D"/>
    <w:rsid w:val="004C340D"/>
    <w:rsid w:val="004C3C9F"/>
    <w:rsid w:val="004C3D8D"/>
    <w:rsid w:val="004C464C"/>
    <w:rsid w:val="004C4A8F"/>
    <w:rsid w:val="004C550C"/>
    <w:rsid w:val="004C5748"/>
    <w:rsid w:val="004C5EEC"/>
    <w:rsid w:val="004C656F"/>
    <w:rsid w:val="004C67CE"/>
    <w:rsid w:val="004C6850"/>
    <w:rsid w:val="004C6F1C"/>
    <w:rsid w:val="004C7CB1"/>
    <w:rsid w:val="004D04D7"/>
    <w:rsid w:val="004D09BF"/>
    <w:rsid w:val="004D09D7"/>
    <w:rsid w:val="004D10DA"/>
    <w:rsid w:val="004D1203"/>
    <w:rsid w:val="004D157E"/>
    <w:rsid w:val="004D18AF"/>
    <w:rsid w:val="004D1A42"/>
    <w:rsid w:val="004D229B"/>
    <w:rsid w:val="004D27B1"/>
    <w:rsid w:val="004D281C"/>
    <w:rsid w:val="004D32EE"/>
    <w:rsid w:val="004D3BF5"/>
    <w:rsid w:val="004D3D6E"/>
    <w:rsid w:val="004D4236"/>
    <w:rsid w:val="004D447F"/>
    <w:rsid w:val="004D44EA"/>
    <w:rsid w:val="004D4AD0"/>
    <w:rsid w:val="004D4C32"/>
    <w:rsid w:val="004D55D7"/>
    <w:rsid w:val="004D64DA"/>
    <w:rsid w:val="004D6686"/>
    <w:rsid w:val="004D6F1F"/>
    <w:rsid w:val="004E00CE"/>
    <w:rsid w:val="004E02C5"/>
    <w:rsid w:val="004E03F2"/>
    <w:rsid w:val="004E199A"/>
    <w:rsid w:val="004E1A0B"/>
    <w:rsid w:val="004E1B5F"/>
    <w:rsid w:val="004E1D4F"/>
    <w:rsid w:val="004E1EB5"/>
    <w:rsid w:val="004E23B3"/>
    <w:rsid w:val="004E2553"/>
    <w:rsid w:val="004E25E4"/>
    <w:rsid w:val="004E3896"/>
    <w:rsid w:val="004E3B29"/>
    <w:rsid w:val="004E3E91"/>
    <w:rsid w:val="004E403A"/>
    <w:rsid w:val="004E490F"/>
    <w:rsid w:val="004E4C4C"/>
    <w:rsid w:val="004E4F2E"/>
    <w:rsid w:val="004E4F75"/>
    <w:rsid w:val="004E571F"/>
    <w:rsid w:val="004E5753"/>
    <w:rsid w:val="004E5A98"/>
    <w:rsid w:val="004E5F0C"/>
    <w:rsid w:val="004E60C5"/>
    <w:rsid w:val="004E6493"/>
    <w:rsid w:val="004E64AD"/>
    <w:rsid w:val="004E7201"/>
    <w:rsid w:val="004E75A6"/>
    <w:rsid w:val="004E7830"/>
    <w:rsid w:val="004E7B9E"/>
    <w:rsid w:val="004E7E7D"/>
    <w:rsid w:val="004E7F71"/>
    <w:rsid w:val="004F0B65"/>
    <w:rsid w:val="004F0ED3"/>
    <w:rsid w:val="004F134E"/>
    <w:rsid w:val="004F145F"/>
    <w:rsid w:val="004F1CA6"/>
    <w:rsid w:val="004F3466"/>
    <w:rsid w:val="004F36FF"/>
    <w:rsid w:val="004F3772"/>
    <w:rsid w:val="004F3846"/>
    <w:rsid w:val="004F39DC"/>
    <w:rsid w:val="004F3B51"/>
    <w:rsid w:val="004F456A"/>
    <w:rsid w:val="004F5BD2"/>
    <w:rsid w:val="004F60E5"/>
    <w:rsid w:val="004F654B"/>
    <w:rsid w:val="004F672C"/>
    <w:rsid w:val="004F693F"/>
    <w:rsid w:val="004F763F"/>
    <w:rsid w:val="004F78BC"/>
    <w:rsid w:val="004F7BD9"/>
    <w:rsid w:val="005003A5"/>
    <w:rsid w:val="005003D4"/>
    <w:rsid w:val="0050066F"/>
    <w:rsid w:val="0050099B"/>
    <w:rsid w:val="00500AEF"/>
    <w:rsid w:val="00501840"/>
    <w:rsid w:val="00501875"/>
    <w:rsid w:val="00502CE0"/>
    <w:rsid w:val="00503275"/>
    <w:rsid w:val="00503422"/>
    <w:rsid w:val="005038A5"/>
    <w:rsid w:val="00503AD3"/>
    <w:rsid w:val="00503E2D"/>
    <w:rsid w:val="00504E9B"/>
    <w:rsid w:val="00505306"/>
    <w:rsid w:val="005053C0"/>
    <w:rsid w:val="00505C85"/>
    <w:rsid w:val="005074A3"/>
    <w:rsid w:val="00507BDF"/>
    <w:rsid w:val="005101B2"/>
    <w:rsid w:val="00511890"/>
    <w:rsid w:val="00511AE0"/>
    <w:rsid w:val="00511B15"/>
    <w:rsid w:val="005124C3"/>
    <w:rsid w:val="0051296B"/>
    <w:rsid w:val="005130AF"/>
    <w:rsid w:val="005132F2"/>
    <w:rsid w:val="005135A7"/>
    <w:rsid w:val="00513935"/>
    <w:rsid w:val="0051444D"/>
    <w:rsid w:val="005145A9"/>
    <w:rsid w:val="005154E8"/>
    <w:rsid w:val="00516AF5"/>
    <w:rsid w:val="005179F1"/>
    <w:rsid w:val="00517A0D"/>
    <w:rsid w:val="00517B7F"/>
    <w:rsid w:val="00520534"/>
    <w:rsid w:val="00520A8D"/>
    <w:rsid w:val="005214DE"/>
    <w:rsid w:val="00521A91"/>
    <w:rsid w:val="00522634"/>
    <w:rsid w:val="005228B0"/>
    <w:rsid w:val="00522B02"/>
    <w:rsid w:val="0052339F"/>
    <w:rsid w:val="005238D0"/>
    <w:rsid w:val="00523BF4"/>
    <w:rsid w:val="0052412A"/>
    <w:rsid w:val="005248B5"/>
    <w:rsid w:val="0052518C"/>
    <w:rsid w:val="00525417"/>
    <w:rsid w:val="00525579"/>
    <w:rsid w:val="00525843"/>
    <w:rsid w:val="00525E76"/>
    <w:rsid w:val="005264CB"/>
    <w:rsid w:val="00526B94"/>
    <w:rsid w:val="005270AF"/>
    <w:rsid w:val="005274EE"/>
    <w:rsid w:val="00527AA6"/>
    <w:rsid w:val="005308D3"/>
    <w:rsid w:val="00530932"/>
    <w:rsid w:val="00531010"/>
    <w:rsid w:val="0053104E"/>
    <w:rsid w:val="0053177D"/>
    <w:rsid w:val="00531CDA"/>
    <w:rsid w:val="00531FAF"/>
    <w:rsid w:val="005320D7"/>
    <w:rsid w:val="005321AE"/>
    <w:rsid w:val="00532623"/>
    <w:rsid w:val="00532C64"/>
    <w:rsid w:val="00532E4D"/>
    <w:rsid w:val="00533412"/>
    <w:rsid w:val="00533631"/>
    <w:rsid w:val="00533866"/>
    <w:rsid w:val="0053398A"/>
    <w:rsid w:val="005344E8"/>
    <w:rsid w:val="005349CB"/>
    <w:rsid w:val="00534C58"/>
    <w:rsid w:val="00534D48"/>
    <w:rsid w:val="005351D4"/>
    <w:rsid w:val="00535B61"/>
    <w:rsid w:val="00535BB6"/>
    <w:rsid w:val="00535D9B"/>
    <w:rsid w:val="00535DB3"/>
    <w:rsid w:val="005363E5"/>
    <w:rsid w:val="00536590"/>
    <w:rsid w:val="005365C7"/>
    <w:rsid w:val="005374E9"/>
    <w:rsid w:val="00537657"/>
    <w:rsid w:val="00537A3C"/>
    <w:rsid w:val="00537B05"/>
    <w:rsid w:val="00537C18"/>
    <w:rsid w:val="00537F89"/>
    <w:rsid w:val="0054083C"/>
    <w:rsid w:val="005408C7"/>
    <w:rsid w:val="00541766"/>
    <w:rsid w:val="005417A1"/>
    <w:rsid w:val="00541DC6"/>
    <w:rsid w:val="00542394"/>
    <w:rsid w:val="00542B7B"/>
    <w:rsid w:val="005434B8"/>
    <w:rsid w:val="00543536"/>
    <w:rsid w:val="00543FC5"/>
    <w:rsid w:val="00544106"/>
    <w:rsid w:val="0054510A"/>
    <w:rsid w:val="005461BE"/>
    <w:rsid w:val="00546552"/>
    <w:rsid w:val="00546562"/>
    <w:rsid w:val="0054696C"/>
    <w:rsid w:val="00546A43"/>
    <w:rsid w:val="00546C82"/>
    <w:rsid w:val="00546C86"/>
    <w:rsid w:val="00546E2D"/>
    <w:rsid w:val="00546E96"/>
    <w:rsid w:val="005472FE"/>
    <w:rsid w:val="0054740F"/>
    <w:rsid w:val="00547707"/>
    <w:rsid w:val="00547815"/>
    <w:rsid w:val="00547AB9"/>
    <w:rsid w:val="00547C61"/>
    <w:rsid w:val="00550336"/>
    <w:rsid w:val="00550385"/>
    <w:rsid w:val="00550471"/>
    <w:rsid w:val="00550518"/>
    <w:rsid w:val="00550DB7"/>
    <w:rsid w:val="00550F6D"/>
    <w:rsid w:val="00551C65"/>
    <w:rsid w:val="00551C6A"/>
    <w:rsid w:val="00551DF1"/>
    <w:rsid w:val="0055282D"/>
    <w:rsid w:val="00552839"/>
    <w:rsid w:val="00552DFD"/>
    <w:rsid w:val="005537B1"/>
    <w:rsid w:val="00553BA9"/>
    <w:rsid w:val="00553BAE"/>
    <w:rsid w:val="0055422D"/>
    <w:rsid w:val="00554504"/>
    <w:rsid w:val="00554AAB"/>
    <w:rsid w:val="005558B3"/>
    <w:rsid w:val="00555C7E"/>
    <w:rsid w:val="00555E6A"/>
    <w:rsid w:val="0055623C"/>
    <w:rsid w:val="005564A0"/>
    <w:rsid w:val="00556C41"/>
    <w:rsid w:val="00556D08"/>
    <w:rsid w:val="005575DB"/>
    <w:rsid w:val="00557E7A"/>
    <w:rsid w:val="0056032B"/>
    <w:rsid w:val="00560C17"/>
    <w:rsid w:val="005615FF"/>
    <w:rsid w:val="00561718"/>
    <w:rsid w:val="00561840"/>
    <w:rsid w:val="00561BF9"/>
    <w:rsid w:val="00561D8A"/>
    <w:rsid w:val="0056222F"/>
    <w:rsid w:val="00562415"/>
    <w:rsid w:val="00563854"/>
    <w:rsid w:val="00563F17"/>
    <w:rsid w:val="00565430"/>
    <w:rsid w:val="00565B62"/>
    <w:rsid w:val="00565D84"/>
    <w:rsid w:val="00565E42"/>
    <w:rsid w:val="005660BC"/>
    <w:rsid w:val="0056646C"/>
    <w:rsid w:val="005667BA"/>
    <w:rsid w:val="00566EAF"/>
    <w:rsid w:val="00567650"/>
    <w:rsid w:val="00570D85"/>
    <w:rsid w:val="00570E58"/>
    <w:rsid w:val="0057192A"/>
    <w:rsid w:val="00572184"/>
    <w:rsid w:val="00572765"/>
    <w:rsid w:val="005731E1"/>
    <w:rsid w:val="005732A3"/>
    <w:rsid w:val="0057373C"/>
    <w:rsid w:val="005739D6"/>
    <w:rsid w:val="00573A67"/>
    <w:rsid w:val="0057416E"/>
    <w:rsid w:val="00574F32"/>
    <w:rsid w:val="005757AB"/>
    <w:rsid w:val="00575810"/>
    <w:rsid w:val="00575B2F"/>
    <w:rsid w:val="0057600F"/>
    <w:rsid w:val="00576C00"/>
    <w:rsid w:val="00576E62"/>
    <w:rsid w:val="005772BF"/>
    <w:rsid w:val="0057779F"/>
    <w:rsid w:val="00577F43"/>
    <w:rsid w:val="0058001B"/>
    <w:rsid w:val="00580498"/>
    <w:rsid w:val="00580787"/>
    <w:rsid w:val="00580D7D"/>
    <w:rsid w:val="00580F61"/>
    <w:rsid w:val="0058114C"/>
    <w:rsid w:val="00581421"/>
    <w:rsid w:val="00581D4C"/>
    <w:rsid w:val="005824BE"/>
    <w:rsid w:val="00582708"/>
    <w:rsid w:val="0058275E"/>
    <w:rsid w:val="005832DD"/>
    <w:rsid w:val="0058489F"/>
    <w:rsid w:val="00584C93"/>
    <w:rsid w:val="005856D7"/>
    <w:rsid w:val="00585B00"/>
    <w:rsid w:val="005860AB"/>
    <w:rsid w:val="00586389"/>
    <w:rsid w:val="00586542"/>
    <w:rsid w:val="00586777"/>
    <w:rsid w:val="005871FF"/>
    <w:rsid w:val="00587A60"/>
    <w:rsid w:val="00587BBD"/>
    <w:rsid w:val="005903A5"/>
    <w:rsid w:val="005908C3"/>
    <w:rsid w:val="00590AC4"/>
    <w:rsid w:val="00590D67"/>
    <w:rsid w:val="0059133F"/>
    <w:rsid w:val="00591489"/>
    <w:rsid w:val="005917D5"/>
    <w:rsid w:val="00591821"/>
    <w:rsid w:val="00591BD4"/>
    <w:rsid w:val="005924B1"/>
    <w:rsid w:val="0059254F"/>
    <w:rsid w:val="00592A8B"/>
    <w:rsid w:val="00593613"/>
    <w:rsid w:val="00593AF7"/>
    <w:rsid w:val="00593C7F"/>
    <w:rsid w:val="00593EBF"/>
    <w:rsid w:val="00593FE3"/>
    <w:rsid w:val="0059441B"/>
    <w:rsid w:val="005963F7"/>
    <w:rsid w:val="00596BC6"/>
    <w:rsid w:val="00596E4F"/>
    <w:rsid w:val="0059740B"/>
    <w:rsid w:val="005979ED"/>
    <w:rsid w:val="00597B48"/>
    <w:rsid w:val="00597DDA"/>
    <w:rsid w:val="005A08F5"/>
    <w:rsid w:val="005A1000"/>
    <w:rsid w:val="005A106D"/>
    <w:rsid w:val="005A119A"/>
    <w:rsid w:val="005A137E"/>
    <w:rsid w:val="005A16A6"/>
    <w:rsid w:val="005A17AD"/>
    <w:rsid w:val="005A2430"/>
    <w:rsid w:val="005A298C"/>
    <w:rsid w:val="005A32CE"/>
    <w:rsid w:val="005A389A"/>
    <w:rsid w:val="005A444C"/>
    <w:rsid w:val="005A470D"/>
    <w:rsid w:val="005A490C"/>
    <w:rsid w:val="005A4DDE"/>
    <w:rsid w:val="005A5F03"/>
    <w:rsid w:val="005A616E"/>
    <w:rsid w:val="005A6C4D"/>
    <w:rsid w:val="005A6DB0"/>
    <w:rsid w:val="005A78DD"/>
    <w:rsid w:val="005A7D75"/>
    <w:rsid w:val="005A7EC2"/>
    <w:rsid w:val="005A7F6A"/>
    <w:rsid w:val="005B06B6"/>
    <w:rsid w:val="005B08FA"/>
    <w:rsid w:val="005B09C0"/>
    <w:rsid w:val="005B0AAB"/>
    <w:rsid w:val="005B16F1"/>
    <w:rsid w:val="005B17DC"/>
    <w:rsid w:val="005B1D47"/>
    <w:rsid w:val="005B1E7A"/>
    <w:rsid w:val="005B2454"/>
    <w:rsid w:val="005B255F"/>
    <w:rsid w:val="005B2A3C"/>
    <w:rsid w:val="005B3262"/>
    <w:rsid w:val="005B3814"/>
    <w:rsid w:val="005B3891"/>
    <w:rsid w:val="005B38EF"/>
    <w:rsid w:val="005B3C84"/>
    <w:rsid w:val="005B3E38"/>
    <w:rsid w:val="005B3F8A"/>
    <w:rsid w:val="005B48AC"/>
    <w:rsid w:val="005B4FB8"/>
    <w:rsid w:val="005B5247"/>
    <w:rsid w:val="005B534C"/>
    <w:rsid w:val="005B5A2D"/>
    <w:rsid w:val="005B5B34"/>
    <w:rsid w:val="005B5D92"/>
    <w:rsid w:val="005B6FE9"/>
    <w:rsid w:val="005B73F8"/>
    <w:rsid w:val="005B7A83"/>
    <w:rsid w:val="005C05F5"/>
    <w:rsid w:val="005C06B0"/>
    <w:rsid w:val="005C09DC"/>
    <w:rsid w:val="005C0AAF"/>
    <w:rsid w:val="005C1DF3"/>
    <w:rsid w:val="005C1E25"/>
    <w:rsid w:val="005C1E7A"/>
    <w:rsid w:val="005C2564"/>
    <w:rsid w:val="005C2EF8"/>
    <w:rsid w:val="005C3027"/>
    <w:rsid w:val="005C31FD"/>
    <w:rsid w:val="005C3367"/>
    <w:rsid w:val="005C3EC8"/>
    <w:rsid w:val="005C3ED6"/>
    <w:rsid w:val="005C3F33"/>
    <w:rsid w:val="005C49FF"/>
    <w:rsid w:val="005C4E41"/>
    <w:rsid w:val="005C4EAB"/>
    <w:rsid w:val="005C508A"/>
    <w:rsid w:val="005C541E"/>
    <w:rsid w:val="005C5A8C"/>
    <w:rsid w:val="005C5C78"/>
    <w:rsid w:val="005C5E5D"/>
    <w:rsid w:val="005C5FB2"/>
    <w:rsid w:val="005C6604"/>
    <w:rsid w:val="005C69E9"/>
    <w:rsid w:val="005C6AF8"/>
    <w:rsid w:val="005C6C7E"/>
    <w:rsid w:val="005C6D30"/>
    <w:rsid w:val="005C72E4"/>
    <w:rsid w:val="005C74C4"/>
    <w:rsid w:val="005D0781"/>
    <w:rsid w:val="005D0FCB"/>
    <w:rsid w:val="005D30FE"/>
    <w:rsid w:val="005D38AF"/>
    <w:rsid w:val="005D38F3"/>
    <w:rsid w:val="005D3F85"/>
    <w:rsid w:val="005D468B"/>
    <w:rsid w:val="005D46B5"/>
    <w:rsid w:val="005D4B6D"/>
    <w:rsid w:val="005D4E4E"/>
    <w:rsid w:val="005D5731"/>
    <w:rsid w:val="005D717B"/>
    <w:rsid w:val="005E0A5E"/>
    <w:rsid w:val="005E108B"/>
    <w:rsid w:val="005E10B8"/>
    <w:rsid w:val="005E118F"/>
    <w:rsid w:val="005E1510"/>
    <w:rsid w:val="005E1A36"/>
    <w:rsid w:val="005E2775"/>
    <w:rsid w:val="005E2845"/>
    <w:rsid w:val="005E2914"/>
    <w:rsid w:val="005E2B63"/>
    <w:rsid w:val="005E2CF2"/>
    <w:rsid w:val="005E33F5"/>
    <w:rsid w:val="005E390A"/>
    <w:rsid w:val="005E3A72"/>
    <w:rsid w:val="005E4091"/>
    <w:rsid w:val="005E40EC"/>
    <w:rsid w:val="005E40EE"/>
    <w:rsid w:val="005E455C"/>
    <w:rsid w:val="005E493C"/>
    <w:rsid w:val="005E4B3B"/>
    <w:rsid w:val="005E4B94"/>
    <w:rsid w:val="005E5405"/>
    <w:rsid w:val="005E5BA1"/>
    <w:rsid w:val="005E62F4"/>
    <w:rsid w:val="005E6F3B"/>
    <w:rsid w:val="005E7AF2"/>
    <w:rsid w:val="005F00BD"/>
    <w:rsid w:val="005F0CB2"/>
    <w:rsid w:val="005F1105"/>
    <w:rsid w:val="005F1915"/>
    <w:rsid w:val="005F1BE4"/>
    <w:rsid w:val="005F293A"/>
    <w:rsid w:val="005F3746"/>
    <w:rsid w:val="005F3F6D"/>
    <w:rsid w:val="005F4591"/>
    <w:rsid w:val="005F45BD"/>
    <w:rsid w:val="005F4665"/>
    <w:rsid w:val="005F592D"/>
    <w:rsid w:val="005F5E7E"/>
    <w:rsid w:val="005F5EE7"/>
    <w:rsid w:val="005F6732"/>
    <w:rsid w:val="005F6931"/>
    <w:rsid w:val="005F6A2D"/>
    <w:rsid w:val="005F6B51"/>
    <w:rsid w:val="005F77A7"/>
    <w:rsid w:val="00600508"/>
    <w:rsid w:val="00600556"/>
    <w:rsid w:val="00600605"/>
    <w:rsid w:val="006008D5"/>
    <w:rsid w:val="00601303"/>
    <w:rsid w:val="006018FF"/>
    <w:rsid w:val="0060200F"/>
    <w:rsid w:val="00602546"/>
    <w:rsid w:val="00602B4C"/>
    <w:rsid w:val="0060315C"/>
    <w:rsid w:val="0060326C"/>
    <w:rsid w:val="0060396E"/>
    <w:rsid w:val="00603CF9"/>
    <w:rsid w:val="006040FB"/>
    <w:rsid w:val="0060453B"/>
    <w:rsid w:val="00604A8D"/>
    <w:rsid w:val="00604D3D"/>
    <w:rsid w:val="00604FAF"/>
    <w:rsid w:val="006052FC"/>
    <w:rsid w:val="00605CBF"/>
    <w:rsid w:val="00605EA1"/>
    <w:rsid w:val="0060601C"/>
    <w:rsid w:val="006064A0"/>
    <w:rsid w:val="006074F5"/>
    <w:rsid w:val="00607803"/>
    <w:rsid w:val="00607E43"/>
    <w:rsid w:val="00610314"/>
    <w:rsid w:val="00610966"/>
    <w:rsid w:val="00610AFA"/>
    <w:rsid w:val="0061113C"/>
    <w:rsid w:val="00612137"/>
    <w:rsid w:val="00612149"/>
    <w:rsid w:val="006122DC"/>
    <w:rsid w:val="0061376B"/>
    <w:rsid w:val="00613947"/>
    <w:rsid w:val="00613E07"/>
    <w:rsid w:val="00614807"/>
    <w:rsid w:val="006150B2"/>
    <w:rsid w:val="00616280"/>
    <w:rsid w:val="00616593"/>
    <w:rsid w:val="006168FC"/>
    <w:rsid w:val="00616F72"/>
    <w:rsid w:val="00617173"/>
    <w:rsid w:val="0061734D"/>
    <w:rsid w:val="00617FEA"/>
    <w:rsid w:val="006201C7"/>
    <w:rsid w:val="00620D2E"/>
    <w:rsid w:val="00621198"/>
    <w:rsid w:val="00621475"/>
    <w:rsid w:val="00621B36"/>
    <w:rsid w:val="00621BD1"/>
    <w:rsid w:val="006222F5"/>
    <w:rsid w:val="00622457"/>
    <w:rsid w:val="00622B8D"/>
    <w:rsid w:val="00622C54"/>
    <w:rsid w:val="00622D40"/>
    <w:rsid w:val="00623AA3"/>
    <w:rsid w:val="006244AF"/>
    <w:rsid w:val="006244C0"/>
    <w:rsid w:val="006256E7"/>
    <w:rsid w:val="00625B09"/>
    <w:rsid w:val="006260AA"/>
    <w:rsid w:val="00626A41"/>
    <w:rsid w:val="006273AE"/>
    <w:rsid w:val="0062747D"/>
    <w:rsid w:val="0063028C"/>
    <w:rsid w:val="006307EC"/>
    <w:rsid w:val="00630B00"/>
    <w:rsid w:val="00630D1D"/>
    <w:rsid w:val="0063149E"/>
    <w:rsid w:val="006314A9"/>
    <w:rsid w:val="006314B0"/>
    <w:rsid w:val="00631909"/>
    <w:rsid w:val="00631F35"/>
    <w:rsid w:val="00632397"/>
    <w:rsid w:val="00632552"/>
    <w:rsid w:val="00632A06"/>
    <w:rsid w:val="00632B11"/>
    <w:rsid w:val="00632CC5"/>
    <w:rsid w:val="00632E16"/>
    <w:rsid w:val="0063396B"/>
    <w:rsid w:val="0063487A"/>
    <w:rsid w:val="00634A3A"/>
    <w:rsid w:val="00634CDE"/>
    <w:rsid w:val="006354B0"/>
    <w:rsid w:val="00635519"/>
    <w:rsid w:val="00635867"/>
    <w:rsid w:val="00635ACC"/>
    <w:rsid w:val="00635EC1"/>
    <w:rsid w:val="00635EEB"/>
    <w:rsid w:val="00636089"/>
    <w:rsid w:val="00636096"/>
    <w:rsid w:val="0063644C"/>
    <w:rsid w:val="00636AD9"/>
    <w:rsid w:val="006376FA"/>
    <w:rsid w:val="00637FDD"/>
    <w:rsid w:val="00640BB1"/>
    <w:rsid w:val="00640BD7"/>
    <w:rsid w:val="0064129C"/>
    <w:rsid w:val="006415D3"/>
    <w:rsid w:val="00641827"/>
    <w:rsid w:val="00641891"/>
    <w:rsid w:val="006420D5"/>
    <w:rsid w:val="00642549"/>
    <w:rsid w:val="00642B97"/>
    <w:rsid w:val="00642BCE"/>
    <w:rsid w:val="00642ED1"/>
    <w:rsid w:val="00643620"/>
    <w:rsid w:val="00643B49"/>
    <w:rsid w:val="0064430B"/>
    <w:rsid w:val="00644394"/>
    <w:rsid w:val="00644C9D"/>
    <w:rsid w:val="00645366"/>
    <w:rsid w:val="00645601"/>
    <w:rsid w:val="006458D5"/>
    <w:rsid w:val="00646348"/>
    <w:rsid w:val="00646427"/>
    <w:rsid w:val="006464B5"/>
    <w:rsid w:val="00646CF2"/>
    <w:rsid w:val="00646F84"/>
    <w:rsid w:val="00646FCD"/>
    <w:rsid w:val="006470EB"/>
    <w:rsid w:val="006478FA"/>
    <w:rsid w:val="00651577"/>
    <w:rsid w:val="006526B6"/>
    <w:rsid w:val="006528D7"/>
    <w:rsid w:val="00652F73"/>
    <w:rsid w:val="006535B2"/>
    <w:rsid w:val="006535F3"/>
    <w:rsid w:val="006536D5"/>
    <w:rsid w:val="00653C5F"/>
    <w:rsid w:val="00653EC3"/>
    <w:rsid w:val="00654285"/>
    <w:rsid w:val="00654297"/>
    <w:rsid w:val="006545B7"/>
    <w:rsid w:val="00654648"/>
    <w:rsid w:val="0065498D"/>
    <w:rsid w:val="00655025"/>
    <w:rsid w:val="006562EF"/>
    <w:rsid w:val="006564BC"/>
    <w:rsid w:val="00656EB7"/>
    <w:rsid w:val="006600FD"/>
    <w:rsid w:val="0066070A"/>
    <w:rsid w:val="00660BE0"/>
    <w:rsid w:val="00660CCA"/>
    <w:rsid w:val="00661396"/>
    <w:rsid w:val="00661C16"/>
    <w:rsid w:val="006622E9"/>
    <w:rsid w:val="006624AA"/>
    <w:rsid w:val="006628EA"/>
    <w:rsid w:val="00663167"/>
    <w:rsid w:val="00664261"/>
    <w:rsid w:val="00664A40"/>
    <w:rsid w:val="00664B39"/>
    <w:rsid w:val="00665019"/>
    <w:rsid w:val="00665079"/>
    <w:rsid w:val="006655CD"/>
    <w:rsid w:val="00665771"/>
    <w:rsid w:val="00665A0B"/>
    <w:rsid w:val="00665FB4"/>
    <w:rsid w:val="00666097"/>
    <w:rsid w:val="0066661A"/>
    <w:rsid w:val="006671D6"/>
    <w:rsid w:val="006674D8"/>
    <w:rsid w:val="0066772E"/>
    <w:rsid w:val="00667891"/>
    <w:rsid w:val="00670116"/>
    <w:rsid w:val="006710EB"/>
    <w:rsid w:val="006712F1"/>
    <w:rsid w:val="00671420"/>
    <w:rsid w:val="00671592"/>
    <w:rsid w:val="00671AA5"/>
    <w:rsid w:val="00671C56"/>
    <w:rsid w:val="00671CF2"/>
    <w:rsid w:val="006726C7"/>
    <w:rsid w:val="00672ECE"/>
    <w:rsid w:val="006732D8"/>
    <w:rsid w:val="006732F1"/>
    <w:rsid w:val="00673CC4"/>
    <w:rsid w:val="00674000"/>
    <w:rsid w:val="006742AD"/>
    <w:rsid w:val="00674308"/>
    <w:rsid w:val="00674A5B"/>
    <w:rsid w:val="00674B52"/>
    <w:rsid w:val="00674D5B"/>
    <w:rsid w:val="00674FCD"/>
    <w:rsid w:val="0067545C"/>
    <w:rsid w:val="00675568"/>
    <w:rsid w:val="00675F33"/>
    <w:rsid w:val="00675FC4"/>
    <w:rsid w:val="00676786"/>
    <w:rsid w:val="00676B9C"/>
    <w:rsid w:val="006772B6"/>
    <w:rsid w:val="0067734D"/>
    <w:rsid w:val="00677414"/>
    <w:rsid w:val="006779BF"/>
    <w:rsid w:val="00677D77"/>
    <w:rsid w:val="0068066D"/>
    <w:rsid w:val="0068110F"/>
    <w:rsid w:val="00681259"/>
    <w:rsid w:val="006818B7"/>
    <w:rsid w:val="00681C57"/>
    <w:rsid w:val="006822F5"/>
    <w:rsid w:val="00682A93"/>
    <w:rsid w:val="006837C8"/>
    <w:rsid w:val="006837E8"/>
    <w:rsid w:val="00683920"/>
    <w:rsid w:val="00684481"/>
    <w:rsid w:val="006848C5"/>
    <w:rsid w:val="00684C42"/>
    <w:rsid w:val="00684DE5"/>
    <w:rsid w:val="006857F4"/>
    <w:rsid w:val="00685E3C"/>
    <w:rsid w:val="00686702"/>
    <w:rsid w:val="00686CB1"/>
    <w:rsid w:val="00686E22"/>
    <w:rsid w:val="006878FE"/>
    <w:rsid w:val="006879DA"/>
    <w:rsid w:val="00690467"/>
    <w:rsid w:val="006908FB"/>
    <w:rsid w:val="00690A0F"/>
    <w:rsid w:val="00690B92"/>
    <w:rsid w:val="00690E71"/>
    <w:rsid w:val="0069122B"/>
    <w:rsid w:val="006913C4"/>
    <w:rsid w:val="00691E9B"/>
    <w:rsid w:val="00692391"/>
    <w:rsid w:val="00692D26"/>
    <w:rsid w:val="006932D7"/>
    <w:rsid w:val="006932F7"/>
    <w:rsid w:val="00693454"/>
    <w:rsid w:val="00693712"/>
    <w:rsid w:val="00694782"/>
    <w:rsid w:val="00694D27"/>
    <w:rsid w:val="0069594A"/>
    <w:rsid w:val="006960F9"/>
    <w:rsid w:val="006962EF"/>
    <w:rsid w:val="00696412"/>
    <w:rsid w:val="006967F2"/>
    <w:rsid w:val="00697675"/>
    <w:rsid w:val="00697A68"/>
    <w:rsid w:val="00697B0F"/>
    <w:rsid w:val="006A03C0"/>
    <w:rsid w:val="006A0AC9"/>
    <w:rsid w:val="006A0B23"/>
    <w:rsid w:val="006A0FFE"/>
    <w:rsid w:val="006A11BA"/>
    <w:rsid w:val="006A13EE"/>
    <w:rsid w:val="006A1422"/>
    <w:rsid w:val="006A1D31"/>
    <w:rsid w:val="006A2327"/>
    <w:rsid w:val="006A294B"/>
    <w:rsid w:val="006A3879"/>
    <w:rsid w:val="006A4007"/>
    <w:rsid w:val="006A412B"/>
    <w:rsid w:val="006A4652"/>
    <w:rsid w:val="006A4AEF"/>
    <w:rsid w:val="006A54D3"/>
    <w:rsid w:val="006A6B75"/>
    <w:rsid w:val="006A6DB6"/>
    <w:rsid w:val="006A7F4C"/>
    <w:rsid w:val="006A7FC6"/>
    <w:rsid w:val="006B122F"/>
    <w:rsid w:val="006B1764"/>
    <w:rsid w:val="006B23EB"/>
    <w:rsid w:val="006B26E5"/>
    <w:rsid w:val="006B32B4"/>
    <w:rsid w:val="006B3CBB"/>
    <w:rsid w:val="006B3EB2"/>
    <w:rsid w:val="006B408A"/>
    <w:rsid w:val="006B4395"/>
    <w:rsid w:val="006B5121"/>
    <w:rsid w:val="006B52C0"/>
    <w:rsid w:val="006B56ED"/>
    <w:rsid w:val="006B5FF1"/>
    <w:rsid w:val="006B6231"/>
    <w:rsid w:val="006B6360"/>
    <w:rsid w:val="006B643D"/>
    <w:rsid w:val="006B67DE"/>
    <w:rsid w:val="006B6FF8"/>
    <w:rsid w:val="006B77F5"/>
    <w:rsid w:val="006B7AF0"/>
    <w:rsid w:val="006C056A"/>
    <w:rsid w:val="006C08BE"/>
    <w:rsid w:val="006C0EFC"/>
    <w:rsid w:val="006C0F46"/>
    <w:rsid w:val="006C17A7"/>
    <w:rsid w:val="006C1874"/>
    <w:rsid w:val="006C1AE3"/>
    <w:rsid w:val="006C1BC0"/>
    <w:rsid w:val="006C1E2E"/>
    <w:rsid w:val="006C1E87"/>
    <w:rsid w:val="006C232F"/>
    <w:rsid w:val="006C2631"/>
    <w:rsid w:val="006C2A20"/>
    <w:rsid w:val="006C3432"/>
    <w:rsid w:val="006C3464"/>
    <w:rsid w:val="006C442E"/>
    <w:rsid w:val="006C4DDB"/>
    <w:rsid w:val="006C5405"/>
    <w:rsid w:val="006C55A7"/>
    <w:rsid w:val="006C583B"/>
    <w:rsid w:val="006C5FB8"/>
    <w:rsid w:val="006C6814"/>
    <w:rsid w:val="006C6C2B"/>
    <w:rsid w:val="006C7193"/>
    <w:rsid w:val="006C73A0"/>
    <w:rsid w:val="006C7606"/>
    <w:rsid w:val="006C7695"/>
    <w:rsid w:val="006C7E12"/>
    <w:rsid w:val="006D04E9"/>
    <w:rsid w:val="006D1085"/>
    <w:rsid w:val="006D1D77"/>
    <w:rsid w:val="006D3862"/>
    <w:rsid w:val="006D4087"/>
    <w:rsid w:val="006D4267"/>
    <w:rsid w:val="006D466F"/>
    <w:rsid w:val="006D483B"/>
    <w:rsid w:val="006D49D6"/>
    <w:rsid w:val="006D4AEA"/>
    <w:rsid w:val="006D560D"/>
    <w:rsid w:val="006D5C49"/>
    <w:rsid w:val="006D5D30"/>
    <w:rsid w:val="006D6593"/>
    <w:rsid w:val="006D6689"/>
    <w:rsid w:val="006D6840"/>
    <w:rsid w:val="006D692A"/>
    <w:rsid w:val="006E0384"/>
    <w:rsid w:val="006E0B35"/>
    <w:rsid w:val="006E0E69"/>
    <w:rsid w:val="006E0FED"/>
    <w:rsid w:val="006E14A4"/>
    <w:rsid w:val="006E152E"/>
    <w:rsid w:val="006E18A0"/>
    <w:rsid w:val="006E1BA0"/>
    <w:rsid w:val="006E1DFC"/>
    <w:rsid w:val="006E2813"/>
    <w:rsid w:val="006E2BD9"/>
    <w:rsid w:val="006E388D"/>
    <w:rsid w:val="006E3CA4"/>
    <w:rsid w:val="006E3DB2"/>
    <w:rsid w:val="006E4634"/>
    <w:rsid w:val="006E4809"/>
    <w:rsid w:val="006E57F0"/>
    <w:rsid w:val="006E58DA"/>
    <w:rsid w:val="006E65D6"/>
    <w:rsid w:val="006E69C4"/>
    <w:rsid w:val="006E759D"/>
    <w:rsid w:val="006E7962"/>
    <w:rsid w:val="006E79A6"/>
    <w:rsid w:val="006E79C5"/>
    <w:rsid w:val="006F048E"/>
    <w:rsid w:val="006F0508"/>
    <w:rsid w:val="006F0714"/>
    <w:rsid w:val="006F0CDD"/>
    <w:rsid w:val="006F1E8A"/>
    <w:rsid w:val="006F22A7"/>
    <w:rsid w:val="006F234D"/>
    <w:rsid w:val="006F2473"/>
    <w:rsid w:val="006F265D"/>
    <w:rsid w:val="006F2C1A"/>
    <w:rsid w:val="006F316B"/>
    <w:rsid w:val="006F323B"/>
    <w:rsid w:val="006F35BA"/>
    <w:rsid w:val="006F4008"/>
    <w:rsid w:val="006F40B5"/>
    <w:rsid w:val="006F4101"/>
    <w:rsid w:val="006F4821"/>
    <w:rsid w:val="006F4A5E"/>
    <w:rsid w:val="006F4B87"/>
    <w:rsid w:val="006F4E21"/>
    <w:rsid w:val="006F509D"/>
    <w:rsid w:val="006F5664"/>
    <w:rsid w:val="006F58DE"/>
    <w:rsid w:val="006F6758"/>
    <w:rsid w:val="006F74B5"/>
    <w:rsid w:val="006F7747"/>
    <w:rsid w:val="0070040A"/>
    <w:rsid w:val="007006A9"/>
    <w:rsid w:val="00701413"/>
    <w:rsid w:val="007016E6"/>
    <w:rsid w:val="00701BC5"/>
    <w:rsid w:val="00701E63"/>
    <w:rsid w:val="00702276"/>
    <w:rsid w:val="007026C4"/>
    <w:rsid w:val="00702818"/>
    <w:rsid w:val="007028B3"/>
    <w:rsid w:val="007028D5"/>
    <w:rsid w:val="00702D13"/>
    <w:rsid w:val="00702FD6"/>
    <w:rsid w:val="00703119"/>
    <w:rsid w:val="0070358C"/>
    <w:rsid w:val="00703656"/>
    <w:rsid w:val="007038CB"/>
    <w:rsid w:val="00703A60"/>
    <w:rsid w:val="00703F1B"/>
    <w:rsid w:val="0070461C"/>
    <w:rsid w:val="00704D2C"/>
    <w:rsid w:val="00705169"/>
    <w:rsid w:val="007053A9"/>
    <w:rsid w:val="00705D44"/>
    <w:rsid w:val="007061A7"/>
    <w:rsid w:val="007062EA"/>
    <w:rsid w:val="0070682F"/>
    <w:rsid w:val="00706B43"/>
    <w:rsid w:val="00710914"/>
    <w:rsid w:val="00711032"/>
    <w:rsid w:val="00712AC5"/>
    <w:rsid w:val="00712C18"/>
    <w:rsid w:val="00712CA2"/>
    <w:rsid w:val="00714098"/>
    <w:rsid w:val="00714406"/>
    <w:rsid w:val="00714BD3"/>
    <w:rsid w:val="00715533"/>
    <w:rsid w:val="00715535"/>
    <w:rsid w:val="007165A6"/>
    <w:rsid w:val="00716D4C"/>
    <w:rsid w:val="00716F42"/>
    <w:rsid w:val="00717077"/>
    <w:rsid w:val="00717238"/>
    <w:rsid w:val="00717E76"/>
    <w:rsid w:val="00717EAA"/>
    <w:rsid w:val="0072057F"/>
    <w:rsid w:val="007207DB"/>
    <w:rsid w:val="00720A84"/>
    <w:rsid w:val="00720AA6"/>
    <w:rsid w:val="00720CD5"/>
    <w:rsid w:val="007214C5"/>
    <w:rsid w:val="0072177A"/>
    <w:rsid w:val="00721965"/>
    <w:rsid w:val="00721F68"/>
    <w:rsid w:val="00722DBD"/>
    <w:rsid w:val="00723261"/>
    <w:rsid w:val="00724AAF"/>
    <w:rsid w:val="00725FBF"/>
    <w:rsid w:val="007261DC"/>
    <w:rsid w:val="0072653F"/>
    <w:rsid w:val="00726A0B"/>
    <w:rsid w:val="00727001"/>
    <w:rsid w:val="007271D8"/>
    <w:rsid w:val="00727F9A"/>
    <w:rsid w:val="00730066"/>
    <w:rsid w:val="007302D8"/>
    <w:rsid w:val="00730383"/>
    <w:rsid w:val="007308C5"/>
    <w:rsid w:val="00730A28"/>
    <w:rsid w:val="00730AAF"/>
    <w:rsid w:val="007311B2"/>
    <w:rsid w:val="00731870"/>
    <w:rsid w:val="00731C30"/>
    <w:rsid w:val="00731CE3"/>
    <w:rsid w:val="00731E1F"/>
    <w:rsid w:val="007324F0"/>
    <w:rsid w:val="007325AE"/>
    <w:rsid w:val="00732B0B"/>
    <w:rsid w:val="00732E86"/>
    <w:rsid w:val="00733F58"/>
    <w:rsid w:val="0073405B"/>
    <w:rsid w:val="00734524"/>
    <w:rsid w:val="007346C8"/>
    <w:rsid w:val="007346DC"/>
    <w:rsid w:val="0073473B"/>
    <w:rsid w:val="007347E7"/>
    <w:rsid w:val="007348BB"/>
    <w:rsid w:val="007348C1"/>
    <w:rsid w:val="0073496F"/>
    <w:rsid w:val="00734C5D"/>
    <w:rsid w:val="007358C3"/>
    <w:rsid w:val="00735C05"/>
    <w:rsid w:val="00736E7B"/>
    <w:rsid w:val="00736E92"/>
    <w:rsid w:val="00737247"/>
    <w:rsid w:val="00737409"/>
    <w:rsid w:val="00737475"/>
    <w:rsid w:val="00737818"/>
    <w:rsid w:val="00737B1C"/>
    <w:rsid w:val="007403DA"/>
    <w:rsid w:val="00740B20"/>
    <w:rsid w:val="00740B92"/>
    <w:rsid w:val="00740CD5"/>
    <w:rsid w:val="0074167A"/>
    <w:rsid w:val="007417A5"/>
    <w:rsid w:val="00742AF2"/>
    <w:rsid w:val="00743346"/>
    <w:rsid w:val="007433B7"/>
    <w:rsid w:val="007434C5"/>
    <w:rsid w:val="00743575"/>
    <w:rsid w:val="0074371C"/>
    <w:rsid w:val="00743836"/>
    <w:rsid w:val="00743C87"/>
    <w:rsid w:val="00743F88"/>
    <w:rsid w:val="007447CC"/>
    <w:rsid w:val="007448A2"/>
    <w:rsid w:val="00744936"/>
    <w:rsid w:val="00744A23"/>
    <w:rsid w:val="00744F27"/>
    <w:rsid w:val="00747077"/>
    <w:rsid w:val="00747380"/>
    <w:rsid w:val="0074747D"/>
    <w:rsid w:val="00747552"/>
    <w:rsid w:val="0074777C"/>
    <w:rsid w:val="00747820"/>
    <w:rsid w:val="00750292"/>
    <w:rsid w:val="00750F1A"/>
    <w:rsid w:val="007516EE"/>
    <w:rsid w:val="00751912"/>
    <w:rsid w:val="0075261F"/>
    <w:rsid w:val="00752980"/>
    <w:rsid w:val="00752B0D"/>
    <w:rsid w:val="0075317C"/>
    <w:rsid w:val="007535D7"/>
    <w:rsid w:val="00753AB4"/>
    <w:rsid w:val="00753CFD"/>
    <w:rsid w:val="00753F5A"/>
    <w:rsid w:val="00754120"/>
    <w:rsid w:val="007544EC"/>
    <w:rsid w:val="00754CB2"/>
    <w:rsid w:val="00754D9B"/>
    <w:rsid w:val="00755066"/>
    <w:rsid w:val="00755348"/>
    <w:rsid w:val="00755F68"/>
    <w:rsid w:val="0075657E"/>
    <w:rsid w:val="007568F4"/>
    <w:rsid w:val="00757926"/>
    <w:rsid w:val="0076009B"/>
    <w:rsid w:val="00760579"/>
    <w:rsid w:val="00760632"/>
    <w:rsid w:val="00760C24"/>
    <w:rsid w:val="00761327"/>
    <w:rsid w:val="00761BC8"/>
    <w:rsid w:val="00761C91"/>
    <w:rsid w:val="00761ECD"/>
    <w:rsid w:val="007620CB"/>
    <w:rsid w:val="00762889"/>
    <w:rsid w:val="00762D33"/>
    <w:rsid w:val="00763136"/>
    <w:rsid w:val="00763E35"/>
    <w:rsid w:val="00763F61"/>
    <w:rsid w:val="0076424F"/>
    <w:rsid w:val="00764634"/>
    <w:rsid w:val="00764B8F"/>
    <w:rsid w:val="00764C4D"/>
    <w:rsid w:val="00764D18"/>
    <w:rsid w:val="007653C6"/>
    <w:rsid w:val="00766780"/>
    <w:rsid w:val="00766BA8"/>
    <w:rsid w:val="0076723E"/>
    <w:rsid w:val="00767DBB"/>
    <w:rsid w:val="0077015F"/>
    <w:rsid w:val="00771149"/>
    <w:rsid w:val="007714AF"/>
    <w:rsid w:val="007714F9"/>
    <w:rsid w:val="007719AE"/>
    <w:rsid w:val="007721A5"/>
    <w:rsid w:val="0077223E"/>
    <w:rsid w:val="0077228F"/>
    <w:rsid w:val="00772471"/>
    <w:rsid w:val="007724D0"/>
    <w:rsid w:val="007726D9"/>
    <w:rsid w:val="00772D9D"/>
    <w:rsid w:val="007733A6"/>
    <w:rsid w:val="0077340A"/>
    <w:rsid w:val="00773819"/>
    <w:rsid w:val="007739A1"/>
    <w:rsid w:val="00773DC5"/>
    <w:rsid w:val="007746E4"/>
    <w:rsid w:val="00774999"/>
    <w:rsid w:val="00774AEE"/>
    <w:rsid w:val="00774E01"/>
    <w:rsid w:val="00774E3C"/>
    <w:rsid w:val="007751DA"/>
    <w:rsid w:val="007759F3"/>
    <w:rsid w:val="00775A89"/>
    <w:rsid w:val="00775B6B"/>
    <w:rsid w:val="00776258"/>
    <w:rsid w:val="007767D9"/>
    <w:rsid w:val="0077693E"/>
    <w:rsid w:val="00777406"/>
    <w:rsid w:val="007776B0"/>
    <w:rsid w:val="00777C1A"/>
    <w:rsid w:val="00780174"/>
    <w:rsid w:val="007802B6"/>
    <w:rsid w:val="007802C0"/>
    <w:rsid w:val="00781683"/>
    <w:rsid w:val="007825DE"/>
    <w:rsid w:val="007830A1"/>
    <w:rsid w:val="00784448"/>
    <w:rsid w:val="007845C2"/>
    <w:rsid w:val="00784760"/>
    <w:rsid w:val="00784B4F"/>
    <w:rsid w:val="00784D1C"/>
    <w:rsid w:val="00784DD9"/>
    <w:rsid w:val="007853CA"/>
    <w:rsid w:val="007860D1"/>
    <w:rsid w:val="00786270"/>
    <w:rsid w:val="007873D7"/>
    <w:rsid w:val="00787865"/>
    <w:rsid w:val="0078789F"/>
    <w:rsid w:val="00787EF2"/>
    <w:rsid w:val="007903BE"/>
    <w:rsid w:val="007903C6"/>
    <w:rsid w:val="00790F6D"/>
    <w:rsid w:val="00791278"/>
    <w:rsid w:val="00791D7D"/>
    <w:rsid w:val="007921EB"/>
    <w:rsid w:val="007925C1"/>
    <w:rsid w:val="00792619"/>
    <w:rsid w:val="00792D6D"/>
    <w:rsid w:val="00792DF7"/>
    <w:rsid w:val="00792E53"/>
    <w:rsid w:val="00793561"/>
    <w:rsid w:val="00793E04"/>
    <w:rsid w:val="007942AB"/>
    <w:rsid w:val="00794ED6"/>
    <w:rsid w:val="007955AB"/>
    <w:rsid w:val="007955ED"/>
    <w:rsid w:val="0079588A"/>
    <w:rsid w:val="00795890"/>
    <w:rsid w:val="00795C10"/>
    <w:rsid w:val="00795FC2"/>
    <w:rsid w:val="007965DB"/>
    <w:rsid w:val="00796D2D"/>
    <w:rsid w:val="00796E30"/>
    <w:rsid w:val="00796F35"/>
    <w:rsid w:val="00797192"/>
    <w:rsid w:val="007978A0"/>
    <w:rsid w:val="007A00BF"/>
    <w:rsid w:val="007A029D"/>
    <w:rsid w:val="007A0505"/>
    <w:rsid w:val="007A06EE"/>
    <w:rsid w:val="007A0A45"/>
    <w:rsid w:val="007A0A60"/>
    <w:rsid w:val="007A13BD"/>
    <w:rsid w:val="007A1479"/>
    <w:rsid w:val="007A15EE"/>
    <w:rsid w:val="007A18ED"/>
    <w:rsid w:val="007A1AED"/>
    <w:rsid w:val="007A1C2A"/>
    <w:rsid w:val="007A1C61"/>
    <w:rsid w:val="007A1E1E"/>
    <w:rsid w:val="007A20CF"/>
    <w:rsid w:val="007A262B"/>
    <w:rsid w:val="007A29CA"/>
    <w:rsid w:val="007A2B1E"/>
    <w:rsid w:val="007A32B7"/>
    <w:rsid w:val="007A372C"/>
    <w:rsid w:val="007A3E53"/>
    <w:rsid w:val="007A3E5D"/>
    <w:rsid w:val="007A42A3"/>
    <w:rsid w:val="007A4336"/>
    <w:rsid w:val="007A4B58"/>
    <w:rsid w:val="007A4E00"/>
    <w:rsid w:val="007A5989"/>
    <w:rsid w:val="007A5C02"/>
    <w:rsid w:val="007A5C84"/>
    <w:rsid w:val="007A5D10"/>
    <w:rsid w:val="007A6793"/>
    <w:rsid w:val="007A6A44"/>
    <w:rsid w:val="007A6CFB"/>
    <w:rsid w:val="007A7C4D"/>
    <w:rsid w:val="007A7EB1"/>
    <w:rsid w:val="007B0202"/>
    <w:rsid w:val="007B04F8"/>
    <w:rsid w:val="007B05EC"/>
    <w:rsid w:val="007B0909"/>
    <w:rsid w:val="007B0BA8"/>
    <w:rsid w:val="007B20B4"/>
    <w:rsid w:val="007B261A"/>
    <w:rsid w:val="007B27C6"/>
    <w:rsid w:val="007B29C3"/>
    <w:rsid w:val="007B3806"/>
    <w:rsid w:val="007B39E7"/>
    <w:rsid w:val="007B4E90"/>
    <w:rsid w:val="007B502A"/>
    <w:rsid w:val="007B5095"/>
    <w:rsid w:val="007B50C2"/>
    <w:rsid w:val="007B538E"/>
    <w:rsid w:val="007B57D3"/>
    <w:rsid w:val="007B5938"/>
    <w:rsid w:val="007B5B9B"/>
    <w:rsid w:val="007B5F58"/>
    <w:rsid w:val="007B7E10"/>
    <w:rsid w:val="007C0332"/>
    <w:rsid w:val="007C0865"/>
    <w:rsid w:val="007C08A1"/>
    <w:rsid w:val="007C1CB4"/>
    <w:rsid w:val="007C1DC8"/>
    <w:rsid w:val="007C2812"/>
    <w:rsid w:val="007C313C"/>
    <w:rsid w:val="007C37E6"/>
    <w:rsid w:val="007C3C1F"/>
    <w:rsid w:val="007C423B"/>
    <w:rsid w:val="007C42F4"/>
    <w:rsid w:val="007C46FB"/>
    <w:rsid w:val="007C473F"/>
    <w:rsid w:val="007C4ECD"/>
    <w:rsid w:val="007C4F02"/>
    <w:rsid w:val="007C55CB"/>
    <w:rsid w:val="007C5817"/>
    <w:rsid w:val="007C642A"/>
    <w:rsid w:val="007C65F2"/>
    <w:rsid w:val="007C678D"/>
    <w:rsid w:val="007C6A53"/>
    <w:rsid w:val="007C7035"/>
    <w:rsid w:val="007C70AE"/>
    <w:rsid w:val="007C7705"/>
    <w:rsid w:val="007D0377"/>
    <w:rsid w:val="007D03EB"/>
    <w:rsid w:val="007D05DC"/>
    <w:rsid w:val="007D0938"/>
    <w:rsid w:val="007D097E"/>
    <w:rsid w:val="007D09B8"/>
    <w:rsid w:val="007D0AD2"/>
    <w:rsid w:val="007D1192"/>
    <w:rsid w:val="007D1A14"/>
    <w:rsid w:val="007D1ADA"/>
    <w:rsid w:val="007D2D1C"/>
    <w:rsid w:val="007D2F01"/>
    <w:rsid w:val="007D30C1"/>
    <w:rsid w:val="007D355B"/>
    <w:rsid w:val="007D3729"/>
    <w:rsid w:val="007D3B18"/>
    <w:rsid w:val="007D4DE4"/>
    <w:rsid w:val="007D5089"/>
    <w:rsid w:val="007D50EC"/>
    <w:rsid w:val="007D5775"/>
    <w:rsid w:val="007D582E"/>
    <w:rsid w:val="007D59C8"/>
    <w:rsid w:val="007D5C11"/>
    <w:rsid w:val="007D5FA6"/>
    <w:rsid w:val="007D6243"/>
    <w:rsid w:val="007D6331"/>
    <w:rsid w:val="007D6845"/>
    <w:rsid w:val="007D6998"/>
    <w:rsid w:val="007D6B44"/>
    <w:rsid w:val="007D6FEB"/>
    <w:rsid w:val="007D7092"/>
    <w:rsid w:val="007D76E4"/>
    <w:rsid w:val="007D7802"/>
    <w:rsid w:val="007D7D55"/>
    <w:rsid w:val="007D7F1C"/>
    <w:rsid w:val="007E03DD"/>
    <w:rsid w:val="007E105E"/>
    <w:rsid w:val="007E1320"/>
    <w:rsid w:val="007E2057"/>
    <w:rsid w:val="007E225F"/>
    <w:rsid w:val="007E3653"/>
    <w:rsid w:val="007E3DC7"/>
    <w:rsid w:val="007E3EC0"/>
    <w:rsid w:val="007E4512"/>
    <w:rsid w:val="007E4D55"/>
    <w:rsid w:val="007E5956"/>
    <w:rsid w:val="007E6E43"/>
    <w:rsid w:val="007E6F5E"/>
    <w:rsid w:val="007E708B"/>
    <w:rsid w:val="007E7234"/>
    <w:rsid w:val="007E751C"/>
    <w:rsid w:val="007F135D"/>
    <w:rsid w:val="007F14E4"/>
    <w:rsid w:val="007F1879"/>
    <w:rsid w:val="007F1937"/>
    <w:rsid w:val="007F1A11"/>
    <w:rsid w:val="007F1FF7"/>
    <w:rsid w:val="007F2B98"/>
    <w:rsid w:val="007F2D14"/>
    <w:rsid w:val="007F30F4"/>
    <w:rsid w:val="007F483A"/>
    <w:rsid w:val="007F4D16"/>
    <w:rsid w:val="007F4FDF"/>
    <w:rsid w:val="007F5DE5"/>
    <w:rsid w:val="007F5F87"/>
    <w:rsid w:val="007F64B8"/>
    <w:rsid w:val="007F69B0"/>
    <w:rsid w:val="007F6A90"/>
    <w:rsid w:val="007F73CC"/>
    <w:rsid w:val="00800049"/>
    <w:rsid w:val="00800498"/>
    <w:rsid w:val="00800952"/>
    <w:rsid w:val="00800CCE"/>
    <w:rsid w:val="00801151"/>
    <w:rsid w:val="0080122D"/>
    <w:rsid w:val="008014B4"/>
    <w:rsid w:val="008016CE"/>
    <w:rsid w:val="00801A6F"/>
    <w:rsid w:val="00802460"/>
    <w:rsid w:val="008025C9"/>
    <w:rsid w:val="00802F0D"/>
    <w:rsid w:val="008031E9"/>
    <w:rsid w:val="008032C4"/>
    <w:rsid w:val="008036AD"/>
    <w:rsid w:val="0080465F"/>
    <w:rsid w:val="00804B35"/>
    <w:rsid w:val="008050B8"/>
    <w:rsid w:val="008055A5"/>
    <w:rsid w:val="00805B67"/>
    <w:rsid w:val="00805E50"/>
    <w:rsid w:val="0080642F"/>
    <w:rsid w:val="0080650A"/>
    <w:rsid w:val="008068D9"/>
    <w:rsid w:val="00806AAA"/>
    <w:rsid w:val="00806D7D"/>
    <w:rsid w:val="00806E4F"/>
    <w:rsid w:val="0080738F"/>
    <w:rsid w:val="00807988"/>
    <w:rsid w:val="008079D7"/>
    <w:rsid w:val="008102F2"/>
    <w:rsid w:val="00810565"/>
    <w:rsid w:val="008108FB"/>
    <w:rsid w:val="00810C1B"/>
    <w:rsid w:val="00810C1F"/>
    <w:rsid w:val="00810EF6"/>
    <w:rsid w:val="00810F91"/>
    <w:rsid w:val="00811237"/>
    <w:rsid w:val="0081135F"/>
    <w:rsid w:val="00811A13"/>
    <w:rsid w:val="00811AA6"/>
    <w:rsid w:val="00811EAC"/>
    <w:rsid w:val="008120D4"/>
    <w:rsid w:val="00812913"/>
    <w:rsid w:val="00812F3F"/>
    <w:rsid w:val="008139F1"/>
    <w:rsid w:val="00813ED1"/>
    <w:rsid w:val="00814D01"/>
    <w:rsid w:val="00815388"/>
    <w:rsid w:val="0081554C"/>
    <w:rsid w:val="0081560A"/>
    <w:rsid w:val="008156D2"/>
    <w:rsid w:val="00815911"/>
    <w:rsid w:val="008160D3"/>
    <w:rsid w:val="00816318"/>
    <w:rsid w:val="00816F86"/>
    <w:rsid w:val="00817292"/>
    <w:rsid w:val="00817990"/>
    <w:rsid w:val="00817B49"/>
    <w:rsid w:val="00817B6F"/>
    <w:rsid w:val="008201E9"/>
    <w:rsid w:val="00820EBF"/>
    <w:rsid w:val="008210DA"/>
    <w:rsid w:val="0082160A"/>
    <w:rsid w:val="008219A1"/>
    <w:rsid w:val="00821BE9"/>
    <w:rsid w:val="00821F23"/>
    <w:rsid w:val="0082215A"/>
    <w:rsid w:val="00822974"/>
    <w:rsid w:val="00823411"/>
    <w:rsid w:val="00824F61"/>
    <w:rsid w:val="00825667"/>
    <w:rsid w:val="00825670"/>
    <w:rsid w:val="00825BAC"/>
    <w:rsid w:val="00825E5C"/>
    <w:rsid w:val="00826357"/>
    <w:rsid w:val="008269ED"/>
    <w:rsid w:val="00826A86"/>
    <w:rsid w:val="00826DF1"/>
    <w:rsid w:val="0082733B"/>
    <w:rsid w:val="008279C4"/>
    <w:rsid w:val="00827B40"/>
    <w:rsid w:val="0083095A"/>
    <w:rsid w:val="00830A82"/>
    <w:rsid w:val="00830B65"/>
    <w:rsid w:val="00830C9B"/>
    <w:rsid w:val="00830D6C"/>
    <w:rsid w:val="00830EF8"/>
    <w:rsid w:val="00832527"/>
    <w:rsid w:val="00832907"/>
    <w:rsid w:val="00832945"/>
    <w:rsid w:val="00832C1D"/>
    <w:rsid w:val="00833982"/>
    <w:rsid w:val="00833B10"/>
    <w:rsid w:val="00833B88"/>
    <w:rsid w:val="00833CAC"/>
    <w:rsid w:val="0083434E"/>
    <w:rsid w:val="00834D81"/>
    <w:rsid w:val="00834DB7"/>
    <w:rsid w:val="00835B4C"/>
    <w:rsid w:val="00836253"/>
    <w:rsid w:val="00836D7A"/>
    <w:rsid w:val="008371DF"/>
    <w:rsid w:val="00837511"/>
    <w:rsid w:val="008378AF"/>
    <w:rsid w:val="00837A67"/>
    <w:rsid w:val="0084009E"/>
    <w:rsid w:val="0084011C"/>
    <w:rsid w:val="00840B0C"/>
    <w:rsid w:val="00841805"/>
    <w:rsid w:val="008418E6"/>
    <w:rsid w:val="0084198A"/>
    <w:rsid w:val="00842650"/>
    <w:rsid w:val="00842EC4"/>
    <w:rsid w:val="0084337F"/>
    <w:rsid w:val="00844392"/>
    <w:rsid w:val="008443F4"/>
    <w:rsid w:val="00844CFA"/>
    <w:rsid w:val="00845756"/>
    <w:rsid w:val="00846708"/>
    <w:rsid w:val="008469D4"/>
    <w:rsid w:val="00846F7E"/>
    <w:rsid w:val="008477CE"/>
    <w:rsid w:val="00847BC6"/>
    <w:rsid w:val="008503F9"/>
    <w:rsid w:val="008504B3"/>
    <w:rsid w:val="008509C4"/>
    <w:rsid w:val="00850B88"/>
    <w:rsid w:val="00850C33"/>
    <w:rsid w:val="00851241"/>
    <w:rsid w:val="008518B9"/>
    <w:rsid w:val="00852257"/>
    <w:rsid w:val="00852383"/>
    <w:rsid w:val="00852BA5"/>
    <w:rsid w:val="008531BD"/>
    <w:rsid w:val="0085335A"/>
    <w:rsid w:val="0085351E"/>
    <w:rsid w:val="008538E1"/>
    <w:rsid w:val="00853B39"/>
    <w:rsid w:val="0085476E"/>
    <w:rsid w:val="00854A99"/>
    <w:rsid w:val="00854C74"/>
    <w:rsid w:val="00854CAF"/>
    <w:rsid w:val="008552F1"/>
    <w:rsid w:val="008561C3"/>
    <w:rsid w:val="008564C2"/>
    <w:rsid w:val="008565C4"/>
    <w:rsid w:val="008574D8"/>
    <w:rsid w:val="00857974"/>
    <w:rsid w:val="0085798D"/>
    <w:rsid w:val="00857A86"/>
    <w:rsid w:val="008604C8"/>
    <w:rsid w:val="00860DEB"/>
    <w:rsid w:val="0086106C"/>
    <w:rsid w:val="008611F3"/>
    <w:rsid w:val="00861307"/>
    <w:rsid w:val="00861F41"/>
    <w:rsid w:val="008629E3"/>
    <w:rsid w:val="00862DBA"/>
    <w:rsid w:val="008634D0"/>
    <w:rsid w:val="008636EC"/>
    <w:rsid w:val="00863CC8"/>
    <w:rsid w:val="00863F3B"/>
    <w:rsid w:val="00864079"/>
    <w:rsid w:val="008640B3"/>
    <w:rsid w:val="00864395"/>
    <w:rsid w:val="00864724"/>
    <w:rsid w:val="00864C2F"/>
    <w:rsid w:val="00864E88"/>
    <w:rsid w:val="008657E2"/>
    <w:rsid w:val="00866395"/>
    <w:rsid w:val="0086672F"/>
    <w:rsid w:val="00866B5F"/>
    <w:rsid w:val="00866E8F"/>
    <w:rsid w:val="00866FD0"/>
    <w:rsid w:val="00867418"/>
    <w:rsid w:val="00867F06"/>
    <w:rsid w:val="008707D9"/>
    <w:rsid w:val="00870A45"/>
    <w:rsid w:val="00870B7C"/>
    <w:rsid w:val="00870E60"/>
    <w:rsid w:val="00871387"/>
    <w:rsid w:val="00871558"/>
    <w:rsid w:val="00871BAF"/>
    <w:rsid w:val="008722BF"/>
    <w:rsid w:val="008722E9"/>
    <w:rsid w:val="0087262F"/>
    <w:rsid w:val="008730CC"/>
    <w:rsid w:val="00873323"/>
    <w:rsid w:val="00873504"/>
    <w:rsid w:val="008737BE"/>
    <w:rsid w:val="00873D8E"/>
    <w:rsid w:val="00873EB9"/>
    <w:rsid w:val="00874055"/>
    <w:rsid w:val="008743D7"/>
    <w:rsid w:val="00874DEE"/>
    <w:rsid w:val="008759FA"/>
    <w:rsid w:val="00876B80"/>
    <w:rsid w:val="00876ED7"/>
    <w:rsid w:val="00880186"/>
    <w:rsid w:val="00880683"/>
    <w:rsid w:val="008814DA"/>
    <w:rsid w:val="0088155A"/>
    <w:rsid w:val="00881844"/>
    <w:rsid w:val="008820D2"/>
    <w:rsid w:val="008827CD"/>
    <w:rsid w:val="008832AB"/>
    <w:rsid w:val="00883369"/>
    <w:rsid w:val="008845E1"/>
    <w:rsid w:val="00885134"/>
    <w:rsid w:val="0088570B"/>
    <w:rsid w:val="00885C13"/>
    <w:rsid w:val="00885DAF"/>
    <w:rsid w:val="008860C9"/>
    <w:rsid w:val="008865EA"/>
    <w:rsid w:val="00886DEF"/>
    <w:rsid w:val="00886E51"/>
    <w:rsid w:val="00886EA4"/>
    <w:rsid w:val="00887730"/>
    <w:rsid w:val="00887D9E"/>
    <w:rsid w:val="00891255"/>
    <w:rsid w:val="008914A0"/>
    <w:rsid w:val="00891816"/>
    <w:rsid w:val="00891D0A"/>
    <w:rsid w:val="00891FA3"/>
    <w:rsid w:val="00892554"/>
    <w:rsid w:val="00892628"/>
    <w:rsid w:val="00893278"/>
    <w:rsid w:val="008935B2"/>
    <w:rsid w:val="00893D11"/>
    <w:rsid w:val="00893F7B"/>
    <w:rsid w:val="00894146"/>
    <w:rsid w:val="008943FB"/>
    <w:rsid w:val="00894489"/>
    <w:rsid w:val="00894768"/>
    <w:rsid w:val="00895350"/>
    <w:rsid w:val="008955B8"/>
    <w:rsid w:val="008955CE"/>
    <w:rsid w:val="0089704F"/>
    <w:rsid w:val="0089707F"/>
    <w:rsid w:val="00897A13"/>
    <w:rsid w:val="00897C53"/>
    <w:rsid w:val="008A0872"/>
    <w:rsid w:val="008A0988"/>
    <w:rsid w:val="008A171C"/>
    <w:rsid w:val="008A2542"/>
    <w:rsid w:val="008A2746"/>
    <w:rsid w:val="008A2BD7"/>
    <w:rsid w:val="008A2EE6"/>
    <w:rsid w:val="008A34FF"/>
    <w:rsid w:val="008A3D84"/>
    <w:rsid w:val="008A3DB8"/>
    <w:rsid w:val="008A47D7"/>
    <w:rsid w:val="008A527F"/>
    <w:rsid w:val="008A5844"/>
    <w:rsid w:val="008A590B"/>
    <w:rsid w:val="008A5DCB"/>
    <w:rsid w:val="008A6007"/>
    <w:rsid w:val="008A6865"/>
    <w:rsid w:val="008A6E2D"/>
    <w:rsid w:val="008A70F8"/>
    <w:rsid w:val="008A7142"/>
    <w:rsid w:val="008A729E"/>
    <w:rsid w:val="008A73D3"/>
    <w:rsid w:val="008A7E29"/>
    <w:rsid w:val="008B086F"/>
    <w:rsid w:val="008B0FEE"/>
    <w:rsid w:val="008B1273"/>
    <w:rsid w:val="008B165F"/>
    <w:rsid w:val="008B232C"/>
    <w:rsid w:val="008B243D"/>
    <w:rsid w:val="008B3D41"/>
    <w:rsid w:val="008B420B"/>
    <w:rsid w:val="008B44E3"/>
    <w:rsid w:val="008B50C0"/>
    <w:rsid w:val="008B5119"/>
    <w:rsid w:val="008B51EC"/>
    <w:rsid w:val="008B5AD7"/>
    <w:rsid w:val="008B60E1"/>
    <w:rsid w:val="008B6485"/>
    <w:rsid w:val="008B6845"/>
    <w:rsid w:val="008B69E0"/>
    <w:rsid w:val="008B6C23"/>
    <w:rsid w:val="008B6CD9"/>
    <w:rsid w:val="008B6F24"/>
    <w:rsid w:val="008B710C"/>
    <w:rsid w:val="008C00D3"/>
    <w:rsid w:val="008C032A"/>
    <w:rsid w:val="008C0979"/>
    <w:rsid w:val="008C0ED5"/>
    <w:rsid w:val="008C0FD7"/>
    <w:rsid w:val="008C174C"/>
    <w:rsid w:val="008C24EC"/>
    <w:rsid w:val="008C370A"/>
    <w:rsid w:val="008C37F9"/>
    <w:rsid w:val="008C3838"/>
    <w:rsid w:val="008C397E"/>
    <w:rsid w:val="008C4787"/>
    <w:rsid w:val="008C48EB"/>
    <w:rsid w:val="008C4B4B"/>
    <w:rsid w:val="008C4FCC"/>
    <w:rsid w:val="008C655C"/>
    <w:rsid w:val="008C6A80"/>
    <w:rsid w:val="008C6FEF"/>
    <w:rsid w:val="008C7409"/>
    <w:rsid w:val="008C777D"/>
    <w:rsid w:val="008D0575"/>
    <w:rsid w:val="008D08F1"/>
    <w:rsid w:val="008D1023"/>
    <w:rsid w:val="008D10E8"/>
    <w:rsid w:val="008D1FD7"/>
    <w:rsid w:val="008D1FE4"/>
    <w:rsid w:val="008D214C"/>
    <w:rsid w:val="008D292B"/>
    <w:rsid w:val="008D30C3"/>
    <w:rsid w:val="008D43AD"/>
    <w:rsid w:val="008D4837"/>
    <w:rsid w:val="008D5097"/>
    <w:rsid w:val="008D574A"/>
    <w:rsid w:val="008D5B27"/>
    <w:rsid w:val="008D607C"/>
    <w:rsid w:val="008D6434"/>
    <w:rsid w:val="008D6607"/>
    <w:rsid w:val="008D6710"/>
    <w:rsid w:val="008D6DDD"/>
    <w:rsid w:val="008D6F8E"/>
    <w:rsid w:val="008D72AC"/>
    <w:rsid w:val="008D78C4"/>
    <w:rsid w:val="008D7A64"/>
    <w:rsid w:val="008D7F15"/>
    <w:rsid w:val="008E01CA"/>
    <w:rsid w:val="008E0AE0"/>
    <w:rsid w:val="008E0C15"/>
    <w:rsid w:val="008E2A03"/>
    <w:rsid w:val="008E2E22"/>
    <w:rsid w:val="008E3122"/>
    <w:rsid w:val="008E56F3"/>
    <w:rsid w:val="008E57EB"/>
    <w:rsid w:val="008E5861"/>
    <w:rsid w:val="008E5B3A"/>
    <w:rsid w:val="008E5C55"/>
    <w:rsid w:val="008E5CE4"/>
    <w:rsid w:val="008E5DEA"/>
    <w:rsid w:val="008E63F0"/>
    <w:rsid w:val="008E6DC8"/>
    <w:rsid w:val="008E7661"/>
    <w:rsid w:val="008E7BBF"/>
    <w:rsid w:val="008F0421"/>
    <w:rsid w:val="008F0732"/>
    <w:rsid w:val="008F0A03"/>
    <w:rsid w:val="008F0C45"/>
    <w:rsid w:val="008F12DE"/>
    <w:rsid w:val="008F1724"/>
    <w:rsid w:val="008F1FC9"/>
    <w:rsid w:val="008F3484"/>
    <w:rsid w:val="008F36E9"/>
    <w:rsid w:val="008F3C88"/>
    <w:rsid w:val="008F4133"/>
    <w:rsid w:val="008F46DF"/>
    <w:rsid w:val="008F4BAD"/>
    <w:rsid w:val="008F4DD8"/>
    <w:rsid w:val="008F5223"/>
    <w:rsid w:val="008F5259"/>
    <w:rsid w:val="008F54AB"/>
    <w:rsid w:val="008F5575"/>
    <w:rsid w:val="008F5692"/>
    <w:rsid w:val="008F56BB"/>
    <w:rsid w:val="008F5B13"/>
    <w:rsid w:val="008F5C4A"/>
    <w:rsid w:val="008F61AC"/>
    <w:rsid w:val="008F64D2"/>
    <w:rsid w:val="008F65E6"/>
    <w:rsid w:val="008F6739"/>
    <w:rsid w:val="008F710E"/>
    <w:rsid w:val="008F7656"/>
    <w:rsid w:val="008F7BF5"/>
    <w:rsid w:val="0090020D"/>
    <w:rsid w:val="00900C8E"/>
    <w:rsid w:val="00900FD6"/>
    <w:rsid w:val="00901117"/>
    <w:rsid w:val="009011D1"/>
    <w:rsid w:val="00901A15"/>
    <w:rsid w:val="00901AC1"/>
    <w:rsid w:val="0090252E"/>
    <w:rsid w:val="0090261D"/>
    <w:rsid w:val="00902D6F"/>
    <w:rsid w:val="00902EA5"/>
    <w:rsid w:val="00903FFA"/>
    <w:rsid w:val="00904095"/>
    <w:rsid w:val="00904D01"/>
    <w:rsid w:val="00904D37"/>
    <w:rsid w:val="00904F94"/>
    <w:rsid w:val="009052B8"/>
    <w:rsid w:val="009053FA"/>
    <w:rsid w:val="0090671E"/>
    <w:rsid w:val="00907BCE"/>
    <w:rsid w:val="00907BF3"/>
    <w:rsid w:val="00907C90"/>
    <w:rsid w:val="00910310"/>
    <w:rsid w:val="00910440"/>
    <w:rsid w:val="00910878"/>
    <w:rsid w:val="009116F7"/>
    <w:rsid w:val="009117DB"/>
    <w:rsid w:val="0091191D"/>
    <w:rsid w:val="00911A7B"/>
    <w:rsid w:val="009128D0"/>
    <w:rsid w:val="00912CEA"/>
    <w:rsid w:val="009135CB"/>
    <w:rsid w:val="00913846"/>
    <w:rsid w:val="00913CE7"/>
    <w:rsid w:val="00914F9C"/>
    <w:rsid w:val="00915D6E"/>
    <w:rsid w:val="00915DAE"/>
    <w:rsid w:val="0091628D"/>
    <w:rsid w:val="009166C4"/>
    <w:rsid w:val="00916B08"/>
    <w:rsid w:val="00916D16"/>
    <w:rsid w:val="009172DE"/>
    <w:rsid w:val="00917322"/>
    <w:rsid w:val="0091755A"/>
    <w:rsid w:val="00917D65"/>
    <w:rsid w:val="00920454"/>
    <w:rsid w:val="00920769"/>
    <w:rsid w:val="00920AB7"/>
    <w:rsid w:val="00920E56"/>
    <w:rsid w:val="009217F3"/>
    <w:rsid w:val="00921D92"/>
    <w:rsid w:val="009230A4"/>
    <w:rsid w:val="0092330E"/>
    <w:rsid w:val="00923534"/>
    <w:rsid w:val="009235D4"/>
    <w:rsid w:val="009236DB"/>
    <w:rsid w:val="00923BE6"/>
    <w:rsid w:val="009241ED"/>
    <w:rsid w:val="009242BE"/>
    <w:rsid w:val="00924BB4"/>
    <w:rsid w:val="00924CF6"/>
    <w:rsid w:val="0092556C"/>
    <w:rsid w:val="0092575B"/>
    <w:rsid w:val="009263DB"/>
    <w:rsid w:val="00926849"/>
    <w:rsid w:val="009271C8"/>
    <w:rsid w:val="00927391"/>
    <w:rsid w:val="0092746A"/>
    <w:rsid w:val="00927764"/>
    <w:rsid w:val="00927768"/>
    <w:rsid w:val="00927F27"/>
    <w:rsid w:val="00930AA1"/>
    <w:rsid w:val="00930E67"/>
    <w:rsid w:val="0093136B"/>
    <w:rsid w:val="0093157C"/>
    <w:rsid w:val="009323A1"/>
    <w:rsid w:val="00932639"/>
    <w:rsid w:val="0093288E"/>
    <w:rsid w:val="0093366B"/>
    <w:rsid w:val="009343E6"/>
    <w:rsid w:val="00934705"/>
    <w:rsid w:val="00934775"/>
    <w:rsid w:val="0093508B"/>
    <w:rsid w:val="009350C1"/>
    <w:rsid w:val="009350D7"/>
    <w:rsid w:val="00935533"/>
    <w:rsid w:val="009357AA"/>
    <w:rsid w:val="00935915"/>
    <w:rsid w:val="00935B7D"/>
    <w:rsid w:val="00935F04"/>
    <w:rsid w:val="009363CA"/>
    <w:rsid w:val="009367FF"/>
    <w:rsid w:val="00936ABF"/>
    <w:rsid w:val="00936FC2"/>
    <w:rsid w:val="00937892"/>
    <w:rsid w:val="009379AE"/>
    <w:rsid w:val="00937A88"/>
    <w:rsid w:val="0094038E"/>
    <w:rsid w:val="0094058F"/>
    <w:rsid w:val="009407FB"/>
    <w:rsid w:val="00940F27"/>
    <w:rsid w:val="009411E9"/>
    <w:rsid w:val="00941293"/>
    <w:rsid w:val="00941409"/>
    <w:rsid w:val="00941C3B"/>
    <w:rsid w:val="00941F9A"/>
    <w:rsid w:val="009423A9"/>
    <w:rsid w:val="00942FF5"/>
    <w:rsid w:val="009436C9"/>
    <w:rsid w:val="00943AD2"/>
    <w:rsid w:val="00944265"/>
    <w:rsid w:val="009448EF"/>
    <w:rsid w:val="00944D5F"/>
    <w:rsid w:val="009457E6"/>
    <w:rsid w:val="00945AF5"/>
    <w:rsid w:val="00945BF5"/>
    <w:rsid w:val="009464DF"/>
    <w:rsid w:val="0094698C"/>
    <w:rsid w:val="00946C7A"/>
    <w:rsid w:val="00946D47"/>
    <w:rsid w:val="00947288"/>
    <w:rsid w:val="009472A9"/>
    <w:rsid w:val="009476AE"/>
    <w:rsid w:val="009502DE"/>
    <w:rsid w:val="00950456"/>
    <w:rsid w:val="009504EB"/>
    <w:rsid w:val="00950AD5"/>
    <w:rsid w:val="00951689"/>
    <w:rsid w:val="00951F4A"/>
    <w:rsid w:val="0095252A"/>
    <w:rsid w:val="0095283B"/>
    <w:rsid w:val="00952A0D"/>
    <w:rsid w:val="00952DCC"/>
    <w:rsid w:val="00952E16"/>
    <w:rsid w:val="009536D3"/>
    <w:rsid w:val="0095384A"/>
    <w:rsid w:val="00953B99"/>
    <w:rsid w:val="00953C40"/>
    <w:rsid w:val="00954FDC"/>
    <w:rsid w:val="00955537"/>
    <w:rsid w:val="009557D7"/>
    <w:rsid w:val="0095591E"/>
    <w:rsid w:val="0095592D"/>
    <w:rsid w:val="0095596B"/>
    <w:rsid w:val="009562A0"/>
    <w:rsid w:val="009568BA"/>
    <w:rsid w:val="00956F06"/>
    <w:rsid w:val="009579BF"/>
    <w:rsid w:val="00957EA9"/>
    <w:rsid w:val="00960688"/>
    <w:rsid w:val="00960C32"/>
    <w:rsid w:val="00960C5B"/>
    <w:rsid w:val="00960E0D"/>
    <w:rsid w:val="00961AD7"/>
    <w:rsid w:val="009622EA"/>
    <w:rsid w:val="00962983"/>
    <w:rsid w:val="00963188"/>
    <w:rsid w:val="009632E7"/>
    <w:rsid w:val="00964643"/>
    <w:rsid w:val="00965C22"/>
    <w:rsid w:val="00966097"/>
    <w:rsid w:val="009662E7"/>
    <w:rsid w:val="009664D1"/>
    <w:rsid w:val="00966845"/>
    <w:rsid w:val="00966910"/>
    <w:rsid w:val="00966AEC"/>
    <w:rsid w:val="00967524"/>
    <w:rsid w:val="009676D5"/>
    <w:rsid w:val="009677BC"/>
    <w:rsid w:val="00970071"/>
    <w:rsid w:val="0097085C"/>
    <w:rsid w:val="00970E56"/>
    <w:rsid w:val="00970FF8"/>
    <w:rsid w:val="009710A9"/>
    <w:rsid w:val="00971B68"/>
    <w:rsid w:val="009723E8"/>
    <w:rsid w:val="00972998"/>
    <w:rsid w:val="009729FA"/>
    <w:rsid w:val="00972BF1"/>
    <w:rsid w:val="00972E20"/>
    <w:rsid w:val="00972F6D"/>
    <w:rsid w:val="00973144"/>
    <w:rsid w:val="00973B64"/>
    <w:rsid w:val="00973D6D"/>
    <w:rsid w:val="00974213"/>
    <w:rsid w:val="009748D8"/>
    <w:rsid w:val="009754B9"/>
    <w:rsid w:val="00976206"/>
    <w:rsid w:val="009762C2"/>
    <w:rsid w:val="0097638A"/>
    <w:rsid w:val="009769C1"/>
    <w:rsid w:val="00976A58"/>
    <w:rsid w:val="009775B7"/>
    <w:rsid w:val="00977DCF"/>
    <w:rsid w:val="00980271"/>
    <w:rsid w:val="0098043E"/>
    <w:rsid w:val="00980C63"/>
    <w:rsid w:val="009813B3"/>
    <w:rsid w:val="00981B56"/>
    <w:rsid w:val="009820A2"/>
    <w:rsid w:val="00982D68"/>
    <w:rsid w:val="0098309B"/>
    <w:rsid w:val="00983C68"/>
    <w:rsid w:val="009841E9"/>
    <w:rsid w:val="009845B1"/>
    <w:rsid w:val="009850C5"/>
    <w:rsid w:val="0098514F"/>
    <w:rsid w:val="009856A3"/>
    <w:rsid w:val="00985736"/>
    <w:rsid w:val="00985906"/>
    <w:rsid w:val="0098638D"/>
    <w:rsid w:val="009866D5"/>
    <w:rsid w:val="00986FFE"/>
    <w:rsid w:val="0098723F"/>
    <w:rsid w:val="00987B4A"/>
    <w:rsid w:val="00990578"/>
    <w:rsid w:val="009908C4"/>
    <w:rsid w:val="00990ADE"/>
    <w:rsid w:val="00990EEB"/>
    <w:rsid w:val="009914A0"/>
    <w:rsid w:val="00991C0C"/>
    <w:rsid w:val="00991D8A"/>
    <w:rsid w:val="00992645"/>
    <w:rsid w:val="009926E6"/>
    <w:rsid w:val="00992956"/>
    <w:rsid w:val="00992DFC"/>
    <w:rsid w:val="00992EC3"/>
    <w:rsid w:val="00993E33"/>
    <w:rsid w:val="00994F82"/>
    <w:rsid w:val="00995D2B"/>
    <w:rsid w:val="009970CF"/>
    <w:rsid w:val="009973B5"/>
    <w:rsid w:val="009974E4"/>
    <w:rsid w:val="009974F4"/>
    <w:rsid w:val="009975A8"/>
    <w:rsid w:val="009A062D"/>
    <w:rsid w:val="009A0946"/>
    <w:rsid w:val="009A0E05"/>
    <w:rsid w:val="009A1206"/>
    <w:rsid w:val="009A17B9"/>
    <w:rsid w:val="009A18DE"/>
    <w:rsid w:val="009A1C2E"/>
    <w:rsid w:val="009A1D21"/>
    <w:rsid w:val="009A2225"/>
    <w:rsid w:val="009A22DE"/>
    <w:rsid w:val="009A25BA"/>
    <w:rsid w:val="009A25F2"/>
    <w:rsid w:val="009A37FE"/>
    <w:rsid w:val="009A3A83"/>
    <w:rsid w:val="009A40BE"/>
    <w:rsid w:val="009A5F38"/>
    <w:rsid w:val="009A626D"/>
    <w:rsid w:val="009A6861"/>
    <w:rsid w:val="009A69A6"/>
    <w:rsid w:val="009A726A"/>
    <w:rsid w:val="009A7844"/>
    <w:rsid w:val="009A7FA3"/>
    <w:rsid w:val="009A7FB3"/>
    <w:rsid w:val="009B0160"/>
    <w:rsid w:val="009B0622"/>
    <w:rsid w:val="009B0B4A"/>
    <w:rsid w:val="009B0D15"/>
    <w:rsid w:val="009B12EB"/>
    <w:rsid w:val="009B16EC"/>
    <w:rsid w:val="009B1DC8"/>
    <w:rsid w:val="009B287B"/>
    <w:rsid w:val="009B2AE2"/>
    <w:rsid w:val="009B3207"/>
    <w:rsid w:val="009B33BA"/>
    <w:rsid w:val="009B387A"/>
    <w:rsid w:val="009B393D"/>
    <w:rsid w:val="009B3EB6"/>
    <w:rsid w:val="009B3F18"/>
    <w:rsid w:val="009B42AB"/>
    <w:rsid w:val="009B4E9F"/>
    <w:rsid w:val="009B5218"/>
    <w:rsid w:val="009B52BC"/>
    <w:rsid w:val="009B55CD"/>
    <w:rsid w:val="009B6202"/>
    <w:rsid w:val="009B6D02"/>
    <w:rsid w:val="009B710F"/>
    <w:rsid w:val="009B71F7"/>
    <w:rsid w:val="009B7352"/>
    <w:rsid w:val="009C0A3D"/>
    <w:rsid w:val="009C0E25"/>
    <w:rsid w:val="009C0ED2"/>
    <w:rsid w:val="009C1300"/>
    <w:rsid w:val="009C16E9"/>
    <w:rsid w:val="009C1763"/>
    <w:rsid w:val="009C1E4E"/>
    <w:rsid w:val="009C20F0"/>
    <w:rsid w:val="009C2943"/>
    <w:rsid w:val="009C2A9D"/>
    <w:rsid w:val="009C2C2D"/>
    <w:rsid w:val="009C35F3"/>
    <w:rsid w:val="009C3E6F"/>
    <w:rsid w:val="009C4237"/>
    <w:rsid w:val="009C4320"/>
    <w:rsid w:val="009C458F"/>
    <w:rsid w:val="009C48D4"/>
    <w:rsid w:val="009C4D54"/>
    <w:rsid w:val="009C4EF2"/>
    <w:rsid w:val="009C54C4"/>
    <w:rsid w:val="009C553A"/>
    <w:rsid w:val="009C58AE"/>
    <w:rsid w:val="009C5DAF"/>
    <w:rsid w:val="009C5F39"/>
    <w:rsid w:val="009C6B7B"/>
    <w:rsid w:val="009C7229"/>
    <w:rsid w:val="009C786C"/>
    <w:rsid w:val="009C7A90"/>
    <w:rsid w:val="009C7AB9"/>
    <w:rsid w:val="009D1141"/>
    <w:rsid w:val="009D1956"/>
    <w:rsid w:val="009D1C22"/>
    <w:rsid w:val="009D1E95"/>
    <w:rsid w:val="009D2181"/>
    <w:rsid w:val="009D22C6"/>
    <w:rsid w:val="009D2310"/>
    <w:rsid w:val="009D2863"/>
    <w:rsid w:val="009D2BE6"/>
    <w:rsid w:val="009D3817"/>
    <w:rsid w:val="009D38A8"/>
    <w:rsid w:val="009D4226"/>
    <w:rsid w:val="009D4980"/>
    <w:rsid w:val="009D49DF"/>
    <w:rsid w:val="009D4BEA"/>
    <w:rsid w:val="009D5E20"/>
    <w:rsid w:val="009D6177"/>
    <w:rsid w:val="009D641B"/>
    <w:rsid w:val="009D6547"/>
    <w:rsid w:val="009D67DC"/>
    <w:rsid w:val="009D6D72"/>
    <w:rsid w:val="009D77AA"/>
    <w:rsid w:val="009D7BC8"/>
    <w:rsid w:val="009E057E"/>
    <w:rsid w:val="009E0693"/>
    <w:rsid w:val="009E0AB1"/>
    <w:rsid w:val="009E15A6"/>
    <w:rsid w:val="009E163E"/>
    <w:rsid w:val="009E1A7D"/>
    <w:rsid w:val="009E2466"/>
    <w:rsid w:val="009E2F8E"/>
    <w:rsid w:val="009E3C20"/>
    <w:rsid w:val="009E3C47"/>
    <w:rsid w:val="009E48C3"/>
    <w:rsid w:val="009E4C05"/>
    <w:rsid w:val="009E5460"/>
    <w:rsid w:val="009E5477"/>
    <w:rsid w:val="009E55BB"/>
    <w:rsid w:val="009E5A14"/>
    <w:rsid w:val="009E638B"/>
    <w:rsid w:val="009E660A"/>
    <w:rsid w:val="009E6C4C"/>
    <w:rsid w:val="009E6EE4"/>
    <w:rsid w:val="009E7319"/>
    <w:rsid w:val="009F08BB"/>
    <w:rsid w:val="009F102D"/>
    <w:rsid w:val="009F10BA"/>
    <w:rsid w:val="009F1A9C"/>
    <w:rsid w:val="009F1B1C"/>
    <w:rsid w:val="009F1B6B"/>
    <w:rsid w:val="009F1BC6"/>
    <w:rsid w:val="009F2497"/>
    <w:rsid w:val="009F2762"/>
    <w:rsid w:val="009F291D"/>
    <w:rsid w:val="009F2DC9"/>
    <w:rsid w:val="009F308B"/>
    <w:rsid w:val="009F465E"/>
    <w:rsid w:val="009F47E4"/>
    <w:rsid w:val="009F491D"/>
    <w:rsid w:val="009F4CD6"/>
    <w:rsid w:val="009F536F"/>
    <w:rsid w:val="009F551D"/>
    <w:rsid w:val="009F5592"/>
    <w:rsid w:val="009F56EB"/>
    <w:rsid w:val="009F57F4"/>
    <w:rsid w:val="009F5CF7"/>
    <w:rsid w:val="009F5D9E"/>
    <w:rsid w:val="009F6599"/>
    <w:rsid w:val="009F6C4A"/>
    <w:rsid w:val="009F6C69"/>
    <w:rsid w:val="009F6D89"/>
    <w:rsid w:val="009F6E17"/>
    <w:rsid w:val="009F71F2"/>
    <w:rsid w:val="009F7735"/>
    <w:rsid w:val="009F7BC0"/>
    <w:rsid w:val="009F7CE3"/>
    <w:rsid w:val="00A000D0"/>
    <w:rsid w:val="00A003E6"/>
    <w:rsid w:val="00A010D2"/>
    <w:rsid w:val="00A013D2"/>
    <w:rsid w:val="00A022E2"/>
    <w:rsid w:val="00A02937"/>
    <w:rsid w:val="00A03315"/>
    <w:rsid w:val="00A03A77"/>
    <w:rsid w:val="00A03D9B"/>
    <w:rsid w:val="00A03DD6"/>
    <w:rsid w:val="00A04895"/>
    <w:rsid w:val="00A0538D"/>
    <w:rsid w:val="00A06493"/>
    <w:rsid w:val="00A07BC3"/>
    <w:rsid w:val="00A10A81"/>
    <w:rsid w:val="00A1124B"/>
    <w:rsid w:val="00A1151A"/>
    <w:rsid w:val="00A11575"/>
    <w:rsid w:val="00A11A8E"/>
    <w:rsid w:val="00A12772"/>
    <w:rsid w:val="00A1352A"/>
    <w:rsid w:val="00A13F97"/>
    <w:rsid w:val="00A154D0"/>
    <w:rsid w:val="00A1557D"/>
    <w:rsid w:val="00A15A1C"/>
    <w:rsid w:val="00A15A25"/>
    <w:rsid w:val="00A160B6"/>
    <w:rsid w:val="00A16690"/>
    <w:rsid w:val="00A16E82"/>
    <w:rsid w:val="00A17418"/>
    <w:rsid w:val="00A17693"/>
    <w:rsid w:val="00A17EBA"/>
    <w:rsid w:val="00A20CF5"/>
    <w:rsid w:val="00A21B26"/>
    <w:rsid w:val="00A22A7A"/>
    <w:rsid w:val="00A22D84"/>
    <w:rsid w:val="00A23294"/>
    <w:rsid w:val="00A237F8"/>
    <w:rsid w:val="00A23B58"/>
    <w:rsid w:val="00A23C67"/>
    <w:rsid w:val="00A240BE"/>
    <w:rsid w:val="00A241E2"/>
    <w:rsid w:val="00A24958"/>
    <w:rsid w:val="00A25065"/>
    <w:rsid w:val="00A2526B"/>
    <w:rsid w:val="00A2555E"/>
    <w:rsid w:val="00A257E3"/>
    <w:rsid w:val="00A25D05"/>
    <w:rsid w:val="00A26957"/>
    <w:rsid w:val="00A27423"/>
    <w:rsid w:val="00A27C3F"/>
    <w:rsid w:val="00A27FEF"/>
    <w:rsid w:val="00A303CA"/>
    <w:rsid w:val="00A30518"/>
    <w:rsid w:val="00A3051A"/>
    <w:rsid w:val="00A308B3"/>
    <w:rsid w:val="00A3166C"/>
    <w:rsid w:val="00A31731"/>
    <w:rsid w:val="00A329C5"/>
    <w:rsid w:val="00A3432C"/>
    <w:rsid w:val="00A3448C"/>
    <w:rsid w:val="00A34513"/>
    <w:rsid w:val="00A349E1"/>
    <w:rsid w:val="00A34F4D"/>
    <w:rsid w:val="00A351E4"/>
    <w:rsid w:val="00A354D3"/>
    <w:rsid w:val="00A35F56"/>
    <w:rsid w:val="00A36DF8"/>
    <w:rsid w:val="00A37034"/>
    <w:rsid w:val="00A379BE"/>
    <w:rsid w:val="00A37D82"/>
    <w:rsid w:val="00A37F3D"/>
    <w:rsid w:val="00A402D2"/>
    <w:rsid w:val="00A40A4D"/>
    <w:rsid w:val="00A40C3E"/>
    <w:rsid w:val="00A40E7D"/>
    <w:rsid w:val="00A4218A"/>
    <w:rsid w:val="00A42A75"/>
    <w:rsid w:val="00A42CD5"/>
    <w:rsid w:val="00A430CF"/>
    <w:rsid w:val="00A4440F"/>
    <w:rsid w:val="00A4447F"/>
    <w:rsid w:val="00A44B49"/>
    <w:rsid w:val="00A4512C"/>
    <w:rsid w:val="00A45522"/>
    <w:rsid w:val="00A45AAD"/>
    <w:rsid w:val="00A46187"/>
    <w:rsid w:val="00A46800"/>
    <w:rsid w:val="00A4696C"/>
    <w:rsid w:val="00A46D97"/>
    <w:rsid w:val="00A50505"/>
    <w:rsid w:val="00A505EA"/>
    <w:rsid w:val="00A51387"/>
    <w:rsid w:val="00A51835"/>
    <w:rsid w:val="00A51B1A"/>
    <w:rsid w:val="00A5265F"/>
    <w:rsid w:val="00A52BCE"/>
    <w:rsid w:val="00A52F16"/>
    <w:rsid w:val="00A5323B"/>
    <w:rsid w:val="00A53D4C"/>
    <w:rsid w:val="00A540F4"/>
    <w:rsid w:val="00A5480F"/>
    <w:rsid w:val="00A5529B"/>
    <w:rsid w:val="00A557DD"/>
    <w:rsid w:val="00A572AB"/>
    <w:rsid w:val="00A57361"/>
    <w:rsid w:val="00A575DA"/>
    <w:rsid w:val="00A5764E"/>
    <w:rsid w:val="00A57782"/>
    <w:rsid w:val="00A5792A"/>
    <w:rsid w:val="00A6020B"/>
    <w:rsid w:val="00A6095A"/>
    <w:rsid w:val="00A61252"/>
    <w:rsid w:val="00A626C6"/>
    <w:rsid w:val="00A62B1A"/>
    <w:rsid w:val="00A62C6D"/>
    <w:rsid w:val="00A62DB6"/>
    <w:rsid w:val="00A63226"/>
    <w:rsid w:val="00A635D7"/>
    <w:rsid w:val="00A637E0"/>
    <w:rsid w:val="00A63BF7"/>
    <w:rsid w:val="00A63E75"/>
    <w:rsid w:val="00A63F02"/>
    <w:rsid w:val="00A63FFB"/>
    <w:rsid w:val="00A64056"/>
    <w:rsid w:val="00A65258"/>
    <w:rsid w:val="00A6554B"/>
    <w:rsid w:val="00A65604"/>
    <w:rsid w:val="00A66087"/>
    <w:rsid w:val="00A66D40"/>
    <w:rsid w:val="00A66EE9"/>
    <w:rsid w:val="00A66F18"/>
    <w:rsid w:val="00A679EE"/>
    <w:rsid w:val="00A67A8D"/>
    <w:rsid w:val="00A70FDC"/>
    <w:rsid w:val="00A7138B"/>
    <w:rsid w:val="00A717FA"/>
    <w:rsid w:val="00A71C2E"/>
    <w:rsid w:val="00A7290F"/>
    <w:rsid w:val="00A72927"/>
    <w:rsid w:val="00A731E5"/>
    <w:rsid w:val="00A73C36"/>
    <w:rsid w:val="00A73F6C"/>
    <w:rsid w:val="00A74B1B"/>
    <w:rsid w:val="00A74D71"/>
    <w:rsid w:val="00A7583F"/>
    <w:rsid w:val="00A764D2"/>
    <w:rsid w:val="00A7664E"/>
    <w:rsid w:val="00A77187"/>
    <w:rsid w:val="00A771FB"/>
    <w:rsid w:val="00A77A8E"/>
    <w:rsid w:val="00A77F93"/>
    <w:rsid w:val="00A807FB"/>
    <w:rsid w:val="00A80965"/>
    <w:rsid w:val="00A8097D"/>
    <w:rsid w:val="00A80C80"/>
    <w:rsid w:val="00A80D2C"/>
    <w:rsid w:val="00A812DA"/>
    <w:rsid w:val="00A81433"/>
    <w:rsid w:val="00A81DD4"/>
    <w:rsid w:val="00A824CB"/>
    <w:rsid w:val="00A8330C"/>
    <w:rsid w:val="00A837F5"/>
    <w:rsid w:val="00A8548B"/>
    <w:rsid w:val="00A856D9"/>
    <w:rsid w:val="00A85947"/>
    <w:rsid w:val="00A864AF"/>
    <w:rsid w:val="00A874CF"/>
    <w:rsid w:val="00A877C8"/>
    <w:rsid w:val="00A904DD"/>
    <w:rsid w:val="00A90576"/>
    <w:rsid w:val="00A90802"/>
    <w:rsid w:val="00A91D55"/>
    <w:rsid w:val="00A9231B"/>
    <w:rsid w:val="00A924E3"/>
    <w:rsid w:val="00A93834"/>
    <w:rsid w:val="00A94533"/>
    <w:rsid w:val="00A94AC1"/>
    <w:rsid w:val="00A9548D"/>
    <w:rsid w:val="00A957D1"/>
    <w:rsid w:val="00A95FEC"/>
    <w:rsid w:val="00A9654B"/>
    <w:rsid w:val="00A9655A"/>
    <w:rsid w:val="00A9661D"/>
    <w:rsid w:val="00A97FF5"/>
    <w:rsid w:val="00AA09F8"/>
    <w:rsid w:val="00AA0B0A"/>
    <w:rsid w:val="00AA0BE2"/>
    <w:rsid w:val="00AA1677"/>
    <w:rsid w:val="00AA1D07"/>
    <w:rsid w:val="00AA2A04"/>
    <w:rsid w:val="00AA2AA5"/>
    <w:rsid w:val="00AA2ABF"/>
    <w:rsid w:val="00AA2BCE"/>
    <w:rsid w:val="00AA2FF9"/>
    <w:rsid w:val="00AA3E13"/>
    <w:rsid w:val="00AA545A"/>
    <w:rsid w:val="00AA5D5A"/>
    <w:rsid w:val="00AA64B1"/>
    <w:rsid w:val="00AA683A"/>
    <w:rsid w:val="00AA6AD6"/>
    <w:rsid w:val="00AA7080"/>
    <w:rsid w:val="00AA75C4"/>
    <w:rsid w:val="00AA7847"/>
    <w:rsid w:val="00AA7C38"/>
    <w:rsid w:val="00AB0EE8"/>
    <w:rsid w:val="00AB1078"/>
    <w:rsid w:val="00AB1825"/>
    <w:rsid w:val="00AB18DA"/>
    <w:rsid w:val="00AB25B5"/>
    <w:rsid w:val="00AB2DDD"/>
    <w:rsid w:val="00AB3057"/>
    <w:rsid w:val="00AB34A4"/>
    <w:rsid w:val="00AB367E"/>
    <w:rsid w:val="00AB3C57"/>
    <w:rsid w:val="00AB40F9"/>
    <w:rsid w:val="00AB490E"/>
    <w:rsid w:val="00AB49C7"/>
    <w:rsid w:val="00AB534A"/>
    <w:rsid w:val="00AB5608"/>
    <w:rsid w:val="00AB56CC"/>
    <w:rsid w:val="00AB5CAE"/>
    <w:rsid w:val="00AB5E61"/>
    <w:rsid w:val="00AB689F"/>
    <w:rsid w:val="00AB71C2"/>
    <w:rsid w:val="00AB790B"/>
    <w:rsid w:val="00AB7A12"/>
    <w:rsid w:val="00AC01F7"/>
    <w:rsid w:val="00AC03A7"/>
    <w:rsid w:val="00AC0F6C"/>
    <w:rsid w:val="00AC1102"/>
    <w:rsid w:val="00AC12A3"/>
    <w:rsid w:val="00AC1314"/>
    <w:rsid w:val="00AC1BBF"/>
    <w:rsid w:val="00AC2420"/>
    <w:rsid w:val="00AC2508"/>
    <w:rsid w:val="00AC364F"/>
    <w:rsid w:val="00AC3F21"/>
    <w:rsid w:val="00AC4362"/>
    <w:rsid w:val="00AC464A"/>
    <w:rsid w:val="00AC4709"/>
    <w:rsid w:val="00AC5A47"/>
    <w:rsid w:val="00AC6047"/>
    <w:rsid w:val="00AC63A1"/>
    <w:rsid w:val="00AC64F6"/>
    <w:rsid w:val="00AC68D4"/>
    <w:rsid w:val="00AC7021"/>
    <w:rsid w:val="00AC75D0"/>
    <w:rsid w:val="00AC7B1F"/>
    <w:rsid w:val="00AC7D11"/>
    <w:rsid w:val="00AD01FF"/>
    <w:rsid w:val="00AD0579"/>
    <w:rsid w:val="00AD063C"/>
    <w:rsid w:val="00AD08C3"/>
    <w:rsid w:val="00AD0D99"/>
    <w:rsid w:val="00AD21D1"/>
    <w:rsid w:val="00AD21E7"/>
    <w:rsid w:val="00AD236C"/>
    <w:rsid w:val="00AD3065"/>
    <w:rsid w:val="00AD3357"/>
    <w:rsid w:val="00AD3469"/>
    <w:rsid w:val="00AD3600"/>
    <w:rsid w:val="00AD369A"/>
    <w:rsid w:val="00AD3FEA"/>
    <w:rsid w:val="00AD40E0"/>
    <w:rsid w:val="00AD418B"/>
    <w:rsid w:val="00AD446F"/>
    <w:rsid w:val="00AD4EEB"/>
    <w:rsid w:val="00AD5912"/>
    <w:rsid w:val="00AD5DB3"/>
    <w:rsid w:val="00AD685B"/>
    <w:rsid w:val="00AD6BDE"/>
    <w:rsid w:val="00AD7798"/>
    <w:rsid w:val="00AD7EED"/>
    <w:rsid w:val="00AE03AE"/>
    <w:rsid w:val="00AE0450"/>
    <w:rsid w:val="00AE0455"/>
    <w:rsid w:val="00AE1A09"/>
    <w:rsid w:val="00AE1D7B"/>
    <w:rsid w:val="00AE1FB0"/>
    <w:rsid w:val="00AE1FF3"/>
    <w:rsid w:val="00AE2355"/>
    <w:rsid w:val="00AE25ED"/>
    <w:rsid w:val="00AE2C34"/>
    <w:rsid w:val="00AE2EFF"/>
    <w:rsid w:val="00AE3D38"/>
    <w:rsid w:val="00AE52C5"/>
    <w:rsid w:val="00AE5F70"/>
    <w:rsid w:val="00AE5F8D"/>
    <w:rsid w:val="00AE607D"/>
    <w:rsid w:val="00AE608A"/>
    <w:rsid w:val="00AE6449"/>
    <w:rsid w:val="00AE654F"/>
    <w:rsid w:val="00AE6A1F"/>
    <w:rsid w:val="00AE6F3D"/>
    <w:rsid w:val="00AE7ED5"/>
    <w:rsid w:val="00AF00F0"/>
    <w:rsid w:val="00AF0351"/>
    <w:rsid w:val="00AF050E"/>
    <w:rsid w:val="00AF0528"/>
    <w:rsid w:val="00AF060D"/>
    <w:rsid w:val="00AF092C"/>
    <w:rsid w:val="00AF0D95"/>
    <w:rsid w:val="00AF0F1C"/>
    <w:rsid w:val="00AF13C9"/>
    <w:rsid w:val="00AF19A6"/>
    <w:rsid w:val="00AF1C45"/>
    <w:rsid w:val="00AF266E"/>
    <w:rsid w:val="00AF30C1"/>
    <w:rsid w:val="00AF3529"/>
    <w:rsid w:val="00AF3BA6"/>
    <w:rsid w:val="00AF4466"/>
    <w:rsid w:val="00AF47FA"/>
    <w:rsid w:val="00AF4A57"/>
    <w:rsid w:val="00AF4AD9"/>
    <w:rsid w:val="00AF4ECB"/>
    <w:rsid w:val="00AF4F9C"/>
    <w:rsid w:val="00AF512F"/>
    <w:rsid w:val="00AF52C2"/>
    <w:rsid w:val="00AF619C"/>
    <w:rsid w:val="00AF6609"/>
    <w:rsid w:val="00AF6B5F"/>
    <w:rsid w:val="00AF6F22"/>
    <w:rsid w:val="00AF748A"/>
    <w:rsid w:val="00AF7C14"/>
    <w:rsid w:val="00AF7ED1"/>
    <w:rsid w:val="00B01157"/>
    <w:rsid w:val="00B01664"/>
    <w:rsid w:val="00B0206F"/>
    <w:rsid w:val="00B020F0"/>
    <w:rsid w:val="00B02288"/>
    <w:rsid w:val="00B035E3"/>
    <w:rsid w:val="00B03F3D"/>
    <w:rsid w:val="00B04084"/>
    <w:rsid w:val="00B0410F"/>
    <w:rsid w:val="00B04ED7"/>
    <w:rsid w:val="00B04FD4"/>
    <w:rsid w:val="00B055EE"/>
    <w:rsid w:val="00B05621"/>
    <w:rsid w:val="00B0568C"/>
    <w:rsid w:val="00B05E0F"/>
    <w:rsid w:val="00B06081"/>
    <w:rsid w:val="00B06514"/>
    <w:rsid w:val="00B0667A"/>
    <w:rsid w:val="00B06A88"/>
    <w:rsid w:val="00B06E1E"/>
    <w:rsid w:val="00B07A67"/>
    <w:rsid w:val="00B07AB4"/>
    <w:rsid w:val="00B109ED"/>
    <w:rsid w:val="00B113CE"/>
    <w:rsid w:val="00B11C79"/>
    <w:rsid w:val="00B124C3"/>
    <w:rsid w:val="00B13D57"/>
    <w:rsid w:val="00B14615"/>
    <w:rsid w:val="00B14BC9"/>
    <w:rsid w:val="00B152C5"/>
    <w:rsid w:val="00B158F6"/>
    <w:rsid w:val="00B15B02"/>
    <w:rsid w:val="00B15D72"/>
    <w:rsid w:val="00B1626D"/>
    <w:rsid w:val="00B169B3"/>
    <w:rsid w:val="00B17210"/>
    <w:rsid w:val="00B17B93"/>
    <w:rsid w:val="00B2040E"/>
    <w:rsid w:val="00B21506"/>
    <w:rsid w:val="00B21C95"/>
    <w:rsid w:val="00B224EB"/>
    <w:rsid w:val="00B23300"/>
    <w:rsid w:val="00B23B02"/>
    <w:rsid w:val="00B24ED7"/>
    <w:rsid w:val="00B25484"/>
    <w:rsid w:val="00B257FD"/>
    <w:rsid w:val="00B258C7"/>
    <w:rsid w:val="00B25D2C"/>
    <w:rsid w:val="00B26225"/>
    <w:rsid w:val="00B26476"/>
    <w:rsid w:val="00B27086"/>
    <w:rsid w:val="00B27A2E"/>
    <w:rsid w:val="00B27B0D"/>
    <w:rsid w:val="00B27D3B"/>
    <w:rsid w:val="00B30857"/>
    <w:rsid w:val="00B30A79"/>
    <w:rsid w:val="00B31842"/>
    <w:rsid w:val="00B31B2A"/>
    <w:rsid w:val="00B3261F"/>
    <w:rsid w:val="00B3288B"/>
    <w:rsid w:val="00B32D96"/>
    <w:rsid w:val="00B33200"/>
    <w:rsid w:val="00B33BC3"/>
    <w:rsid w:val="00B33DAF"/>
    <w:rsid w:val="00B34C0D"/>
    <w:rsid w:val="00B34CE8"/>
    <w:rsid w:val="00B35022"/>
    <w:rsid w:val="00B35235"/>
    <w:rsid w:val="00B357D7"/>
    <w:rsid w:val="00B35B21"/>
    <w:rsid w:val="00B35B4C"/>
    <w:rsid w:val="00B3608E"/>
    <w:rsid w:val="00B3704A"/>
    <w:rsid w:val="00B370D7"/>
    <w:rsid w:val="00B37496"/>
    <w:rsid w:val="00B37AC3"/>
    <w:rsid w:val="00B37C03"/>
    <w:rsid w:val="00B40A49"/>
    <w:rsid w:val="00B40B2E"/>
    <w:rsid w:val="00B40D09"/>
    <w:rsid w:val="00B41606"/>
    <w:rsid w:val="00B417F0"/>
    <w:rsid w:val="00B41A01"/>
    <w:rsid w:val="00B41FF3"/>
    <w:rsid w:val="00B42240"/>
    <w:rsid w:val="00B42BB6"/>
    <w:rsid w:val="00B43371"/>
    <w:rsid w:val="00B43E3E"/>
    <w:rsid w:val="00B44208"/>
    <w:rsid w:val="00B44A83"/>
    <w:rsid w:val="00B45268"/>
    <w:rsid w:val="00B46296"/>
    <w:rsid w:val="00B466E5"/>
    <w:rsid w:val="00B472DD"/>
    <w:rsid w:val="00B47A48"/>
    <w:rsid w:val="00B47DF5"/>
    <w:rsid w:val="00B50859"/>
    <w:rsid w:val="00B511A2"/>
    <w:rsid w:val="00B51384"/>
    <w:rsid w:val="00B51760"/>
    <w:rsid w:val="00B52648"/>
    <w:rsid w:val="00B52664"/>
    <w:rsid w:val="00B52A8E"/>
    <w:rsid w:val="00B52D40"/>
    <w:rsid w:val="00B52FA4"/>
    <w:rsid w:val="00B5338D"/>
    <w:rsid w:val="00B5400F"/>
    <w:rsid w:val="00B54257"/>
    <w:rsid w:val="00B544B8"/>
    <w:rsid w:val="00B54BCE"/>
    <w:rsid w:val="00B55A97"/>
    <w:rsid w:val="00B55C65"/>
    <w:rsid w:val="00B55D97"/>
    <w:rsid w:val="00B55F46"/>
    <w:rsid w:val="00B5624E"/>
    <w:rsid w:val="00B56586"/>
    <w:rsid w:val="00B56FD9"/>
    <w:rsid w:val="00B572F9"/>
    <w:rsid w:val="00B57719"/>
    <w:rsid w:val="00B57996"/>
    <w:rsid w:val="00B6071C"/>
    <w:rsid w:val="00B61C1E"/>
    <w:rsid w:val="00B62210"/>
    <w:rsid w:val="00B625B1"/>
    <w:rsid w:val="00B62AA2"/>
    <w:rsid w:val="00B64A6C"/>
    <w:rsid w:val="00B65B2F"/>
    <w:rsid w:val="00B65B67"/>
    <w:rsid w:val="00B660F8"/>
    <w:rsid w:val="00B66A51"/>
    <w:rsid w:val="00B66BE7"/>
    <w:rsid w:val="00B673BA"/>
    <w:rsid w:val="00B67868"/>
    <w:rsid w:val="00B67DF0"/>
    <w:rsid w:val="00B702AD"/>
    <w:rsid w:val="00B70A98"/>
    <w:rsid w:val="00B70C9D"/>
    <w:rsid w:val="00B71043"/>
    <w:rsid w:val="00B7230B"/>
    <w:rsid w:val="00B72A10"/>
    <w:rsid w:val="00B72D29"/>
    <w:rsid w:val="00B72E55"/>
    <w:rsid w:val="00B7323D"/>
    <w:rsid w:val="00B738FD"/>
    <w:rsid w:val="00B73E0C"/>
    <w:rsid w:val="00B74E8F"/>
    <w:rsid w:val="00B75ABF"/>
    <w:rsid w:val="00B760AB"/>
    <w:rsid w:val="00B760B8"/>
    <w:rsid w:val="00B76955"/>
    <w:rsid w:val="00B7703D"/>
    <w:rsid w:val="00B7709C"/>
    <w:rsid w:val="00B77210"/>
    <w:rsid w:val="00B7727E"/>
    <w:rsid w:val="00B774B5"/>
    <w:rsid w:val="00B778F6"/>
    <w:rsid w:val="00B80B5A"/>
    <w:rsid w:val="00B81595"/>
    <w:rsid w:val="00B824AA"/>
    <w:rsid w:val="00B82655"/>
    <w:rsid w:val="00B829EF"/>
    <w:rsid w:val="00B82EAA"/>
    <w:rsid w:val="00B833FA"/>
    <w:rsid w:val="00B83FD0"/>
    <w:rsid w:val="00B849C3"/>
    <w:rsid w:val="00B84BF2"/>
    <w:rsid w:val="00B85FDF"/>
    <w:rsid w:val="00B86B73"/>
    <w:rsid w:val="00B86EA2"/>
    <w:rsid w:val="00B87013"/>
    <w:rsid w:val="00B87592"/>
    <w:rsid w:val="00B876D3"/>
    <w:rsid w:val="00B87871"/>
    <w:rsid w:val="00B87F90"/>
    <w:rsid w:val="00B90437"/>
    <w:rsid w:val="00B906BC"/>
    <w:rsid w:val="00B90905"/>
    <w:rsid w:val="00B90D57"/>
    <w:rsid w:val="00B90F56"/>
    <w:rsid w:val="00B92A64"/>
    <w:rsid w:val="00B933E1"/>
    <w:rsid w:val="00B935DE"/>
    <w:rsid w:val="00B93684"/>
    <w:rsid w:val="00B9441E"/>
    <w:rsid w:val="00B94A31"/>
    <w:rsid w:val="00B94DEB"/>
    <w:rsid w:val="00B94EBE"/>
    <w:rsid w:val="00B954EE"/>
    <w:rsid w:val="00B95823"/>
    <w:rsid w:val="00B96053"/>
    <w:rsid w:val="00B96EEB"/>
    <w:rsid w:val="00B971F2"/>
    <w:rsid w:val="00B97424"/>
    <w:rsid w:val="00B974CD"/>
    <w:rsid w:val="00BA0D88"/>
    <w:rsid w:val="00BA0E01"/>
    <w:rsid w:val="00BA1A6C"/>
    <w:rsid w:val="00BA1B24"/>
    <w:rsid w:val="00BA1D3A"/>
    <w:rsid w:val="00BA2C44"/>
    <w:rsid w:val="00BA2D6B"/>
    <w:rsid w:val="00BA35D2"/>
    <w:rsid w:val="00BA3608"/>
    <w:rsid w:val="00BA3E1A"/>
    <w:rsid w:val="00BA40C6"/>
    <w:rsid w:val="00BA5446"/>
    <w:rsid w:val="00BA5FA9"/>
    <w:rsid w:val="00BA6060"/>
    <w:rsid w:val="00BA7252"/>
    <w:rsid w:val="00BA7E26"/>
    <w:rsid w:val="00BB00B9"/>
    <w:rsid w:val="00BB093D"/>
    <w:rsid w:val="00BB0B28"/>
    <w:rsid w:val="00BB0FF6"/>
    <w:rsid w:val="00BB1114"/>
    <w:rsid w:val="00BB1D93"/>
    <w:rsid w:val="00BB2182"/>
    <w:rsid w:val="00BB2216"/>
    <w:rsid w:val="00BB22D6"/>
    <w:rsid w:val="00BB2906"/>
    <w:rsid w:val="00BB29B3"/>
    <w:rsid w:val="00BB2A4A"/>
    <w:rsid w:val="00BB2E02"/>
    <w:rsid w:val="00BB2F1B"/>
    <w:rsid w:val="00BB3049"/>
    <w:rsid w:val="00BB316C"/>
    <w:rsid w:val="00BB37BA"/>
    <w:rsid w:val="00BB3B5F"/>
    <w:rsid w:val="00BB3D5D"/>
    <w:rsid w:val="00BB3D6F"/>
    <w:rsid w:val="00BB3F54"/>
    <w:rsid w:val="00BB4097"/>
    <w:rsid w:val="00BB455A"/>
    <w:rsid w:val="00BB475F"/>
    <w:rsid w:val="00BB48B3"/>
    <w:rsid w:val="00BB48E1"/>
    <w:rsid w:val="00BB533E"/>
    <w:rsid w:val="00BB5F46"/>
    <w:rsid w:val="00BB5FD8"/>
    <w:rsid w:val="00BB69E5"/>
    <w:rsid w:val="00BB6A52"/>
    <w:rsid w:val="00BB78E2"/>
    <w:rsid w:val="00BC03E3"/>
    <w:rsid w:val="00BC0C8C"/>
    <w:rsid w:val="00BC0EDF"/>
    <w:rsid w:val="00BC1010"/>
    <w:rsid w:val="00BC119B"/>
    <w:rsid w:val="00BC1B4F"/>
    <w:rsid w:val="00BC2EDB"/>
    <w:rsid w:val="00BC3441"/>
    <w:rsid w:val="00BC352F"/>
    <w:rsid w:val="00BC4947"/>
    <w:rsid w:val="00BC4D00"/>
    <w:rsid w:val="00BC4FF0"/>
    <w:rsid w:val="00BC5080"/>
    <w:rsid w:val="00BC57DF"/>
    <w:rsid w:val="00BC5A41"/>
    <w:rsid w:val="00BC61C3"/>
    <w:rsid w:val="00BC68A5"/>
    <w:rsid w:val="00BC6F44"/>
    <w:rsid w:val="00BC704C"/>
    <w:rsid w:val="00BC7CFB"/>
    <w:rsid w:val="00BC7F3A"/>
    <w:rsid w:val="00BD0377"/>
    <w:rsid w:val="00BD05B1"/>
    <w:rsid w:val="00BD1212"/>
    <w:rsid w:val="00BD12B3"/>
    <w:rsid w:val="00BD14AA"/>
    <w:rsid w:val="00BD14AC"/>
    <w:rsid w:val="00BD154E"/>
    <w:rsid w:val="00BD1A46"/>
    <w:rsid w:val="00BD21A9"/>
    <w:rsid w:val="00BD2823"/>
    <w:rsid w:val="00BD2F76"/>
    <w:rsid w:val="00BD33A7"/>
    <w:rsid w:val="00BD3D33"/>
    <w:rsid w:val="00BD3E9B"/>
    <w:rsid w:val="00BD44F3"/>
    <w:rsid w:val="00BD45D6"/>
    <w:rsid w:val="00BD4AEA"/>
    <w:rsid w:val="00BD4AF5"/>
    <w:rsid w:val="00BD4D04"/>
    <w:rsid w:val="00BD5017"/>
    <w:rsid w:val="00BD518B"/>
    <w:rsid w:val="00BD58CF"/>
    <w:rsid w:val="00BD5C3B"/>
    <w:rsid w:val="00BD61F4"/>
    <w:rsid w:val="00BD667F"/>
    <w:rsid w:val="00BD6E00"/>
    <w:rsid w:val="00BD709D"/>
    <w:rsid w:val="00BD74EA"/>
    <w:rsid w:val="00BD7517"/>
    <w:rsid w:val="00BE0F1F"/>
    <w:rsid w:val="00BE1496"/>
    <w:rsid w:val="00BE14CA"/>
    <w:rsid w:val="00BE1546"/>
    <w:rsid w:val="00BE18FD"/>
    <w:rsid w:val="00BE1B49"/>
    <w:rsid w:val="00BE1DB4"/>
    <w:rsid w:val="00BE20D0"/>
    <w:rsid w:val="00BE21EC"/>
    <w:rsid w:val="00BE22F2"/>
    <w:rsid w:val="00BE257C"/>
    <w:rsid w:val="00BE25CF"/>
    <w:rsid w:val="00BE2922"/>
    <w:rsid w:val="00BE2EF2"/>
    <w:rsid w:val="00BE30CA"/>
    <w:rsid w:val="00BE36CD"/>
    <w:rsid w:val="00BE3BEC"/>
    <w:rsid w:val="00BE4089"/>
    <w:rsid w:val="00BE45E6"/>
    <w:rsid w:val="00BE496F"/>
    <w:rsid w:val="00BE4C10"/>
    <w:rsid w:val="00BE4EA6"/>
    <w:rsid w:val="00BE56F4"/>
    <w:rsid w:val="00BE5CC7"/>
    <w:rsid w:val="00BE631A"/>
    <w:rsid w:val="00BE7381"/>
    <w:rsid w:val="00BE7413"/>
    <w:rsid w:val="00BE75EC"/>
    <w:rsid w:val="00BF055C"/>
    <w:rsid w:val="00BF06DC"/>
    <w:rsid w:val="00BF0E2D"/>
    <w:rsid w:val="00BF0EB8"/>
    <w:rsid w:val="00BF145A"/>
    <w:rsid w:val="00BF14EA"/>
    <w:rsid w:val="00BF1D90"/>
    <w:rsid w:val="00BF2468"/>
    <w:rsid w:val="00BF2D65"/>
    <w:rsid w:val="00BF30EB"/>
    <w:rsid w:val="00BF3209"/>
    <w:rsid w:val="00BF3780"/>
    <w:rsid w:val="00BF390F"/>
    <w:rsid w:val="00BF3A67"/>
    <w:rsid w:val="00BF3AF5"/>
    <w:rsid w:val="00BF3BB3"/>
    <w:rsid w:val="00BF3E38"/>
    <w:rsid w:val="00BF47F8"/>
    <w:rsid w:val="00BF4F8A"/>
    <w:rsid w:val="00BF75A0"/>
    <w:rsid w:val="00BF7F05"/>
    <w:rsid w:val="00BF7F33"/>
    <w:rsid w:val="00C002A5"/>
    <w:rsid w:val="00C0036E"/>
    <w:rsid w:val="00C0103F"/>
    <w:rsid w:val="00C013AA"/>
    <w:rsid w:val="00C02B9D"/>
    <w:rsid w:val="00C02DE0"/>
    <w:rsid w:val="00C03AA4"/>
    <w:rsid w:val="00C03B42"/>
    <w:rsid w:val="00C03E30"/>
    <w:rsid w:val="00C04012"/>
    <w:rsid w:val="00C042A5"/>
    <w:rsid w:val="00C04882"/>
    <w:rsid w:val="00C04892"/>
    <w:rsid w:val="00C0489F"/>
    <w:rsid w:val="00C04D7E"/>
    <w:rsid w:val="00C05121"/>
    <w:rsid w:val="00C05842"/>
    <w:rsid w:val="00C069D7"/>
    <w:rsid w:val="00C06AB1"/>
    <w:rsid w:val="00C06FB3"/>
    <w:rsid w:val="00C06FE0"/>
    <w:rsid w:val="00C0775D"/>
    <w:rsid w:val="00C0797E"/>
    <w:rsid w:val="00C07B21"/>
    <w:rsid w:val="00C101C8"/>
    <w:rsid w:val="00C10511"/>
    <w:rsid w:val="00C105AA"/>
    <w:rsid w:val="00C10FED"/>
    <w:rsid w:val="00C122DB"/>
    <w:rsid w:val="00C12FE3"/>
    <w:rsid w:val="00C137CC"/>
    <w:rsid w:val="00C13C08"/>
    <w:rsid w:val="00C13DE7"/>
    <w:rsid w:val="00C142AF"/>
    <w:rsid w:val="00C1440D"/>
    <w:rsid w:val="00C14646"/>
    <w:rsid w:val="00C14ADF"/>
    <w:rsid w:val="00C15060"/>
    <w:rsid w:val="00C15842"/>
    <w:rsid w:val="00C159F1"/>
    <w:rsid w:val="00C15AE9"/>
    <w:rsid w:val="00C15E65"/>
    <w:rsid w:val="00C1623C"/>
    <w:rsid w:val="00C165B8"/>
    <w:rsid w:val="00C16FFB"/>
    <w:rsid w:val="00C1727A"/>
    <w:rsid w:val="00C17A71"/>
    <w:rsid w:val="00C17C36"/>
    <w:rsid w:val="00C17FFA"/>
    <w:rsid w:val="00C2027E"/>
    <w:rsid w:val="00C20E7E"/>
    <w:rsid w:val="00C219F1"/>
    <w:rsid w:val="00C21ABA"/>
    <w:rsid w:val="00C21E53"/>
    <w:rsid w:val="00C22638"/>
    <w:rsid w:val="00C2282F"/>
    <w:rsid w:val="00C22E13"/>
    <w:rsid w:val="00C2317C"/>
    <w:rsid w:val="00C23293"/>
    <w:rsid w:val="00C23775"/>
    <w:rsid w:val="00C23A0F"/>
    <w:rsid w:val="00C23A20"/>
    <w:rsid w:val="00C23C4D"/>
    <w:rsid w:val="00C2528C"/>
    <w:rsid w:val="00C255FC"/>
    <w:rsid w:val="00C2588C"/>
    <w:rsid w:val="00C25FEC"/>
    <w:rsid w:val="00C264B4"/>
    <w:rsid w:val="00C266BE"/>
    <w:rsid w:val="00C266FB"/>
    <w:rsid w:val="00C26853"/>
    <w:rsid w:val="00C26DAB"/>
    <w:rsid w:val="00C27191"/>
    <w:rsid w:val="00C2798E"/>
    <w:rsid w:val="00C27C73"/>
    <w:rsid w:val="00C27CE8"/>
    <w:rsid w:val="00C30476"/>
    <w:rsid w:val="00C30B42"/>
    <w:rsid w:val="00C3172B"/>
    <w:rsid w:val="00C32D91"/>
    <w:rsid w:val="00C32E6E"/>
    <w:rsid w:val="00C32F8B"/>
    <w:rsid w:val="00C3358F"/>
    <w:rsid w:val="00C33A2C"/>
    <w:rsid w:val="00C33BC8"/>
    <w:rsid w:val="00C34203"/>
    <w:rsid w:val="00C34240"/>
    <w:rsid w:val="00C34ADC"/>
    <w:rsid w:val="00C34CA9"/>
    <w:rsid w:val="00C34CEE"/>
    <w:rsid w:val="00C3578E"/>
    <w:rsid w:val="00C35A5C"/>
    <w:rsid w:val="00C35B80"/>
    <w:rsid w:val="00C35ED7"/>
    <w:rsid w:val="00C36815"/>
    <w:rsid w:val="00C36BEA"/>
    <w:rsid w:val="00C3705B"/>
    <w:rsid w:val="00C373D7"/>
    <w:rsid w:val="00C37B7E"/>
    <w:rsid w:val="00C37C29"/>
    <w:rsid w:val="00C37CFF"/>
    <w:rsid w:val="00C401F9"/>
    <w:rsid w:val="00C40246"/>
    <w:rsid w:val="00C403D2"/>
    <w:rsid w:val="00C4052D"/>
    <w:rsid w:val="00C4067E"/>
    <w:rsid w:val="00C40F8B"/>
    <w:rsid w:val="00C413E2"/>
    <w:rsid w:val="00C415D9"/>
    <w:rsid w:val="00C417F9"/>
    <w:rsid w:val="00C41A47"/>
    <w:rsid w:val="00C41D9D"/>
    <w:rsid w:val="00C41FB4"/>
    <w:rsid w:val="00C4211A"/>
    <w:rsid w:val="00C43447"/>
    <w:rsid w:val="00C43EBE"/>
    <w:rsid w:val="00C43F3A"/>
    <w:rsid w:val="00C442F6"/>
    <w:rsid w:val="00C44CD3"/>
    <w:rsid w:val="00C450DC"/>
    <w:rsid w:val="00C45124"/>
    <w:rsid w:val="00C45254"/>
    <w:rsid w:val="00C45728"/>
    <w:rsid w:val="00C45828"/>
    <w:rsid w:val="00C458AB"/>
    <w:rsid w:val="00C45B79"/>
    <w:rsid w:val="00C460B9"/>
    <w:rsid w:val="00C466DB"/>
    <w:rsid w:val="00C46B78"/>
    <w:rsid w:val="00C46E37"/>
    <w:rsid w:val="00C47BCB"/>
    <w:rsid w:val="00C47C17"/>
    <w:rsid w:val="00C501BE"/>
    <w:rsid w:val="00C50B5A"/>
    <w:rsid w:val="00C51014"/>
    <w:rsid w:val="00C51B31"/>
    <w:rsid w:val="00C51EC9"/>
    <w:rsid w:val="00C52C05"/>
    <w:rsid w:val="00C52F8A"/>
    <w:rsid w:val="00C53436"/>
    <w:rsid w:val="00C539A6"/>
    <w:rsid w:val="00C53C39"/>
    <w:rsid w:val="00C53D3F"/>
    <w:rsid w:val="00C54218"/>
    <w:rsid w:val="00C5431B"/>
    <w:rsid w:val="00C552C4"/>
    <w:rsid w:val="00C554C2"/>
    <w:rsid w:val="00C56133"/>
    <w:rsid w:val="00C56C20"/>
    <w:rsid w:val="00C56E50"/>
    <w:rsid w:val="00C57E0C"/>
    <w:rsid w:val="00C602F0"/>
    <w:rsid w:val="00C60322"/>
    <w:rsid w:val="00C606C3"/>
    <w:rsid w:val="00C607CF"/>
    <w:rsid w:val="00C609C1"/>
    <w:rsid w:val="00C609DA"/>
    <w:rsid w:val="00C60BD0"/>
    <w:rsid w:val="00C60C17"/>
    <w:rsid w:val="00C60D9F"/>
    <w:rsid w:val="00C6143F"/>
    <w:rsid w:val="00C61946"/>
    <w:rsid w:val="00C61BB3"/>
    <w:rsid w:val="00C61BD3"/>
    <w:rsid w:val="00C61E0D"/>
    <w:rsid w:val="00C61FAD"/>
    <w:rsid w:val="00C6268A"/>
    <w:rsid w:val="00C629BD"/>
    <w:rsid w:val="00C62AC7"/>
    <w:rsid w:val="00C62B57"/>
    <w:rsid w:val="00C62C44"/>
    <w:rsid w:val="00C62FEC"/>
    <w:rsid w:val="00C6313C"/>
    <w:rsid w:val="00C651B9"/>
    <w:rsid w:val="00C65E38"/>
    <w:rsid w:val="00C666B1"/>
    <w:rsid w:val="00C66934"/>
    <w:rsid w:val="00C6762B"/>
    <w:rsid w:val="00C676BE"/>
    <w:rsid w:val="00C67771"/>
    <w:rsid w:val="00C67B2A"/>
    <w:rsid w:val="00C67DE6"/>
    <w:rsid w:val="00C67E4E"/>
    <w:rsid w:val="00C70098"/>
    <w:rsid w:val="00C714E8"/>
    <w:rsid w:val="00C71584"/>
    <w:rsid w:val="00C71F53"/>
    <w:rsid w:val="00C725A4"/>
    <w:rsid w:val="00C733E1"/>
    <w:rsid w:val="00C735C5"/>
    <w:rsid w:val="00C7369A"/>
    <w:rsid w:val="00C73A4F"/>
    <w:rsid w:val="00C74550"/>
    <w:rsid w:val="00C74AA1"/>
    <w:rsid w:val="00C74D82"/>
    <w:rsid w:val="00C74DDA"/>
    <w:rsid w:val="00C7731D"/>
    <w:rsid w:val="00C77A3B"/>
    <w:rsid w:val="00C77D3E"/>
    <w:rsid w:val="00C77EDD"/>
    <w:rsid w:val="00C801B7"/>
    <w:rsid w:val="00C80A4A"/>
    <w:rsid w:val="00C80BC6"/>
    <w:rsid w:val="00C80F3E"/>
    <w:rsid w:val="00C80F4E"/>
    <w:rsid w:val="00C8114A"/>
    <w:rsid w:val="00C81795"/>
    <w:rsid w:val="00C8201F"/>
    <w:rsid w:val="00C820C9"/>
    <w:rsid w:val="00C8245C"/>
    <w:rsid w:val="00C824F3"/>
    <w:rsid w:val="00C827AF"/>
    <w:rsid w:val="00C82B54"/>
    <w:rsid w:val="00C82DD4"/>
    <w:rsid w:val="00C838A4"/>
    <w:rsid w:val="00C83968"/>
    <w:rsid w:val="00C8427F"/>
    <w:rsid w:val="00C8472C"/>
    <w:rsid w:val="00C84AB1"/>
    <w:rsid w:val="00C84CEF"/>
    <w:rsid w:val="00C84D4F"/>
    <w:rsid w:val="00C84D5A"/>
    <w:rsid w:val="00C85E6F"/>
    <w:rsid w:val="00C8619A"/>
    <w:rsid w:val="00C862BF"/>
    <w:rsid w:val="00C86570"/>
    <w:rsid w:val="00C8695C"/>
    <w:rsid w:val="00C869C9"/>
    <w:rsid w:val="00C87862"/>
    <w:rsid w:val="00C87BE7"/>
    <w:rsid w:val="00C900E1"/>
    <w:rsid w:val="00C903BE"/>
    <w:rsid w:val="00C90EE9"/>
    <w:rsid w:val="00C91275"/>
    <w:rsid w:val="00C9183D"/>
    <w:rsid w:val="00C91D48"/>
    <w:rsid w:val="00C91E45"/>
    <w:rsid w:val="00C92733"/>
    <w:rsid w:val="00C92D0A"/>
    <w:rsid w:val="00C92E92"/>
    <w:rsid w:val="00C93634"/>
    <w:rsid w:val="00C93A74"/>
    <w:rsid w:val="00C93C44"/>
    <w:rsid w:val="00C9480A"/>
    <w:rsid w:val="00C9492B"/>
    <w:rsid w:val="00C94E49"/>
    <w:rsid w:val="00C9512D"/>
    <w:rsid w:val="00C952B6"/>
    <w:rsid w:val="00C953C0"/>
    <w:rsid w:val="00C95794"/>
    <w:rsid w:val="00C957D7"/>
    <w:rsid w:val="00C95832"/>
    <w:rsid w:val="00C95B6A"/>
    <w:rsid w:val="00C95B93"/>
    <w:rsid w:val="00C95C6D"/>
    <w:rsid w:val="00C97258"/>
    <w:rsid w:val="00C972B9"/>
    <w:rsid w:val="00CA0311"/>
    <w:rsid w:val="00CA0477"/>
    <w:rsid w:val="00CA04AC"/>
    <w:rsid w:val="00CA0841"/>
    <w:rsid w:val="00CA0ADA"/>
    <w:rsid w:val="00CA1064"/>
    <w:rsid w:val="00CA1561"/>
    <w:rsid w:val="00CA2129"/>
    <w:rsid w:val="00CA2959"/>
    <w:rsid w:val="00CA2C7D"/>
    <w:rsid w:val="00CA39B3"/>
    <w:rsid w:val="00CA3CDC"/>
    <w:rsid w:val="00CA41D9"/>
    <w:rsid w:val="00CA5C48"/>
    <w:rsid w:val="00CA625E"/>
    <w:rsid w:val="00CA698B"/>
    <w:rsid w:val="00CA6AFC"/>
    <w:rsid w:val="00CA6E47"/>
    <w:rsid w:val="00CA6EA4"/>
    <w:rsid w:val="00CA73BD"/>
    <w:rsid w:val="00CA76DC"/>
    <w:rsid w:val="00CB0E8D"/>
    <w:rsid w:val="00CB101F"/>
    <w:rsid w:val="00CB1155"/>
    <w:rsid w:val="00CB115E"/>
    <w:rsid w:val="00CB1358"/>
    <w:rsid w:val="00CB1538"/>
    <w:rsid w:val="00CB18E6"/>
    <w:rsid w:val="00CB19C0"/>
    <w:rsid w:val="00CB3817"/>
    <w:rsid w:val="00CB45C1"/>
    <w:rsid w:val="00CB48C1"/>
    <w:rsid w:val="00CB511A"/>
    <w:rsid w:val="00CB56BB"/>
    <w:rsid w:val="00CB7559"/>
    <w:rsid w:val="00CC031D"/>
    <w:rsid w:val="00CC057F"/>
    <w:rsid w:val="00CC06AF"/>
    <w:rsid w:val="00CC0C52"/>
    <w:rsid w:val="00CC0F07"/>
    <w:rsid w:val="00CC1168"/>
    <w:rsid w:val="00CC12C0"/>
    <w:rsid w:val="00CC1A12"/>
    <w:rsid w:val="00CC1A3F"/>
    <w:rsid w:val="00CC1AAD"/>
    <w:rsid w:val="00CC1CE0"/>
    <w:rsid w:val="00CC283B"/>
    <w:rsid w:val="00CC295F"/>
    <w:rsid w:val="00CC2EB1"/>
    <w:rsid w:val="00CC2EC8"/>
    <w:rsid w:val="00CC32F0"/>
    <w:rsid w:val="00CC40D9"/>
    <w:rsid w:val="00CC4F05"/>
    <w:rsid w:val="00CC5144"/>
    <w:rsid w:val="00CC54F1"/>
    <w:rsid w:val="00CC5A7A"/>
    <w:rsid w:val="00CC5E24"/>
    <w:rsid w:val="00CC5E7A"/>
    <w:rsid w:val="00CC617E"/>
    <w:rsid w:val="00CC6EA0"/>
    <w:rsid w:val="00CC7449"/>
    <w:rsid w:val="00CD0456"/>
    <w:rsid w:val="00CD09F7"/>
    <w:rsid w:val="00CD0D5F"/>
    <w:rsid w:val="00CD11DE"/>
    <w:rsid w:val="00CD1D8C"/>
    <w:rsid w:val="00CD1E02"/>
    <w:rsid w:val="00CD2101"/>
    <w:rsid w:val="00CD26DA"/>
    <w:rsid w:val="00CD2CB5"/>
    <w:rsid w:val="00CD3682"/>
    <w:rsid w:val="00CD38CF"/>
    <w:rsid w:val="00CD3EAA"/>
    <w:rsid w:val="00CD4074"/>
    <w:rsid w:val="00CD4455"/>
    <w:rsid w:val="00CD475E"/>
    <w:rsid w:val="00CD4937"/>
    <w:rsid w:val="00CD4D2B"/>
    <w:rsid w:val="00CD4FBE"/>
    <w:rsid w:val="00CD5853"/>
    <w:rsid w:val="00CD5C0B"/>
    <w:rsid w:val="00CD61A3"/>
    <w:rsid w:val="00CD68E2"/>
    <w:rsid w:val="00CD6BE4"/>
    <w:rsid w:val="00CD6F3C"/>
    <w:rsid w:val="00CE0823"/>
    <w:rsid w:val="00CE09F6"/>
    <w:rsid w:val="00CE1530"/>
    <w:rsid w:val="00CE1D54"/>
    <w:rsid w:val="00CE203A"/>
    <w:rsid w:val="00CE2131"/>
    <w:rsid w:val="00CE2250"/>
    <w:rsid w:val="00CE2777"/>
    <w:rsid w:val="00CE2A0A"/>
    <w:rsid w:val="00CE3772"/>
    <w:rsid w:val="00CE3874"/>
    <w:rsid w:val="00CE41ED"/>
    <w:rsid w:val="00CE432A"/>
    <w:rsid w:val="00CE5168"/>
    <w:rsid w:val="00CE5456"/>
    <w:rsid w:val="00CE5B5F"/>
    <w:rsid w:val="00CE6097"/>
    <w:rsid w:val="00CE6493"/>
    <w:rsid w:val="00CE64FF"/>
    <w:rsid w:val="00CE65D6"/>
    <w:rsid w:val="00CE6604"/>
    <w:rsid w:val="00CE677C"/>
    <w:rsid w:val="00CE6C37"/>
    <w:rsid w:val="00CE7880"/>
    <w:rsid w:val="00CE7CD4"/>
    <w:rsid w:val="00CE7EC9"/>
    <w:rsid w:val="00CF02A4"/>
    <w:rsid w:val="00CF035F"/>
    <w:rsid w:val="00CF0D4B"/>
    <w:rsid w:val="00CF0E4A"/>
    <w:rsid w:val="00CF12BB"/>
    <w:rsid w:val="00CF1CF6"/>
    <w:rsid w:val="00CF2E19"/>
    <w:rsid w:val="00CF3226"/>
    <w:rsid w:val="00CF41F5"/>
    <w:rsid w:val="00CF4894"/>
    <w:rsid w:val="00CF49B0"/>
    <w:rsid w:val="00CF4ACE"/>
    <w:rsid w:val="00CF4DCA"/>
    <w:rsid w:val="00CF5192"/>
    <w:rsid w:val="00CF5DC1"/>
    <w:rsid w:val="00CF61D5"/>
    <w:rsid w:val="00CF7B90"/>
    <w:rsid w:val="00D0009C"/>
    <w:rsid w:val="00D005F8"/>
    <w:rsid w:val="00D00B30"/>
    <w:rsid w:val="00D01136"/>
    <w:rsid w:val="00D012B9"/>
    <w:rsid w:val="00D015D6"/>
    <w:rsid w:val="00D01E94"/>
    <w:rsid w:val="00D0281B"/>
    <w:rsid w:val="00D02DCC"/>
    <w:rsid w:val="00D02E8D"/>
    <w:rsid w:val="00D02F28"/>
    <w:rsid w:val="00D0334B"/>
    <w:rsid w:val="00D034AB"/>
    <w:rsid w:val="00D059B2"/>
    <w:rsid w:val="00D05EBB"/>
    <w:rsid w:val="00D064CB"/>
    <w:rsid w:val="00D0682D"/>
    <w:rsid w:val="00D06B6D"/>
    <w:rsid w:val="00D06B6F"/>
    <w:rsid w:val="00D0707E"/>
    <w:rsid w:val="00D0785C"/>
    <w:rsid w:val="00D079E1"/>
    <w:rsid w:val="00D101AF"/>
    <w:rsid w:val="00D10829"/>
    <w:rsid w:val="00D10C4A"/>
    <w:rsid w:val="00D11277"/>
    <w:rsid w:val="00D11AAF"/>
    <w:rsid w:val="00D11F19"/>
    <w:rsid w:val="00D1210D"/>
    <w:rsid w:val="00D12332"/>
    <w:rsid w:val="00D129E8"/>
    <w:rsid w:val="00D12A43"/>
    <w:rsid w:val="00D12FAC"/>
    <w:rsid w:val="00D13309"/>
    <w:rsid w:val="00D13A23"/>
    <w:rsid w:val="00D142F7"/>
    <w:rsid w:val="00D14392"/>
    <w:rsid w:val="00D146FF"/>
    <w:rsid w:val="00D148E5"/>
    <w:rsid w:val="00D14B8F"/>
    <w:rsid w:val="00D15675"/>
    <w:rsid w:val="00D16023"/>
    <w:rsid w:val="00D162F1"/>
    <w:rsid w:val="00D16719"/>
    <w:rsid w:val="00D16D56"/>
    <w:rsid w:val="00D16F31"/>
    <w:rsid w:val="00D17AF2"/>
    <w:rsid w:val="00D17B38"/>
    <w:rsid w:val="00D204FD"/>
    <w:rsid w:val="00D20ED1"/>
    <w:rsid w:val="00D20FE0"/>
    <w:rsid w:val="00D216BE"/>
    <w:rsid w:val="00D217DE"/>
    <w:rsid w:val="00D21861"/>
    <w:rsid w:val="00D21FBF"/>
    <w:rsid w:val="00D22A05"/>
    <w:rsid w:val="00D22CE9"/>
    <w:rsid w:val="00D22D92"/>
    <w:rsid w:val="00D22F01"/>
    <w:rsid w:val="00D22F56"/>
    <w:rsid w:val="00D23402"/>
    <w:rsid w:val="00D238E0"/>
    <w:rsid w:val="00D23A88"/>
    <w:rsid w:val="00D23D1F"/>
    <w:rsid w:val="00D23D99"/>
    <w:rsid w:val="00D240BA"/>
    <w:rsid w:val="00D24B33"/>
    <w:rsid w:val="00D24D00"/>
    <w:rsid w:val="00D24FA7"/>
    <w:rsid w:val="00D253B8"/>
    <w:rsid w:val="00D25896"/>
    <w:rsid w:val="00D25B2C"/>
    <w:rsid w:val="00D26342"/>
    <w:rsid w:val="00D2638F"/>
    <w:rsid w:val="00D2658B"/>
    <w:rsid w:val="00D26AA1"/>
    <w:rsid w:val="00D26B4F"/>
    <w:rsid w:val="00D26BF8"/>
    <w:rsid w:val="00D272BD"/>
    <w:rsid w:val="00D27B85"/>
    <w:rsid w:val="00D27C9D"/>
    <w:rsid w:val="00D31D5F"/>
    <w:rsid w:val="00D32219"/>
    <w:rsid w:val="00D324A9"/>
    <w:rsid w:val="00D32A11"/>
    <w:rsid w:val="00D32FC5"/>
    <w:rsid w:val="00D32FF2"/>
    <w:rsid w:val="00D3320F"/>
    <w:rsid w:val="00D33391"/>
    <w:rsid w:val="00D334C6"/>
    <w:rsid w:val="00D33713"/>
    <w:rsid w:val="00D33EAC"/>
    <w:rsid w:val="00D33EC6"/>
    <w:rsid w:val="00D35676"/>
    <w:rsid w:val="00D362BA"/>
    <w:rsid w:val="00D3659A"/>
    <w:rsid w:val="00D365B7"/>
    <w:rsid w:val="00D36B17"/>
    <w:rsid w:val="00D36D1B"/>
    <w:rsid w:val="00D373DB"/>
    <w:rsid w:val="00D37EEA"/>
    <w:rsid w:val="00D40302"/>
    <w:rsid w:val="00D4063E"/>
    <w:rsid w:val="00D406D3"/>
    <w:rsid w:val="00D40A73"/>
    <w:rsid w:val="00D40D6B"/>
    <w:rsid w:val="00D410A6"/>
    <w:rsid w:val="00D4129D"/>
    <w:rsid w:val="00D416A5"/>
    <w:rsid w:val="00D41A87"/>
    <w:rsid w:val="00D4209C"/>
    <w:rsid w:val="00D42119"/>
    <w:rsid w:val="00D42978"/>
    <w:rsid w:val="00D429A9"/>
    <w:rsid w:val="00D436D3"/>
    <w:rsid w:val="00D43ACF"/>
    <w:rsid w:val="00D444C6"/>
    <w:rsid w:val="00D4480F"/>
    <w:rsid w:val="00D44A04"/>
    <w:rsid w:val="00D45104"/>
    <w:rsid w:val="00D451E4"/>
    <w:rsid w:val="00D45455"/>
    <w:rsid w:val="00D454BF"/>
    <w:rsid w:val="00D45891"/>
    <w:rsid w:val="00D4663D"/>
    <w:rsid w:val="00D474E2"/>
    <w:rsid w:val="00D478A0"/>
    <w:rsid w:val="00D50DEF"/>
    <w:rsid w:val="00D518AF"/>
    <w:rsid w:val="00D5218C"/>
    <w:rsid w:val="00D52524"/>
    <w:rsid w:val="00D52851"/>
    <w:rsid w:val="00D531C2"/>
    <w:rsid w:val="00D5343B"/>
    <w:rsid w:val="00D53BAE"/>
    <w:rsid w:val="00D55106"/>
    <w:rsid w:val="00D5574B"/>
    <w:rsid w:val="00D55909"/>
    <w:rsid w:val="00D559DE"/>
    <w:rsid w:val="00D55A0D"/>
    <w:rsid w:val="00D5607C"/>
    <w:rsid w:val="00D569C0"/>
    <w:rsid w:val="00D56AEF"/>
    <w:rsid w:val="00D572D0"/>
    <w:rsid w:val="00D572EF"/>
    <w:rsid w:val="00D57423"/>
    <w:rsid w:val="00D57AAF"/>
    <w:rsid w:val="00D57D91"/>
    <w:rsid w:val="00D57E9F"/>
    <w:rsid w:val="00D602E1"/>
    <w:rsid w:val="00D6064E"/>
    <w:rsid w:val="00D60E6D"/>
    <w:rsid w:val="00D61768"/>
    <w:rsid w:val="00D62812"/>
    <w:rsid w:val="00D62CD4"/>
    <w:rsid w:val="00D63650"/>
    <w:rsid w:val="00D636B5"/>
    <w:rsid w:val="00D63838"/>
    <w:rsid w:val="00D64520"/>
    <w:rsid w:val="00D650CC"/>
    <w:rsid w:val="00D65C9A"/>
    <w:rsid w:val="00D66842"/>
    <w:rsid w:val="00D66B9B"/>
    <w:rsid w:val="00D6753B"/>
    <w:rsid w:val="00D6762C"/>
    <w:rsid w:val="00D678A8"/>
    <w:rsid w:val="00D679BF"/>
    <w:rsid w:val="00D70255"/>
    <w:rsid w:val="00D70CF0"/>
    <w:rsid w:val="00D71ABA"/>
    <w:rsid w:val="00D71C9F"/>
    <w:rsid w:val="00D7288A"/>
    <w:rsid w:val="00D7297D"/>
    <w:rsid w:val="00D72A74"/>
    <w:rsid w:val="00D72DF4"/>
    <w:rsid w:val="00D73EF8"/>
    <w:rsid w:val="00D752DB"/>
    <w:rsid w:val="00D75601"/>
    <w:rsid w:val="00D75B72"/>
    <w:rsid w:val="00D769AA"/>
    <w:rsid w:val="00D7715B"/>
    <w:rsid w:val="00D7782F"/>
    <w:rsid w:val="00D77A26"/>
    <w:rsid w:val="00D801F7"/>
    <w:rsid w:val="00D80200"/>
    <w:rsid w:val="00D8098E"/>
    <w:rsid w:val="00D80A41"/>
    <w:rsid w:val="00D80C76"/>
    <w:rsid w:val="00D80E4D"/>
    <w:rsid w:val="00D81E67"/>
    <w:rsid w:val="00D81E6E"/>
    <w:rsid w:val="00D8231C"/>
    <w:rsid w:val="00D82478"/>
    <w:rsid w:val="00D829B3"/>
    <w:rsid w:val="00D82AB5"/>
    <w:rsid w:val="00D82CAC"/>
    <w:rsid w:val="00D83FAE"/>
    <w:rsid w:val="00D8411D"/>
    <w:rsid w:val="00D84575"/>
    <w:rsid w:val="00D846EB"/>
    <w:rsid w:val="00D849D4"/>
    <w:rsid w:val="00D858A9"/>
    <w:rsid w:val="00D86B2A"/>
    <w:rsid w:val="00D87379"/>
    <w:rsid w:val="00D873CE"/>
    <w:rsid w:val="00D8788D"/>
    <w:rsid w:val="00D87AFA"/>
    <w:rsid w:val="00D87B6B"/>
    <w:rsid w:val="00D87E30"/>
    <w:rsid w:val="00D87FE9"/>
    <w:rsid w:val="00D90A08"/>
    <w:rsid w:val="00D91EAF"/>
    <w:rsid w:val="00D91F4E"/>
    <w:rsid w:val="00D920B4"/>
    <w:rsid w:val="00D9241C"/>
    <w:rsid w:val="00D925FB"/>
    <w:rsid w:val="00D92651"/>
    <w:rsid w:val="00D92AF2"/>
    <w:rsid w:val="00D93384"/>
    <w:rsid w:val="00D934B9"/>
    <w:rsid w:val="00D9365D"/>
    <w:rsid w:val="00D939E6"/>
    <w:rsid w:val="00D947CB"/>
    <w:rsid w:val="00D94A46"/>
    <w:rsid w:val="00D94BE7"/>
    <w:rsid w:val="00D95C2D"/>
    <w:rsid w:val="00D96332"/>
    <w:rsid w:val="00D96F13"/>
    <w:rsid w:val="00D97065"/>
    <w:rsid w:val="00D97283"/>
    <w:rsid w:val="00D9749A"/>
    <w:rsid w:val="00D97517"/>
    <w:rsid w:val="00D9764A"/>
    <w:rsid w:val="00D97E86"/>
    <w:rsid w:val="00DA0433"/>
    <w:rsid w:val="00DA05AD"/>
    <w:rsid w:val="00DA1002"/>
    <w:rsid w:val="00DA1691"/>
    <w:rsid w:val="00DA1ECA"/>
    <w:rsid w:val="00DA20E7"/>
    <w:rsid w:val="00DA2348"/>
    <w:rsid w:val="00DA2422"/>
    <w:rsid w:val="00DA2AC4"/>
    <w:rsid w:val="00DA2DBA"/>
    <w:rsid w:val="00DA333D"/>
    <w:rsid w:val="00DA3EC9"/>
    <w:rsid w:val="00DA3F06"/>
    <w:rsid w:val="00DA4B87"/>
    <w:rsid w:val="00DA504D"/>
    <w:rsid w:val="00DA5503"/>
    <w:rsid w:val="00DA5BD9"/>
    <w:rsid w:val="00DA6289"/>
    <w:rsid w:val="00DA62C7"/>
    <w:rsid w:val="00DA661C"/>
    <w:rsid w:val="00DA6B73"/>
    <w:rsid w:val="00DA73D4"/>
    <w:rsid w:val="00DB0200"/>
    <w:rsid w:val="00DB02BC"/>
    <w:rsid w:val="00DB044C"/>
    <w:rsid w:val="00DB125E"/>
    <w:rsid w:val="00DB13F9"/>
    <w:rsid w:val="00DB15CE"/>
    <w:rsid w:val="00DB228A"/>
    <w:rsid w:val="00DB23E5"/>
    <w:rsid w:val="00DB25C1"/>
    <w:rsid w:val="00DB2735"/>
    <w:rsid w:val="00DB3089"/>
    <w:rsid w:val="00DB453E"/>
    <w:rsid w:val="00DB4552"/>
    <w:rsid w:val="00DB46F7"/>
    <w:rsid w:val="00DB4EDD"/>
    <w:rsid w:val="00DB5030"/>
    <w:rsid w:val="00DB5827"/>
    <w:rsid w:val="00DB6009"/>
    <w:rsid w:val="00DB6071"/>
    <w:rsid w:val="00DB68EF"/>
    <w:rsid w:val="00DB6EC9"/>
    <w:rsid w:val="00DB6F40"/>
    <w:rsid w:val="00DB6F87"/>
    <w:rsid w:val="00DB7552"/>
    <w:rsid w:val="00DB76BF"/>
    <w:rsid w:val="00DB7B72"/>
    <w:rsid w:val="00DB7C9E"/>
    <w:rsid w:val="00DB7F47"/>
    <w:rsid w:val="00DC0239"/>
    <w:rsid w:val="00DC0DAF"/>
    <w:rsid w:val="00DC0F6B"/>
    <w:rsid w:val="00DC20AF"/>
    <w:rsid w:val="00DC2753"/>
    <w:rsid w:val="00DC279F"/>
    <w:rsid w:val="00DC27B6"/>
    <w:rsid w:val="00DC29C5"/>
    <w:rsid w:val="00DC2D3A"/>
    <w:rsid w:val="00DC3605"/>
    <w:rsid w:val="00DC3A08"/>
    <w:rsid w:val="00DC3BC6"/>
    <w:rsid w:val="00DC4167"/>
    <w:rsid w:val="00DC4A33"/>
    <w:rsid w:val="00DC4B2E"/>
    <w:rsid w:val="00DC51D8"/>
    <w:rsid w:val="00DC56D7"/>
    <w:rsid w:val="00DC5BCE"/>
    <w:rsid w:val="00DC76FA"/>
    <w:rsid w:val="00DC7701"/>
    <w:rsid w:val="00DC78CD"/>
    <w:rsid w:val="00DC7B6E"/>
    <w:rsid w:val="00DC7D3A"/>
    <w:rsid w:val="00DD011B"/>
    <w:rsid w:val="00DD0377"/>
    <w:rsid w:val="00DD07BC"/>
    <w:rsid w:val="00DD07D9"/>
    <w:rsid w:val="00DD254C"/>
    <w:rsid w:val="00DD2812"/>
    <w:rsid w:val="00DD2B98"/>
    <w:rsid w:val="00DD2E69"/>
    <w:rsid w:val="00DD32F9"/>
    <w:rsid w:val="00DD3367"/>
    <w:rsid w:val="00DD345F"/>
    <w:rsid w:val="00DD355F"/>
    <w:rsid w:val="00DD3746"/>
    <w:rsid w:val="00DD3B77"/>
    <w:rsid w:val="00DD3E6F"/>
    <w:rsid w:val="00DD443C"/>
    <w:rsid w:val="00DD452C"/>
    <w:rsid w:val="00DD51CB"/>
    <w:rsid w:val="00DD59FE"/>
    <w:rsid w:val="00DD5C4D"/>
    <w:rsid w:val="00DD5DC3"/>
    <w:rsid w:val="00DD6932"/>
    <w:rsid w:val="00DD72C6"/>
    <w:rsid w:val="00DD73D6"/>
    <w:rsid w:val="00DD747F"/>
    <w:rsid w:val="00DD7649"/>
    <w:rsid w:val="00DD7BA4"/>
    <w:rsid w:val="00DE000A"/>
    <w:rsid w:val="00DE12E9"/>
    <w:rsid w:val="00DE149A"/>
    <w:rsid w:val="00DE2572"/>
    <w:rsid w:val="00DE26EA"/>
    <w:rsid w:val="00DE2746"/>
    <w:rsid w:val="00DE2CA9"/>
    <w:rsid w:val="00DE2EE4"/>
    <w:rsid w:val="00DE3805"/>
    <w:rsid w:val="00DE4259"/>
    <w:rsid w:val="00DE4E44"/>
    <w:rsid w:val="00DE5060"/>
    <w:rsid w:val="00DE5C9D"/>
    <w:rsid w:val="00DE61E9"/>
    <w:rsid w:val="00DE6C4D"/>
    <w:rsid w:val="00DE6FC8"/>
    <w:rsid w:val="00DE7E6B"/>
    <w:rsid w:val="00DF003E"/>
    <w:rsid w:val="00DF0531"/>
    <w:rsid w:val="00DF0E69"/>
    <w:rsid w:val="00DF0EF0"/>
    <w:rsid w:val="00DF188F"/>
    <w:rsid w:val="00DF1E4E"/>
    <w:rsid w:val="00DF1FB8"/>
    <w:rsid w:val="00DF3028"/>
    <w:rsid w:val="00DF3C9F"/>
    <w:rsid w:val="00DF406E"/>
    <w:rsid w:val="00DF42F9"/>
    <w:rsid w:val="00DF443F"/>
    <w:rsid w:val="00DF4580"/>
    <w:rsid w:val="00DF4852"/>
    <w:rsid w:val="00DF4C90"/>
    <w:rsid w:val="00DF4D7C"/>
    <w:rsid w:val="00DF5E9D"/>
    <w:rsid w:val="00DF5F14"/>
    <w:rsid w:val="00DF6089"/>
    <w:rsid w:val="00DF65A1"/>
    <w:rsid w:val="00DF69EE"/>
    <w:rsid w:val="00DF6A35"/>
    <w:rsid w:val="00DF6A49"/>
    <w:rsid w:val="00DF71E2"/>
    <w:rsid w:val="00DF7C2D"/>
    <w:rsid w:val="00E00019"/>
    <w:rsid w:val="00E0024D"/>
    <w:rsid w:val="00E0094D"/>
    <w:rsid w:val="00E0102B"/>
    <w:rsid w:val="00E0276B"/>
    <w:rsid w:val="00E02F2E"/>
    <w:rsid w:val="00E04344"/>
    <w:rsid w:val="00E04856"/>
    <w:rsid w:val="00E04BD4"/>
    <w:rsid w:val="00E05055"/>
    <w:rsid w:val="00E06ACD"/>
    <w:rsid w:val="00E06D71"/>
    <w:rsid w:val="00E07F5A"/>
    <w:rsid w:val="00E1025E"/>
    <w:rsid w:val="00E11571"/>
    <w:rsid w:val="00E11F4E"/>
    <w:rsid w:val="00E1223A"/>
    <w:rsid w:val="00E12242"/>
    <w:rsid w:val="00E129AE"/>
    <w:rsid w:val="00E12D9A"/>
    <w:rsid w:val="00E1321E"/>
    <w:rsid w:val="00E13282"/>
    <w:rsid w:val="00E13563"/>
    <w:rsid w:val="00E1365C"/>
    <w:rsid w:val="00E136C3"/>
    <w:rsid w:val="00E13A04"/>
    <w:rsid w:val="00E15324"/>
    <w:rsid w:val="00E1548B"/>
    <w:rsid w:val="00E154F2"/>
    <w:rsid w:val="00E15C77"/>
    <w:rsid w:val="00E16526"/>
    <w:rsid w:val="00E16A33"/>
    <w:rsid w:val="00E16C04"/>
    <w:rsid w:val="00E172A5"/>
    <w:rsid w:val="00E175FA"/>
    <w:rsid w:val="00E17D28"/>
    <w:rsid w:val="00E2020D"/>
    <w:rsid w:val="00E20D68"/>
    <w:rsid w:val="00E20F85"/>
    <w:rsid w:val="00E21225"/>
    <w:rsid w:val="00E21B56"/>
    <w:rsid w:val="00E21DC3"/>
    <w:rsid w:val="00E22759"/>
    <w:rsid w:val="00E229E1"/>
    <w:rsid w:val="00E22B01"/>
    <w:rsid w:val="00E23282"/>
    <w:rsid w:val="00E233E6"/>
    <w:rsid w:val="00E2390F"/>
    <w:rsid w:val="00E23D43"/>
    <w:rsid w:val="00E24A7F"/>
    <w:rsid w:val="00E24E26"/>
    <w:rsid w:val="00E25223"/>
    <w:rsid w:val="00E253D3"/>
    <w:rsid w:val="00E25A3C"/>
    <w:rsid w:val="00E25FF0"/>
    <w:rsid w:val="00E26391"/>
    <w:rsid w:val="00E263B1"/>
    <w:rsid w:val="00E26D84"/>
    <w:rsid w:val="00E271F1"/>
    <w:rsid w:val="00E27DE6"/>
    <w:rsid w:val="00E27E6E"/>
    <w:rsid w:val="00E30123"/>
    <w:rsid w:val="00E305E8"/>
    <w:rsid w:val="00E306C3"/>
    <w:rsid w:val="00E30C46"/>
    <w:rsid w:val="00E30FBB"/>
    <w:rsid w:val="00E312BE"/>
    <w:rsid w:val="00E318E2"/>
    <w:rsid w:val="00E31D88"/>
    <w:rsid w:val="00E31D97"/>
    <w:rsid w:val="00E3235C"/>
    <w:rsid w:val="00E32A15"/>
    <w:rsid w:val="00E32AAE"/>
    <w:rsid w:val="00E32B63"/>
    <w:rsid w:val="00E33228"/>
    <w:rsid w:val="00E3323D"/>
    <w:rsid w:val="00E33472"/>
    <w:rsid w:val="00E33491"/>
    <w:rsid w:val="00E33563"/>
    <w:rsid w:val="00E335FC"/>
    <w:rsid w:val="00E3378B"/>
    <w:rsid w:val="00E337F1"/>
    <w:rsid w:val="00E33978"/>
    <w:rsid w:val="00E33B9D"/>
    <w:rsid w:val="00E34806"/>
    <w:rsid w:val="00E34D60"/>
    <w:rsid w:val="00E34FFB"/>
    <w:rsid w:val="00E3582E"/>
    <w:rsid w:val="00E35835"/>
    <w:rsid w:val="00E3597B"/>
    <w:rsid w:val="00E35E2A"/>
    <w:rsid w:val="00E36525"/>
    <w:rsid w:val="00E36DD9"/>
    <w:rsid w:val="00E36DDD"/>
    <w:rsid w:val="00E37ABF"/>
    <w:rsid w:val="00E4069E"/>
    <w:rsid w:val="00E407EC"/>
    <w:rsid w:val="00E40B22"/>
    <w:rsid w:val="00E4171E"/>
    <w:rsid w:val="00E418AB"/>
    <w:rsid w:val="00E41A3B"/>
    <w:rsid w:val="00E42BA1"/>
    <w:rsid w:val="00E42CFF"/>
    <w:rsid w:val="00E44F1C"/>
    <w:rsid w:val="00E44FA5"/>
    <w:rsid w:val="00E4559A"/>
    <w:rsid w:val="00E45CC2"/>
    <w:rsid w:val="00E46582"/>
    <w:rsid w:val="00E4740C"/>
    <w:rsid w:val="00E4797A"/>
    <w:rsid w:val="00E47F74"/>
    <w:rsid w:val="00E50599"/>
    <w:rsid w:val="00E50E44"/>
    <w:rsid w:val="00E5141D"/>
    <w:rsid w:val="00E51456"/>
    <w:rsid w:val="00E5190D"/>
    <w:rsid w:val="00E51EFF"/>
    <w:rsid w:val="00E525A4"/>
    <w:rsid w:val="00E52A68"/>
    <w:rsid w:val="00E5322A"/>
    <w:rsid w:val="00E53397"/>
    <w:rsid w:val="00E534C0"/>
    <w:rsid w:val="00E5351B"/>
    <w:rsid w:val="00E53566"/>
    <w:rsid w:val="00E54027"/>
    <w:rsid w:val="00E5553E"/>
    <w:rsid w:val="00E55CDD"/>
    <w:rsid w:val="00E5667B"/>
    <w:rsid w:val="00E56D91"/>
    <w:rsid w:val="00E56DFB"/>
    <w:rsid w:val="00E57618"/>
    <w:rsid w:val="00E602B2"/>
    <w:rsid w:val="00E60834"/>
    <w:rsid w:val="00E60EEF"/>
    <w:rsid w:val="00E61978"/>
    <w:rsid w:val="00E61E83"/>
    <w:rsid w:val="00E6226E"/>
    <w:rsid w:val="00E6493F"/>
    <w:rsid w:val="00E6606C"/>
    <w:rsid w:val="00E66301"/>
    <w:rsid w:val="00E6760E"/>
    <w:rsid w:val="00E705D3"/>
    <w:rsid w:val="00E70604"/>
    <w:rsid w:val="00E709BB"/>
    <w:rsid w:val="00E70D84"/>
    <w:rsid w:val="00E712D7"/>
    <w:rsid w:val="00E71BB8"/>
    <w:rsid w:val="00E71ED8"/>
    <w:rsid w:val="00E71FBE"/>
    <w:rsid w:val="00E7235A"/>
    <w:rsid w:val="00E7260D"/>
    <w:rsid w:val="00E7268D"/>
    <w:rsid w:val="00E727D0"/>
    <w:rsid w:val="00E72EA7"/>
    <w:rsid w:val="00E739B5"/>
    <w:rsid w:val="00E73AD7"/>
    <w:rsid w:val="00E73DD6"/>
    <w:rsid w:val="00E740F5"/>
    <w:rsid w:val="00E7430B"/>
    <w:rsid w:val="00E746F8"/>
    <w:rsid w:val="00E758CC"/>
    <w:rsid w:val="00E75E44"/>
    <w:rsid w:val="00E761CA"/>
    <w:rsid w:val="00E76553"/>
    <w:rsid w:val="00E7694B"/>
    <w:rsid w:val="00E77937"/>
    <w:rsid w:val="00E77F35"/>
    <w:rsid w:val="00E80343"/>
    <w:rsid w:val="00E817A6"/>
    <w:rsid w:val="00E81BD3"/>
    <w:rsid w:val="00E81D4C"/>
    <w:rsid w:val="00E8223D"/>
    <w:rsid w:val="00E8224E"/>
    <w:rsid w:val="00E83199"/>
    <w:rsid w:val="00E83706"/>
    <w:rsid w:val="00E8380F"/>
    <w:rsid w:val="00E83936"/>
    <w:rsid w:val="00E839C6"/>
    <w:rsid w:val="00E83D9C"/>
    <w:rsid w:val="00E83D9F"/>
    <w:rsid w:val="00E8477B"/>
    <w:rsid w:val="00E85597"/>
    <w:rsid w:val="00E85B5C"/>
    <w:rsid w:val="00E85E7D"/>
    <w:rsid w:val="00E8653E"/>
    <w:rsid w:val="00E86589"/>
    <w:rsid w:val="00E86881"/>
    <w:rsid w:val="00E8694F"/>
    <w:rsid w:val="00E86F29"/>
    <w:rsid w:val="00E877E3"/>
    <w:rsid w:val="00E87CAD"/>
    <w:rsid w:val="00E902EE"/>
    <w:rsid w:val="00E9074B"/>
    <w:rsid w:val="00E90A5A"/>
    <w:rsid w:val="00E90DE2"/>
    <w:rsid w:val="00E922E4"/>
    <w:rsid w:val="00E92940"/>
    <w:rsid w:val="00E92C8D"/>
    <w:rsid w:val="00E92CFA"/>
    <w:rsid w:val="00E92DBA"/>
    <w:rsid w:val="00E93470"/>
    <w:rsid w:val="00E93F39"/>
    <w:rsid w:val="00E9458F"/>
    <w:rsid w:val="00E94DAF"/>
    <w:rsid w:val="00E95099"/>
    <w:rsid w:val="00E951F1"/>
    <w:rsid w:val="00E953D6"/>
    <w:rsid w:val="00E958DE"/>
    <w:rsid w:val="00E95A1B"/>
    <w:rsid w:val="00E965CD"/>
    <w:rsid w:val="00E96745"/>
    <w:rsid w:val="00E96758"/>
    <w:rsid w:val="00E96BD4"/>
    <w:rsid w:val="00E9722E"/>
    <w:rsid w:val="00E972E2"/>
    <w:rsid w:val="00EA08DE"/>
    <w:rsid w:val="00EA0E78"/>
    <w:rsid w:val="00EA100D"/>
    <w:rsid w:val="00EA10DD"/>
    <w:rsid w:val="00EA1961"/>
    <w:rsid w:val="00EA2351"/>
    <w:rsid w:val="00EA24A0"/>
    <w:rsid w:val="00EA27AB"/>
    <w:rsid w:val="00EA2E69"/>
    <w:rsid w:val="00EA33A1"/>
    <w:rsid w:val="00EA36A6"/>
    <w:rsid w:val="00EA3F72"/>
    <w:rsid w:val="00EA4011"/>
    <w:rsid w:val="00EA4225"/>
    <w:rsid w:val="00EA4371"/>
    <w:rsid w:val="00EA494B"/>
    <w:rsid w:val="00EA50C3"/>
    <w:rsid w:val="00EA54D6"/>
    <w:rsid w:val="00EA5AB9"/>
    <w:rsid w:val="00EA5EB3"/>
    <w:rsid w:val="00EA6622"/>
    <w:rsid w:val="00EA6A44"/>
    <w:rsid w:val="00EA72C0"/>
    <w:rsid w:val="00EA7513"/>
    <w:rsid w:val="00EA7C2C"/>
    <w:rsid w:val="00EA7C2E"/>
    <w:rsid w:val="00EA7F67"/>
    <w:rsid w:val="00EB00BA"/>
    <w:rsid w:val="00EB07A5"/>
    <w:rsid w:val="00EB0AB2"/>
    <w:rsid w:val="00EB0EC6"/>
    <w:rsid w:val="00EB12AA"/>
    <w:rsid w:val="00EB1AD0"/>
    <w:rsid w:val="00EB2BE6"/>
    <w:rsid w:val="00EB2C29"/>
    <w:rsid w:val="00EB3607"/>
    <w:rsid w:val="00EB38AB"/>
    <w:rsid w:val="00EB3E24"/>
    <w:rsid w:val="00EB4556"/>
    <w:rsid w:val="00EB4A54"/>
    <w:rsid w:val="00EB5755"/>
    <w:rsid w:val="00EB5A68"/>
    <w:rsid w:val="00EB5A88"/>
    <w:rsid w:val="00EB5FF7"/>
    <w:rsid w:val="00EB66D2"/>
    <w:rsid w:val="00EB7792"/>
    <w:rsid w:val="00EB7CE0"/>
    <w:rsid w:val="00EB7F1A"/>
    <w:rsid w:val="00EC0BB5"/>
    <w:rsid w:val="00EC1C4B"/>
    <w:rsid w:val="00EC1EA8"/>
    <w:rsid w:val="00EC1FD5"/>
    <w:rsid w:val="00EC22C9"/>
    <w:rsid w:val="00EC23BF"/>
    <w:rsid w:val="00EC288E"/>
    <w:rsid w:val="00EC30ED"/>
    <w:rsid w:val="00EC3781"/>
    <w:rsid w:val="00EC39FE"/>
    <w:rsid w:val="00EC3D0B"/>
    <w:rsid w:val="00EC3F24"/>
    <w:rsid w:val="00EC470A"/>
    <w:rsid w:val="00EC5026"/>
    <w:rsid w:val="00EC5309"/>
    <w:rsid w:val="00EC5480"/>
    <w:rsid w:val="00EC58FC"/>
    <w:rsid w:val="00EC5ED3"/>
    <w:rsid w:val="00EC6245"/>
    <w:rsid w:val="00EC67B4"/>
    <w:rsid w:val="00EC6DC1"/>
    <w:rsid w:val="00EC6DCC"/>
    <w:rsid w:val="00EC6DD4"/>
    <w:rsid w:val="00EC78B9"/>
    <w:rsid w:val="00EC7C4D"/>
    <w:rsid w:val="00ED06B9"/>
    <w:rsid w:val="00ED093D"/>
    <w:rsid w:val="00ED0D42"/>
    <w:rsid w:val="00ED0D43"/>
    <w:rsid w:val="00ED1309"/>
    <w:rsid w:val="00ED155D"/>
    <w:rsid w:val="00ED1981"/>
    <w:rsid w:val="00ED1F37"/>
    <w:rsid w:val="00ED2031"/>
    <w:rsid w:val="00ED39F9"/>
    <w:rsid w:val="00ED3DB5"/>
    <w:rsid w:val="00ED3EA2"/>
    <w:rsid w:val="00ED455F"/>
    <w:rsid w:val="00ED467D"/>
    <w:rsid w:val="00ED53CB"/>
    <w:rsid w:val="00ED5863"/>
    <w:rsid w:val="00ED5A9C"/>
    <w:rsid w:val="00ED5A9F"/>
    <w:rsid w:val="00ED5C7B"/>
    <w:rsid w:val="00ED65F2"/>
    <w:rsid w:val="00ED6E60"/>
    <w:rsid w:val="00ED6F19"/>
    <w:rsid w:val="00ED7143"/>
    <w:rsid w:val="00ED76D3"/>
    <w:rsid w:val="00ED7909"/>
    <w:rsid w:val="00ED7B92"/>
    <w:rsid w:val="00EE0411"/>
    <w:rsid w:val="00EE0726"/>
    <w:rsid w:val="00EE0CFE"/>
    <w:rsid w:val="00EE1341"/>
    <w:rsid w:val="00EE1734"/>
    <w:rsid w:val="00EE1D6D"/>
    <w:rsid w:val="00EE2721"/>
    <w:rsid w:val="00EE3503"/>
    <w:rsid w:val="00EE3B50"/>
    <w:rsid w:val="00EE3B7A"/>
    <w:rsid w:val="00EE3F2C"/>
    <w:rsid w:val="00EE442F"/>
    <w:rsid w:val="00EE4433"/>
    <w:rsid w:val="00EE4AF1"/>
    <w:rsid w:val="00EE4CB6"/>
    <w:rsid w:val="00EE5A77"/>
    <w:rsid w:val="00EE5ABA"/>
    <w:rsid w:val="00EE5E6E"/>
    <w:rsid w:val="00EE6CAC"/>
    <w:rsid w:val="00EE6DE5"/>
    <w:rsid w:val="00EE79FB"/>
    <w:rsid w:val="00EF0800"/>
    <w:rsid w:val="00EF09E5"/>
    <w:rsid w:val="00EF0D36"/>
    <w:rsid w:val="00EF0EE0"/>
    <w:rsid w:val="00EF20D4"/>
    <w:rsid w:val="00EF2208"/>
    <w:rsid w:val="00EF26E3"/>
    <w:rsid w:val="00EF27A1"/>
    <w:rsid w:val="00EF27FA"/>
    <w:rsid w:val="00EF2D4C"/>
    <w:rsid w:val="00EF3817"/>
    <w:rsid w:val="00EF3909"/>
    <w:rsid w:val="00EF3B67"/>
    <w:rsid w:val="00EF3E19"/>
    <w:rsid w:val="00EF4C30"/>
    <w:rsid w:val="00EF54E3"/>
    <w:rsid w:val="00EF5E5C"/>
    <w:rsid w:val="00EF6608"/>
    <w:rsid w:val="00EF696E"/>
    <w:rsid w:val="00EF7247"/>
    <w:rsid w:val="00EF747B"/>
    <w:rsid w:val="00EF77E9"/>
    <w:rsid w:val="00EF7CC9"/>
    <w:rsid w:val="00EF7F98"/>
    <w:rsid w:val="00F00082"/>
    <w:rsid w:val="00F001A8"/>
    <w:rsid w:val="00F00CEA"/>
    <w:rsid w:val="00F00D0E"/>
    <w:rsid w:val="00F01066"/>
    <w:rsid w:val="00F01359"/>
    <w:rsid w:val="00F01700"/>
    <w:rsid w:val="00F028D6"/>
    <w:rsid w:val="00F03325"/>
    <w:rsid w:val="00F034BB"/>
    <w:rsid w:val="00F035FC"/>
    <w:rsid w:val="00F038D4"/>
    <w:rsid w:val="00F039A9"/>
    <w:rsid w:val="00F03ECE"/>
    <w:rsid w:val="00F05826"/>
    <w:rsid w:val="00F06341"/>
    <w:rsid w:val="00F068E8"/>
    <w:rsid w:val="00F06EB7"/>
    <w:rsid w:val="00F07534"/>
    <w:rsid w:val="00F107F9"/>
    <w:rsid w:val="00F108B8"/>
    <w:rsid w:val="00F10ACE"/>
    <w:rsid w:val="00F11246"/>
    <w:rsid w:val="00F11D4B"/>
    <w:rsid w:val="00F12088"/>
    <w:rsid w:val="00F120D2"/>
    <w:rsid w:val="00F128BD"/>
    <w:rsid w:val="00F12C63"/>
    <w:rsid w:val="00F12D6E"/>
    <w:rsid w:val="00F130A3"/>
    <w:rsid w:val="00F134BA"/>
    <w:rsid w:val="00F136F8"/>
    <w:rsid w:val="00F14DAE"/>
    <w:rsid w:val="00F14FF6"/>
    <w:rsid w:val="00F15407"/>
    <w:rsid w:val="00F15D0C"/>
    <w:rsid w:val="00F16615"/>
    <w:rsid w:val="00F16EAD"/>
    <w:rsid w:val="00F16ECC"/>
    <w:rsid w:val="00F16EFF"/>
    <w:rsid w:val="00F17113"/>
    <w:rsid w:val="00F172AD"/>
    <w:rsid w:val="00F17BD7"/>
    <w:rsid w:val="00F204D9"/>
    <w:rsid w:val="00F20E2D"/>
    <w:rsid w:val="00F20FC1"/>
    <w:rsid w:val="00F20FFB"/>
    <w:rsid w:val="00F211BE"/>
    <w:rsid w:val="00F21A0C"/>
    <w:rsid w:val="00F21D14"/>
    <w:rsid w:val="00F221C9"/>
    <w:rsid w:val="00F22298"/>
    <w:rsid w:val="00F22383"/>
    <w:rsid w:val="00F223B3"/>
    <w:rsid w:val="00F2291C"/>
    <w:rsid w:val="00F232EB"/>
    <w:rsid w:val="00F2381E"/>
    <w:rsid w:val="00F238AC"/>
    <w:rsid w:val="00F23A13"/>
    <w:rsid w:val="00F23AB3"/>
    <w:rsid w:val="00F23AE2"/>
    <w:rsid w:val="00F24635"/>
    <w:rsid w:val="00F25E3F"/>
    <w:rsid w:val="00F26645"/>
    <w:rsid w:val="00F268C5"/>
    <w:rsid w:val="00F26ECB"/>
    <w:rsid w:val="00F2721C"/>
    <w:rsid w:val="00F2755F"/>
    <w:rsid w:val="00F276F0"/>
    <w:rsid w:val="00F27C83"/>
    <w:rsid w:val="00F27CBE"/>
    <w:rsid w:val="00F300BC"/>
    <w:rsid w:val="00F3014E"/>
    <w:rsid w:val="00F303D7"/>
    <w:rsid w:val="00F30F23"/>
    <w:rsid w:val="00F31C68"/>
    <w:rsid w:val="00F31F2F"/>
    <w:rsid w:val="00F3284F"/>
    <w:rsid w:val="00F32C55"/>
    <w:rsid w:val="00F32D5B"/>
    <w:rsid w:val="00F32E80"/>
    <w:rsid w:val="00F3317D"/>
    <w:rsid w:val="00F333AE"/>
    <w:rsid w:val="00F33C62"/>
    <w:rsid w:val="00F33F52"/>
    <w:rsid w:val="00F3410E"/>
    <w:rsid w:val="00F3473D"/>
    <w:rsid w:val="00F34812"/>
    <w:rsid w:val="00F3512F"/>
    <w:rsid w:val="00F354C4"/>
    <w:rsid w:val="00F35AFA"/>
    <w:rsid w:val="00F35F8C"/>
    <w:rsid w:val="00F3634F"/>
    <w:rsid w:val="00F371E4"/>
    <w:rsid w:val="00F3792E"/>
    <w:rsid w:val="00F37A02"/>
    <w:rsid w:val="00F37A78"/>
    <w:rsid w:val="00F402C7"/>
    <w:rsid w:val="00F407FD"/>
    <w:rsid w:val="00F40ABE"/>
    <w:rsid w:val="00F4101E"/>
    <w:rsid w:val="00F41181"/>
    <w:rsid w:val="00F4125C"/>
    <w:rsid w:val="00F41C0C"/>
    <w:rsid w:val="00F41C30"/>
    <w:rsid w:val="00F42DDB"/>
    <w:rsid w:val="00F43267"/>
    <w:rsid w:val="00F434A7"/>
    <w:rsid w:val="00F43724"/>
    <w:rsid w:val="00F440A3"/>
    <w:rsid w:val="00F451A8"/>
    <w:rsid w:val="00F4664E"/>
    <w:rsid w:val="00F46816"/>
    <w:rsid w:val="00F46897"/>
    <w:rsid w:val="00F46941"/>
    <w:rsid w:val="00F47306"/>
    <w:rsid w:val="00F47901"/>
    <w:rsid w:val="00F47A7F"/>
    <w:rsid w:val="00F47FCF"/>
    <w:rsid w:val="00F53DE9"/>
    <w:rsid w:val="00F54056"/>
    <w:rsid w:val="00F54552"/>
    <w:rsid w:val="00F54C5D"/>
    <w:rsid w:val="00F550C3"/>
    <w:rsid w:val="00F554F2"/>
    <w:rsid w:val="00F55F77"/>
    <w:rsid w:val="00F562BE"/>
    <w:rsid w:val="00F56E64"/>
    <w:rsid w:val="00F5785B"/>
    <w:rsid w:val="00F579BC"/>
    <w:rsid w:val="00F57DDA"/>
    <w:rsid w:val="00F601E2"/>
    <w:rsid w:val="00F60AF7"/>
    <w:rsid w:val="00F60C48"/>
    <w:rsid w:val="00F6135F"/>
    <w:rsid w:val="00F61AFF"/>
    <w:rsid w:val="00F61E86"/>
    <w:rsid w:val="00F622CB"/>
    <w:rsid w:val="00F62A86"/>
    <w:rsid w:val="00F62BB5"/>
    <w:rsid w:val="00F63097"/>
    <w:rsid w:val="00F6311C"/>
    <w:rsid w:val="00F63351"/>
    <w:rsid w:val="00F6371C"/>
    <w:rsid w:val="00F639FA"/>
    <w:rsid w:val="00F63BD7"/>
    <w:rsid w:val="00F64047"/>
    <w:rsid w:val="00F64AAB"/>
    <w:rsid w:val="00F65BA6"/>
    <w:rsid w:val="00F66141"/>
    <w:rsid w:val="00F66210"/>
    <w:rsid w:val="00F663A4"/>
    <w:rsid w:val="00F663E3"/>
    <w:rsid w:val="00F66980"/>
    <w:rsid w:val="00F66C36"/>
    <w:rsid w:val="00F66D15"/>
    <w:rsid w:val="00F67266"/>
    <w:rsid w:val="00F673D0"/>
    <w:rsid w:val="00F673F0"/>
    <w:rsid w:val="00F70594"/>
    <w:rsid w:val="00F70C10"/>
    <w:rsid w:val="00F72386"/>
    <w:rsid w:val="00F729F9"/>
    <w:rsid w:val="00F7326E"/>
    <w:rsid w:val="00F73313"/>
    <w:rsid w:val="00F735F2"/>
    <w:rsid w:val="00F73D43"/>
    <w:rsid w:val="00F74753"/>
    <w:rsid w:val="00F74A05"/>
    <w:rsid w:val="00F7506D"/>
    <w:rsid w:val="00F756D6"/>
    <w:rsid w:val="00F76304"/>
    <w:rsid w:val="00F76D4C"/>
    <w:rsid w:val="00F77247"/>
    <w:rsid w:val="00F77C16"/>
    <w:rsid w:val="00F77ED9"/>
    <w:rsid w:val="00F8045C"/>
    <w:rsid w:val="00F80685"/>
    <w:rsid w:val="00F80A41"/>
    <w:rsid w:val="00F80C5A"/>
    <w:rsid w:val="00F80D6E"/>
    <w:rsid w:val="00F81685"/>
    <w:rsid w:val="00F81883"/>
    <w:rsid w:val="00F81D04"/>
    <w:rsid w:val="00F822A6"/>
    <w:rsid w:val="00F82691"/>
    <w:rsid w:val="00F82865"/>
    <w:rsid w:val="00F82E3B"/>
    <w:rsid w:val="00F83279"/>
    <w:rsid w:val="00F83378"/>
    <w:rsid w:val="00F833D9"/>
    <w:rsid w:val="00F83538"/>
    <w:rsid w:val="00F839C2"/>
    <w:rsid w:val="00F83BF9"/>
    <w:rsid w:val="00F84821"/>
    <w:rsid w:val="00F84899"/>
    <w:rsid w:val="00F84C48"/>
    <w:rsid w:val="00F8572B"/>
    <w:rsid w:val="00F85C19"/>
    <w:rsid w:val="00F86303"/>
    <w:rsid w:val="00F864D4"/>
    <w:rsid w:val="00F8682C"/>
    <w:rsid w:val="00F8695C"/>
    <w:rsid w:val="00F86B6F"/>
    <w:rsid w:val="00F86D51"/>
    <w:rsid w:val="00F87AC7"/>
    <w:rsid w:val="00F87B46"/>
    <w:rsid w:val="00F87E87"/>
    <w:rsid w:val="00F90586"/>
    <w:rsid w:val="00F90ADF"/>
    <w:rsid w:val="00F91B81"/>
    <w:rsid w:val="00F923DB"/>
    <w:rsid w:val="00F92A26"/>
    <w:rsid w:val="00F92B95"/>
    <w:rsid w:val="00F92C7F"/>
    <w:rsid w:val="00F932E7"/>
    <w:rsid w:val="00F93592"/>
    <w:rsid w:val="00F93853"/>
    <w:rsid w:val="00F93ABA"/>
    <w:rsid w:val="00F93EDC"/>
    <w:rsid w:val="00F943BB"/>
    <w:rsid w:val="00F946CC"/>
    <w:rsid w:val="00F949E1"/>
    <w:rsid w:val="00F94A5A"/>
    <w:rsid w:val="00F95670"/>
    <w:rsid w:val="00F95673"/>
    <w:rsid w:val="00F9577F"/>
    <w:rsid w:val="00F95D20"/>
    <w:rsid w:val="00F967F1"/>
    <w:rsid w:val="00F96D6A"/>
    <w:rsid w:val="00F9792A"/>
    <w:rsid w:val="00F97D8B"/>
    <w:rsid w:val="00F97FB9"/>
    <w:rsid w:val="00FA001A"/>
    <w:rsid w:val="00FA023E"/>
    <w:rsid w:val="00FA0253"/>
    <w:rsid w:val="00FA02D0"/>
    <w:rsid w:val="00FA03D5"/>
    <w:rsid w:val="00FA0513"/>
    <w:rsid w:val="00FA0B5E"/>
    <w:rsid w:val="00FA0BB7"/>
    <w:rsid w:val="00FA262D"/>
    <w:rsid w:val="00FA2812"/>
    <w:rsid w:val="00FA28D1"/>
    <w:rsid w:val="00FA2AA6"/>
    <w:rsid w:val="00FA2F3B"/>
    <w:rsid w:val="00FA355F"/>
    <w:rsid w:val="00FA3B0E"/>
    <w:rsid w:val="00FA48E2"/>
    <w:rsid w:val="00FA4F38"/>
    <w:rsid w:val="00FA5DDE"/>
    <w:rsid w:val="00FA5F9D"/>
    <w:rsid w:val="00FA6199"/>
    <w:rsid w:val="00FA626C"/>
    <w:rsid w:val="00FA639A"/>
    <w:rsid w:val="00FA6920"/>
    <w:rsid w:val="00FA6AB2"/>
    <w:rsid w:val="00FA6D83"/>
    <w:rsid w:val="00FA738E"/>
    <w:rsid w:val="00FA7A52"/>
    <w:rsid w:val="00FA7CD7"/>
    <w:rsid w:val="00FA7D1A"/>
    <w:rsid w:val="00FB0966"/>
    <w:rsid w:val="00FB0C05"/>
    <w:rsid w:val="00FB0E20"/>
    <w:rsid w:val="00FB0E53"/>
    <w:rsid w:val="00FB10C9"/>
    <w:rsid w:val="00FB13F5"/>
    <w:rsid w:val="00FB1D9C"/>
    <w:rsid w:val="00FB2097"/>
    <w:rsid w:val="00FB28F4"/>
    <w:rsid w:val="00FB2E88"/>
    <w:rsid w:val="00FB2EDB"/>
    <w:rsid w:val="00FB328C"/>
    <w:rsid w:val="00FB35D6"/>
    <w:rsid w:val="00FB37D6"/>
    <w:rsid w:val="00FB46A6"/>
    <w:rsid w:val="00FB46CE"/>
    <w:rsid w:val="00FB4D7F"/>
    <w:rsid w:val="00FB51F5"/>
    <w:rsid w:val="00FB6123"/>
    <w:rsid w:val="00FB6256"/>
    <w:rsid w:val="00FB651A"/>
    <w:rsid w:val="00FB6927"/>
    <w:rsid w:val="00FB6BE5"/>
    <w:rsid w:val="00FB6C67"/>
    <w:rsid w:val="00FB6F79"/>
    <w:rsid w:val="00FC0790"/>
    <w:rsid w:val="00FC0A8C"/>
    <w:rsid w:val="00FC12F8"/>
    <w:rsid w:val="00FC22F7"/>
    <w:rsid w:val="00FC2596"/>
    <w:rsid w:val="00FC261C"/>
    <w:rsid w:val="00FC2959"/>
    <w:rsid w:val="00FC3D58"/>
    <w:rsid w:val="00FC3F45"/>
    <w:rsid w:val="00FC47F7"/>
    <w:rsid w:val="00FC5037"/>
    <w:rsid w:val="00FC53E5"/>
    <w:rsid w:val="00FC5EFE"/>
    <w:rsid w:val="00FC63EB"/>
    <w:rsid w:val="00FC73FE"/>
    <w:rsid w:val="00FC7A4C"/>
    <w:rsid w:val="00FC7A71"/>
    <w:rsid w:val="00FC7D9C"/>
    <w:rsid w:val="00FD00E8"/>
    <w:rsid w:val="00FD05A1"/>
    <w:rsid w:val="00FD065F"/>
    <w:rsid w:val="00FD06C7"/>
    <w:rsid w:val="00FD0AC3"/>
    <w:rsid w:val="00FD0C00"/>
    <w:rsid w:val="00FD0F31"/>
    <w:rsid w:val="00FD13E4"/>
    <w:rsid w:val="00FD1743"/>
    <w:rsid w:val="00FD2524"/>
    <w:rsid w:val="00FD2590"/>
    <w:rsid w:val="00FD2973"/>
    <w:rsid w:val="00FD2F08"/>
    <w:rsid w:val="00FD3248"/>
    <w:rsid w:val="00FD3465"/>
    <w:rsid w:val="00FD421F"/>
    <w:rsid w:val="00FD4362"/>
    <w:rsid w:val="00FD438F"/>
    <w:rsid w:val="00FD4A94"/>
    <w:rsid w:val="00FD4E71"/>
    <w:rsid w:val="00FD57FA"/>
    <w:rsid w:val="00FD5C68"/>
    <w:rsid w:val="00FD620E"/>
    <w:rsid w:val="00FD66DE"/>
    <w:rsid w:val="00FD673B"/>
    <w:rsid w:val="00FD6757"/>
    <w:rsid w:val="00FD729B"/>
    <w:rsid w:val="00FE0321"/>
    <w:rsid w:val="00FE0725"/>
    <w:rsid w:val="00FE0B98"/>
    <w:rsid w:val="00FE110B"/>
    <w:rsid w:val="00FE15AD"/>
    <w:rsid w:val="00FE1A4D"/>
    <w:rsid w:val="00FE1B97"/>
    <w:rsid w:val="00FE263B"/>
    <w:rsid w:val="00FE275D"/>
    <w:rsid w:val="00FE2915"/>
    <w:rsid w:val="00FE2CDD"/>
    <w:rsid w:val="00FE2DE2"/>
    <w:rsid w:val="00FE32B2"/>
    <w:rsid w:val="00FE34A5"/>
    <w:rsid w:val="00FE3569"/>
    <w:rsid w:val="00FE38D1"/>
    <w:rsid w:val="00FE3BED"/>
    <w:rsid w:val="00FE3C44"/>
    <w:rsid w:val="00FE3D90"/>
    <w:rsid w:val="00FE4C73"/>
    <w:rsid w:val="00FE5121"/>
    <w:rsid w:val="00FE57C3"/>
    <w:rsid w:val="00FE5909"/>
    <w:rsid w:val="00FE5B7C"/>
    <w:rsid w:val="00FE5DD1"/>
    <w:rsid w:val="00FE66FC"/>
    <w:rsid w:val="00FE6931"/>
    <w:rsid w:val="00FE69DD"/>
    <w:rsid w:val="00FE6B3D"/>
    <w:rsid w:val="00FE6C4E"/>
    <w:rsid w:val="00FE71AC"/>
    <w:rsid w:val="00FE71FE"/>
    <w:rsid w:val="00FE7495"/>
    <w:rsid w:val="00FF011D"/>
    <w:rsid w:val="00FF0724"/>
    <w:rsid w:val="00FF0EF1"/>
    <w:rsid w:val="00FF185A"/>
    <w:rsid w:val="00FF1986"/>
    <w:rsid w:val="00FF1F30"/>
    <w:rsid w:val="00FF1F87"/>
    <w:rsid w:val="00FF20ED"/>
    <w:rsid w:val="00FF212A"/>
    <w:rsid w:val="00FF2BCA"/>
    <w:rsid w:val="00FF321E"/>
    <w:rsid w:val="00FF3B3B"/>
    <w:rsid w:val="00FF3C2A"/>
    <w:rsid w:val="00FF3D0A"/>
    <w:rsid w:val="00FF461E"/>
    <w:rsid w:val="00FF4AA2"/>
    <w:rsid w:val="00FF5A36"/>
    <w:rsid w:val="00FF5C75"/>
    <w:rsid w:val="00FF5E38"/>
    <w:rsid w:val="00FF6722"/>
    <w:rsid w:val="00FF6FCD"/>
    <w:rsid w:val="00FF7283"/>
    <w:rsid w:val="00FF7616"/>
    <w:rsid w:val="00FF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90B95"/>
  <w15:chartTrackingRefBased/>
  <w15:docId w15:val="{A2D14CDD-4851-4C8D-BECE-2D2DB07A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41"/>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70B7C"/>
    <w:rPr>
      <w:rFonts w:ascii="Tahoma" w:hAnsi="Tahoma" w:cs="Tahoma"/>
      <w:sz w:val="16"/>
      <w:szCs w:val="16"/>
    </w:rPr>
  </w:style>
  <w:style w:type="character" w:styleId="Strong">
    <w:name w:val="Strong"/>
    <w:uiPriority w:val="22"/>
    <w:qFormat/>
    <w:rsid w:val="00F97D8B"/>
    <w:rPr>
      <w:b/>
      <w:bCs/>
    </w:rPr>
  </w:style>
  <w:style w:type="character" w:customStyle="1" w:styleId="apple-style-span">
    <w:name w:val="apple-style-span"/>
    <w:basedOn w:val="DefaultParagraphFont"/>
    <w:rsid w:val="00F97D8B"/>
  </w:style>
  <w:style w:type="paragraph" w:customStyle="1" w:styleId="Default">
    <w:name w:val="Default"/>
    <w:rsid w:val="00E96758"/>
    <w:pPr>
      <w:autoSpaceDE w:val="0"/>
      <w:autoSpaceDN w:val="0"/>
      <w:adjustRightInd w:val="0"/>
    </w:pPr>
    <w:rPr>
      <w:color w:val="000000"/>
      <w:sz w:val="24"/>
      <w:szCs w:val="24"/>
    </w:rPr>
  </w:style>
  <w:style w:type="paragraph" w:customStyle="1" w:styleId="Normal5">
    <w:name w:val="Normal+5"/>
    <w:basedOn w:val="Default"/>
    <w:next w:val="Default"/>
    <w:uiPriority w:val="99"/>
    <w:rsid w:val="00E96758"/>
    <w:rPr>
      <w:color w:val="auto"/>
    </w:rPr>
  </w:style>
  <w:style w:type="paragraph" w:customStyle="1" w:styleId="ListParagraph1">
    <w:name w:val="List Paragraph+1"/>
    <w:basedOn w:val="Default"/>
    <w:next w:val="Default"/>
    <w:uiPriority w:val="99"/>
    <w:rsid w:val="00E96758"/>
    <w:rPr>
      <w:color w:val="auto"/>
    </w:rPr>
  </w:style>
  <w:style w:type="character" w:styleId="CommentReference">
    <w:name w:val="annotation reference"/>
    <w:uiPriority w:val="99"/>
    <w:semiHidden/>
    <w:unhideWhenUsed/>
    <w:rsid w:val="00163C9D"/>
    <w:rPr>
      <w:sz w:val="16"/>
      <w:szCs w:val="16"/>
    </w:rPr>
  </w:style>
  <w:style w:type="paragraph" w:styleId="CommentText">
    <w:name w:val="annotation text"/>
    <w:basedOn w:val="Normal"/>
    <w:link w:val="CommentTextChar"/>
    <w:uiPriority w:val="99"/>
    <w:unhideWhenUsed/>
    <w:rsid w:val="00163C9D"/>
    <w:rPr>
      <w:sz w:val="20"/>
      <w:szCs w:val="20"/>
    </w:rPr>
  </w:style>
  <w:style w:type="character" w:customStyle="1" w:styleId="CommentTextChar">
    <w:name w:val="Comment Text Char"/>
    <w:basedOn w:val="DefaultParagraphFont"/>
    <w:link w:val="CommentText"/>
    <w:uiPriority w:val="99"/>
    <w:rsid w:val="00163C9D"/>
  </w:style>
  <w:style w:type="paragraph" w:styleId="CommentSubject">
    <w:name w:val="annotation subject"/>
    <w:basedOn w:val="CommentText"/>
    <w:next w:val="CommentText"/>
    <w:link w:val="CommentSubjectChar"/>
    <w:uiPriority w:val="99"/>
    <w:semiHidden/>
    <w:unhideWhenUsed/>
    <w:rsid w:val="00163C9D"/>
    <w:rPr>
      <w:b/>
      <w:bCs/>
      <w:lang w:val="x-none" w:eastAsia="x-none"/>
    </w:rPr>
  </w:style>
  <w:style w:type="character" w:customStyle="1" w:styleId="CommentSubjectChar">
    <w:name w:val="Comment Subject Char"/>
    <w:link w:val="CommentSubject"/>
    <w:uiPriority w:val="99"/>
    <w:semiHidden/>
    <w:rsid w:val="00163C9D"/>
    <w:rPr>
      <w:b/>
      <w:bCs/>
    </w:rPr>
  </w:style>
  <w:style w:type="paragraph" w:styleId="Header">
    <w:name w:val="header"/>
    <w:basedOn w:val="Normal"/>
    <w:link w:val="HeaderChar"/>
    <w:uiPriority w:val="99"/>
    <w:unhideWhenUsed/>
    <w:rsid w:val="00AA0BE2"/>
    <w:pPr>
      <w:tabs>
        <w:tab w:val="center" w:pos="4680"/>
        <w:tab w:val="right" w:pos="9360"/>
      </w:tabs>
    </w:pPr>
    <w:rPr>
      <w:lang w:val="x-none" w:eastAsia="x-none"/>
    </w:rPr>
  </w:style>
  <w:style w:type="character" w:customStyle="1" w:styleId="HeaderChar">
    <w:name w:val="Header Char"/>
    <w:link w:val="Header"/>
    <w:uiPriority w:val="99"/>
    <w:rsid w:val="00AA0BE2"/>
    <w:rPr>
      <w:sz w:val="24"/>
      <w:szCs w:val="24"/>
    </w:rPr>
  </w:style>
  <w:style w:type="paragraph" w:styleId="Footer">
    <w:name w:val="footer"/>
    <w:basedOn w:val="Normal"/>
    <w:link w:val="FooterChar"/>
    <w:uiPriority w:val="99"/>
    <w:unhideWhenUsed/>
    <w:rsid w:val="00AA0BE2"/>
    <w:pPr>
      <w:tabs>
        <w:tab w:val="center" w:pos="4680"/>
        <w:tab w:val="right" w:pos="9360"/>
      </w:tabs>
    </w:pPr>
    <w:rPr>
      <w:lang w:val="x-none" w:eastAsia="x-none"/>
    </w:rPr>
  </w:style>
  <w:style w:type="character" w:customStyle="1" w:styleId="FooterChar">
    <w:name w:val="Footer Char"/>
    <w:link w:val="Footer"/>
    <w:uiPriority w:val="99"/>
    <w:rsid w:val="00AA0BE2"/>
    <w:rPr>
      <w:sz w:val="24"/>
      <w:szCs w:val="24"/>
    </w:rPr>
  </w:style>
  <w:style w:type="character" w:styleId="Emphasis">
    <w:name w:val="Emphasis"/>
    <w:uiPriority w:val="20"/>
    <w:qFormat/>
    <w:rsid w:val="0001089C"/>
    <w:rPr>
      <w:i/>
      <w:iCs/>
    </w:rPr>
  </w:style>
  <w:style w:type="paragraph" w:styleId="NoSpacing">
    <w:name w:val="No Spacing"/>
    <w:uiPriority w:val="1"/>
    <w:qFormat/>
    <w:rsid w:val="0001089C"/>
    <w:rPr>
      <w:sz w:val="24"/>
      <w:szCs w:val="24"/>
    </w:rPr>
  </w:style>
  <w:style w:type="paragraph" w:customStyle="1" w:styleId="BasicParagraph">
    <w:name w:val="[Basic Paragraph]"/>
    <w:basedOn w:val="Normal"/>
    <w:uiPriority w:val="99"/>
    <w:rsid w:val="00724AAF"/>
    <w:pPr>
      <w:autoSpaceDE w:val="0"/>
      <w:autoSpaceDN w:val="0"/>
      <w:adjustRightInd w:val="0"/>
      <w:spacing w:line="288" w:lineRule="auto"/>
      <w:textAlignment w:val="center"/>
    </w:pPr>
    <w:rPr>
      <w:rFonts w:ascii="Times" w:hAnsi="Times" w:cs="Times"/>
      <w:color w:val="000000"/>
    </w:rPr>
  </w:style>
  <w:style w:type="paragraph" w:styleId="ListParagraph">
    <w:name w:val="List Paragraph"/>
    <w:basedOn w:val="Normal"/>
    <w:uiPriority w:val="34"/>
    <w:qFormat/>
    <w:rsid w:val="00A26957"/>
    <w:pPr>
      <w:numPr>
        <w:numId w:val="39"/>
      </w:numPr>
    </w:pPr>
    <w:rPr>
      <w:rFonts w:eastAsia="Calibri"/>
    </w:rPr>
  </w:style>
  <w:style w:type="character" w:customStyle="1" w:styleId="eudoraheader">
    <w:name w:val="eudoraheader"/>
    <w:rsid w:val="00590AC4"/>
  </w:style>
  <w:style w:type="character" w:customStyle="1" w:styleId="dttext">
    <w:name w:val="dttext"/>
    <w:rsid w:val="00334ECD"/>
  </w:style>
  <w:style w:type="paragraph" w:customStyle="1" w:styleId="xmsonormal">
    <w:name w:val="x_msonormal"/>
    <w:basedOn w:val="Normal"/>
    <w:rsid w:val="0065498D"/>
    <w:pPr>
      <w:spacing w:before="100" w:beforeAutospacing="1" w:after="100" w:afterAutospacing="1"/>
    </w:pPr>
  </w:style>
  <w:style w:type="paragraph" w:customStyle="1" w:styleId="xxmsonormal">
    <w:name w:val="x_x_msonormal"/>
    <w:basedOn w:val="Normal"/>
    <w:rsid w:val="0065498D"/>
    <w:pPr>
      <w:spacing w:before="100" w:beforeAutospacing="1" w:after="100" w:afterAutospacing="1"/>
    </w:pPr>
  </w:style>
  <w:style w:type="character" w:customStyle="1" w:styleId="xmark3qhku2a56">
    <w:name w:val="x_mark3qhku2a56"/>
    <w:basedOn w:val="DefaultParagraphFont"/>
    <w:rsid w:val="00C61946"/>
  </w:style>
  <w:style w:type="paragraph" w:styleId="NormalWeb">
    <w:name w:val="Normal (Web)"/>
    <w:basedOn w:val="Normal"/>
    <w:uiPriority w:val="99"/>
    <w:rsid w:val="00EB2C29"/>
    <w:pPr>
      <w:spacing w:before="100" w:beforeAutospacing="1" w:after="100" w:afterAutospacing="1"/>
      <w:jc w:val="left"/>
    </w:pPr>
  </w:style>
  <w:style w:type="character" w:customStyle="1" w:styleId="xcontentpasted0">
    <w:name w:val="x_contentpasted0"/>
    <w:basedOn w:val="DefaultParagraphFont"/>
    <w:rsid w:val="00A308B3"/>
  </w:style>
  <w:style w:type="character" w:customStyle="1" w:styleId="BalloonTextChar">
    <w:name w:val="Balloon Text Char"/>
    <w:link w:val="BalloonText"/>
    <w:rsid w:val="00916B08"/>
    <w:rPr>
      <w:rFonts w:ascii="Tahoma" w:hAnsi="Tahoma" w:cs="Tahoma"/>
      <w:sz w:val="16"/>
      <w:szCs w:val="16"/>
    </w:rPr>
  </w:style>
  <w:style w:type="paragraph" w:customStyle="1" w:styleId="xxxdefault">
    <w:name w:val="x_x_x_default"/>
    <w:basedOn w:val="Normal"/>
    <w:rsid w:val="00916B08"/>
    <w:pPr>
      <w:spacing w:before="100" w:beforeAutospacing="1" w:after="100" w:afterAutospacing="1"/>
      <w:jc w:val="left"/>
    </w:pPr>
  </w:style>
  <w:style w:type="paragraph" w:styleId="Revision">
    <w:name w:val="Revision"/>
    <w:hidden/>
    <w:uiPriority w:val="99"/>
    <w:semiHidden/>
    <w:rsid w:val="00242BFE"/>
    <w:rPr>
      <w:sz w:val="24"/>
      <w:szCs w:val="24"/>
    </w:rPr>
  </w:style>
  <w:style w:type="paragraph" w:customStyle="1" w:styleId="xmsolistparagraph">
    <w:name w:val="x_msolistparagraph"/>
    <w:basedOn w:val="Normal"/>
    <w:rsid w:val="00242BFE"/>
    <w:pPr>
      <w:spacing w:before="100" w:beforeAutospacing="1" w:after="100" w:afterAutospacing="1"/>
      <w:jc w:val="left"/>
    </w:pPr>
    <w:rPr>
      <w:rFonts w:ascii="Calibri" w:eastAsiaTheme="minorHAnsi" w:hAnsi="Calibri" w:cs="Calibri"/>
      <w:sz w:val="22"/>
      <w:szCs w:val="22"/>
    </w:rPr>
  </w:style>
  <w:style w:type="character" w:customStyle="1" w:styleId="contentpasted4">
    <w:name w:val="contentpasted4"/>
    <w:basedOn w:val="DefaultParagraphFont"/>
    <w:rsid w:val="00242BFE"/>
  </w:style>
  <w:style w:type="paragraph" w:customStyle="1" w:styleId="xxxxxxmsonormal">
    <w:name w:val="x_xxxxxmsonormal"/>
    <w:basedOn w:val="Normal"/>
    <w:rsid w:val="00640BD7"/>
    <w:pPr>
      <w:spacing w:before="100" w:beforeAutospacing="1" w:after="100" w:afterAutospacing="1"/>
      <w:jc w:val="left"/>
    </w:pPr>
  </w:style>
  <w:style w:type="character" w:customStyle="1" w:styleId="xcontentpasted1">
    <w:name w:val="x_contentpasted1"/>
    <w:basedOn w:val="DefaultParagraphFont"/>
    <w:rsid w:val="00640BD7"/>
  </w:style>
  <w:style w:type="character" w:customStyle="1" w:styleId="xcontentpasted2">
    <w:name w:val="x_contentpasted2"/>
    <w:basedOn w:val="DefaultParagraphFont"/>
    <w:rsid w:val="00640BD7"/>
  </w:style>
  <w:style w:type="character" w:styleId="Hyperlink">
    <w:name w:val="Hyperlink"/>
    <w:uiPriority w:val="99"/>
    <w:rsid w:val="00832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78628">
      <w:bodyDiv w:val="1"/>
      <w:marLeft w:val="0"/>
      <w:marRight w:val="0"/>
      <w:marTop w:val="0"/>
      <w:marBottom w:val="0"/>
      <w:divBdr>
        <w:top w:val="none" w:sz="0" w:space="0" w:color="auto"/>
        <w:left w:val="none" w:sz="0" w:space="0" w:color="auto"/>
        <w:bottom w:val="none" w:sz="0" w:space="0" w:color="auto"/>
        <w:right w:val="none" w:sz="0" w:space="0" w:color="auto"/>
      </w:divBdr>
    </w:div>
    <w:div w:id="1057823161">
      <w:bodyDiv w:val="1"/>
      <w:marLeft w:val="0"/>
      <w:marRight w:val="0"/>
      <w:marTop w:val="0"/>
      <w:marBottom w:val="0"/>
      <w:divBdr>
        <w:top w:val="none" w:sz="0" w:space="0" w:color="auto"/>
        <w:left w:val="none" w:sz="0" w:space="0" w:color="auto"/>
        <w:bottom w:val="none" w:sz="0" w:space="0" w:color="auto"/>
        <w:right w:val="none" w:sz="0" w:space="0" w:color="auto"/>
      </w:divBdr>
    </w:div>
    <w:div w:id="1285381614">
      <w:bodyDiv w:val="1"/>
      <w:marLeft w:val="0"/>
      <w:marRight w:val="0"/>
      <w:marTop w:val="0"/>
      <w:marBottom w:val="0"/>
      <w:divBdr>
        <w:top w:val="none" w:sz="0" w:space="0" w:color="auto"/>
        <w:left w:val="none" w:sz="0" w:space="0" w:color="auto"/>
        <w:bottom w:val="none" w:sz="0" w:space="0" w:color="auto"/>
        <w:right w:val="none" w:sz="0" w:space="0" w:color="auto"/>
      </w:divBdr>
    </w:div>
    <w:div w:id="1420324147">
      <w:bodyDiv w:val="1"/>
      <w:marLeft w:val="0"/>
      <w:marRight w:val="0"/>
      <w:marTop w:val="0"/>
      <w:marBottom w:val="0"/>
      <w:divBdr>
        <w:top w:val="none" w:sz="0" w:space="0" w:color="auto"/>
        <w:left w:val="none" w:sz="0" w:space="0" w:color="auto"/>
        <w:bottom w:val="none" w:sz="0" w:space="0" w:color="auto"/>
        <w:right w:val="none" w:sz="0" w:space="0" w:color="auto"/>
      </w:divBdr>
    </w:div>
    <w:div w:id="1946503049">
      <w:bodyDiv w:val="1"/>
      <w:marLeft w:val="0"/>
      <w:marRight w:val="0"/>
      <w:marTop w:val="0"/>
      <w:marBottom w:val="0"/>
      <w:divBdr>
        <w:top w:val="none" w:sz="0" w:space="0" w:color="auto"/>
        <w:left w:val="none" w:sz="0" w:space="0" w:color="auto"/>
        <w:bottom w:val="none" w:sz="0" w:space="0" w:color="auto"/>
        <w:right w:val="none" w:sz="0" w:space="0" w:color="auto"/>
      </w:divBdr>
    </w:div>
    <w:div w:id="2037849420">
      <w:bodyDiv w:val="1"/>
      <w:marLeft w:val="0"/>
      <w:marRight w:val="0"/>
      <w:marTop w:val="0"/>
      <w:marBottom w:val="0"/>
      <w:divBdr>
        <w:top w:val="none" w:sz="0" w:space="0" w:color="auto"/>
        <w:left w:val="none" w:sz="0" w:space="0" w:color="auto"/>
        <w:bottom w:val="none" w:sz="0" w:space="0" w:color="auto"/>
        <w:right w:val="none" w:sz="0" w:space="0" w:color="auto"/>
      </w:divBdr>
    </w:div>
    <w:div w:id="2039506513">
      <w:bodyDiv w:val="1"/>
      <w:marLeft w:val="0"/>
      <w:marRight w:val="0"/>
      <w:marTop w:val="0"/>
      <w:marBottom w:val="0"/>
      <w:divBdr>
        <w:top w:val="none" w:sz="0" w:space="0" w:color="auto"/>
        <w:left w:val="none" w:sz="0" w:space="0" w:color="auto"/>
        <w:bottom w:val="none" w:sz="0" w:space="0" w:color="auto"/>
        <w:right w:val="none" w:sz="0" w:space="0" w:color="auto"/>
      </w:divBdr>
    </w:div>
    <w:div w:id="21471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4.safelinks.protection.outlook.com/?url=https%3A%2F%2Ft.e2ma.net%2Fclick%2F0ef7dk%2Fgrjfi05d%2F41varr&amp;data=05%7C02%7Cedooley%40uic.edu%7Cb4a77b4c09e841df023808ddf20dd3d7%7Ce202cd477a564baa99e3e3b71a7c77dd%7C0%7C0%7C638932863381436237%7CUnknown%7CTWFpbGZsb3d8eyJFbXB0eU1hcGkiOnRydWUsIlYiOiIwLjAuMDAwMCIsIlAiOiJXaW4zMiIsIkFOIjoiTWFpbCIsIldUIjoyfQ%3D%3D%7C0%7C%7C%7C&amp;sdata=BfR44%2F9slzOVhIXw490A6bSudwduhg5gG%2BzKg71hXLU%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4.safelinks.protection.outlook.com/?url=https%3A%2F%2Ft.e2ma.net%2Fclick%2F0ef7dk%2Fgrjfi05d%2Fo9uarr&amp;data=05%7C02%7Cedooley%40uic.edu%7Cb4a77b4c09e841df023808ddf20dd3d7%7Ce202cd477a564baa99e3e3b71a7c77dd%7C0%7C0%7C638932863381407133%7CUnknown%7CTWFpbGZsb3d8eyJFbXB0eU1hcGkiOnRydWUsIlYiOiIwLjAuMDAwMCIsIlAiOiJXaW4zMiIsIkFOIjoiTWFpbCIsIldUIjoyfQ%3D%3D%7C0%7C%7C%7C&amp;sdata=U1KJ6isQ6e%2Bnr1Xore25y6q%2BxgqyFagCBE0zMvj394E%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C645146B5F6D4690B2299F9A0ED570" ma:contentTypeVersion="13" ma:contentTypeDescription="Create a new document." ma:contentTypeScope="" ma:versionID="43066df2b8e51e0ee8fda29c72f644ac">
  <xsd:schema xmlns:xsd="http://www.w3.org/2001/XMLSchema" xmlns:xs="http://www.w3.org/2001/XMLSchema" xmlns:p="http://schemas.microsoft.com/office/2006/metadata/properties" xmlns:ns3="af79862c-7b74-4824-8ae9-be7494348222" xmlns:ns4="1887b2ba-6daf-4cc0-9141-8879c9799539" targetNamespace="http://schemas.microsoft.com/office/2006/metadata/properties" ma:root="true" ma:fieldsID="e282ae62f42cea7b09941dd5ff8fae55" ns3:_="" ns4:_="">
    <xsd:import namespace="af79862c-7b74-4824-8ae9-be7494348222"/>
    <xsd:import namespace="1887b2ba-6daf-4cc0-9141-8879c97995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9862c-7b74-4824-8ae9-be74943482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87b2ba-6daf-4cc0-9141-8879c979953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42DEB-3FBC-4256-8DEE-B2D15F8321C9}">
  <ds:schemaRefs>
    <ds:schemaRef ds:uri="http://schemas.microsoft.com/sharepoint/v3/contenttype/forms"/>
  </ds:schemaRefs>
</ds:datastoreItem>
</file>

<file path=customXml/itemProps2.xml><?xml version="1.0" encoding="utf-8"?>
<ds:datastoreItem xmlns:ds="http://schemas.openxmlformats.org/officeDocument/2006/customXml" ds:itemID="{BAD6F58B-E3A9-4482-906D-BDCE77B34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9862c-7b74-4824-8ae9-be7494348222"/>
    <ds:schemaRef ds:uri="1887b2ba-6daf-4cc0-9141-8879c9799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C5355-DFAD-43DD-AEB5-30920CAAAD31}">
  <ds:schemaRefs>
    <ds:schemaRef ds:uri="http://schemas.openxmlformats.org/officeDocument/2006/bibliography"/>
  </ds:schemaRefs>
</ds:datastoreItem>
</file>

<file path=customXml/itemProps4.xml><?xml version="1.0" encoding="utf-8"?>
<ds:datastoreItem xmlns:ds="http://schemas.openxmlformats.org/officeDocument/2006/customXml" ds:itemID="{2F692A9F-90E0-49DD-9ECA-07FD659B458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202cd47-7a56-4baa-99e3-e3b71a7c77dd}" enabled="0" method="" siteId="{e202cd47-7a56-4baa-99e3-e3b71a7c77dd}"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Annual Report of the UIC Senate to the Board of Trustees</vt:lpstr>
    </vt:vector>
  </TitlesOfParts>
  <Company>UIC - College of Dentistry</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of the UIC Senate to the Board of Trustees</dc:title>
  <dc:subject/>
  <dc:creator>Patston, Philip</dc:creator>
  <cp:keywords/>
  <cp:lastModifiedBy>Williams, Aubrie</cp:lastModifiedBy>
  <cp:revision>3</cp:revision>
  <cp:lastPrinted>2023-06-13T19:26:00Z</cp:lastPrinted>
  <dcterms:created xsi:type="dcterms:W3CDTF">2026-05-28T15:52:00Z</dcterms:created>
  <dcterms:modified xsi:type="dcterms:W3CDTF">2026-07-16T17:56:00Z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0x01010099C645146B5F6D4690B2299F9A0ED570</vt:lpwstr>
  </property>
  <property fmtid="{D5CDD505-2E9C-101B-9397-08002B2CF9AE}" pid="3" name="GrammarlyDocumentId">
    <vt:lpwstr>39b821ad5a61782ac8786804bad02a38bc414f0d8abaaeccee5e68f9ef31e9da</vt:lpwstr>
  </property>
</Properties>
</file>