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36015" w14:textId="77777777" w:rsidR="00E50EFA" w:rsidRDefault="00E50EFA"/>
    <w:p w14:paraId="697885AB" w14:textId="77777777" w:rsidR="00235BA4" w:rsidRPr="00235BA4" w:rsidRDefault="00235BA4" w:rsidP="00235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ind w:right="5670"/>
        <w:textAlignment w:val="auto"/>
        <w:rPr>
          <w:color w:val="FF0000"/>
          <w:sz w:val="24"/>
          <w:szCs w:val="24"/>
        </w:rPr>
      </w:pPr>
      <w:bookmarkStart w:id="0" w:name="_Hlk77839959"/>
      <w:bookmarkStart w:id="1" w:name="_Hlk93577479"/>
      <w:r w:rsidRPr="00235BA4">
        <w:rPr>
          <w:color w:val="FF0000"/>
          <w:sz w:val="24"/>
          <w:szCs w:val="24"/>
        </w:rPr>
        <w:t>Approved by the Board of Trustees</w:t>
      </w:r>
    </w:p>
    <w:bookmarkEnd w:id="0"/>
    <w:bookmarkEnd w:id="1"/>
    <w:p w14:paraId="4FACEF86" w14:textId="77777777" w:rsidR="00235BA4" w:rsidRPr="00235BA4" w:rsidRDefault="00235BA4" w:rsidP="00235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ind w:right="5670"/>
        <w:textAlignment w:val="auto"/>
        <w:rPr>
          <w:color w:val="FF0000"/>
          <w:sz w:val="24"/>
          <w:szCs w:val="24"/>
        </w:rPr>
      </w:pPr>
      <w:r w:rsidRPr="00235BA4">
        <w:rPr>
          <w:color w:val="FF0000"/>
          <w:sz w:val="24"/>
          <w:szCs w:val="24"/>
        </w:rPr>
        <w:t>July 20, 2023</w:t>
      </w:r>
    </w:p>
    <w:p w14:paraId="5D29F26C" w14:textId="5B44A19E" w:rsidR="00D46DE8" w:rsidRPr="00987C64" w:rsidRDefault="006A188C" w:rsidP="00987C64">
      <w:pPr>
        <w:jc w:val="right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15</w:t>
      </w:r>
    </w:p>
    <w:p w14:paraId="474C5E3A" w14:textId="77777777" w:rsidR="00987C64" w:rsidRDefault="00E50EFA">
      <w:pPr>
        <w:pStyle w:val="bdheading2"/>
      </w:pPr>
      <w:r>
        <w:tab/>
      </w:r>
    </w:p>
    <w:p w14:paraId="53EBFD1E" w14:textId="77777777" w:rsidR="00987C64" w:rsidRDefault="00987C64">
      <w:pPr>
        <w:pStyle w:val="bdheading2"/>
      </w:pPr>
    </w:p>
    <w:p w14:paraId="2D460F8C" w14:textId="39B4217F" w:rsidR="00E50EFA" w:rsidRDefault="00987C64">
      <w:pPr>
        <w:pStyle w:val="bdheading2"/>
      </w:pPr>
      <w:r>
        <w:tab/>
      </w:r>
      <w:r w:rsidR="00E50EFA">
        <w:t>Board Meeting</w:t>
      </w:r>
    </w:p>
    <w:p w14:paraId="73CF406D" w14:textId="591BE318" w:rsidR="00E50EFA" w:rsidRDefault="00E50EFA">
      <w:pPr>
        <w:pStyle w:val="bdheading2"/>
      </w:pPr>
      <w:r>
        <w:tab/>
      </w:r>
      <w:r w:rsidR="00F45D83">
        <w:t>July 20, 2023</w:t>
      </w:r>
    </w:p>
    <w:p w14:paraId="70E79C3E" w14:textId="77777777" w:rsidR="00E50EFA" w:rsidRDefault="00E50EFA"/>
    <w:p w14:paraId="0061E01A" w14:textId="77777777" w:rsidR="00E50EFA" w:rsidRDefault="00E50EFA"/>
    <w:p w14:paraId="45DEF660" w14:textId="18236159" w:rsidR="00E50EFA" w:rsidRDefault="0025597A" w:rsidP="00C0503A">
      <w:pPr>
        <w:pStyle w:val="Heading1"/>
      </w:pPr>
      <w:r>
        <w:t xml:space="preserve">APPOINT DEAN, </w:t>
      </w:r>
      <w:r w:rsidRPr="00C0503A">
        <w:t>COLLEGE</w:t>
      </w:r>
      <w:r>
        <w:t xml:space="preserve"> OF LIBERAL ARTS AND SOCIAL SCIENCES</w:t>
      </w:r>
      <w:r w:rsidR="001F4618">
        <w:t>,</w:t>
      </w:r>
      <w:r w:rsidR="00E50EFA">
        <w:t xml:space="preserve"> SPRINGFIELD</w:t>
      </w:r>
    </w:p>
    <w:p w14:paraId="159E8BCF" w14:textId="77777777" w:rsidR="00E50EFA" w:rsidRDefault="00E50EFA"/>
    <w:p w14:paraId="7E663845" w14:textId="77777777" w:rsidR="00E50EFA" w:rsidRDefault="00E50EFA"/>
    <w:p w14:paraId="3289B87C" w14:textId="00AEDA81" w:rsidR="00E50EFA" w:rsidRDefault="00E50EFA">
      <w:pPr>
        <w:ind w:left="1440" w:hanging="1440"/>
      </w:pPr>
      <w:r>
        <w:rPr>
          <w:b/>
          <w:bCs/>
        </w:rPr>
        <w:t>Action:</w:t>
      </w:r>
      <w:r>
        <w:rPr>
          <w:b/>
          <w:bCs/>
        </w:rPr>
        <w:tab/>
      </w:r>
      <w:r w:rsidR="003F2FDC" w:rsidRPr="003F2FDC">
        <w:t>A</w:t>
      </w:r>
      <w:r w:rsidR="000E34BE">
        <w:t>ppoint</w:t>
      </w:r>
      <w:r w:rsidR="00F45D83">
        <w:t xml:space="preserve"> </w:t>
      </w:r>
      <w:r w:rsidR="0025597A">
        <w:t>Dean, College of Liberal Arts and Social Sciences</w:t>
      </w:r>
    </w:p>
    <w:p w14:paraId="68774BFB" w14:textId="77777777" w:rsidR="00E50EFA" w:rsidRDefault="00E50EFA">
      <w:pPr>
        <w:pStyle w:val="bdstyle1"/>
      </w:pPr>
    </w:p>
    <w:p w14:paraId="43AABB58" w14:textId="77777777" w:rsidR="00E50EFA" w:rsidRDefault="00E50EFA">
      <w:pPr>
        <w:pStyle w:val="bdstyle1"/>
      </w:pPr>
      <w:r>
        <w:rPr>
          <w:b/>
          <w:bCs/>
        </w:rPr>
        <w:t>Funding:</w:t>
      </w:r>
      <w:r>
        <w:tab/>
        <w:t>State Appropriated Funds</w:t>
      </w:r>
    </w:p>
    <w:p w14:paraId="07E1ECAC" w14:textId="77777777" w:rsidR="00E50EFA" w:rsidRDefault="00E50EFA">
      <w:pPr>
        <w:rPr>
          <w:u w:val="single"/>
        </w:rPr>
      </w:pPr>
    </w:p>
    <w:p w14:paraId="014143D3" w14:textId="77777777" w:rsidR="00E50EFA" w:rsidRDefault="00E50EFA"/>
    <w:p w14:paraId="3FD3B81D" w14:textId="421125D3" w:rsidR="007926FE" w:rsidRDefault="00E50EFA">
      <w:pPr>
        <w:pStyle w:val="bdstyle2"/>
      </w:pPr>
      <w:r>
        <w:t xml:space="preserve">The </w:t>
      </w:r>
      <w:r w:rsidR="003F2FDC">
        <w:t>c</w:t>
      </w:r>
      <w:r>
        <w:t>hancellor</w:t>
      </w:r>
      <w:r w:rsidR="00D46DE8">
        <w:t>, University of Illinois</w:t>
      </w:r>
      <w:r>
        <w:t xml:space="preserve"> Springfield</w:t>
      </w:r>
      <w:r w:rsidR="00D46DE8">
        <w:t xml:space="preserve">, and </w:t>
      </w:r>
      <w:r w:rsidR="003F2FDC">
        <w:t>v</w:t>
      </w:r>
      <w:r w:rsidR="00D46DE8">
        <w:t xml:space="preserve">ice </w:t>
      </w:r>
      <w:r w:rsidR="003F2FDC">
        <w:t>p</w:t>
      </w:r>
      <w:r w:rsidR="00D46DE8">
        <w:t>resident, University of Illinois</w:t>
      </w:r>
      <w:r w:rsidR="003F2FDC">
        <w:t xml:space="preserve"> System,</w:t>
      </w:r>
      <w:r>
        <w:t xml:space="preserve"> </w:t>
      </w:r>
      <w:r w:rsidR="00437851">
        <w:t>recommends</w:t>
      </w:r>
      <w:r>
        <w:t xml:space="preserve"> the appointment </w:t>
      </w:r>
      <w:r w:rsidR="00F45D83">
        <w:t>of</w:t>
      </w:r>
      <w:r w:rsidR="0025597A">
        <w:t xml:space="preserve"> </w:t>
      </w:r>
      <w:r w:rsidR="00F45D83">
        <w:t xml:space="preserve">Dr. </w:t>
      </w:r>
      <w:r w:rsidR="0025597A">
        <w:t>Miriam Wallace</w:t>
      </w:r>
      <w:r w:rsidR="009B4F3D">
        <w:t xml:space="preserve">, </w:t>
      </w:r>
      <w:r w:rsidR="003F2FDC">
        <w:t>d</w:t>
      </w:r>
      <w:r w:rsidR="0025597A">
        <w:t>ean, College of Liberal Arts and Social Sciences</w:t>
      </w:r>
      <w:r w:rsidR="00191320">
        <w:t xml:space="preserve">. </w:t>
      </w:r>
      <w:r w:rsidR="00EA188D">
        <w:t xml:space="preserve">This will be a </w:t>
      </w:r>
      <w:r w:rsidR="00F45D83">
        <w:t>twelve-month, 100</w:t>
      </w:r>
      <w:r w:rsidR="00987C64">
        <w:t xml:space="preserve"> percent </w:t>
      </w:r>
      <w:r w:rsidR="00F45D83">
        <w:t>time academic professional appointment, renewable annually</w:t>
      </w:r>
      <w:r w:rsidR="007926FE">
        <w:t>, at</w:t>
      </w:r>
      <w:r w:rsidR="00F45D83">
        <w:t xml:space="preserve"> an</w:t>
      </w:r>
      <w:r w:rsidR="007926FE">
        <w:t xml:space="preserve"> annual salary of $</w:t>
      </w:r>
      <w:r w:rsidR="0025597A">
        <w:t>170,000</w:t>
      </w:r>
      <w:r w:rsidR="00F45D83">
        <w:t xml:space="preserve"> effective J</w:t>
      </w:r>
      <w:r w:rsidR="0025597A">
        <w:t>uly 1</w:t>
      </w:r>
      <w:r w:rsidR="00F45D83">
        <w:t>, 2023</w:t>
      </w:r>
      <w:r w:rsidR="00191320">
        <w:t xml:space="preserve">. </w:t>
      </w:r>
    </w:p>
    <w:p w14:paraId="384B0ECC" w14:textId="6F32CC36" w:rsidR="006F6FA9" w:rsidRDefault="007926FE">
      <w:pPr>
        <w:pStyle w:val="bdstyle2"/>
      </w:pPr>
      <w:r>
        <w:t xml:space="preserve">Prior to accepting this appointment as </w:t>
      </w:r>
      <w:r w:rsidR="003F2FDC">
        <w:t>d</w:t>
      </w:r>
      <w:r w:rsidR="0025597A">
        <w:t>ean, College of Liberal Arts and Social Sciences</w:t>
      </w:r>
      <w:r w:rsidR="00C22544">
        <w:t>,</w:t>
      </w:r>
      <w:r>
        <w:t xml:space="preserve"> </w:t>
      </w:r>
      <w:r w:rsidR="00C22544">
        <w:t xml:space="preserve">Dr. </w:t>
      </w:r>
      <w:r w:rsidR="0025597A">
        <w:t>Wallace</w:t>
      </w:r>
      <w:r>
        <w:t xml:space="preserve"> served </w:t>
      </w:r>
      <w:r w:rsidR="003F2FDC">
        <w:t>since 1995</w:t>
      </w:r>
      <w:r w:rsidR="00265DB6">
        <w:t xml:space="preserve"> </w:t>
      </w:r>
      <w:r>
        <w:t>as</w:t>
      </w:r>
      <w:r w:rsidR="0025597A">
        <w:t xml:space="preserve"> a </w:t>
      </w:r>
      <w:r w:rsidR="003F2FDC">
        <w:t>p</w:t>
      </w:r>
      <w:r w:rsidR="0025597A">
        <w:t>rofessor of English at the New College of Florida.</w:t>
      </w:r>
      <w:r w:rsidR="00191320">
        <w:t xml:space="preserve"> </w:t>
      </w:r>
      <w:r w:rsidR="0025597A">
        <w:t xml:space="preserve">Dr. Wallace also served as the </w:t>
      </w:r>
      <w:r w:rsidR="003F2FDC">
        <w:t>d</w:t>
      </w:r>
      <w:r w:rsidR="0025597A">
        <w:t xml:space="preserve">ivision </w:t>
      </w:r>
      <w:r w:rsidR="003F2FDC">
        <w:t>c</w:t>
      </w:r>
      <w:r w:rsidR="0025597A">
        <w:t xml:space="preserve">hair for </w:t>
      </w:r>
      <w:r w:rsidR="003F2FDC">
        <w:t>h</w:t>
      </w:r>
      <w:r w:rsidR="0025597A">
        <w:t xml:space="preserve">umanities from </w:t>
      </w:r>
      <w:r w:rsidR="003F2FDC">
        <w:t>2016</w:t>
      </w:r>
      <w:r w:rsidR="00987C64">
        <w:t xml:space="preserve"> to </w:t>
      </w:r>
      <w:r w:rsidR="003F2FDC">
        <w:t>2022 and</w:t>
      </w:r>
      <w:r w:rsidR="0025597A">
        <w:t xml:space="preserve"> served as the </w:t>
      </w:r>
      <w:r w:rsidR="003F2FDC">
        <w:t>d</w:t>
      </w:r>
      <w:r w:rsidR="0025597A">
        <w:t>irector for the Program in Gender Studies for three years at the New College of Florida.</w:t>
      </w:r>
    </w:p>
    <w:p w14:paraId="32837A62" w14:textId="10BE47FE" w:rsidR="00F32C6C" w:rsidRDefault="00C22544">
      <w:pPr>
        <w:pStyle w:val="bdstyle2"/>
      </w:pPr>
      <w:r>
        <w:t xml:space="preserve">Dr. </w:t>
      </w:r>
      <w:r w:rsidR="0025597A">
        <w:t>Wallace</w:t>
      </w:r>
      <w:r w:rsidR="00686208">
        <w:t xml:space="preserve"> succeeds </w:t>
      </w:r>
      <w:r w:rsidR="002C01D8">
        <w:t>Lan Dong</w:t>
      </w:r>
      <w:r w:rsidR="00686208">
        <w:t xml:space="preserve">, </w:t>
      </w:r>
      <w:r w:rsidR="00F32C6C">
        <w:t xml:space="preserve">who served </w:t>
      </w:r>
      <w:r w:rsidR="00265DB6">
        <w:t xml:space="preserve">as </w:t>
      </w:r>
      <w:r w:rsidR="003F2FDC">
        <w:t>i</w:t>
      </w:r>
      <w:r w:rsidR="00265DB6">
        <w:t xml:space="preserve">nterim </w:t>
      </w:r>
      <w:r w:rsidR="003F2FDC">
        <w:t>d</w:t>
      </w:r>
      <w:r w:rsidR="002C01D8">
        <w:t>ean through June 30, 2023</w:t>
      </w:r>
      <w:r w:rsidR="008102A4">
        <w:t>.</w:t>
      </w:r>
    </w:p>
    <w:p w14:paraId="78FAC602" w14:textId="77777777" w:rsidR="00724500" w:rsidRDefault="00724500">
      <w:pPr>
        <w:pStyle w:val="bdstyle2"/>
      </w:pPr>
      <w:r>
        <w:lastRenderedPageBreak/>
        <w:t xml:space="preserve">The </w:t>
      </w:r>
      <w:r w:rsidR="00231FBB">
        <w:t>B</w:t>
      </w:r>
      <w:r>
        <w:t xml:space="preserve">oard action recommended in this item complies in all material respects with applicable State and federal laws, University of Illinois </w:t>
      </w:r>
      <w:r w:rsidRPr="00724500">
        <w:rPr>
          <w:i/>
        </w:rPr>
        <w:t>Statutes</w:t>
      </w:r>
      <w:r>
        <w:t xml:space="preserve">, </w:t>
      </w:r>
      <w:r>
        <w:rPr>
          <w:i/>
        </w:rPr>
        <w:t>The General Rules Concerning University Organization and Procedure</w:t>
      </w:r>
      <w:r w:rsidRPr="00987C64">
        <w:rPr>
          <w:iCs/>
        </w:rPr>
        <w:t>,</w:t>
      </w:r>
      <w:r>
        <w:rPr>
          <w:i/>
        </w:rPr>
        <w:t xml:space="preserve"> </w:t>
      </w:r>
      <w:r>
        <w:t xml:space="preserve">and </w:t>
      </w:r>
      <w:r w:rsidR="00D27D8B">
        <w:t xml:space="preserve">the </w:t>
      </w:r>
      <w:r>
        <w:t>Board of Trustees policies and directives.</w:t>
      </w:r>
    </w:p>
    <w:p w14:paraId="478B34B6" w14:textId="0AD127C2" w:rsidR="00F32C6C" w:rsidRDefault="00F32C6C" w:rsidP="00F32C6C">
      <w:pPr>
        <w:pStyle w:val="bdstyle2"/>
      </w:pPr>
      <w:r>
        <w:t>This recommendation is made with the advice of a search committee.</w:t>
      </w:r>
      <w:r w:rsidR="003F2FDC">
        <w:rPr>
          <w:rStyle w:val="FootnoteReference"/>
        </w:rPr>
        <w:footnoteReference w:id="1"/>
      </w:r>
    </w:p>
    <w:p w14:paraId="77EA9993" w14:textId="77777777" w:rsidR="003F2FDC" w:rsidRDefault="003F2FDC" w:rsidP="003F2FDC">
      <w:pPr>
        <w:pStyle w:val="bdstyle2"/>
      </w:pPr>
      <w:r>
        <w:t>The executive vice president and vice president for academic affairs concurs.</w:t>
      </w:r>
    </w:p>
    <w:p w14:paraId="4271F8DE" w14:textId="0A46B79C" w:rsidR="00E50EFA" w:rsidRDefault="00E50EFA">
      <w:pPr>
        <w:pStyle w:val="bdstyle2"/>
      </w:pPr>
      <w:r>
        <w:t xml:space="preserve">The </w:t>
      </w:r>
      <w:r w:rsidR="003F2FDC">
        <w:t>p</w:t>
      </w:r>
      <w:r>
        <w:t>resident of the University</w:t>
      </w:r>
      <w:r w:rsidR="003F2FDC">
        <w:t xml:space="preserve"> of Illinois System</w:t>
      </w:r>
      <w:r>
        <w:t xml:space="preserve"> </w:t>
      </w:r>
      <w:r w:rsidR="003F2FDC">
        <w:t>recommends approval</w:t>
      </w:r>
      <w:r w:rsidR="00F32C6C">
        <w:t>.</w:t>
      </w:r>
    </w:p>
    <w:p w14:paraId="296532D1" w14:textId="37CFE3DB" w:rsidR="00724500" w:rsidRDefault="00724500">
      <w:pPr>
        <w:pStyle w:val="bdstyle2"/>
      </w:pPr>
      <w:r>
        <w:t xml:space="preserve">(A </w:t>
      </w:r>
      <w:r w:rsidR="00191320">
        <w:t>bio</w:t>
      </w:r>
      <w:r w:rsidR="003F2FDC">
        <w:t>graphical</w:t>
      </w:r>
      <w:r w:rsidR="00191320">
        <w:t xml:space="preserve"> sketch</w:t>
      </w:r>
      <w:r>
        <w:t xml:space="preserve"> follows.)</w:t>
      </w:r>
    </w:p>
    <w:p w14:paraId="13A1F89A" w14:textId="29CDA7D2" w:rsidR="00FF60A3" w:rsidRDefault="00FF60A3" w:rsidP="003F2FDC">
      <w:pPr>
        <w:spacing w:before="80"/>
        <w:ind w:left="120" w:hanging="1"/>
      </w:pPr>
    </w:p>
    <w:p w14:paraId="05FCB4AE" w14:textId="77777777" w:rsidR="007F1A1E" w:rsidRDefault="007F1A1E" w:rsidP="00B86EBB">
      <w:pPr>
        <w:pStyle w:val="bdstyle2"/>
        <w:jc w:val="center"/>
      </w:pPr>
    </w:p>
    <w:p w14:paraId="47CAF500" w14:textId="034194F9" w:rsidR="00E50EFA" w:rsidRDefault="002C01D8" w:rsidP="00B86EBB">
      <w:pPr>
        <w:pStyle w:val="bdstyle2"/>
        <w:jc w:val="center"/>
      </w:pPr>
      <w:r>
        <w:t>MIRIAM WALLACE</w:t>
      </w:r>
    </w:p>
    <w:p w14:paraId="5025DEA9" w14:textId="77777777" w:rsidR="00E50EFA" w:rsidRDefault="00E50EFA"/>
    <w:p w14:paraId="57DBD52E" w14:textId="77777777" w:rsidR="00463FD8" w:rsidRPr="00463FD8" w:rsidRDefault="00463FD8" w:rsidP="00463FD8">
      <w:pPr>
        <w:widowControl w:val="0"/>
        <w:overflowPunct/>
        <w:autoSpaceDE/>
        <w:autoSpaceDN/>
        <w:adjustRightInd/>
        <w:spacing w:line="298" w:lineRule="exact"/>
        <w:ind w:left="119" w:right="944"/>
        <w:textAlignment w:val="auto"/>
        <w:rPr>
          <w:szCs w:val="26"/>
        </w:rPr>
      </w:pPr>
      <w:r w:rsidRPr="00463FD8">
        <w:rPr>
          <w:szCs w:val="26"/>
        </w:rPr>
        <w:t>Education</w:t>
      </w:r>
      <w:r w:rsidR="00191320">
        <w:rPr>
          <w:szCs w:val="26"/>
        </w:rPr>
        <w:t>:</w:t>
      </w:r>
    </w:p>
    <w:p w14:paraId="278E331C" w14:textId="151BDD58" w:rsidR="00782CE6" w:rsidRDefault="007F1A1E" w:rsidP="00463FD8">
      <w:pPr>
        <w:widowControl w:val="0"/>
        <w:overflowPunct/>
        <w:autoSpaceDE/>
        <w:autoSpaceDN/>
        <w:adjustRightInd/>
        <w:ind w:left="314" w:right="944"/>
        <w:textAlignment w:val="auto"/>
        <w:rPr>
          <w:w w:val="99"/>
          <w:szCs w:val="26"/>
        </w:rPr>
      </w:pPr>
      <w:r>
        <w:rPr>
          <w:szCs w:val="26"/>
        </w:rPr>
        <w:t>Swarthmore College</w:t>
      </w:r>
      <w:r w:rsidR="001D362D">
        <w:rPr>
          <w:szCs w:val="26"/>
        </w:rPr>
        <w:t xml:space="preserve">, </w:t>
      </w:r>
      <w:r w:rsidR="004901C8">
        <w:rPr>
          <w:szCs w:val="26"/>
        </w:rPr>
        <w:t>P</w:t>
      </w:r>
      <w:r w:rsidR="00987C64">
        <w:rPr>
          <w:szCs w:val="26"/>
        </w:rPr>
        <w:t>A</w:t>
      </w:r>
      <w:r w:rsidR="001D362D">
        <w:rPr>
          <w:szCs w:val="26"/>
        </w:rPr>
        <w:t>, B</w:t>
      </w:r>
      <w:r w:rsidR="004901C8">
        <w:rPr>
          <w:szCs w:val="26"/>
        </w:rPr>
        <w:t>A</w:t>
      </w:r>
      <w:r w:rsidR="001D362D">
        <w:rPr>
          <w:szCs w:val="26"/>
        </w:rPr>
        <w:t xml:space="preserve">, </w:t>
      </w:r>
      <w:r w:rsidR="004901C8">
        <w:rPr>
          <w:szCs w:val="26"/>
        </w:rPr>
        <w:t>1984</w:t>
      </w:r>
    </w:p>
    <w:p w14:paraId="0AB3610C" w14:textId="4B89360C" w:rsidR="004B1217" w:rsidRDefault="004901C8" w:rsidP="00987C64">
      <w:pPr>
        <w:widowControl w:val="0"/>
        <w:overflowPunct/>
        <w:autoSpaceDE/>
        <w:autoSpaceDN/>
        <w:adjustRightInd/>
        <w:ind w:left="314" w:right="944"/>
        <w:textAlignment w:val="auto"/>
        <w:rPr>
          <w:szCs w:val="26"/>
        </w:rPr>
      </w:pPr>
      <w:r>
        <w:rPr>
          <w:szCs w:val="26"/>
        </w:rPr>
        <w:t>University of California, Santa Cruz</w:t>
      </w:r>
      <w:r w:rsidR="001D362D">
        <w:rPr>
          <w:szCs w:val="26"/>
        </w:rPr>
        <w:t>, M</w:t>
      </w:r>
      <w:r>
        <w:rPr>
          <w:szCs w:val="26"/>
        </w:rPr>
        <w:t>A</w:t>
      </w:r>
      <w:r w:rsidR="001D362D">
        <w:rPr>
          <w:szCs w:val="26"/>
        </w:rPr>
        <w:t xml:space="preserve">, </w:t>
      </w:r>
      <w:r>
        <w:rPr>
          <w:szCs w:val="26"/>
        </w:rPr>
        <w:t>1990</w:t>
      </w:r>
      <w:r w:rsidR="00987C64">
        <w:rPr>
          <w:szCs w:val="26"/>
        </w:rPr>
        <w:t xml:space="preserve">, </w:t>
      </w:r>
      <w:r w:rsidR="004B1217">
        <w:rPr>
          <w:szCs w:val="26"/>
        </w:rPr>
        <w:t xml:space="preserve">PhD, </w:t>
      </w:r>
      <w:r>
        <w:rPr>
          <w:szCs w:val="26"/>
        </w:rPr>
        <w:t>1993</w:t>
      </w:r>
    </w:p>
    <w:p w14:paraId="1E9EC647" w14:textId="77777777" w:rsidR="00463FD8" w:rsidRPr="00463FD8" w:rsidRDefault="00463FD8" w:rsidP="00463FD8">
      <w:pPr>
        <w:widowControl w:val="0"/>
        <w:overflowPunct/>
        <w:autoSpaceDE/>
        <w:autoSpaceDN/>
        <w:adjustRightInd/>
        <w:spacing w:before="11"/>
        <w:textAlignment w:val="auto"/>
        <w:rPr>
          <w:sz w:val="25"/>
          <w:szCs w:val="25"/>
        </w:rPr>
      </w:pPr>
    </w:p>
    <w:p w14:paraId="4C295F1E" w14:textId="77777777" w:rsidR="00463FD8" w:rsidRPr="00463FD8" w:rsidRDefault="00463FD8" w:rsidP="00463FD8">
      <w:pPr>
        <w:widowControl w:val="0"/>
        <w:overflowPunct/>
        <w:autoSpaceDE/>
        <w:autoSpaceDN/>
        <w:adjustRightInd/>
        <w:ind w:left="119" w:right="944"/>
        <w:textAlignment w:val="auto"/>
        <w:rPr>
          <w:szCs w:val="26"/>
        </w:rPr>
      </w:pPr>
      <w:r w:rsidRPr="00463FD8">
        <w:rPr>
          <w:szCs w:val="26"/>
        </w:rPr>
        <w:t>Professional or Other</w:t>
      </w:r>
      <w:r w:rsidRPr="00463FD8">
        <w:rPr>
          <w:spacing w:val="-9"/>
          <w:szCs w:val="26"/>
        </w:rPr>
        <w:t xml:space="preserve"> </w:t>
      </w:r>
      <w:r w:rsidRPr="00463FD8">
        <w:rPr>
          <w:szCs w:val="26"/>
        </w:rPr>
        <w:t>Experience</w:t>
      </w:r>
      <w:r w:rsidR="00191320">
        <w:rPr>
          <w:szCs w:val="26"/>
        </w:rPr>
        <w:t>:</w:t>
      </w:r>
    </w:p>
    <w:p w14:paraId="6A32ED1E" w14:textId="2D9DD101" w:rsidR="0060457B" w:rsidRDefault="004901C8" w:rsidP="0060457B">
      <w:pPr>
        <w:widowControl w:val="0"/>
        <w:overflowPunct/>
        <w:autoSpaceDE/>
        <w:autoSpaceDN/>
        <w:adjustRightInd/>
        <w:spacing w:before="1"/>
        <w:ind w:left="479" w:right="51" w:hanging="180"/>
        <w:textAlignment w:val="auto"/>
        <w:rPr>
          <w:szCs w:val="26"/>
        </w:rPr>
      </w:pPr>
      <w:r>
        <w:rPr>
          <w:szCs w:val="26"/>
        </w:rPr>
        <w:t>New College of Florida</w:t>
      </w:r>
      <w:r w:rsidR="0060457B">
        <w:rPr>
          <w:szCs w:val="26"/>
        </w:rPr>
        <w:t xml:space="preserve">, </w:t>
      </w:r>
      <w:r>
        <w:rPr>
          <w:szCs w:val="26"/>
        </w:rPr>
        <w:t>Sarasota, F</w:t>
      </w:r>
      <w:r w:rsidR="00987C64">
        <w:rPr>
          <w:szCs w:val="26"/>
        </w:rPr>
        <w:t>L</w:t>
      </w:r>
      <w:r w:rsidR="0060457B">
        <w:rPr>
          <w:szCs w:val="26"/>
        </w:rPr>
        <w:t xml:space="preserve">, </w:t>
      </w:r>
      <w:r>
        <w:rPr>
          <w:szCs w:val="26"/>
        </w:rPr>
        <w:t>1995-</w:t>
      </w:r>
      <w:r w:rsidR="003F2FDC">
        <w:rPr>
          <w:szCs w:val="26"/>
        </w:rPr>
        <w:t>2003</w:t>
      </w:r>
      <w:r w:rsidR="0060457B">
        <w:rPr>
          <w:szCs w:val="26"/>
        </w:rPr>
        <w:t xml:space="preserve">, </w:t>
      </w:r>
      <w:r w:rsidR="003F2FDC">
        <w:rPr>
          <w:szCs w:val="26"/>
        </w:rPr>
        <w:t>p</w:t>
      </w:r>
      <w:r>
        <w:rPr>
          <w:szCs w:val="26"/>
        </w:rPr>
        <w:t xml:space="preserve">rofessor of English; </w:t>
      </w:r>
      <w:r w:rsidR="00987C64">
        <w:rPr>
          <w:szCs w:val="26"/>
        </w:rPr>
        <w:t>2003-2006, cochair, Women’s Caucus of American Society for Eighteenth-Century Studies; 2009-11, director, Quality Enhancement Project on Student Writing; 2012-15 director, Program in Gender Studies; 2016-22</w:t>
      </w:r>
      <w:r w:rsidR="00735901">
        <w:rPr>
          <w:szCs w:val="26"/>
        </w:rPr>
        <w:t>,</w:t>
      </w:r>
      <w:r w:rsidR="00987C64">
        <w:rPr>
          <w:szCs w:val="26"/>
        </w:rPr>
        <w:t xml:space="preserve"> </w:t>
      </w:r>
      <w:r w:rsidR="003F2FDC">
        <w:rPr>
          <w:szCs w:val="26"/>
        </w:rPr>
        <w:t>d</w:t>
      </w:r>
      <w:r>
        <w:rPr>
          <w:szCs w:val="26"/>
        </w:rPr>
        <w:t xml:space="preserve">ivision </w:t>
      </w:r>
      <w:r w:rsidR="003F2FDC">
        <w:rPr>
          <w:szCs w:val="26"/>
        </w:rPr>
        <w:t>c</w:t>
      </w:r>
      <w:r>
        <w:rPr>
          <w:szCs w:val="26"/>
        </w:rPr>
        <w:t xml:space="preserve">hair, </w:t>
      </w:r>
      <w:r w:rsidR="003F2FDC">
        <w:rPr>
          <w:szCs w:val="26"/>
        </w:rPr>
        <w:t>h</w:t>
      </w:r>
      <w:r>
        <w:rPr>
          <w:szCs w:val="26"/>
        </w:rPr>
        <w:t xml:space="preserve">umanities </w:t>
      </w:r>
    </w:p>
    <w:p w14:paraId="3EBF9554" w14:textId="7C21CA2E" w:rsidR="0060457B" w:rsidRDefault="004901C8" w:rsidP="0060457B">
      <w:pPr>
        <w:widowControl w:val="0"/>
        <w:overflowPunct/>
        <w:autoSpaceDE/>
        <w:autoSpaceDN/>
        <w:adjustRightInd/>
        <w:spacing w:before="1"/>
        <w:ind w:left="479" w:right="51" w:hanging="180"/>
        <w:textAlignment w:val="auto"/>
        <w:rPr>
          <w:szCs w:val="26"/>
        </w:rPr>
      </w:pPr>
      <w:r>
        <w:rPr>
          <w:szCs w:val="26"/>
        </w:rPr>
        <w:t xml:space="preserve">Bucknell University Press, </w:t>
      </w:r>
      <w:r w:rsidR="00987C64">
        <w:rPr>
          <w:szCs w:val="26"/>
        </w:rPr>
        <w:t>2017-date, s</w:t>
      </w:r>
      <w:r>
        <w:rPr>
          <w:szCs w:val="26"/>
        </w:rPr>
        <w:t xml:space="preserve">eries </w:t>
      </w:r>
      <w:r w:rsidR="00987C64">
        <w:rPr>
          <w:szCs w:val="26"/>
        </w:rPr>
        <w:t>c</w:t>
      </w:r>
      <w:r>
        <w:rPr>
          <w:szCs w:val="26"/>
        </w:rPr>
        <w:t>o</w:t>
      </w:r>
      <w:r w:rsidR="00987C64">
        <w:rPr>
          <w:szCs w:val="26"/>
        </w:rPr>
        <w:t>e</w:t>
      </w:r>
      <w:r>
        <w:rPr>
          <w:szCs w:val="26"/>
        </w:rPr>
        <w:t xml:space="preserve">ditor, </w:t>
      </w:r>
      <w:r w:rsidRPr="004901C8">
        <w:rPr>
          <w:i/>
          <w:iCs/>
          <w:szCs w:val="26"/>
        </w:rPr>
        <w:t>Transits: Literature, Thought and Culture</w:t>
      </w:r>
    </w:p>
    <w:p w14:paraId="5A25EC9B" w14:textId="261BF2F3" w:rsidR="00A333B2" w:rsidRDefault="004901C8" w:rsidP="00463FD8">
      <w:pPr>
        <w:widowControl w:val="0"/>
        <w:overflowPunct/>
        <w:autoSpaceDE/>
        <w:autoSpaceDN/>
        <w:adjustRightInd/>
        <w:spacing w:before="1"/>
        <w:ind w:left="479" w:right="51" w:hanging="180"/>
        <w:textAlignment w:val="auto"/>
        <w:rPr>
          <w:szCs w:val="26"/>
        </w:rPr>
      </w:pPr>
      <w:r>
        <w:rPr>
          <w:szCs w:val="26"/>
        </w:rPr>
        <w:lastRenderedPageBreak/>
        <w:t xml:space="preserve">Franklin Institute, Book Manuscript </w:t>
      </w:r>
      <w:r w:rsidR="003F2FDC">
        <w:rPr>
          <w:szCs w:val="26"/>
        </w:rPr>
        <w:t>W</w:t>
      </w:r>
      <w:r>
        <w:rPr>
          <w:szCs w:val="26"/>
        </w:rPr>
        <w:t>orkshop, Duke University</w:t>
      </w:r>
      <w:r w:rsidR="00987C64">
        <w:rPr>
          <w:szCs w:val="26"/>
        </w:rPr>
        <w:t>, 2023,</w:t>
      </w:r>
      <w:r w:rsidR="00735901">
        <w:rPr>
          <w:szCs w:val="26"/>
        </w:rPr>
        <w:t xml:space="preserve"> </w:t>
      </w:r>
      <w:r w:rsidR="003F2FDC">
        <w:rPr>
          <w:szCs w:val="26"/>
        </w:rPr>
        <w:t>e</w:t>
      </w:r>
      <w:r>
        <w:rPr>
          <w:szCs w:val="26"/>
        </w:rPr>
        <w:t xml:space="preserve">ditorial </w:t>
      </w:r>
      <w:r w:rsidR="003F2FDC">
        <w:rPr>
          <w:szCs w:val="26"/>
        </w:rPr>
        <w:t>c</w:t>
      </w:r>
      <w:r>
        <w:rPr>
          <w:szCs w:val="26"/>
        </w:rPr>
        <w:t>onsultant for selected author and manuscript.</w:t>
      </w:r>
    </w:p>
    <w:p w14:paraId="6896FA74" w14:textId="77777777" w:rsidR="004901C8" w:rsidRDefault="004901C8" w:rsidP="00463FD8">
      <w:pPr>
        <w:widowControl w:val="0"/>
        <w:overflowPunct/>
        <w:autoSpaceDE/>
        <w:autoSpaceDN/>
        <w:adjustRightInd/>
        <w:spacing w:before="1"/>
        <w:ind w:left="479" w:right="51" w:hanging="180"/>
        <w:textAlignment w:val="auto"/>
        <w:rPr>
          <w:szCs w:val="26"/>
        </w:rPr>
      </w:pPr>
    </w:p>
    <w:sectPr w:rsidR="004901C8" w:rsidSect="003F2FDC">
      <w:headerReference w:type="even" r:id="rId7"/>
      <w:headerReference w:type="default" r:id="rId8"/>
      <w:pgSz w:w="12240" w:h="15840" w:code="1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8BF10" w14:textId="77777777" w:rsidR="00E622E3" w:rsidRDefault="00E622E3">
      <w:r>
        <w:separator/>
      </w:r>
    </w:p>
  </w:endnote>
  <w:endnote w:type="continuationSeparator" w:id="0">
    <w:p w14:paraId="399B2A78" w14:textId="77777777" w:rsidR="00E622E3" w:rsidRDefault="00E62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FD1D1" w14:textId="77777777" w:rsidR="00E622E3" w:rsidRDefault="00E622E3">
      <w:r>
        <w:separator/>
      </w:r>
    </w:p>
  </w:footnote>
  <w:footnote w:type="continuationSeparator" w:id="0">
    <w:p w14:paraId="3EE0CCD4" w14:textId="77777777" w:rsidR="00E622E3" w:rsidRDefault="00E622E3">
      <w:r>
        <w:continuationSeparator/>
      </w:r>
    </w:p>
  </w:footnote>
  <w:footnote w:id="1">
    <w:p w14:paraId="321AE3A1" w14:textId="6E3D958A" w:rsidR="003F2FDC" w:rsidRDefault="003F2FDC" w:rsidP="003F2FDC">
      <w:pPr>
        <w:spacing w:before="80"/>
        <w:ind w:left="120" w:hanging="1"/>
        <w:rPr>
          <w:sz w:val="20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20"/>
        </w:rPr>
        <w:t xml:space="preserve">Devin Hunter, </w:t>
      </w:r>
      <w:r w:rsidR="00F56D18">
        <w:rPr>
          <w:sz w:val="20"/>
        </w:rPr>
        <w:t>a</w:t>
      </w:r>
      <w:r>
        <w:rPr>
          <w:sz w:val="20"/>
        </w:rPr>
        <w:t xml:space="preserve">ssociate </w:t>
      </w:r>
      <w:r w:rsidR="00F56D18">
        <w:rPr>
          <w:sz w:val="20"/>
        </w:rPr>
        <w:t>p</w:t>
      </w:r>
      <w:r>
        <w:rPr>
          <w:sz w:val="20"/>
        </w:rPr>
        <w:t xml:space="preserve">rofessor of </w:t>
      </w:r>
      <w:r w:rsidR="00F56D18">
        <w:rPr>
          <w:sz w:val="20"/>
        </w:rPr>
        <w:t>h</w:t>
      </w:r>
      <w:r>
        <w:rPr>
          <w:sz w:val="20"/>
        </w:rPr>
        <w:t>istory</w:t>
      </w:r>
      <w:r w:rsidR="00987C64">
        <w:rPr>
          <w:sz w:val="20"/>
        </w:rPr>
        <w:t>,</w:t>
      </w:r>
      <w:r w:rsidR="00987C64" w:rsidRPr="00987C64">
        <w:rPr>
          <w:i/>
          <w:sz w:val="20"/>
        </w:rPr>
        <w:t xml:space="preserve"> </w:t>
      </w:r>
      <w:r w:rsidR="00987C64">
        <w:rPr>
          <w:i/>
          <w:sz w:val="20"/>
        </w:rPr>
        <w:t>chair</w:t>
      </w:r>
      <w:r>
        <w:rPr>
          <w:sz w:val="20"/>
        </w:rPr>
        <w:t xml:space="preserve">; Heather Bailey, </w:t>
      </w:r>
      <w:r w:rsidR="00F56D18">
        <w:rPr>
          <w:sz w:val="20"/>
        </w:rPr>
        <w:t>p</w:t>
      </w:r>
      <w:r>
        <w:rPr>
          <w:sz w:val="20"/>
        </w:rPr>
        <w:t xml:space="preserve">rofessor of </w:t>
      </w:r>
      <w:r w:rsidR="00F56D18">
        <w:rPr>
          <w:sz w:val="20"/>
        </w:rPr>
        <w:t>h</w:t>
      </w:r>
      <w:r>
        <w:rPr>
          <w:sz w:val="20"/>
        </w:rPr>
        <w:t xml:space="preserve">istory; Pattie Piotrowski, </w:t>
      </w:r>
      <w:r w:rsidR="00F56D18">
        <w:rPr>
          <w:sz w:val="20"/>
        </w:rPr>
        <w:t>d</w:t>
      </w:r>
      <w:r>
        <w:rPr>
          <w:sz w:val="20"/>
        </w:rPr>
        <w:t xml:space="preserve">ean of </w:t>
      </w:r>
      <w:r w:rsidR="00F56D18">
        <w:rPr>
          <w:sz w:val="20"/>
        </w:rPr>
        <w:t>l</w:t>
      </w:r>
      <w:r>
        <w:rPr>
          <w:sz w:val="20"/>
        </w:rPr>
        <w:t xml:space="preserve">ibrary </w:t>
      </w:r>
      <w:r w:rsidR="00F56D18">
        <w:rPr>
          <w:sz w:val="20"/>
        </w:rPr>
        <w:t>a</w:t>
      </w:r>
      <w:r>
        <w:rPr>
          <w:sz w:val="20"/>
        </w:rPr>
        <w:t xml:space="preserve">dministration; Will Formea, student representative; Stephanie Hedge, </w:t>
      </w:r>
      <w:r w:rsidR="00F56D18">
        <w:rPr>
          <w:sz w:val="20"/>
        </w:rPr>
        <w:t>a</w:t>
      </w:r>
      <w:r>
        <w:rPr>
          <w:sz w:val="20"/>
        </w:rPr>
        <w:t xml:space="preserve">ssociate </w:t>
      </w:r>
      <w:r w:rsidR="00F56D18">
        <w:rPr>
          <w:sz w:val="20"/>
        </w:rPr>
        <w:t>p</w:t>
      </w:r>
      <w:r>
        <w:rPr>
          <w:sz w:val="20"/>
        </w:rPr>
        <w:t xml:space="preserve">rofessor of English; Amanda Lazzara, </w:t>
      </w:r>
      <w:r w:rsidR="00F56D18">
        <w:rPr>
          <w:sz w:val="20"/>
        </w:rPr>
        <w:t>a</w:t>
      </w:r>
      <w:r>
        <w:rPr>
          <w:sz w:val="20"/>
        </w:rPr>
        <w:t xml:space="preserve">dvisor College of Liberal Arts and Social Sciences; Stephen Schnebly, </w:t>
      </w:r>
      <w:r w:rsidR="00F56D18">
        <w:rPr>
          <w:sz w:val="20"/>
        </w:rPr>
        <w:t>a</w:t>
      </w:r>
      <w:r>
        <w:rPr>
          <w:sz w:val="20"/>
        </w:rPr>
        <w:t xml:space="preserve">ssociate </w:t>
      </w:r>
      <w:r w:rsidR="00F56D18">
        <w:rPr>
          <w:sz w:val="20"/>
        </w:rPr>
        <w:t>p</w:t>
      </w:r>
      <w:r>
        <w:rPr>
          <w:sz w:val="20"/>
        </w:rPr>
        <w:t xml:space="preserve">rofessor of </w:t>
      </w:r>
      <w:r w:rsidR="00F56D18">
        <w:rPr>
          <w:sz w:val="20"/>
        </w:rPr>
        <w:t>c</w:t>
      </w:r>
      <w:r>
        <w:rPr>
          <w:sz w:val="20"/>
        </w:rPr>
        <w:t xml:space="preserve">riminal </w:t>
      </w:r>
      <w:r w:rsidR="00F56D18">
        <w:rPr>
          <w:sz w:val="20"/>
        </w:rPr>
        <w:t>j</w:t>
      </w:r>
      <w:r>
        <w:rPr>
          <w:sz w:val="20"/>
        </w:rPr>
        <w:t xml:space="preserve">ustice; Missy Thibodeaux-Thompson, </w:t>
      </w:r>
      <w:r w:rsidR="00F56D18">
        <w:rPr>
          <w:sz w:val="20"/>
        </w:rPr>
        <w:t>p</w:t>
      </w:r>
      <w:r>
        <w:rPr>
          <w:sz w:val="20"/>
        </w:rPr>
        <w:t xml:space="preserve">rofessor of </w:t>
      </w:r>
      <w:r w:rsidR="00F56D18">
        <w:rPr>
          <w:sz w:val="20"/>
        </w:rPr>
        <w:t>a</w:t>
      </w:r>
      <w:r>
        <w:rPr>
          <w:sz w:val="20"/>
        </w:rPr>
        <w:t xml:space="preserve">rt; Holly Thompson, </w:t>
      </w:r>
      <w:r w:rsidR="00F56D18">
        <w:rPr>
          <w:sz w:val="20"/>
        </w:rPr>
        <w:t>a</w:t>
      </w:r>
      <w:r>
        <w:rPr>
          <w:sz w:val="20"/>
        </w:rPr>
        <w:t xml:space="preserve">ssociate </w:t>
      </w:r>
      <w:r w:rsidR="00F56D18">
        <w:rPr>
          <w:sz w:val="20"/>
        </w:rPr>
        <w:t>p</w:t>
      </w:r>
      <w:r>
        <w:rPr>
          <w:sz w:val="20"/>
        </w:rPr>
        <w:t xml:space="preserve">rofessor of </w:t>
      </w:r>
      <w:r w:rsidR="00F56D18">
        <w:rPr>
          <w:sz w:val="20"/>
        </w:rPr>
        <w:t>s</w:t>
      </w:r>
      <w:r>
        <w:rPr>
          <w:sz w:val="20"/>
        </w:rPr>
        <w:t xml:space="preserve">ocial </w:t>
      </w:r>
      <w:r w:rsidR="00F56D18">
        <w:rPr>
          <w:sz w:val="20"/>
        </w:rPr>
        <w:t>w</w:t>
      </w:r>
      <w:r>
        <w:rPr>
          <w:sz w:val="20"/>
        </w:rPr>
        <w:t xml:space="preserve">ork; Robin Vansacik, </w:t>
      </w:r>
      <w:r w:rsidR="00F56D18">
        <w:rPr>
          <w:sz w:val="20"/>
        </w:rPr>
        <w:t>c</w:t>
      </w:r>
      <w:r>
        <w:rPr>
          <w:sz w:val="20"/>
        </w:rPr>
        <w:t xml:space="preserve">oordinator of </w:t>
      </w:r>
      <w:r w:rsidR="00F56D18">
        <w:rPr>
          <w:sz w:val="20"/>
        </w:rPr>
        <w:t>i</w:t>
      </w:r>
      <w:r>
        <w:rPr>
          <w:sz w:val="20"/>
        </w:rPr>
        <w:t xml:space="preserve">nterns and </w:t>
      </w:r>
      <w:r w:rsidR="00F56D18">
        <w:rPr>
          <w:sz w:val="20"/>
        </w:rPr>
        <w:t>p</w:t>
      </w:r>
      <w:r>
        <w:rPr>
          <w:sz w:val="20"/>
        </w:rPr>
        <w:t xml:space="preserve">rior </w:t>
      </w:r>
      <w:r w:rsidR="00F56D18">
        <w:rPr>
          <w:sz w:val="20"/>
        </w:rPr>
        <w:t>l</w:t>
      </w:r>
      <w:r>
        <w:rPr>
          <w:sz w:val="20"/>
        </w:rPr>
        <w:t xml:space="preserve">earning; Lisa Whelpley, </w:t>
      </w:r>
      <w:r w:rsidR="00F56D18">
        <w:rPr>
          <w:sz w:val="20"/>
        </w:rPr>
        <w:t>a</w:t>
      </w:r>
      <w:r>
        <w:rPr>
          <w:sz w:val="20"/>
        </w:rPr>
        <w:t xml:space="preserve">ssociate </w:t>
      </w:r>
      <w:r w:rsidR="00F56D18">
        <w:rPr>
          <w:sz w:val="20"/>
        </w:rPr>
        <w:t>v</w:t>
      </w:r>
      <w:r>
        <w:rPr>
          <w:sz w:val="20"/>
        </w:rPr>
        <w:t xml:space="preserve">ice </w:t>
      </w:r>
      <w:r w:rsidR="00F56D18">
        <w:rPr>
          <w:sz w:val="20"/>
        </w:rPr>
        <w:t>c</w:t>
      </w:r>
      <w:r>
        <w:rPr>
          <w:sz w:val="20"/>
        </w:rPr>
        <w:t xml:space="preserve">hancellor for </w:t>
      </w:r>
      <w:r w:rsidR="00F56D18">
        <w:rPr>
          <w:sz w:val="20"/>
        </w:rPr>
        <w:t>d</w:t>
      </w:r>
      <w:r>
        <w:rPr>
          <w:sz w:val="20"/>
        </w:rPr>
        <w:t xml:space="preserve">evelopment; Ryan K. Williams, </w:t>
      </w:r>
      <w:r w:rsidR="00F56D18">
        <w:rPr>
          <w:sz w:val="20"/>
        </w:rPr>
        <w:t>a</w:t>
      </w:r>
      <w:r>
        <w:rPr>
          <w:sz w:val="20"/>
        </w:rPr>
        <w:t xml:space="preserve">ssociate </w:t>
      </w:r>
      <w:r w:rsidR="00F56D18">
        <w:rPr>
          <w:sz w:val="20"/>
        </w:rPr>
        <w:t>p</w:t>
      </w:r>
      <w:r>
        <w:rPr>
          <w:sz w:val="20"/>
        </w:rPr>
        <w:t xml:space="preserve">rofessor of </w:t>
      </w:r>
      <w:r w:rsidR="00F56D18">
        <w:rPr>
          <w:sz w:val="20"/>
        </w:rPr>
        <w:t>c</w:t>
      </w:r>
      <w:r>
        <w:rPr>
          <w:sz w:val="20"/>
        </w:rPr>
        <w:t xml:space="preserve">riminal </w:t>
      </w:r>
      <w:r w:rsidR="00F56D18">
        <w:rPr>
          <w:sz w:val="20"/>
        </w:rPr>
        <w:t>j</w:t>
      </w:r>
      <w:r>
        <w:rPr>
          <w:sz w:val="20"/>
        </w:rPr>
        <w:t>ustice; Christine Pendleton, Witt-Kieffer search firm representative</w:t>
      </w:r>
    </w:p>
    <w:p w14:paraId="39E7C83F" w14:textId="4C9B5E25" w:rsidR="003F2FDC" w:rsidRDefault="003F2FDC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EAD8B" w14:textId="77777777" w:rsidR="00E50EFA" w:rsidRDefault="00E50EF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4456DB" w14:textId="77777777" w:rsidR="00E50EFA" w:rsidRDefault="00E50E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299813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FDFF1DC" w14:textId="5D9CC9CD" w:rsidR="009D5253" w:rsidRDefault="009D525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FA163E" w14:textId="77777777" w:rsidR="00E50EFA" w:rsidRDefault="00E50E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B70"/>
    <w:rsid w:val="00034488"/>
    <w:rsid w:val="000362B6"/>
    <w:rsid w:val="00053200"/>
    <w:rsid w:val="00077679"/>
    <w:rsid w:val="000845EB"/>
    <w:rsid w:val="000E34BE"/>
    <w:rsid w:val="00104F89"/>
    <w:rsid w:val="00123B10"/>
    <w:rsid w:val="00133BA0"/>
    <w:rsid w:val="0014503C"/>
    <w:rsid w:val="001670E1"/>
    <w:rsid w:val="0017234B"/>
    <w:rsid w:val="00191320"/>
    <w:rsid w:val="001A5794"/>
    <w:rsid w:val="001D362D"/>
    <w:rsid w:val="001D79A8"/>
    <w:rsid w:val="001F4618"/>
    <w:rsid w:val="00231FBB"/>
    <w:rsid w:val="00235BA4"/>
    <w:rsid w:val="002442EE"/>
    <w:rsid w:val="0025597A"/>
    <w:rsid w:val="00265DB6"/>
    <w:rsid w:val="002711B3"/>
    <w:rsid w:val="00272347"/>
    <w:rsid w:val="00274E6B"/>
    <w:rsid w:val="00291806"/>
    <w:rsid w:val="00295B86"/>
    <w:rsid w:val="002B275A"/>
    <w:rsid w:val="002C01D8"/>
    <w:rsid w:val="002E3A33"/>
    <w:rsid w:val="002F6F4E"/>
    <w:rsid w:val="00304553"/>
    <w:rsid w:val="00305473"/>
    <w:rsid w:val="0030732F"/>
    <w:rsid w:val="00311F9F"/>
    <w:rsid w:val="00333D61"/>
    <w:rsid w:val="00344270"/>
    <w:rsid w:val="00351035"/>
    <w:rsid w:val="003745AE"/>
    <w:rsid w:val="003A2DF2"/>
    <w:rsid w:val="003A7CE2"/>
    <w:rsid w:val="003D777E"/>
    <w:rsid w:val="003E5916"/>
    <w:rsid w:val="003F2FDC"/>
    <w:rsid w:val="004133F1"/>
    <w:rsid w:val="00437851"/>
    <w:rsid w:val="004613A1"/>
    <w:rsid w:val="00463FD8"/>
    <w:rsid w:val="004901C8"/>
    <w:rsid w:val="004B1217"/>
    <w:rsid w:val="004C5104"/>
    <w:rsid w:val="004D1796"/>
    <w:rsid w:val="00505D8E"/>
    <w:rsid w:val="00506B7A"/>
    <w:rsid w:val="00524269"/>
    <w:rsid w:val="00531C64"/>
    <w:rsid w:val="00534296"/>
    <w:rsid w:val="00536508"/>
    <w:rsid w:val="00542175"/>
    <w:rsid w:val="00563CD1"/>
    <w:rsid w:val="00584DCE"/>
    <w:rsid w:val="005C449D"/>
    <w:rsid w:val="005D660B"/>
    <w:rsid w:val="005E24B6"/>
    <w:rsid w:val="005E2647"/>
    <w:rsid w:val="0060457B"/>
    <w:rsid w:val="00634EC2"/>
    <w:rsid w:val="006615AE"/>
    <w:rsid w:val="00664B3B"/>
    <w:rsid w:val="00686208"/>
    <w:rsid w:val="006A188C"/>
    <w:rsid w:val="006C4EF9"/>
    <w:rsid w:val="006F632A"/>
    <w:rsid w:val="006F6FA9"/>
    <w:rsid w:val="007079D8"/>
    <w:rsid w:val="0072435A"/>
    <w:rsid w:val="00724500"/>
    <w:rsid w:val="00727659"/>
    <w:rsid w:val="00735901"/>
    <w:rsid w:val="00774A77"/>
    <w:rsid w:val="00782CE6"/>
    <w:rsid w:val="007926FE"/>
    <w:rsid w:val="00796571"/>
    <w:rsid w:val="007C6017"/>
    <w:rsid w:val="007F1A1E"/>
    <w:rsid w:val="00804308"/>
    <w:rsid w:val="008102A4"/>
    <w:rsid w:val="008759F7"/>
    <w:rsid w:val="008937EC"/>
    <w:rsid w:val="008B1537"/>
    <w:rsid w:val="008D3E1C"/>
    <w:rsid w:val="008E4108"/>
    <w:rsid w:val="008F45B4"/>
    <w:rsid w:val="00902645"/>
    <w:rsid w:val="009303C9"/>
    <w:rsid w:val="0095156A"/>
    <w:rsid w:val="00954432"/>
    <w:rsid w:val="00985F73"/>
    <w:rsid w:val="00987C64"/>
    <w:rsid w:val="009B4F3D"/>
    <w:rsid w:val="009C754E"/>
    <w:rsid w:val="009D5253"/>
    <w:rsid w:val="009F17BC"/>
    <w:rsid w:val="00A333B2"/>
    <w:rsid w:val="00A53B54"/>
    <w:rsid w:val="00A61AC0"/>
    <w:rsid w:val="00A674C6"/>
    <w:rsid w:val="00AA54EC"/>
    <w:rsid w:val="00AB27F1"/>
    <w:rsid w:val="00AB4D41"/>
    <w:rsid w:val="00AD0067"/>
    <w:rsid w:val="00AD4B70"/>
    <w:rsid w:val="00B22358"/>
    <w:rsid w:val="00B25E1B"/>
    <w:rsid w:val="00B34975"/>
    <w:rsid w:val="00B36D7F"/>
    <w:rsid w:val="00B72C2D"/>
    <w:rsid w:val="00B80AA4"/>
    <w:rsid w:val="00B86EBB"/>
    <w:rsid w:val="00BC0243"/>
    <w:rsid w:val="00BC2369"/>
    <w:rsid w:val="00BE14F0"/>
    <w:rsid w:val="00BE22DB"/>
    <w:rsid w:val="00BE63F7"/>
    <w:rsid w:val="00BF0C6B"/>
    <w:rsid w:val="00C0503A"/>
    <w:rsid w:val="00C14DC5"/>
    <w:rsid w:val="00C220AA"/>
    <w:rsid w:val="00C22544"/>
    <w:rsid w:val="00C67300"/>
    <w:rsid w:val="00C8128A"/>
    <w:rsid w:val="00C84767"/>
    <w:rsid w:val="00CA62F9"/>
    <w:rsid w:val="00D163DC"/>
    <w:rsid w:val="00D27D8B"/>
    <w:rsid w:val="00D400F7"/>
    <w:rsid w:val="00D46DE8"/>
    <w:rsid w:val="00D545A8"/>
    <w:rsid w:val="00D64574"/>
    <w:rsid w:val="00DE547C"/>
    <w:rsid w:val="00DE64CB"/>
    <w:rsid w:val="00E221FD"/>
    <w:rsid w:val="00E35911"/>
    <w:rsid w:val="00E50EFA"/>
    <w:rsid w:val="00E622E3"/>
    <w:rsid w:val="00E7261D"/>
    <w:rsid w:val="00E81921"/>
    <w:rsid w:val="00EA188D"/>
    <w:rsid w:val="00EA5F7E"/>
    <w:rsid w:val="00EA692D"/>
    <w:rsid w:val="00EC07B5"/>
    <w:rsid w:val="00EF3073"/>
    <w:rsid w:val="00F32C6C"/>
    <w:rsid w:val="00F44E5E"/>
    <w:rsid w:val="00F45D83"/>
    <w:rsid w:val="00F470FD"/>
    <w:rsid w:val="00F54B8D"/>
    <w:rsid w:val="00F56D18"/>
    <w:rsid w:val="00F7541A"/>
    <w:rsid w:val="00FD03A6"/>
    <w:rsid w:val="00FF50E2"/>
    <w:rsid w:val="00F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1281AF"/>
  <w15:docId w15:val="{8DCDC2DE-B3D4-4F01-ACF4-BC667032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03A"/>
    <w:pPr>
      <w:jc w:val="center"/>
      <w:outlineLvl w:val="0"/>
    </w:p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line="480" w:lineRule="auto"/>
      <w:ind w:hanging="1440"/>
      <w:jc w:val="center"/>
      <w:outlineLvl w:val="2"/>
    </w:pPr>
  </w:style>
  <w:style w:type="paragraph" w:styleId="Heading4">
    <w:name w:val="heading 4"/>
    <w:basedOn w:val="Normal"/>
    <w:next w:val="Normal"/>
    <w:qFormat/>
    <w:pPr>
      <w:keepNext/>
      <w:spacing w:line="480" w:lineRule="auto"/>
      <w:ind w:hanging="1440"/>
      <w:outlineLvl w:val="3"/>
    </w:pPr>
  </w:style>
  <w:style w:type="paragraph" w:styleId="Heading5">
    <w:name w:val="heading 5"/>
    <w:basedOn w:val="Normal"/>
    <w:next w:val="Normal"/>
    <w:qFormat/>
    <w:pPr>
      <w:keepNext/>
      <w:ind w:left="-1440"/>
      <w:outlineLvl w:val="4"/>
    </w:pPr>
  </w:style>
  <w:style w:type="paragraph" w:styleId="Heading6">
    <w:name w:val="heading 6"/>
    <w:basedOn w:val="Normal"/>
    <w:next w:val="Normal"/>
    <w:qFormat/>
    <w:pPr>
      <w:keepNext/>
      <w:ind w:left="27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spacing w:line="480" w:lineRule="auto"/>
      <w:ind w:hanging="1440"/>
    </w:pPr>
  </w:style>
  <w:style w:type="paragraph" w:styleId="BodyTextIndent2">
    <w:name w:val="Body Text Indent 2"/>
    <w:basedOn w:val="Normal"/>
    <w:semiHidden/>
    <w:pPr>
      <w:ind w:left="240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bdbio">
    <w:name w:val="bdbio"/>
    <w:basedOn w:val="Normal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pPr>
      <w:tabs>
        <w:tab w:val="left" w:pos="86"/>
      </w:tabs>
      <w:ind w:left="86" w:hanging="86"/>
    </w:pPr>
  </w:style>
  <w:style w:type="paragraph" w:customStyle="1" w:styleId="bdheading1">
    <w:name w:val="bdheading1"/>
    <w:basedOn w:val="Normal"/>
    <w:next w:val="Heading2"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</w:style>
  <w:style w:type="paragraph" w:customStyle="1" w:styleId="captabs">
    <w:name w:val="captabs"/>
    <w:basedOn w:val="Normal"/>
    <w:next w:val="bdstyle2"/>
    <w:pPr>
      <w:tabs>
        <w:tab w:val="left" w:pos="4680"/>
        <w:tab w:val="right" w:pos="7560"/>
        <w:tab w:val="right" w:pos="900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A579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63FD8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463FD8"/>
    <w:rPr>
      <w:sz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2FDC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2FDC"/>
  </w:style>
  <w:style w:type="character" w:styleId="FootnoteReference">
    <w:name w:val="footnote reference"/>
    <w:basedOn w:val="DefaultParagraphFont"/>
    <w:uiPriority w:val="99"/>
    <w:semiHidden/>
    <w:unhideWhenUsed/>
    <w:rsid w:val="003F2FDC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9D5253"/>
    <w:rPr>
      <w:sz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0503A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7FDB2-D82B-42D8-B894-F0D5A1C2C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</vt:lpstr>
    </vt:vector>
  </TitlesOfParts>
  <Company>UIC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Decker, Allison N</dc:creator>
  <cp:keywords/>
  <dc:description/>
  <cp:lastModifiedBy>Williams, Aubrie</cp:lastModifiedBy>
  <cp:revision>8</cp:revision>
  <cp:lastPrinted>2016-06-13T16:56:00Z</cp:lastPrinted>
  <dcterms:created xsi:type="dcterms:W3CDTF">2023-06-16T15:50:00Z</dcterms:created>
  <dcterms:modified xsi:type="dcterms:W3CDTF">2023-07-20T18:10:00Z</dcterms:modified>
</cp:coreProperties>
</file>