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6737" w14:textId="77777777" w:rsidR="00C72CC5" w:rsidRPr="00160662" w:rsidRDefault="00C72CC5" w:rsidP="00C72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 w:rsidRPr="00160662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p w14:paraId="60D36B11" w14:textId="77777777" w:rsidR="00C72CC5" w:rsidRPr="00160662" w:rsidRDefault="00C72CC5" w:rsidP="00C72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hAnsi="Times New Roman"/>
          <w:color w:val="FF0000"/>
          <w:sz w:val="26"/>
        </w:rPr>
      </w:pPr>
      <w:r w:rsidRPr="00160662">
        <w:rPr>
          <w:rFonts w:ascii="Times New Roman" w:hAnsi="Times New Roman"/>
          <w:color w:val="FF0000"/>
          <w:sz w:val="26"/>
        </w:rPr>
        <w:t>July 21, 2022</w:t>
      </w:r>
      <w:bookmarkEnd w:id="1"/>
    </w:p>
    <w:p w14:paraId="7646C444" w14:textId="2BE34BB3" w:rsidR="004B231D" w:rsidRPr="004B231D" w:rsidRDefault="007C4741" w:rsidP="00B30225">
      <w:pPr>
        <w:tabs>
          <w:tab w:val="left" w:pos="1440"/>
        </w:tabs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10</w:t>
      </w:r>
    </w:p>
    <w:p w14:paraId="13E45BBB" w14:textId="77777777" w:rsidR="0089610C" w:rsidRDefault="0089610C" w:rsidP="00B30225">
      <w:pPr>
        <w:ind w:firstLine="7200"/>
        <w:rPr>
          <w:rFonts w:ascii="Times New Roman" w:hAnsi="Times New Roman"/>
          <w:sz w:val="26"/>
        </w:rPr>
      </w:pPr>
    </w:p>
    <w:p w14:paraId="3A9FC9E9" w14:textId="77777777" w:rsidR="0089610C" w:rsidRDefault="0089610C" w:rsidP="00B30225">
      <w:pPr>
        <w:ind w:firstLine="7200"/>
        <w:rPr>
          <w:rFonts w:ascii="Times New Roman" w:hAnsi="Times New Roman"/>
          <w:sz w:val="26"/>
        </w:rPr>
      </w:pPr>
    </w:p>
    <w:p w14:paraId="1F11B33B" w14:textId="77777777" w:rsidR="0089610C" w:rsidRDefault="0089610C" w:rsidP="00B30225">
      <w:pPr>
        <w:ind w:firstLine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Board Meeting</w:t>
      </w:r>
    </w:p>
    <w:p w14:paraId="0515B222" w14:textId="4F7A69D8" w:rsidR="003A4A04" w:rsidRDefault="0069112D" w:rsidP="00B30225">
      <w:pPr>
        <w:ind w:firstLine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July 21</w:t>
      </w:r>
      <w:r w:rsidR="008C5EA7">
        <w:rPr>
          <w:rFonts w:ascii="Times New Roman" w:hAnsi="Times New Roman"/>
          <w:sz w:val="26"/>
        </w:rPr>
        <w:t>, 20</w:t>
      </w:r>
      <w:r w:rsidR="00931E67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2</w:t>
      </w:r>
    </w:p>
    <w:p w14:paraId="2C5F71B5" w14:textId="77777777" w:rsidR="000B2DD5" w:rsidRDefault="000B2DD5" w:rsidP="00E94A53">
      <w:pPr>
        <w:pStyle w:val="Heading1"/>
      </w:pPr>
    </w:p>
    <w:p w14:paraId="6499FECC" w14:textId="77777777" w:rsidR="0089610C" w:rsidRPr="0089610C" w:rsidRDefault="0089610C" w:rsidP="00B30225"/>
    <w:p w14:paraId="02D0D458" w14:textId="5A0258CF" w:rsidR="003A4A04" w:rsidRPr="00E94A53" w:rsidRDefault="0089610C" w:rsidP="00E94A53">
      <w:pPr>
        <w:pStyle w:val="Heading1"/>
      </w:pPr>
      <w:r w:rsidRPr="00E94A53">
        <w:t xml:space="preserve">APPOINT </w:t>
      </w:r>
      <w:r w:rsidR="00EA18B0" w:rsidRPr="00E94A53">
        <w:t xml:space="preserve">INTERIM DEAN, </w:t>
      </w:r>
      <w:r w:rsidR="0058261D">
        <w:t xml:space="preserve">COLLEGE OF </w:t>
      </w:r>
      <w:r w:rsidR="00A427CB" w:rsidRPr="00E94A53">
        <w:t>LIBERAL ARTS AND SCIENCES</w:t>
      </w:r>
      <w:r w:rsidR="00EA18B0" w:rsidRPr="00E94A53">
        <w:t>, CHIC</w:t>
      </w:r>
      <w:r w:rsidR="009623C6" w:rsidRPr="00E94A53">
        <w:t>AGO</w:t>
      </w:r>
    </w:p>
    <w:p w14:paraId="0C0FE7F3" w14:textId="594205AE" w:rsidR="00B30225" w:rsidRDefault="00B30225" w:rsidP="00B30225">
      <w:pPr>
        <w:rPr>
          <w:rFonts w:ascii="Times New Roman" w:hAnsi="Times New Roman"/>
          <w:sz w:val="26"/>
          <w:szCs w:val="26"/>
        </w:rPr>
      </w:pPr>
    </w:p>
    <w:p w14:paraId="54E0CB16" w14:textId="77777777" w:rsidR="00B30225" w:rsidRDefault="00B30225" w:rsidP="00B30225">
      <w:pPr>
        <w:rPr>
          <w:rFonts w:ascii="Times New Roman" w:hAnsi="Times New Roman"/>
          <w:sz w:val="26"/>
          <w:szCs w:val="26"/>
        </w:rPr>
      </w:pPr>
    </w:p>
    <w:p w14:paraId="6863716B" w14:textId="57D3376F" w:rsidR="003A4A04" w:rsidRDefault="003A4A04" w:rsidP="00B30225">
      <w:pPr>
        <w:tabs>
          <w:tab w:val="left" w:pos="144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Action:</w:t>
      </w:r>
      <w:r w:rsidR="00B30225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Appoint</w:t>
      </w:r>
      <w:r w:rsidR="00B02020">
        <w:rPr>
          <w:rFonts w:ascii="Times New Roman" w:hAnsi="Times New Roman"/>
          <w:sz w:val="26"/>
        </w:rPr>
        <w:t xml:space="preserve"> </w:t>
      </w:r>
      <w:r w:rsidR="001231D1">
        <w:rPr>
          <w:rFonts w:ascii="Times New Roman" w:hAnsi="Times New Roman"/>
          <w:sz w:val="26"/>
        </w:rPr>
        <w:t>Interim Dean</w:t>
      </w:r>
      <w:r w:rsidR="000B2DD5">
        <w:rPr>
          <w:rFonts w:ascii="Times New Roman" w:hAnsi="Times New Roman"/>
          <w:sz w:val="26"/>
        </w:rPr>
        <w:t xml:space="preserve">, </w:t>
      </w:r>
      <w:r w:rsidR="001231D1">
        <w:rPr>
          <w:rFonts w:ascii="Times New Roman" w:hAnsi="Times New Roman"/>
          <w:sz w:val="26"/>
        </w:rPr>
        <w:t xml:space="preserve">College of </w:t>
      </w:r>
      <w:r w:rsidR="00A427CB">
        <w:rPr>
          <w:rFonts w:ascii="Times New Roman" w:hAnsi="Times New Roman"/>
          <w:sz w:val="26"/>
        </w:rPr>
        <w:t>Liberal Arts and Sciences</w:t>
      </w:r>
    </w:p>
    <w:p w14:paraId="4A02F9C0" w14:textId="77777777" w:rsidR="008B5592" w:rsidRDefault="008B5592" w:rsidP="00B30225">
      <w:pPr>
        <w:tabs>
          <w:tab w:val="left" w:pos="1440"/>
        </w:tabs>
        <w:rPr>
          <w:rFonts w:ascii="Times New Roman" w:hAnsi="Times New Roman"/>
          <w:b/>
          <w:sz w:val="26"/>
        </w:rPr>
      </w:pPr>
    </w:p>
    <w:p w14:paraId="6F341975" w14:textId="43A50C4A" w:rsidR="003A4A04" w:rsidRDefault="003A4A04" w:rsidP="00B30225">
      <w:pPr>
        <w:tabs>
          <w:tab w:val="left" w:pos="144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Funding:</w:t>
      </w:r>
      <w:r w:rsidR="00B30225">
        <w:rPr>
          <w:rFonts w:ascii="Times New Roman" w:hAnsi="Times New Roman"/>
          <w:sz w:val="26"/>
        </w:rPr>
        <w:tab/>
      </w:r>
      <w:r w:rsidR="004A330E">
        <w:rPr>
          <w:rFonts w:ascii="Times New Roman" w:hAnsi="Times New Roman"/>
          <w:sz w:val="26"/>
        </w:rPr>
        <w:t>State Appropriated Funds</w:t>
      </w:r>
    </w:p>
    <w:p w14:paraId="3CC18E1F" w14:textId="77777777" w:rsidR="003A4A04" w:rsidRDefault="003A4A04" w:rsidP="00B30225">
      <w:pPr>
        <w:tabs>
          <w:tab w:val="left" w:pos="1440"/>
        </w:tabs>
        <w:ind w:left="1440" w:hanging="1440"/>
        <w:rPr>
          <w:rFonts w:ascii="Times New Roman" w:hAnsi="Times New Roman"/>
          <w:b/>
          <w:sz w:val="26"/>
        </w:rPr>
      </w:pPr>
    </w:p>
    <w:p w14:paraId="68761566" w14:textId="77777777" w:rsidR="003A4A04" w:rsidRDefault="003A4A04" w:rsidP="00B30225">
      <w:pPr>
        <w:tabs>
          <w:tab w:val="left" w:pos="1440"/>
        </w:tabs>
        <w:ind w:left="1440" w:hanging="1440"/>
        <w:rPr>
          <w:rFonts w:ascii="Times New Roman" w:hAnsi="Times New Roman"/>
          <w:sz w:val="26"/>
        </w:rPr>
      </w:pPr>
    </w:p>
    <w:p w14:paraId="442512EB" w14:textId="0E50D401" w:rsidR="00B30225" w:rsidRDefault="00B30225" w:rsidP="00B30225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3A4A04">
        <w:rPr>
          <w:rFonts w:ascii="Times New Roman" w:hAnsi="Times New Roman"/>
          <w:sz w:val="26"/>
        </w:rPr>
        <w:t xml:space="preserve">The </w:t>
      </w:r>
      <w:r w:rsidR="00F3130F">
        <w:rPr>
          <w:rFonts w:ascii="Times New Roman" w:hAnsi="Times New Roman"/>
          <w:sz w:val="26"/>
        </w:rPr>
        <w:t xml:space="preserve">Interim </w:t>
      </w:r>
      <w:r w:rsidR="00931E67">
        <w:rPr>
          <w:rFonts w:ascii="Times New Roman" w:hAnsi="Times New Roman"/>
          <w:sz w:val="26"/>
        </w:rPr>
        <w:t xml:space="preserve">Chancellor, </w:t>
      </w:r>
      <w:r w:rsidR="00EE683A">
        <w:rPr>
          <w:rFonts w:ascii="Times New Roman" w:hAnsi="Times New Roman"/>
          <w:sz w:val="26"/>
        </w:rPr>
        <w:t xml:space="preserve">University of Illinois </w:t>
      </w:r>
      <w:r w:rsidR="003A4A04">
        <w:rPr>
          <w:rFonts w:ascii="Times New Roman" w:hAnsi="Times New Roman"/>
          <w:sz w:val="26"/>
        </w:rPr>
        <w:t>Chicago</w:t>
      </w:r>
      <w:r w:rsidR="00931E67">
        <w:rPr>
          <w:rFonts w:ascii="Times New Roman" w:hAnsi="Times New Roman"/>
          <w:sz w:val="26"/>
        </w:rPr>
        <w:t xml:space="preserve">, and </w:t>
      </w:r>
      <w:r w:rsidR="00F3130F">
        <w:rPr>
          <w:rFonts w:ascii="Times New Roman" w:hAnsi="Times New Roman"/>
          <w:sz w:val="26"/>
        </w:rPr>
        <w:t xml:space="preserve">Interim </w:t>
      </w:r>
      <w:r w:rsidR="00931E67">
        <w:rPr>
          <w:rFonts w:ascii="Times New Roman" w:hAnsi="Times New Roman"/>
          <w:sz w:val="26"/>
        </w:rPr>
        <w:t>Vice President, University of Illinois</w:t>
      </w:r>
      <w:r>
        <w:rPr>
          <w:rFonts w:ascii="Times New Roman" w:hAnsi="Times New Roman"/>
          <w:sz w:val="26"/>
        </w:rPr>
        <w:t xml:space="preserve"> System</w:t>
      </w:r>
      <w:r w:rsidR="00931E67">
        <w:rPr>
          <w:rFonts w:ascii="Times New Roman" w:hAnsi="Times New Roman"/>
          <w:sz w:val="26"/>
        </w:rPr>
        <w:t xml:space="preserve"> recommends</w:t>
      </w:r>
      <w:r w:rsidR="003A4A04">
        <w:rPr>
          <w:rFonts w:ascii="Times New Roman" w:hAnsi="Times New Roman"/>
          <w:sz w:val="26"/>
        </w:rPr>
        <w:t xml:space="preserve"> the appointment of</w:t>
      </w:r>
      <w:r w:rsidR="00F941EF">
        <w:rPr>
          <w:rFonts w:ascii="Times New Roman" w:hAnsi="Times New Roman"/>
          <w:sz w:val="26"/>
        </w:rPr>
        <w:t xml:space="preserve"> </w:t>
      </w:r>
      <w:r w:rsidR="00A427CB">
        <w:rPr>
          <w:rFonts w:ascii="Times New Roman" w:hAnsi="Times New Roman"/>
          <w:sz w:val="26"/>
        </w:rPr>
        <w:t>Lisa A. Freeman</w:t>
      </w:r>
      <w:r w:rsidR="00B02020">
        <w:rPr>
          <w:rFonts w:ascii="Times New Roman" w:hAnsi="Times New Roman"/>
          <w:sz w:val="26"/>
        </w:rPr>
        <w:t xml:space="preserve">, </w:t>
      </w:r>
      <w:r w:rsidR="008567B1">
        <w:rPr>
          <w:rFonts w:ascii="Times New Roman" w:hAnsi="Times New Roman"/>
          <w:sz w:val="26"/>
        </w:rPr>
        <w:t>presently</w:t>
      </w:r>
      <w:r w:rsidR="00A427CB">
        <w:rPr>
          <w:rFonts w:ascii="Times New Roman" w:hAnsi="Times New Roman"/>
          <w:sz w:val="26"/>
        </w:rPr>
        <w:t xml:space="preserve"> </w:t>
      </w:r>
      <w:r w:rsidR="00EA60C4">
        <w:rPr>
          <w:rFonts w:ascii="Times New Roman" w:hAnsi="Times New Roman"/>
          <w:sz w:val="26"/>
        </w:rPr>
        <w:t>Professor</w:t>
      </w:r>
      <w:r w:rsidR="004C2799">
        <w:rPr>
          <w:rFonts w:ascii="Times New Roman" w:hAnsi="Times New Roman"/>
          <w:sz w:val="26"/>
        </w:rPr>
        <w:t xml:space="preserve"> </w:t>
      </w:r>
      <w:r w:rsidR="00A427CB">
        <w:rPr>
          <w:rFonts w:ascii="Times New Roman" w:hAnsi="Times New Roman"/>
          <w:sz w:val="26"/>
        </w:rPr>
        <w:t>and Head</w:t>
      </w:r>
      <w:r w:rsidR="00C21517">
        <w:rPr>
          <w:rFonts w:ascii="Times New Roman" w:hAnsi="Times New Roman"/>
          <w:sz w:val="26"/>
        </w:rPr>
        <w:t xml:space="preserve">, Department of </w:t>
      </w:r>
      <w:r w:rsidR="00A427CB">
        <w:rPr>
          <w:rFonts w:ascii="Times New Roman" w:hAnsi="Times New Roman"/>
          <w:sz w:val="26"/>
        </w:rPr>
        <w:t>English</w:t>
      </w:r>
      <w:r w:rsidR="008D03B5">
        <w:rPr>
          <w:rFonts w:ascii="Times New Roman" w:hAnsi="Times New Roman"/>
          <w:sz w:val="26"/>
        </w:rPr>
        <w:t>,</w:t>
      </w:r>
      <w:r w:rsidR="003C074C">
        <w:rPr>
          <w:rFonts w:ascii="Times New Roman" w:hAnsi="Times New Roman"/>
          <w:sz w:val="26"/>
        </w:rPr>
        <w:t xml:space="preserve"> </w:t>
      </w:r>
      <w:r w:rsidR="004C2799">
        <w:rPr>
          <w:rFonts w:ascii="Times New Roman" w:hAnsi="Times New Roman"/>
          <w:sz w:val="26"/>
        </w:rPr>
        <w:t xml:space="preserve">College of </w:t>
      </w:r>
      <w:r w:rsidR="00A427CB">
        <w:rPr>
          <w:rFonts w:ascii="Times New Roman" w:hAnsi="Times New Roman"/>
          <w:sz w:val="26"/>
        </w:rPr>
        <w:t>Liberal Arts and Sciences</w:t>
      </w:r>
      <w:r w:rsidR="00EA60C4">
        <w:rPr>
          <w:rFonts w:ascii="Times New Roman" w:hAnsi="Times New Roman"/>
          <w:sz w:val="26"/>
        </w:rPr>
        <w:t xml:space="preserve">, </w:t>
      </w:r>
      <w:r w:rsidR="00B02AC2">
        <w:rPr>
          <w:rFonts w:ascii="Times New Roman" w:hAnsi="Times New Roman"/>
          <w:sz w:val="26"/>
        </w:rPr>
        <w:t xml:space="preserve">as </w:t>
      </w:r>
      <w:r w:rsidR="004C2799">
        <w:rPr>
          <w:rFonts w:ascii="Times New Roman" w:hAnsi="Times New Roman"/>
          <w:sz w:val="26"/>
        </w:rPr>
        <w:t>Interim</w:t>
      </w:r>
      <w:r w:rsidR="00931E67">
        <w:rPr>
          <w:rFonts w:ascii="Times New Roman" w:hAnsi="Times New Roman"/>
          <w:sz w:val="26"/>
        </w:rPr>
        <w:t xml:space="preserve"> </w:t>
      </w:r>
      <w:r w:rsidR="003A038C">
        <w:rPr>
          <w:rFonts w:ascii="Times New Roman" w:hAnsi="Times New Roman"/>
          <w:sz w:val="26"/>
        </w:rPr>
        <w:t>Dean</w:t>
      </w:r>
      <w:r w:rsidR="004C2799">
        <w:rPr>
          <w:rFonts w:ascii="Times New Roman" w:hAnsi="Times New Roman"/>
          <w:sz w:val="26"/>
        </w:rPr>
        <w:t xml:space="preserve">, </w:t>
      </w:r>
      <w:r w:rsidR="001F1CD8">
        <w:rPr>
          <w:rFonts w:ascii="Times New Roman" w:hAnsi="Times New Roman"/>
          <w:sz w:val="26"/>
        </w:rPr>
        <w:t xml:space="preserve">College of </w:t>
      </w:r>
      <w:r w:rsidR="00A427CB">
        <w:rPr>
          <w:rFonts w:ascii="Times New Roman" w:hAnsi="Times New Roman"/>
          <w:sz w:val="26"/>
        </w:rPr>
        <w:t>Liberal Arts and Sciences</w:t>
      </w:r>
      <w:r w:rsidR="008B5592">
        <w:rPr>
          <w:rFonts w:ascii="Times New Roman" w:hAnsi="Times New Roman"/>
          <w:sz w:val="26"/>
        </w:rPr>
        <w:t>,</w:t>
      </w:r>
      <w:r w:rsidR="000467F7">
        <w:rPr>
          <w:rFonts w:ascii="Times New Roman" w:hAnsi="Times New Roman"/>
          <w:sz w:val="26"/>
        </w:rPr>
        <w:t xml:space="preserve"> </w:t>
      </w:r>
      <w:r w:rsidR="00CE4B63">
        <w:rPr>
          <w:rFonts w:ascii="Times New Roman" w:hAnsi="Times New Roman"/>
          <w:sz w:val="26"/>
        </w:rPr>
        <w:t xml:space="preserve">non-tenured, </w:t>
      </w:r>
      <w:r w:rsidR="000467F7">
        <w:rPr>
          <w:rFonts w:ascii="Times New Roman" w:hAnsi="Times New Roman"/>
          <w:sz w:val="26"/>
        </w:rPr>
        <w:t xml:space="preserve">on a twelve-month service basis, </w:t>
      </w:r>
      <w:r w:rsidR="003A038C">
        <w:rPr>
          <w:rFonts w:ascii="Times New Roman" w:hAnsi="Times New Roman"/>
          <w:sz w:val="26"/>
        </w:rPr>
        <w:t xml:space="preserve">on </w:t>
      </w:r>
      <w:r w:rsidR="00A427CB">
        <w:rPr>
          <w:rFonts w:ascii="Times New Roman" w:hAnsi="Times New Roman"/>
          <w:sz w:val="26"/>
        </w:rPr>
        <w:t>100</w:t>
      </w:r>
      <w:r w:rsidR="003A038C">
        <w:rPr>
          <w:rFonts w:ascii="Times New Roman" w:hAnsi="Times New Roman"/>
          <w:sz w:val="26"/>
        </w:rPr>
        <w:t xml:space="preserve"> percent time, at an annual salary of $</w:t>
      </w:r>
      <w:r w:rsidR="00A427CB">
        <w:rPr>
          <w:rFonts w:ascii="Times New Roman" w:hAnsi="Times New Roman"/>
          <w:sz w:val="26"/>
        </w:rPr>
        <w:t>244,444 (equivalent to an annual nine-month base salary</w:t>
      </w:r>
      <w:r w:rsidR="004210BC">
        <w:rPr>
          <w:rFonts w:ascii="Times New Roman" w:hAnsi="Times New Roman"/>
          <w:sz w:val="26"/>
        </w:rPr>
        <w:t xml:space="preserve"> </w:t>
      </w:r>
      <w:r w:rsidR="00A427CB">
        <w:rPr>
          <w:rFonts w:ascii="Times New Roman" w:hAnsi="Times New Roman"/>
          <w:sz w:val="26"/>
        </w:rPr>
        <w:t>of $200,000</w:t>
      </w:r>
      <w:r w:rsidR="004210BC">
        <w:rPr>
          <w:rFonts w:ascii="Times New Roman" w:hAnsi="Times New Roman"/>
          <w:sz w:val="26"/>
        </w:rPr>
        <w:t>,</w:t>
      </w:r>
      <w:r w:rsidR="00A427CB">
        <w:rPr>
          <w:rFonts w:ascii="Times New Roman" w:hAnsi="Times New Roman"/>
          <w:sz w:val="26"/>
        </w:rPr>
        <w:t xml:space="preserve"> plus two-ninths annualization of $44,444), and an administrative increment of $48,000, beginning August 16, 2022, for a total annual salary of $292,444.</w:t>
      </w:r>
    </w:p>
    <w:p w14:paraId="571199E8" w14:textId="57497413" w:rsidR="00B30225" w:rsidRDefault="00B30225" w:rsidP="00B30225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7A3B33">
        <w:rPr>
          <w:rFonts w:ascii="Times New Roman" w:hAnsi="Times New Roman"/>
          <w:sz w:val="26"/>
          <w:szCs w:val="26"/>
        </w:rPr>
        <w:t xml:space="preserve">Dr. </w:t>
      </w:r>
      <w:r w:rsidR="00A427CB">
        <w:rPr>
          <w:rFonts w:ascii="Times New Roman" w:hAnsi="Times New Roman"/>
          <w:sz w:val="26"/>
          <w:szCs w:val="26"/>
        </w:rPr>
        <w:t>Freeman</w:t>
      </w:r>
      <w:r w:rsidR="007A3B33">
        <w:rPr>
          <w:rFonts w:ascii="Times New Roman" w:hAnsi="Times New Roman"/>
          <w:sz w:val="26"/>
          <w:szCs w:val="26"/>
        </w:rPr>
        <w:t xml:space="preserve"> will continue to hold the rank of </w:t>
      </w:r>
      <w:r w:rsidR="00660DEF">
        <w:rPr>
          <w:rFonts w:ascii="Times New Roman" w:hAnsi="Times New Roman"/>
          <w:sz w:val="26"/>
          <w:szCs w:val="26"/>
        </w:rPr>
        <w:t xml:space="preserve">Professor </w:t>
      </w:r>
      <w:r w:rsidR="007A3B33">
        <w:rPr>
          <w:rFonts w:ascii="Times New Roman" w:hAnsi="Times New Roman"/>
          <w:sz w:val="26"/>
          <w:szCs w:val="26"/>
        </w:rPr>
        <w:t xml:space="preserve">of </w:t>
      </w:r>
      <w:r w:rsidR="00A427CB">
        <w:rPr>
          <w:rFonts w:ascii="Times New Roman" w:hAnsi="Times New Roman"/>
          <w:sz w:val="26"/>
          <w:szCs w:val="26"/>
        </w:rPr>
        <w:t>English</w:t>
      </w:r>
      <w:r w:rsidR="007A3B33">
        <w:rPr>
          <w:rFonts w:ascii="Times New Roman" w:hAnsi="Times New Roman"/>
          <w:sz w:val="26"/>
          <w:szCs w:val="26"/>
        </w:rPr>
        <w:t xml:space="preserve">, on indefinite tenure, on an academic year basis, on </w:t>
      </w:r>
      <w:r w:rsidR="00A427CB">
        <w:rPr>
          <w:rFonts w:ascii="Times New Roman" w:hAnsi="Times New Roman"/>
          <w:sz w:val="26"/>
          <w:szCs w:val="26"/>
        </w:rPr>
        <w:t>zero</w:t>
      </w:r>
      <w:r w:rsidR="007A3B33">
        <w:rPr>
          <w:rFonts w:ascii="Times New Roman" w:hAnsi="Times New Roman"/>
          <w:sz w:val="26"/>
          <w:szCs w:val="26"/>
        </w:rPr>
        <w:t xml:space="preserve"> percent time, </w:t>
      </w:r>
      <w:r w:rsidR="00C1687E">
        <w:rPr>
          <w:rFonts w:ascii="Times New Roman" w:hAnsi="Times New Roman"/>
          <w:sz w:val="26"/>
          <w:szCs w:val="26"/>
        </w:rPr>
        <w:t>non-</w:t>
      </w:r>
      <w:r w:rsidR="00E5244B">
        <w:rPr>
          <w:rFonts w:ascii="Times New Roman" w:hAnsi="Times New Roman"/>
          <w:sz w:val="26"/>
          <w:szCs w:val="26"/>
        </w:rPr>
        <w:t>salaried, Department</w:t>
      </w:r>
      <w:r w:rsidR="00C21517">
        <w:rPr>
          <w:rFonts w:ascii="Times New Roman" w:hAnsi="Times New Roman"/>
          <w:sz w:val="26"/>
          <w:szCs w:val="26"/>
        </w:rPr>
        <w:t xml:space="preserve"> of English, </w:t>
      </w:r>
      <w:r w:rsidR="00C1687E">
        <w:rPr>
          <w:rFonts w:ascii="Times New Roman" w:hAnsi="Times New Roman"/>
          <w:sz w:val="26"/>
          <w:szCs w:val="26"/>
        </w:rPr>
        <w:t>College of Liberal Arts and Science</w:t>
      </w:r>
      <w:r w:rsidR="006C19B5">
        <w:rPr>
          <w:rFonts w:ascii="Times New Roman" w:hAnsi="Times New Roman"/>
          <w:sz w:val="26"/>
          <w:szCs w:val="26"/>
        </w:rPr>
        <w:t>s</w:t>
      </w:r>
      <w:r w:rsidR="00C1687E">
        <w:rPr>
          <w:rFonts w:ascii="Times New Roman" w:hAnsi="Times New Roman"/>
          <w:sz w:val="26"/>
          <w:szCs w:val="26"/>
        </w:rPr>
        <w:t>, effective August 16, 2022.</w:t>
      </w:r>
    </w:p>
    <w:p w14:paraId="129FE232" w14:textId="77777777" w:rsidR="00B30225" w:rsidRDefault="00B30225" w:rsidP="00B30225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AB13C9">
        <w:rPr>
          <w:rFonts w:ascii="Times New Roman" w:hAnsi="Times New Roman"/>
          <w:sz w:val="26"/>
          <w:szCs w:val="26"/>
        </w:rPr>
        <w:t xml:space="preserve">Dr. </w:t>
      </w:r>
      <w:r w:rsidR="00C1687E">
        <w:rPr>
          <w:rFonts w:ascii="Times New Roman" w:hAnsi="Times New Roman"/>
          <w:sz w:val="26"/>
          <w:szCs w:val="26"/>
        </w:rPr>
        <w:t>Freeman</w:t>
      </w:r>
      <w:r w:rsidR="005E5201">
        <w:rPr>
          <w:rFonts w:ascii="Times New Roman" w:hAnsi="Times New Roman"/>
          <w:sz w:val="26"/>
          <w:szCs w:val="26"/>
        </w:rPr>
        <w:t xml:space="preserve"> succeeds Dean </w:t>
      </w:r>
      <w:r w:rsidR="00C1687E">
        <w:rPr>
          <w:rFonts w:ascii="Times New Roman" w:hAnsi="Times New Roman"/>
          <w:sz w:val="26"/>
          <w:szCs w:val="26"/>
        </w:rPr>
        <w:t>Astrida Orle Tantillo</w:t>
      </w:r>
      <w:r w:rsidR="005E5201">
        <w:rPr>
          <w:rFonts w:ascii="Times New Roman" w:hAnsi="Times New Roman"/>
          <w:sz w:val="26"/>
          <w:szCs w:val="26"/>
        </w:rPr>
        <w:t xml:space="preserve"> who will </w:t>
      </w:r>
      <w:r w:rsidR="00C1687E">
        <w:rPr>
          <w:rFonts w:ascii="Times New Roman" w:hAnsi="Times New Roman"/>
          <w:sz w:val="26"/>
          <w:szCs w:val="26"/>
        </w:rPr>
        <w:t>return to the faculty effective August 16, 2022</w:t>
      </w:r>
      <w:r w:rsidR="00F40A7A">
        <w:rPr>
          <w:rFonts w:ascii="Times New Roman" w:hAnsi="Times New Roman"/>
          <w:sz w:val="26"/>
          <w:szCs w:val="26"/>
        </w:rPr>
        <w:t>.</w:t>
      </w:r>
    </w:p>
    <w:p w14:paraId="21FE8F56" w14:textId="77777777" w:rsidR="00B30225" w:rsidRDefault="00B30225" w:rsidP="00B30225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ab/>
      </w:r>
      <w:r w:rsidR="00FD428C">
        <w:rPr>
          <w:rFonts w:ascii="Times New Roman" w:hAnsi="Times New Roman"/>
          <w:sz w:val="26"/>
        </w:rPr>
        <w:t xml:space="preserve">This recommendation was forwarded from the Provost and Vice Chancellor for Academic Affairs </w:t>
      </w:r>
      <w:r w:rsidR="00660DEF">
        <w:rPr>
          <w:rFonts w:ascii="Times New Roman" w:hAnsi="Times New Roman"/>
          <w:sz w:val="26"/>
        </w:rPr>
        <w:t xml:space="preserve">after </w:t>
      </w:r>
      <w:r w:rsidR="005E5201">
        <w:rPr>
          <w:rFonts w:ascii="Times New Roman" w:hAnsi="Times New Roman"/>
          <w:sz w:val="26"/>
        </w:rPr>
        <w:t xml:space="preserve">consultation with </w:t>
      </w:r>
      <w:r w:rsidR="000C6ACD">
        <w:rPr>
          <w:rFonts w:ascii="Times New Roman" w:hAnsi="Times New Roman"/>
          <w:sz w:val="26"/>
        </w:rPr>
        <w:t>the college executive committee</w:t>
      </w:r>
      <w:r w:rsidR="00660DEF">
        <w:rPr>
          <w:rFonts w:ascii="Times New Roman" w:hAnsi="Times New Roman"/>
          <w:sz w:val="26"/>
        </w:rPr>
        <w:t>.</w:t>
      </w:r>
    </w:p>
    <w:p w14:paraId="52F3E710" w14:textId="77777777" w:rsidR="00B30225" w:rsidRDefault="00B30225" w:rsidP="00B30225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F97CC9">
        <w:rPr>
          <w:rFonts w:ascii="Times New Roman" w:hAnsi="Times New Roman"/>
          <w:sz w:val="26"/>
        </w:rPr>
        <w:t xml:space="preserve">The Board action recommended in this item complies in all material aspects with applicable State and federal laws, University of Illinois </w:t>
      </w:r>
      <w:r w:rsidR="00F97CC9" w:rsidRPr="001E2CEB">
        <w:rPr>
          <w:rFonts w:ascii="Times New Roman" w:hAnsi="Times New Roman"/>
          <w:i/>
          <w:sz w:val="26"/>
        </w:rPr>
        <w:t>Statutes, the General Rules Concerning University Organization and Procedure,</w:t>
      </w:r>
      <w:r w:rsidR="00F97CC9">
        <w:rPr>
          <w:rFonts w:ascii="Times New Roman" w:hAnsi="Times New Roman"/>
          <w:sz w:val="26"/>
        </w:rPr>
        <w:t xml:space="preserve"> and the Board of Trustees policies and directives.</w:t>
      </w:r>
    </w:p>
    <w:p w14:paraId="083C9522" w14:textId="77777777" w:rsidR="00B30225" w:rsidRDefault="00B30225" w:rsidP="00B30225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FD428C">
        <w:rPr>
          <w:rFonts w:ascii="Times New Roman" w:hAnsi="Times New Roman"/>
          <w:sz w:val="26"/>
        </w:rPr>
        <w:t xml:space="preserve">The </w:t>
      </w:r>
      <w:r>
        <w:rPr>
          <w:rFonts w:ascii="Times New Roman" w:hAnsi="Times New Roman"/>
          <w:sz w:val="26"/>
        </w:rPr>
        <w:t xml:space="preserve">Interim </w:t>
      </w:r>
      <w:r w:rsidR="00FD428C">
        <w:rPr>
          <w:rFonts w:ascii="Times New Roman" w:hAnsi="Times New Roman"/>
          <w:sz w:val="26"/>
        </w:rPr>
        <w:t>Executive Vice President and Vice President for Academic Affairs concurs with this recommendation.</w:t>
      </w:r>
    </w:p>
    <w:p w14:paraId="3E1F9FCA" w14:textId="77777777" w:rsidR="00B30225" w:rsidRDefault="00B30225" w:rsidP="00B30225">
      <w:pPr>
        <w:tabs>
          <w:tab w:val="left" w:pos="144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FD428C">
        <w:rPr>
          <w:rFonts w:ascii="Times New Roman" w:hAnsi="Times New Roman"/>
          <w:sz w:val="26"/>
        </w:rPr>
        <w:t xml:space="preserve">The President of the University </w:t>
      </w:r>
      <w:r>
        <w:rPr>
          <w:rFonts w:ascii="Times New Roman" w:hAnsi="Times New Roman"/>
          <w:sz w:val="26"/>
        </w:rPr>
        <w:t xml:space="preserve">of Illinois System </w:t>
      </w:r>
      <w:r w:rsidR="00FD428C">
        <w:rPr>
          <w:rFonts w:ascii="Times New Roman" w:hAnsi="Times New Roman"/>
          <w:sz w:val="26"/>
        </w:rPr>
        <w:t>recommends approval.</w:t>
      </w:r>
    </w:p>
    <w:p w14:paraId="09089B37" w14:textId="5DF1465F" w:rsidR="008A6E50" w:rsidRDefault="005E5201" w:rsidP="007C4741">
      <w:pPr>
        <w:tabs>
          <w:tab w:val="left" w:pos="1440"/>
        </w:tabs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(A biographical sketch follows.)</w:t>
      </w:r>
      <w:r w:rsidR="00B57BDD">
        <w:rPr>
          <w:bCs/>
        </w:rPr>
        <w:br w:type="page"/>
      </w:r>
      <w:r w:rsidR="000C6ACD" w:rsidRPr="00B30225">
        <w:rPr>
          <w:rFonts w:ascii="Times New Roman" w:hAnsi="Times New Roman"/>
          <w:sz w:val="26"/>
        </w:rPr>
        <w:lastRenderedPageBreak/>
        <w:t>LISA A</w:t>
      </w:r>
      <w:r w:rsidRPr="00B30225">
        <w:rPr>
          <w:rFonts w:ascii="Times New Roman" w:hAnsi="Times New Roman"/>
          <w:sz w:val="26"/>
        </w:rPr>
        <w:t xml:space="preserve">. </w:t>
      </w:r>
      <w:r w:rsidR="000C6ACD" w:rsidRPr="00B30225">
        <w:rPr>
          <w:rFonts w:ascii="Times New Roman" w:hAnsi="Times New Roman"/>
          <w:sz w:val="26"/>
        </w:rPr>
        <w:t>FREEMAN</w:t>
      </w:r>
    </w:p>
    <w:p w14:paraId="223A481E" w14:textId="77777777" w:rsidR="00B30225" w:rsidRPr="00B30225" w:rsidRDefault="00B30225" w:rsidP="00B30225">
      <w:pPr>
        <w:tabs>
          <w:tab w:val="left" w:pos="1440"/>
        </w:tabs>
        <w:jc w:val="center"/>
        <w:rPr>
          <w:rFonts w:ascii="Times New Roman" w:hAnsi="Times New Roman"/>
          <w:sz w:val="26"/>
        </w:rPr>
      </w:pPr>
    </w:p>
    <w:p w14:paraId="2A374D7F" w14:textId="77777777" w:rsidR="00E1588C" w:rsidRPr="00B30225" w:rsidRDefault="008741F1" w:rsidP="00B30225">
      <w:pPr>
        <w:pStyle w:val="BodyText"/>
        <w:spacing w:line="240" w:lineRule="auto"/>
      </w:pPr>
      <w:r w:rsidRPr="00B30225">
        <w:t>Education</w:t>
      </w:r>
    </w:p>
    <w:p w14:paraId="69954766" w14:textId="1A450ECA" w:rsidR="00F3130F" w:rsidRPr="00B30225" w:rsidRDefault="00E1588C" w:rsidP="00B30225">
      <w:pPr>
        <w:pStyle w:val="BodyText"/>
        <w:tabs>
          <w:tab w:val="left" w:pos="288"/>
        </w:tabs>
        <w:spacing w:line="240" w:lineRule="auto"/>
      </w:pPr>
      <w:r w:rsidRPr="00B30225">
        <w:tab/>
      </w:r>
      <w:r w:rsidR="00F3130F" w:rsidRPr="00B30225">
        <w:t>University of Pennsylvania, Philadelphia, B.A., 1987, M.A., 1991, Ph.D., 1995</w:t>
      </w:r>
    </w:p>
    <w:p w14:paraId="14D1636D" w14:textId="77777777" w:rsidR="00005282" w:rsidRPr="00B30225" w:rsidRDefault="00005282" w:rsidP="00B30225">
      <w:pPr>
        <w:pStyle w:val="BodyText"/>
        <w:spacing w:line="240" w:lineRule="auto"/>
      </w:pPr>
    </w:p>
    <w:p w14:paraId="3FE0070B" w14:textId="77777777" w:rsidR="008741F1" w:rsidRPr="00B30225" w:rsidRDefault="008741F1" w:rsidP="00B30225">
      <w:pPr>
        <w:pStyle w:val="BodyText"/>
        <w:spacing w:line="240" w:lineRule="auto"/>
      </w:pPr>
      <w:r w:rsidRPr="00B30225">
        <w:t>Professional and Other Experience</w:t>
      </w:r>
    </w:p>
    <w:p w14:paraId="078C333C" w14:textId="62BF6B81" w:rsidR="00C21517" w:rsidRPr="00B30225" w:rsidRDefault="00B30225" w:rsidP="00B30225">
      <w:pPr>
        <w:pStyle w:val="BodyText"/>
        <w:tabs>
          <w:tab w:val="left" w:pos="288"/>
          <w:tab w:val="left" w:pos="576"/>
        </w:tabs>
        <w:spacing w:line="240" w:lineRule="auto"/>
      </w:pPr>
      <w:r>
        <w:tab/>
      </w:r>
      <w:r w:rsidR="00F3130F" w:rsidRPr="00B30225">
        <w:t xml:space="preserve">University of Illinois Chicago, 1994-2001, Assistant Professor, Department of English, </w:t>
      </w:r>
    </w:p>
    <w:p w14:paraId="756A9B07" w14:textId="2F315385" w:rsidR="00B30225" w:rsidRDefault="00F3130F" w:rsidP="00B30225">
      <w:pPr>
        <w:pStyle w:val="BodyText"/>
        <w:tabs>
          <w:tab w:val="left" w:pos="288"/>
          <w:tab w:val="left" w:pos="576"/>
        </w:tabs>
        <w:spacing w:line="240" w:lineRule="auto"/>
        <w:ind w:left="576"/>
      </w:pPr>
      <w:r w:rsidRPr="00B30225">
        <w:t>College of Liberal Arts and Sciences; 2001-16, Associate Professor, Department</w:t>
      </w:r>
      <w:r w:rsidR="00B30225">
        <w:t xml:space="preserve"> </w:t>
      </w:r>
      <w:r w:rsidRPr="00B30225">
        <w:t xml:space="preserve">of English, College of Liberal Arts and Sciences; </w:t>
      </w:r>
      <w:r w:rsidR="00C9770D" w:rsidRPr="00B30225">
        <w:t>F</w:t>
      </w:r>
      <w:r w:rsidR="00C21517" w:rsidRPr="00B30225">
        <w:t>all 2003</w:t>
      </w:r>
      <w:r w:rsidR="00C9770D" w:rsidRPr="00B30225">
        <w:t>,</w:t>
      </w:r>
      <w:r w:rsidR="00C21517" w:rsidRPr="00B30225">
        <w:t xml:space="preserve"> Acting Associate Dean, College of Liberal Arts and Sciences; 2012-15, Associate Head, Department of English, College of Liberal Arts and Sciences; </w:t>
      </w:r>
      <w:r w:rsidRPr="00B30225">
        <w:t xml:space="preserve">2016-date, Professor, Department of English, College of Liberal Arts and Sciences; </w:t>
      </w:r>
      <w:r w:rsidR="00C21517" w:rsidRPr="00B30225">
        <w:t>2017-date, Head, Department of English, College of Liberal Arts and Sciences</w:t>
      </w:r>
    </w:p>
    <w:p w14:paraId="525CFCF4" w14:textId="15CA5335" w:rsidR="00C21517" w:rsidRPr="00B30225" w:rsidRDefault="00B30225" w:rsidP="00B30225">
      <w:pPr>
        <w:pStyle w:val="BodyText"/>
        <w:tabs>
          <w:tab w:val="left" w:pos="288"/>
          <w:tab w:val="left" w:pos="576"/>
        </w:tabs>
        <w:spacing w:line="240" w:lineRule="auto"/>
      </w:pPr>
      <w:r>
        <w:tab/>
      </w:r>
      <w:r w:rsidR="00C21517" w:rsidRPr="00B30225">
        <w:t>Duke Unive</w:t>
      </w:r>
      <w:r w:rsidR="00C9770D" w:rsidRPr="00B30225">
        <w:t>rsity, Durham, North Carolina, S</w:t>
      </w:r>
      <w:r w:rsidR="00C21517" w:rsidRPr="00B30225">
        <w:t xml:space="preserve">pring 2004, Visiting Associate Professor, </w:t>
      </w:r>
    </w:p>
    <w:p w14:paraId="16027D49" w14:textId="0DE6CEE1" w:rsidR="00C21517" w:rsidRPr="00B30225" w:rsidRDefault="00C21517" w:rsidP="00B30225">
      <w:pPr>
        <w:pStyle w:val="BodyText"/>
        <w:tabs>
          <w:tab w:val="left" w:pos="288"/>
          <w:tab w:val="left" w:pos="576"/>
        </w:tabs>
        <w:spacing w:line="240" w:lineRule="auto"/>
      </w:pPr>
      <w:r w:rsidRPr="00B30225">
        <w:tab/>
      </w:r>
      <w:r w:rsidR="00B30225">
        <w:tab/>
      </w:r>
      <w:r w:rsidRPr="00B30225">
        <w:t>Department of English, Trinity College of Arts and Sciences</w:t>
      </w:r>
    </w:p>
    <w:p w14:paraId="65E1CE75" w14:textId="6A9B512C" w:rsidR="00EA5B4A" w:rsidRPr="00B30225" w:rsidRDefault="00B30225" w:rsidP="00B30225">
      <w:pPr>
        <w:pStyle w:val="BodyText"/>
        <w:tabs>
          <w:tab w:val="left" w:pos="288"/>
          <w:tab w:val="left" w:pos="576"/>
        </w:tabs>
        <w:spacing w:line="240" w:lineRule="auto"/>
      </w:pPr>
      <w:r>
        <w:tab/>
      </w:r>
      <w:r w:rsidR="00C21517" w:rsidRPr="00B30225">
        <w:t xml:space="preserve">University of Illinois System, Urbana, 2021-22, Fellow, Presidential Executive </w:t>
      </w:r>
    </w:p>
    <w:p w14:paraId="39302116" w14:textId="6385F11B" w:rsidR="00442C6B" w:rsidRPr="00B30225" w:rsidRDefault="00EA5B4A" w:rsidP="00B30225">
      <w:pPr>
        <w:pStyle w:val="BodyText"/>
        <w:tabs>
          <w:tab w:val="left" w:pos="288"/>
          <w:tab w:val="left" w:pos="576"/>
        </w:tabs>
        <w:spacing w:line="240" w:lineRule="auto"/>
      </w:pPr>
      <w:r w:rsidRPr="00B30225">
        <w:tab/>
      </w:r>
      <w:r w:rsidR="00B30225">
        <w:tab/>
      </w:r>
      <w:r w:rsidR="00C21517" w:rsidRPr="00B30225">
        <w:t>Leadership Program</w:t>
      </w:r>
    </w:p>
    <w:sectPr w:rsidR="00442C6B" w:rsidRPr="00B30225" w:rsidSect="00B30225">
      <w:headerReference w:type="default" r:id="rId7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C23B" w14:textId="77777777" w:rsidR="003F076A" w:rsidRDefault="003F076A" w:rsidP="0089610C">
      <w:r>
        <w:separator/>
      </w:r>
    </w:p>
  </w:endnote>
  <w:endnote w:type="continuationSeparator" w:id="0">
    <w:p w14:paraId="3F85B313" w14:textId="77777777" w:rsidR="003F076A" w:rsidRDefault="003F076A" w:rsidP="0089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B283" w14:textId="77777777" w:rsidR="003F076A" w:rsidRDefault="003F076A" w:rsidP="0089610C">
      <w:r>
        <w:separator/>
      </w:r>
    </w:p>
  </w:footnote>
  <w:footnote w:type="continuationSeparator" w:id="0">
    <w:p w14:paraId="1C3C4021" w14:textId="77777777" w:rsidR="003F076A" w:rsidRDefault="003F076A" w:rsidP="0089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C00B" w14:textId="49B5A8D7" w:rsidR="00890067" w:rsidRPr="0089610C" w:rsidRDefault="00890067">
    <w:pPr>
      <w:pStyle w:val="Header"/>
      <w:jc w:val="center"/>
      <w:rPr>
        <w:rFonts w:ascii="Times New Roman" w:hAnsi="Times New Roman"/>
        <w:sz w:val="26"/>
        <w:szCs w:val="26"/>
      </w:rPr>
    </w:pPr>
    <w:r w:rsidRPr="0089610C">
      <w:rPr>
        <w:rFonts w:ascii="Times New Roman" w:hAnsi="Times New Roman"/>
        <w:sz w:val="26"/>
        <w:szCs w:val="26"/>
      </w:rPr>
      <w:fldChar w:fldCharType="begin"/>
    </w:r>
    <w:r w:rsidRPr="0089610C">
      <w:rPr>
        <w:rFonts w:ascii="Times New Roman" w:hAnsi="Times New Roman"/>
        <w:sz w:val="26"/>
        <w:szCs w:val="26"/>
      </w:rPr>
      <w:instrText xml:space="preserve"> PAGE   \* MERGEFORMAT </w:instrText>
    </w:r>
    <w:r w:rsidRPr="0089610C">
      <w:rPr>
        <w:rFonts w:ascii="Times New Roman" w:hAnsi="Times New Roman"/>
        <w:sz w:val="26"/>
        <w:szCs w:val="26"/>
      </w:rPr>
      <w:fldChar w:fldCharType="separate"/>
    </w:r>
    <w:r w:rsidR="00D6740D">
      <w:rPr>
        <w:rFonts w:ascii="Times New Roman" w:hAnsi="Times New Roman"/>
        <w:noProof/>
        <w:sz w:val="26"/>
        <w:szCs w:val="26"/>
      </w:rPr>
      <w:t>2</w:t>
    </w:r>
    <w:r w:rsidRPr="0089610C">
      <w:rPr>
        <w:rFonts w:ascii="Times New Roman" w:hAnsi="Times New Roman"/>
        <w:sz w:val="26"/>
        <w:szCs w:val="26"/>
      </w:rPr>
      <w:fldChar w:fldCharType="end"/>
    </w:r>
  </w:p>
  <w:p w14:paraId="04C044C9" w14:textId="77777777" w:rsidR="00890067" w:rsidRPr="0089610C" w:rsidRDefault="00890067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5282"/>
    <w:rsid w:val="00006B6A"/>
    <w:rsid w:val="00013EBC"/>
    <w:rsid w:val="000352E1"/>
    <w:rsid w:val="000367AB"/>
    <w:rsid w:val="00041F8A"/>
    <w:rsid w:val="0004335F"/>
    <w:rsid w:val="000467F7"/>
    <w:rsid w:val="0004680F"/>
    <w:rsid w:val="00046E00"/>
    <w:rsid w:val="000509C3"/>
    <w:rsid w:val="00094575"/>
    <w:rsid w:val="0009509A"/>
    <w:rsid w:val="00095EAA"/>
    <w:rsid w:val="000A643E"/>
    <w:rsid w:val="000B2DD5"/>
    <w:rsid w:val="000C1167"/>
    <w:rsid w:val="000C36D9"/>
    <w:rsid w:val="000C6ACD"/>
    <w:rsid w:val="000C7226"/>
    <w:rsid w:val="000D7ACC"/>
    <w:rsid w:val="000E0CAF"/>
    <w:rsid w:val="001110D0"/>
    <w:rsid w:val="00116FC3"/>
    <w:rsid w:val="001231D1"/>
    <w:rsid w:val="00131AE0"/>
    <w:rsid w:val="0013490C"/>
    <w:rsid w:val="00143024"/>
    <w:rsid w:val="00155D50"/>
    <w:rsid w:val="00160662"/>
    <w:rsid w:val="00171BEA"/>
    <w:rsid w:val="001738DB"/>
    <w:rsid w:val="001750B9"/>
    <w:rsid w:val="00191873"/>
    <w:rsid w:val="0019315C"/>
    <w:rsid w:val="001A0278"/>
    <w:rsid w:val="001B0955"/>
    <w:rsid w:val="001B10ED"/>
    <w:rsid w:val="001C2294"/>
    <w:rsid w:val="001C2D09"/>
    <w:rsid w:val="001D32FE"/>
    <w:rsid w:val="001D392F"/>
    <w:rsid w:val="001E2CEB"/>
    <w:rsid w:val="001F1CD8"/>
    <w:rsid w:val="001F73C2"/>
    <w:rsid w:val="002071F3"/>
    <w:rsid w:val="00215356"/>
    <w:rsid w:val="002326CD"/>
    <w:rsid w:val="002601CD"/>
    <w:rsid w:val="0026283F"/>
    <w:rsid w:val="00270250"/>
    <w:rsid w:val="002708F1"/>
    <w:rsid w:val="0027402C"/>
    <w:rsid w:val="002A3D1B"/>
    <w:rsid w:val="002B1E81"/>
    <w:rsid w:val="002C0F93"/>
    <w:rsid w:val="002C68ED"/>
    <w:rsid w:val="002C7C30"/>
    <w:rsid w:val="002D0A0F"/>
    <w:rsid w:val="002E363A"/>
    <w:rsid w:val="002F7775"/>
    <w:rsid w:val="003028BD"/>
    <w:rsid w:val="00302F03"/>
    <w:rsid w:val="0032067C"/>
    <w:rsid w:val="00326CF7"/>
    <w:rsid w:val="00362CAE"/>
    <w:rsid w:val="00370A0C"/>
    <w:rsid w:val="00376FAD"/>
    <w:rsid w:val="00377845"/>
    <w:rsid w:val="00380C27"/>
    <w:rsid w:val="00382A28"/>
    <w:rsid w:val="00383946"/>
    <w:rsid w:val="00391864"/>
    <w:rsid w:val="00393F0C"/>
    <w:rsid w:val="003A038C"/>
    <w:rsid w:val="003A4A04"/>
    <w:rsid w:val="003C074C"/>
    <w:rsid w:val="003C4512"/>
    <w:rsid w:val="003C5532"/>
    <w:rsid w:val="003D5C08"/>
    <w:rsid w:val="003F076A"/>
    <w:rsid w:val="00400F77"/>
    <w:rsid w:val="00405A61"/>
    <w:rsid w:val="00406D0B"/>
    <w:rsid w:val="00410FDF"/>
    <w:rsid w:val="00416F0D"/>
    <w:rsid w:val="004210BC"/>
    <w:rsid w:val="00422918"/>
    <w:rsid w:val="0042689C"/>
    <w:rsid w:val="004352F9"/>
    <w:rsid w:val="00441A63"/>
    <w:rsid w:val="00442C6B"/>
    <w:rsid w:val="00443F23"/>
    <w:rsid w:val="00451787"/>
    <w:rsid w:val="00451E02"/>
    <w:rsid w:val="00452D90"/>
    <w:rsid w:val="0045328D"/>
    <w:rsid w:val="004753F5"/>
    <w:rsid w:val="00482045"/>
    <w:rsid w:val="00487B6E"/>
    <w:rsid w:val="004A2E0A"/>
    <w:rsid w:val="004A330E"/>
    <w:rsid w:val="004B231D"/>
    <w:rsid w:val="004C1368"/>
    <w:rsid w:val="004C2799"/>
    <w:rsid w:val="004C6C03"/>
    <w:rsid w:val="004E60F6"/>
    <w:rsid w:val="004F0C3B"/>
    <w:rsid w:val="004F2846"/>
    <w:rsid w:val="005055D9"/>
    <w:rsid w:val="00525DD4"/>
    <w:rsid w:val="00533076"/>
    <w:rsid w:val="00543D0A"/>
    <w:rsid w:val="00562E65"/>
    <w:rsid w:val="00572BDE"/>
    <w:rsid w:val="005754C3"/>
    <w:rsid w:val="0058261D"/>
    <w:rsid w:val="0059304F"/>
    <w:rsid w:val="00596EAF"/>
    <w:rsid w:val="005E0467"/>
    <w:rsid w:val="005E5201"/>
    <w:rsid w:val="005F1A9B"/>
    <w:rsid w:val="005F461D"/>
    <w:rsid w:val="005F4DCC"/>
    <w:rsid w:val="00601096"/>
    <w:rsid w:val="00607094"/>
    <w:rsid w:val="00613052"/>
    <w:rsid w:val="0063221E"/>
    <w:rsid w:val="00646E94"/>
    <w:rsid w:val="00660DEF"/>
    <w:rsid w:val="0066560E"/>
    <w:rsid w:val="00671D9A"/>
    <w:rsid w:val="00680234"/>
    <w:rsid w:val="0069112D"/>
    <w:rsid w:val="00694D1D"/>
    <w:rsid w:val="006A44CC"/>
    <w:rsid w:val="006C19B5"/>
    <w:rsid w:val="006C3F41"/>
    <w:rsid w:val="006C42D7"/>
    <w:rsid w:val="006C699F"/>
    <w:rsid w:val="006D0C21"/>
    <w:rsid w:val="006D0DE9"/>
    <w:rsid w:val="006E5CD9"/>
    <w:rsid w:val="006F2CF4"/>
    <w:rsid w:val="006F4624"/>
    <w:rsid w:val="006F4716"/>
    <w:rsid w:val="00702080"/>
    <w:rsid w:val="00705C68"/>
    <w:rsid w:val="007108C4"/>
    <w:rsid w:val="0076114F"/>
    <w:rsid w:val="00781544"/>
    <w:rsid w:val="007976C4"/>
    <w:rsid w:val="007A3B33"/>
    <w:rsid w:val="007B0146"/>
    <w:rsid w:val="007B749D"/>
    <w:rsid w:val="007C4741"/>
    <w:rsid w:val="007D5ECE"/>
    <w:rsid w:val="007F6591"/>
    <w:rsid w:val="008002B1"/>
    <w:rsid w:val="008137C7"/>
    <w:rsid w:val="008177E5"/>
    <w:rsid w:val="008234CC"/>
    <w:rsid w:val="00825A1F"/>
    <w:rsid w:val="00827640"/>
    <w:rsid w:val="00835351"/>
    <w:rsid w:val="00840EA0"/>
    <w:rsid w:val="0085012B"/>
    <w:rsid w:val="00851F08"/>
    <w:rsid w:val="008567B1"/>
    <w:rsid w:val="00870942"/>
    <w:rsid w:val="008741F1"/>
    <w:rsid w:val="00880315"/>
    <w:rsid w:val="00883B55"/>
    <w:rsid w:val="00884A98"/>
    <w:rsid w:val="00890067"/>
    <w:rsid w:val="0089610C"/>
    <w:rsid w:val="00897B5E"/>
    <w:rsid w:val="008A6E50"/>
    <w:rsid w:val="008B2E1B"/>
    <w:rsid w:val="008B5592"/>
    <w:rsid w:val="008C0B6E"/>
    <w:rsid w:val="008C5EA7"/>
    <w:rsid w:val="008C6D90"/>
    <w:rsid w:val="008D03B5"/>
    <w:rsid w:val="008E293C"/>
    <w:rsid w:val="008E6CBA"/>
    <w:rsid w:val="008F15B7"/>
    <w:rsid w:val="008F4A93"/>
    <w:rsid w:val="00903C2A"/>
    <w:rsid w:val="00910138"/>
    <w:rsid w:val="00931E67"/>
    <w:rsid w:val="00941DDD"/>
    <w:rsid w:val="00960129"/>
    <w:rsid w:val="009623C6"/>
    <w:rsid w:val="009627BE"/>
    <w:rsid w:val="00975859"/>
    <w:rsid w:val="00976FD8"/>
    <w:rsid w:val="0098290B"/>
    <w:rsid w:val="009879DC"/>
    <w:rsid w:val="00995DAC"/>
    <w:rsid w:val="00997ED9"/>
    <w:rsid w:val="009A6BB3"/>
    <w:rsid w:val="009B1189"/>
    <w:rsid w:val="009C04B7"/>
    <w:rsid w:val="009D06D5"/>
    <w:rsid w:val="009D502C"/>
    <w:rsid w:val="009E2F9A"/>
    <w:rsid w:val="00A11896"/>
    <w:rsid w:val="00A11FC9"/>
    <w:rsid w:val="00A3428A"/>
    <w:rsid w:val="00A37087"/>
    <w:rsid w:val="00A427CB"/>
    <w:rsid w:val="00A42E19"/>
    <w:rsid w:val="00A538DA"/>
    <w:rsid w:val="00A704B4"/>
    <w:rsid w:val="00A76263"/>
    <w:rsid w:val="00A76920"/>
    <w:rsid w:val="00A83216"/>
    <w:rsid w:val="00A85E68"/>
    <w:rsid w:val="00A92CB3"/>
    <w:rsid w:val="00A955E0"/>
    <w:rsid w:val="00A96C9A"/>
    <w:rsid w:val="00AB09FF"/>
    <w:rsid w:val="00AB13C9"/>
    <w:rsid w:val="00B02020"/>
    <w:rsid w:val="00B02AC2"/>
    <w:rsid w:val="00B30225"/>
    <w:rsid w:val="00B33FCD"/>
    <w:rsid w:val="00B353BD"/>
    <w:rsid w:val="00B4259C"/>
    <w:rsid w:val="00B56C91"/>
    <w:rsid w:val="00B57BDD"/>
    <w:rsid w:val="00B645F5"/>
    <w:rsid w:val="00B65227"/>
    <w:rsid w:val="00B94B18"/>
    <w:rsid w:val="00B95EBA"/>
    <w:rsid w:val="00BA4692"/>
    <w:rsid w:val="00BA4E2A"/>
    <w:rsid w:val="00BB3C61"/>
    <w:rsid w:val="00BB73F7"/>
    <w:rsid w:val="00BC2E57"/>
    <w:rsid w:val="00BD36CD"/>
    <w:rsid w:val="00BF2550"/>
    <w:rsid w:val="00BF3F9C"/>
    <w:rsid w:val="00C048F4"/>
    <w:rsid w:val="00C104B8"/>
    <w:rsid w:val="00C104E9"/>
    <w:rsid w:val="00C105A4"/>
    <w:rsid w:val="00C1687E"/>
    <w:rsid w:val="00C21517"/>
    <w:rsid w:val="00C279EC"/>
    <w:rsid w:val="00C407B8"/>
    <w:rsid w:val="00C54EF7"/>
    <w:rsid w:val="00C564C5"/>
    <w:rsid w:val="00C653F2"/>
    <w:rsid w:val="00C72CC5"/>
    <w:rsid w:val="00C93A65"/>
    <w:rsid w:val="00C9770D"/>
    <w:rsid w:val="00CB3CA8"/>
    <w:rsid w:val="00CB6A59"/>
    <w:rsid w:val="00CB6AB6"/>
    <w:rsid w:val="00CC1B19"/>
    <w:rsid w:val="00CC6F4D"/>
    <w:rsid w:val="00CD1209"/>
    <w:rsid w:val="00CD666B"/>
    <w:rsid w:val="00CD66B0"/>
    <w:rsid w:val="00CE1A62"/>
    <w:rsid w:val="00CE4B63"/>
    <w:rsid w:val="00CF6056"/>
    <w:rsid w:val="00D03AF0"/>
    <w:rsid w:val="00D23040"/>
    <w:rsid w:val="00D3426E"/>
    <w:rsid w:val="00D47E0F"/>
    <w:rsid w:val="00D544E7"/>
    <w:rsid w:val="00D66CA1"/>
    <w:rsid w:val="00D6740D"/>
    <w:rsid w:val="00D745A7"/>
    <w:rsid w:val="00D8017E"/>
    <w:rsid w:val="00D93489"/>
    <w:rsid w:val="00DC56A0"/>
    <w:rsid w:val="00DC62FE"/>
    <w:rsid w:val="00DD0651"/>
    <w:rsid w:val="00DD6BB6"/>
    <w:rsid w:val="00DE3FCE"/>
    <w:rsid w:val="00DE6AB6"/>
    <w:rsid w:val="00DF714E"/>
    <w:rsid w:val="00DF7A06"/>
    <w:rsid w:val="00E0663F"/>
    <w:rsid w:val="00E1588C"/>
    <w:rsid w:val="00E173F0"/>
    <w:rsid w:val="00E23980"/>
    <w:rsid w:val="00E27377"/>
    <w:rsid w:val="00E37525"/>
    <w:rsid w:val="00E502E7"/>
    <w:rsid w:val="00E50A82"/>
    <w:rsid w:val="00E5244B"/>
    <w:rsid w:val="00E722BD"/>
    <w:rsid w:val="00E8301C"/>
    <w:rsid w:val="00E94A53"/>
    <w:rsid w:val="00E97BDE"/>
    <w:rsid w:val="00EA18B0"/>
    <w:rsid w:val="00EA5B4A"/>
    <w:rsid w:val="00EA60C4"/>
    <w:rsid w:val="00EB2D32"/>
    <w:rsid w:val="00EB7F5F"/>
    <w:rsid w:val="00EC40C0"/>
    <w:rsid w:val="00EC5CF2"/>
    <w:rsid w:val="00ED4BEE"/>
    <w:rsid w:val="00EE43F7"/>
    <w:rsid w:val="00EE683A"/>
    <w:rsid w:val="00EF4E06"/>
    <w:rsid w:val="00F01DE5"/>
    <w:rsid w:val="00F27918"/>
    <w:rsid w:val="00F3130F"/>
    <w:rsid w:val="00F40A7A"/>
    <w:rsid w:val="00F47177"/>
    <w:rsid w:val="00F66646"/>
    <w:rsid w:val="00F76D5A"/>
    <w:rsid w:val="00F81FBC"/>
    <w:rsid w:val="00F938E0"/>
    <w:rsid w:val="00F941EF"/>
    <w:rsid w:val="00F97CC9"/>
    <w:rsid w:val="00FA1A18"/>
    <w:rsid w:val="00FB0043"/>
    <w:rsid w:val="00FD428C"/>
    <w:rsid w:val="00FE30DF"/>
    <w:rsid w:val="00FE4FA4"/>
    <w:rsid w:val="00FE620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EAE57"/>
  <w15:chartTrackingRefBased/>
  <w15:docId w15:val="{894C3544-D556-4E93-B406-23170F2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rsid w:val="00E94A53"/>
    <w:pPr>
      <w:keepNext/>
      <w:jc w:val="center"/>
      <w:outlineLvl w:val="0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qFormat/>
    <w:rsid w:val="00E83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8961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610C"/>
    <w:rPr>
      <w:rFonts w:ascii="Univers" w:hAnsi="Univers"/>
    </w:rPr>
  </w:style>
  <w:style w:type="paragraph" w:styleId="Footer">
    <w:name w:val="footer"/>
    <w:basedOn w:val="Normal"/>
    <w:link w:val="FooterChar"/>
    <w:rsid w:val="008961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10C"/>
    <w:rPr>
      <w:rFonts w:ascii="Univers" w:hAnsi="Univers"/>
    </w:rPr>
  </w:style>
  <w:style w:type="paragraph" w:styleId="BalloonText">
    <w:name w:val="Balloon Text"/>
    <w:basedOn w:val="Normal"/>
    <w:link w:val="BalloonTextChar"/>
    <w:rsid w:val="000C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6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B5592"/>
  </w:style>
  <w:style w:type="character" w:styleId="FootnoteReference">
    <w:name w:val="footnote reference"/>
    <w:semiHidden/>
    <w:rsid w:val="008B5592"/>
    <w:rPr>
      <w:vertAlign w:val="superscript"/>
    </w:rPr>
  </w:style>
  <w:style w:type="character" w:styleId="Hyperlink">
    <w:name w:val="Hyperlink"/>
    <w:semiHidden/>
    <w:rsid w:val="002E363A"/>
    <w:rPr>
      <w:color w:val="0000FF"/>
      <w:u w:val="single"/>
    </w:rPr>
  </w:style>
  <w:style w:type="character" w:styleId="CommentReference">
    <w:name w:val="annotation reference"/>
    <w:rsid w:val="00B9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5EBA"/>
  </w:style>
  <w:style w:type="character" w:customStyle="1" w:styleId="CommentTextChar">
    <w:name w:val="Comment Text Char"/>
    <w:link w:val="CommentText"/>
    <w:rsid w:val="00B95EBA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B95EBA"/>
    <w:rPr>
      <w:b/>
      <w:bCs/>
    </w:rPr>
  </w:style>
  <w:style w:type="character" w:customStyle="1" w:styleId="CommentSubjectChar">
    <w:name w:val="Comment Subject Char"/>
    <w:link w:val="CommentSubject"/>
    <w:rsid w:val="00B95EBA"/>
    <w:rPr>
      <w:rFonts w:ascii="Univers" w:hAnsi="Univers"/>
      <w:b/>
      <w:bCs/>
    </w:rPr>
  </w:style>
  <w:style w:type="paragraph" w:styleId="Revision">
    <w:name w:val="Revision"/>
    <w:hidden/>
    <w:uiPriority w:val="99"/>
    <w:semiHidden/>
    <w:rsid w:val="00601096"/>
    <w:rPr>
      <w:rFonts w:ascii="Univers" w:hAnsi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4E1DC-0389-4AED-B105-3E40ACD7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Abid, Faizan H</dc:creator>
  <cp:keywords/>
  <cp:lastModifiedBy>Williams, Aubrie Lee</cp:lastModifiedBy>
  <cp:revision>2</cp:revision>
  <cp:lastPrinted>2022-06-22T14:19:00Z</cp:lastPrinted>
  <dcterms:created xsi:type="dcterms:W3CDTF">2022-08-15T20:48:00Z</dcterms:created>
  <dcterms:modified xsi:type="dcterms:W3CDTF">2022-08-15T20:48:00Z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