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D268" w14:textId="77777777" w:rsidR="001E292F" w:rsidRPr="001E292F" w:rsidRDefault="001E292F" w:rsidP="001E2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</w:rPr>
      </w:pPr>
      <w:bookmarkStart w:id="0" w:name="_Hlk77839959"/>
      <w:bookmarkStart w:id="1" w:name="_Hlk93577479"/>
      <w:r w:rsidRPr="001E292F">
        <w:rPr>
          <w:rFonts w:ascii="Times New Roman" w:hAnsi="Times New Roman"/>
          <w:color w:val="FF0000"/>
          <w:sz w:val="26"/>
        </w:rPr>
        <w:t>Approved by the Board of Trustees</w:t>
      </w:r>
    </w:p>
    <w:bookmarkEnd w:id="0"/>
    <w:p w14:paraId="5FA7BB7E" w14:textId="77777777" w:rsidR="001E292F" w:rsidRPr="001E292F" w:rsidRDefault="001E292F" w:rsidP="001E2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</w:rPr>
      </w:pPr>
      <w:r w:rsidRPr="001E292F">
        <w:rPr>
          <w:rFonts w:ascii="Times New Roman" w:hAnsi="Times New Roman"/>
          <w:color w:val="FF0000"/>
          <w:sz w:val="26"/>
        </w:rPr>
        <w:t>July 21, 2022</w:t>
      </w:r>
      <w:bookmarkEnd w:id="1"/>
    </w:p>
    <w:p w14:paraId="45F632C0" w14:textId="76856A60" w:rsidR="00555A41" w:rsidRPr="00555A41" w:rsidRDefault="001D23E3" w:rsidP="00555A41">
      <w:pPr>
        <w:jc w:val="right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18</w:t>
      </w:r>
    </w:p>
    <w:p w14:paraId="25D71A3F" w14:textId="77777777" w:rsidR="00555A41" w:rsidRDefault="00555A41" w:rsidP="00555A41">
      <w:pPr>
        <w:rPr>
          <w:rFonts w:ascii="Times New Roman" w:hAnsi="Times New Roman"/>
          <w:b/>
          <w:sz w:val="26"/>
          <w:szCs w:val="26"/>
        </w:rPr>
      </w:pPr>
    </w:p>
    <w:p w14:paraId="26FA8F4B" w14:textId="77777777" w:rsidR="00555A41" w:rsidRDefault="00555A41" w:rsidP="00555A41">
      <w:pPr>
        <w:rPr>
          <w:rFonts w:ascii="Times New Roman" w:hAnsi="Times New Roman"/>
          <w:b/>
          <w:sz w:val="26"/>
          <w:szCs w:val="26"/>
        </w:rPr>
      </w:pPr>
    </w:p>
    <w:p w14:paraId="694D402E" w14:textId="4B00FCC3" w:rsidR="00283422" w:rsidRPr="00555A41" w:rsidRDefault="00555A41" w:rsidP="00555A41">
      <w:pPr>
        <w:tabs>
          <w:tab w:val="left" w:pos="7200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83422" w:rsidRPr="00555A41">
        <w:rPr>
          <w:rFonts w:ascii="Times New Roman" w:hAnsi="Times New Roman"/>
          <w:sz w:val="26"/>
          <w:szCs w:val="26"/>
        </w:rPr>
        <w:t>Board Meeting</w:t>
      </w:r>
    </w:p>
    <w:p w14:paraId="53A413E7" w14:textId="7FEDA4D2" w:rsidR="00283422" w:rsidRPr="00555A41" w:rsidRDefault="00555A41" w:rsidP="00555A41">
      <w:pPr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747A3" w:rsidRPr="00555A41">
        <w:rPr>
          <w:rFonts w:ascii="Times New Roman" w:hAnsi="Times New Roman"/>
          <w:sz w:val="26"/>
          <w:szCs w:val="26"/>
        </w:rPr>
        <w:t>July 21, 2022</w:t>
      </w:r>
    </w:p>
    <w:p w14:paraId="589C7409" w14:textId="77777777" w:rsidR="00283422" w:rsidRPr="00555A41" w:rsidRDefault="00283422" w:rsidP="00555A41">
      <w:pPr>
        <w:rPr>
          <w:rFonts w:ascii="Times New Roman" w:hAnsi="Times New Roman"/>
          <w:sz w:val="26"/>
          <w:szCs w:val="26"/>
        </w:rPr>
      </w:pPr>
    </w:p>
    <w:p w14:paraId="051C656C" w14:textId="77777777" w:rsidR="00283422" w:rsidRPr="00555A41" w:rsidRDefault="00283422" w:rsidP="00555A41">
      <w:pPr>
        <w:rPr>
          <w:rFonts w:ascii="Times New Roman" w:hAnsi="Times New Roman"/>
          <w:sz w:val="26"/>
          <w:szCs w:val="26"/>
        </w:rPr>
      </w:pPr>
    </w:p>
    <w:p w14:paraId="0EAE4D66" w14:textId="77777777" w:rsidR="00E747A3" w:rsidRPr="00555A41" w:rsidRDefault="00E747A3" w:rsidP="00555A41">
      <w:pPr>
        <w:jc w:val="center"/>
        <w:rPr>
          <w:rFonts w:ascii="Times New Roman" w:hAnsi="Times New Roman"/>
          <w:sz w:val="26"/>
          <w:szCs w:val="26"/>
        </w:rPr>
      </w:pPr>
      <w:r w:rsidRPr="00555A41">
        <w:rPr>
          <w:rFonts w:ascii="Times New Roman" w:hAnsi="Times New Roman"/>
          <w:sz w:val="26"/>
          <w:szCs w:val="26"/>
        </w:rPr>
        <w:t xml:space="preserve">AMEND THE UNIVERSITY OF ILLINOIS URBANA-CHAMPAIGN SENATE </w:t>
      </w:r>
      <w:r w:rsidRPr="00555A41">
        <w:rPr>
          <w:rFonts w:ascii="Times New Roman" w:hAnsi="Times New Roman"/>
          <w:i/>
          <w:iCs/>
          <w:sz w:val="26"/>
          <w:szCs w:val="26"/>
        </w:rPr>
        <w:t>CONSTITUTION</w:t>
      </w:r>
      <w:r w:rsidRPr="00555A41">
        <w:rPr>
          <w:rFonts w:ascii="Times New Roman" w:hAnsi="Times New Roman"/>
          <w:sz w:val="26"/>
          <w:szCs w:val="26"/>
        </w:rPr>
        <w:t>, URBANA</w:t>
      </w:r>
    </w:p>
    <w:p w14:paraId="4FDC0125" w14:textId="77777777" w:rsidR="00E747A3" w:rsidRPr="00555A41" w:rsidRDefault="00E747A3" w:rsidP="00555A41">
      <w:pPr>
        <w:rPr>
          <w:rFonts w:ascii="Times New Roman" w:hAnsi="Times New Roman"/>
          <w:sz w:val="26"/>
          <w:szCs w:val="26"/>
        </w:rPr>
      </w:pPr>
    </w:p>
    <w:p w14:paraId="4624C008" w14:textId="77777777" w:rsidR="00E747A3" w:rsidRPr="00555A41" w:rsidRDefault="00E747A3" w:rsidP="00555A41">
      <w:pPr>
        <w:rPr>
          <w:rFonts w:ascii="Times New Roman" w:hAnsi="Times New Roman"/>
          <w:sz w:val="26"/>
          <w:szCs w:val="26"/>
        </w:rPr>
      </w:pPr>
    </w:p>
    <w:p w14:paraId="0AE7D9B6" w14:textId="041FFB06" w:rsidR="00E747A3" w:rsidRPr="00555A41" w:rsidRDefault="00E747A3" w:rsidP="00555A41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555A41">
        <w:rPr>
          <w:rFonts w:ascii="Times New Roman" w:hAnsi="Times New Roman"/>
          <w:b/>
          <w:sz w:val="26"/>
          <w:szCs w:val="26"/>
        </w:rPr>
        <w:t>Action:</w:t>
      </w:r>
      <w:r w:rsidR="00555A41">
        <w:rPr>
          <w:rFonts w:ascii="Times New Roman" w:hAnsi="Times New Roman"/>
          <w:sz w:val="26"/>
          <w:szCs w:val="26"/>
        </w:rPr>
        <w:tab/>
      </w:r>
      <w:r w:rsidR="00FB7254">
        <w:rPr>
          <w:rFonts w:ascii="Times New Roman" w:hAnsi="Times New Roman"/>
          <w:sz w:val="26"/>
          <w:szCs w:val="26"/>
        </w:rPr>
        <w:t>Amend</w:t>
      </w:r>
      <w:r w:rsidRPr="00555A41">
        <w:rPr>
          <w:rFonts w:ascii="Times New Roman" w:hAnsi="Times New Roman"/>
          <w:sz w:val="26"/>
          <w:szCs w:val="26"/>
        </w:rPr>
        <w:t xml:space="preserve"> the University of Illinois Urbana-Champaign Senate </w:t>
      </w:r>
      <w:r w:rsidRPr="00555A41">
        <w:rPr>
          <w:rFonts w:ascii="Times New Roman" w:hAnsi="Times New Roman"/>
          <w:i/>
          <w:iCs/>
          <w:sz w:val="26"/>
          <w:szCs w:val="26"/>
        </w:rPr>
        <w:t>Constitution</w:t>
      </w:r>
    </w:p>
    <w:p w14:paraId="7B97D6AF" w14:textId="77777777" w:rsidR="00E747A3" w:rsidRPr="00555A41" w:rsidRDefault="00E747A3" w:rsidP="00555A41">
      <w:pPr>
        <w:tabs>
          <w:tab w:val="left" w:pos="720"/>
        </w:tabs>
        <w:ind w:hanging="1440"/>
        <w:rPr>
          <w:rFonts w:ascii="Times New Roman" w:hAnsi="Times New Roman"/>
          <w:sz w:val="26"/>
          <w:szCs w:val="26"/>
        </w:rPr>
      </w:pPr>
    </w:p>
    <w:p w14:paraId="0B13E0ED" w14:textId="77777777" w:rsidR="00E747A3" w:rsidRPr="00555A41" w:rsidRDefault="00E747A3" w:rsidP="00555A41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555A41">
        <w:rPr>
          <w:rFonts w:ascii="Times New Roman" w:hAnsi="Times New Roman"/>
          <w:b/>
          <w:sz w:val="26"/>
          <w:szCs w:val="26"/>
        </w:rPr>
        <w:t>Funding:</w:t>
      </w:r>
      <w:r w:rsidRPr="00555A41">
        <w:rPr>
          <w:rFonts w:ascii="Times New Roman" w:hAnsi="Times New Roman"/>
          <w:sz w:val="26"/>
          <w:szCs w:val="26"/>
        </w:rPr>
        <w:tab/>
        <w:t>No New Funding Required</w:t>
      </w:r>
    </w:p>
    <w:p w14:paraId="14A8A690" w14:textId="77777777" w:rsidR="00E747A3" w:rsidRPr="00555A41" w:rsidRDefault="00E747A3" w:rsidP="00555A41">
      <w:pPr>
        <w:rPr>
          <w:rFonts w:ascii="Times New Roman" w:hAnsi="Times New Roman"/>
          <w:sz w:val="26"/>
          <w:szCs w:val="26"/>
        </w:rPr>
      </w:pPr>
    </w:p>
    <w:p w14:paraId="250A9A36" w14:textId="77777777" w:rsidR="00E747A3" w:rsidRPr="00555A41" w:rsidRDefault="00E747A3" w:rsidP="00555A41">
      <w:pPr>
        <w:rPr>
          <w:rFonts w:ascii="Times New Roman" w:hAnsi="Times New Roman"/>
          <w:sz w:val="26"/>
          <w:szCs w:val="26"/>
        </w:rPr>
      </w:pPr>
    </w:p>
    <w:p w14:paraId="22CAD06D" w14:textId="752389B9" w:rsidR="00E747A3" w:rsidRPr="00555A41" w:rsidRDefault="00555A41" w:rsidP="00555A41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747A3" w:rsidRPr="00555A41">
        <w:rPr>
          <w:rFonts w:ascii="Times New Roman" w:hAnsi="Times New Roman"/>
          <w:sz w:val="26"/>
          <w:szCs w:val="26"/>
        </w:rPr>
        <w:t xml:space="preserve">At the request of the </w:t>
      </w:r>
      <w:r w:rsidR="00AD7F78" w:rsidRPr="00555A41">
        <w:rPr>
          <w:rFonts w:ascii="Times New Roman" w:hAnsi="Times New Roman"/>
          <w:sz w:val="26"/>
          <w:szCs w:val="26"/>
        </w:rPr>
        <w:t xml:space="preserve">University of Illinois </w:t>
      </w:r>
      <w:r w:rsidR="00E747A3" w:rsidRPr="00555A41">
        <w:rPr>
          <w:rFonts w:ascii="Times New Roman" w:hAnsi="Times New Roman"/>
          <w:sz w:val="26"/>
          <w:szCs w:val="26"/>
        </w:rPr>
        <w:t>Urbana-Champaign Senate, the Chancellor</w:t>
      </w:r>
      <w:r w:rsidR="00FB7254">
        <w:rPr>
          <w:rFonts w:ascii="Times New Roman" w:hAnsi="Times New Roman"/>
          <w:sz w:val="26"/>
          <w:szCs w:val="26"/>
        </w:rPr>
        <w:t xml:space="preserve">, </w:t>
      </w:r>
      <w:r w:rsidR="00E747A3" w:rsidRPr="00555A41">
        <w:rPr>
          <w:rFonts w:ascii="Times New Roman" w:hAnsi="Times New Roman"/>
          <w:sz w:val="26"/>
          <w:szCs w:val="26"/>
        </w:rPr>
        <w:t>University of Illinois Urbana-Champaign</w:t>
      </w:r>
      <w:r w:rsidR="009F5BD7">
        <w:rPr>
          <w:rFonts w:ascii="Times New Roman" w:hAnsi="Times New Roman"/>
          <w:sz w:val="26"/>
          <w:szCs w:val="26"/>
        </w:rPr>
        <w:t>,</w:t>
      </w:r>
      <w:r w:rsidR="00E747A3" w:rsidRPr="00555A41">
        <w:rPr>
          <w:rFonts w:ascii="Times New Roman" w:hAnsi="Times New Roman"/>
          <w:sz w:val="26"/>
          <w:szCs w:val="26"/>
        </w:rPr>
        <w:t xml:space="preserve"> and Vice President</w:t>
      </w:r>
      <w:r w:rsidR="00FB7254">
        <w:rPr>
          <w:rFonts w:ascii="Times New Roman" w:hAnsi="Times New Roman"/>
          <w:sz w:val="26"/>
          <w:szCs w:val="26"/>
        </w:rPr>
        <w:t>,</w:t>
      </w:r>
      <w:r w:rsidR="00E747A3" w:rsidRPr="00555A41">
        <w:rPr>
          <w:rFonts w:ascii="Times New Roman" w:hAnsi="Times New Roman"/>
          <w:sz w:val="26"/>
          <w:szCs w:val="26"/>
        </w:rPr>
        <w:t xml:space="preserve"> University of Illinois System recommends revisions to its Senate </w:t>
      </w:r>
      <w:r w:rsidR="00E747A3" w:rsidRPr="00555A41">
        <w:rPr>
          <w:rFonts w:ascii="Times New Roman" w:hAnsi="Times New Roman"/>
          <w:i/>
          <w:iCs/>
          <w:sz w:val="26"/>
          <w:szCs w:val="26"/>
        </w:rPr>
        <w:t>Constitution</w:t>
      </w:r>
      <w:r w:rsidR="00E747A3" w:rsidRPr="00555A41">
        <w:rPr>
          <w:rFonts w:ascii="Times New Roman" w:hAnsi="Times New Roman"/>
          <w:sz w:val="26"/>
          <w:szCs w:val="26"/>
        </w:rPr>
        <w:t xml:space="preserve">, pursuant to University of Illinois </w:t>
      </w:r>
      <w:r w:rsidR="00E747A3" w:rsidRPr="00555A41">
        <w:rPr>
          <w:rFonts w:ascii="Times New Roman" w:hAnsi="Times New Roman"/>
          <w:i/>
          <w:iCs/>
          <w:sz w:val="26"/>
          <w:szCs w:val="26"/>
        </w:rPr>
        <w:t>Statutes</w:t>
      </w:r>
      <w:r w:rsidR="00E747A3" w:rsidRPr="00555A41">
        <w:rPr>
          <w:rFonts w:ascii="Times New Roman" w:hAnsi="Times New Roman"/>
          <w:sz w:val="26"/>
          <w:szCs w:val="26"/>
        </w:rPr>
        <w:t xml:space="preserve">, Article II, Section 1.a (“The constitution and any amendments thereto shall take effect upon adoption by the senate concerned and approval thereof by the Board of Trustees”). </w:t>
      </w:r>
      <w:r>
        <w:rPr>
          <w:rFonts w:ascii="Times New Roman" w:hAnsi="Times New Roman"/>
          <w:sz w:val="26"/>
          <w:szCs w:val="26"/>
        </w:rPr>
        <w:t xml:space="preserve"> </w:t>
      </w:r>
      <w:r w:rsidR="00E747A3" w:rsidRPr="00555A41">
        <w:rPr>
          <w:rFonts w:ascii="Times New Roman" w:hAnsi="Times New Roman"/>
          <w:sz w:val="26"/>
          <w:szCs w:val="26"/>
        </w:rPr>
        <w:t>Amendments to the</w:t>
      </w:r>
      <w:r w:rsidR="005D4F35" w:rsidRPr="00555A41">
        <w:rPr>
          <w:rFonts w:ascii="Times New Roman" w:hAnsi="Times New Roman"/>
          <w:sz w:val="26"/>
          <w:szCs w:val="26"/>
        </w:rPr>
        <w:t xml:space="preserve"> University of Illinois</w:t>
      </w:r>
      <w:r w:rsidR="00E747A3" w:rsidRPr="00555A41">
        <w:rPr>
          <w:rFonts w:ascii="Times New Roman" w:hAnsi="Times New Roman"/>
          <w:sz w:val="26"/>
          <w:szCs w:val="26"/>
        </w:rPr>
        <w:t xml:space="preserve"> Urbana-Champaign Senate </w:t>
      </w:r>
      <w:r w:rsidR="00E747A3" w:rsidRPr="00555A41">
        <w:rPr>
          <w:rFonts w:ascii="Times New Roman" w:hAnsi="Times New Roman"/>
          <w:i/>
          <w:iCs/>
          <w:sz w:val="26"/>
          <w:szCs w:val="26"/>
        </w:rPr>
        <w:t>Constitution</w:t>
      </w:r>
      <w:r w:rsidR="00E747A3" w:rsidRPr="00555A41">
        <w:rPr>
          <w:rFonts w:ascii="Times New Roman" w:hAnsi="Times New Roman"/>
          <w:sz w:val="26"/>
          <w:szCs w:val="26"/>
        </w:rPr>
        <w:t xml:space="preserve"> were approved by action of the Senate on April </w:t>
      </w:r>
      <w:r w:rsidR="00676584" w:rsidRPr="00555A41">
        <w:rPr>
          <w:rFonts w:ascii="Times New Roman" w:hAnsi="Times New Roman"/>
          <w:sz w:val="26"/>
          <w:szCs w:val="26"/>
        </w:rPr>
        <w:t>2</w:t>
      </w:r>
      <w:r w:rsidR="00E747A3" w:rsidRPr="00555A41">
        <w:rPr>
          <w:rFonts w:ascii="Times New Roman" w:hAnsi="Times New Roman"/>
          <w:sz w:val="26"/>
          <w:szCs w:val="26"/>
        </w:rPr>
        <w:t>5, 202</w:t>
      </w:r>
      <w:r w:rsidR="00676584" w:rsidRPr="00555A41">
        <w:rPr>
          <w:rFonts w:ascii="Times New Roman" w:hAnsi="Times New Roman"/>
          <w:sz w:val="26"/>
          <w:szCs w:val="26"/>
        </w:rPr>
        <w:t>2</w:t>
      </w:r>
      <w:r w:rsidR="00E747A3" w:rsidRPr="00555A41">
        <w:rPr>
          <w:rFonts w:ascii="Times New Roman" w:hAnsi="Times New Roman"/>
          <w:sz w:val="26"/>
          <w:szCs w:val="26"/>
        </w:rPr>
        <w:t xml:space="preserve">, to </w:t>
      </w:r>
      <w:r w:rsidR="00676584" w:rsidRPr="00555A41">
        <w:rPr>
          <w:rFonts w:ascii="Times New Roman" w:hAnsi="Times New Roman"/>
          <w:sz w:val="26"/>
          <w:szCs w:val="26"/>
        </w:rPr>
        <w:t>create the position of</w:t>
      </w:r>
      <w:r w:rsidR="00045788" w:rsidRPr="00555A41">
        <w:rPr>
          <w:rFonts w:ascii="Times New Roman" w:hAnsi="Times New Roman"/>
          <w:sz w:val="26"/>
          <w:szCs w:val="26"/>
        </w:rPr>
        <w:t xml:space="preserve"> </w:t>
      </w:r>
      <w:r w:rsidR="00676584" w:rsidRPr="00555A41">
        <w:rPr>
          <w:rFonts w:ascii="Times New Roman" w:hAnsi="Times New Roman"/>
          <w:sz w:val="26"/>
          <w:szCs w:val="26"/>
        </w:rPr>
        <w:t>Presiding Officer</w:t>
      </w:r>
      <w:r w:rsidR="005D4F35" w:rsidRPr="00555A41">
        <w:rPr>
          <w:rFonts w:ascii="Times New Roman" w:hAnsi="Times New Roman"/>
          <w:sz w:val="26"/>
          <w:szCs w:val="26"/>
        </w:rPr>
        <w:t xml:space="preserve"> of the Senate</w:t>
      </w:r>
      <w:r w:rsidR="00045788" w:rsidRPr="00555A41">
        <w:rPr>
          <w:rFonts w:ascii="Times New Roman" w:hAnsi="Times New Roman"/>
          <w:sz w:val="26"/>
          <w:szCs w:val="26"/>
        </w:rPr>
        <w:t>.</w:t>
      </w:r>
      <w:r w:rsidR="00676584" w:rsidRPr="00555A4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045788" w:rsidRPr="00555A41">
        <w:rPr>
          <w:rFonts w:ascii="Times New Roman" w:hAnsi="Times New Roman"/>
          <w:sz w:val="26"/>
          <w:szCs w:val="26"/>
        </w:rPr>
        <w:t xml:space="preserve">The Presiding Officer </w:t>
      </w:r>
      <w:r w:rsidR="005D4F35" w:rsidRPr="00555A41">
        <w:rPr>
          <w:rFonts w:ascii="Times New Roman" w:hAnsi="Times New Roman"/>
          <w:sz w:val="26"/>
          <w:szCs w:val="26"/>
        </w:rPr>
        <w:t xml:space="preserve">of the Senate </w:t>
      </w:r>
      <w:r w:rsidR="00AD7F78" w:rsidRPr="00555A41">
        <w:rPr>
          <w:rFonts w:ascii="Times New Roman" w:hAnsi="Times New Roman"/>
          <w:sz w:val="26"/>
          <w:szCs w:val="26"/>
        </w:rPr>
        <w:t xml:space="preserve">is </w:t>
      </w:r>
      <w:r w:rsidR="005D4F35" w:rsidRPr="00555A41">
        <w:rPr>
          <w:rFonts w:ascii="Times New Roman" w:hAnsi="Times New Roman"/>
          <w:sz w:val="26"/>
          <w:szCs w:val="26"/>
        </w:rPr>
        <w:t xml:space="preserve">an elected position </w:t>
      </w:r>
      <w:r w:rsidR="00AD7F78" w:rsidRPr="00555A41">
        <w:rPr>
          <w:rFonts w:ascii="Times New Roman" w:hAnsi="Times New Roman"/>
          <w:sz w:val="26"/>
          <w:szCs w:val="26"/>
        </w:rPr>
        <w:t>tasked with</w:t>
      </w:r>
      <w:r w:rsidR="00045788" w:rsidRPr="00555A41">
        <w:rPr>
          <w:rFonts w:ascii="Times New Roman" w:hAnsi="Times New Roman"/>
          <w:sz w:val="26"/>
          <w:szCs w:val="26"/>
        </w:rPr>
        <w:t xml:space="preserve"> </w:t>
      </w:r>
      <w:r w:rsidR="00AD7F78" w:rsidRPr="00555A41">
        <w:rPr>
          <w:rFonts w:ascii="Times New Roman" w:hAnsi="Times New Roman"/>
          <w:sz w:val="26"/>
          <w:szCs w:val="26"/>
        </w:rPr>
        <w:t>chairing all</w:t>
      </w:r>
      <w:r w:rsidR="00045788" w:rsidRPr="00555A41">
        <w:rPr>
          <w:rFonts w:ascii="Times New Roman" w:hAnsi="Times New Roman"/>
          <w:sz w:val="26"/>
          <w:szCs w:val="26"/>
        </w:rPr>
        <w:t xml:space="preserve"> s</w:t>
      </w:r>
      <w:r w:rsidR="00676584" w:rsidRPr="00555A41">
        <w:rPr>
          <w:rFonts w:ascii="Times New Roman" w:hAnsi="Times New Roman"/>
          <w:sz w:val="26"/>
          <w:szCs w:val="26"/>
        </w:rPr>
        <w:t>enate meetings</w:t>
      </w:r>
      <w:r w:rsidR="005D4F35" w:rsidRPr="00555A41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</w:t>
      </w:r>
      <w:r w:rsidR="005D4F35" w:rsidRPr="00555A41">
        <w:rPr>
          <w:rFonts w:ascii="Times New Roman" w:hAnsi="Times New Roman"/>
          <w:sz w:val="26"/>
          <w:szCs w:val="26"/>
        </w:rPr>
        <w:t xml:space="preserve">The Presiding Officer of the Senate </w:t>
      </w:r>
      <w:r w:rsidR="006B1CCF" w:rsidRPr="00555A41">
        <w:rPr>
          <w:rFonts w:ascii="Times New Roman" w:hAnsi="Times New Roman"/>
          <w:sz w:val="26"/>
          <w:szCs w:val="26"/>
        </w:rPr>
        <w:t xml:space="preserve">shall be a member of the senate electorate but not a current senator. </w:t>
      </w:r>
      <w:r w:rsidR="00FB7254">
        <w:rPr>
          <w:rFonts w:ascii="Times New Roman" w:hAnsi="Times New Roman"/>
          <w:sz w:val="26"/>
          <w:szCs w:val="26"/>
        </w:rPr>
        <w:t xml:space="preserve"> </w:t>
      </w:r>
      <w:r w:rsidR="006B1CCF" w:rsidRPr="00555A41">
        <w:rPr>
          <w:rFonts w:ascii="Times New Roman" w:hAnsi="Times New Roman"/>
          <w:sz w:val="26"/>
          <w:szCs w:val="26"/>
        </w:rPr>
        <w:t xml:space="preserve">The Presiding Officer of the Senate </w:t>
      </w:r>
      <w:r w:rsidR="005D4F35" w:rsidRPr="00555A41">
        <w:rPr>
          <w:rFonts w:ascii="Times New Roman" w:hAnsi="Times New Roman"/>
          <w:sz w:val="26"/>
          <w:szCs w:val="26"/>
        </w:rPr>
        <w:t xml:space="preserve">may not make or second motions nor participate in debate. </w:t>
      </w:r>
    </w:p>
    <w:p w14:paraId="3E952CD9" w14:textId="77777777" w:rsidR="00555A41" w:rsidRDefault="00555A41" w:rsidP="00555A41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747A3" w:rsidRPr="00555A41">
        <w:rPr>
          <w:rFonts w:ascii="Times New Roman" w:hAnsi="Times New Roman"/>
          <w:sz w:val="26"/>
          <w:szCs w:val="26"/>
        </w:rPr>
        <w:t xml:space="preserve">Proposed revisions to the Senate </w:t>
      </w:r>
      <w:r w:rsidR="00E747A3" w:rsidRPr="00555A41">
        <w:rPr>
          <w:rFonts w:ascii="Times New Roman" w:hAnsi="Times New Roman"/>
          <w:i/>
          <w:iCs/>
          <w:sz w:val="26"/>
          <w:szCs w:val="26"/>
        </w:rPr>
        <w:t>Constitution</w:t>
      </w:r>
      <w:r w:rsidR="00E747A3" w:rsidRPr="00555A41">
        <w:rPr>
          <w:rFonts w:ascii="Times New Roman" w:hAnsi="Times New Roman"/>
          <w:sz w:val="26"/>
          <w:szCs w:val="26"/>
        </w:rPr>
        <w:t xml:space="preserve"> are noted in the attached document.</w:t>
      </w:r>
      <w:r>
        <w:rPr>
          <w:rFonts w:ascii="Times New Roman" w:hAnsi="Times New Roman"/>
          <w:sz w:val="26"/>
          <w:szCs w:val="26"/>
        </w:rPr>
        <w:t xml:space="preserve"> </w:t>
      </w:r>
      <w:r w:rsidR="00E747A3" w:rsidRPr="00555A41">
        <w:rPr>
          <w:rFonts w:ascii="Times New Roman" w:hAnsi="Times New Roman"/>
          <w:sz w:val="26"/>
          <w:szCs w:val="26"/>
        </w:rPr>
        <w:t xml:space="preserve"> Text to be deleted is </w:t>
      </w:r>
      <w:r w:rsidR="00E747A3" w:rsidRPr="00555A41">
        <w:rPr>
          <w:rFonts w:ascii="Times New Roman" w:hAnsi="Times New Roman"/>
          <w:strike/>
          <w:sz w:val="26"/>
          <w:szCs w:val="26"/>
        </w:rPr>
        <w:t>struck through</w:t>
      </w:r>
      <w:r w:rsidR="00E747A3" w:rsidRPr="00555A41">
        <w:rPr>
          <w:rFonts w:ascii="Times New Roman" w:hAnsi="Times New Roman"/>
          <w:sz w:val="26"/>
          <w:szCs w:val="26"/>
        </w:rPr>
        <w:t xml:space="preserve"> and text to be added is </w:t>
      </w:r>
      <w:r w:rsidR="00E747A3" w:rsidRPr="00555A41">
        <w:rPr>
          <w:rFonts w:ascii="Times New Roman" w:hAnsi="Times New Roman"/>
          <w:sz w:val="26"/>
          <w:szCs w:val="26"/>
          <w:u w:val="single"/>
        </w:rPr>
        <w:t>underscored</w:t>
      </w:r>
      <w:r w:rsidR="00E747A3" w:rsidRPr="00555A41">
        <w:rPr>
          <w:rFonts w:ascii="Times New Roman" w:hAnsi="Times New Roman"/>
          <w:sz w:val="26"/>
          <w:szCs w:val="26"/>
        </w:rPr>
        <w:t>.</w:t>
      </w:r>
    </w:p>
    <w:p w14:paraId="719238C4" w14:textId="3939698E" w:rsidR="00555A41" w:rsidRDefault="00555A41" w:rsidP="00555A41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E747A3" w:rsidRPr="00555A41">
        <w:rPr>
          <w:rFonts w:ascii="Times New Roman" w:hAnsi="Times New Roman"/>
          <w:sz w:val="26"/>
          <w:szCs w:val="26"/>
        </w:rPr>
        <w:t>The Board action recommended in this item complies in all material respects with applica</w:t>
      </w:r>
      <w:r w:rsidR="00AD7F78" w:rsidRPr="00555A41">
        <w:rPr>
          <w:rFonts w:ascii="Times New Roman" w:hAnsi="Times New Roman"/>
          <w:sz w:val="26"/>
          <w:szCs w:val="26"/>
        </w:rPr>
        <w:t>ble</w:t>
      </w:r>
      <w:r w:rsidR="00E747A3" w:rsidRPr="00555A41">
        <w:rPr>
          <w:rFonts w:ascii="Times New Roman" w:hAnsi="Times New Roman"/>
          <w:sz w:val="26"/>
          <w:szCs w:val="26"/>
        </w:rPr>
        <w:t xml:space="preserve"> State and </w:t>
      </w:r>
      <w:r w:rsidR="00FB7254">
        <w:rPr>
          <w:rFonts w:ascii="Times New Roman" w:hAnsi="Times New Roman"/>
          <w:sz w:val="26"/>
          <w:szCs w:val="26"/>
        </w:rPr>
        <w:t>f</w:t>
      </w:r>
      <w:r w:rsidR="00E747A3" w:rsidRPr="00555A41">
        <w:rPr>
          <w:rFonts w:ascii="Times New Roman" w:hAnsi="Times New Roman"/>
          <w:sz w:val="26"/>
          <w:szCs w:val="26"/>
        </w:rPr>
        <w:t xml:space="preserve">ederal laws, University of Illinois </w:t>
      </w:r>
      <w:r w:rsidR="00E747A3" w:rsidRPr="00555A41">
        <w:rPr>
          <w:rFonts w:ascii="Times New Roman" w:hAnsi="Times New Roman"/>
          <w:i/>
          <w:iCs/>
          <w:sz w:val="26"/>
          <w:szCs w:val="26"/>
        </w:rPr>
        <w:t>Statutes</w:t>
      </w:r>
      <w:r w:rsidR="00E747A3" w:rsidRPr="00555A41">
        <w:rPr>
          <w:rFonts w:ascii="Times New Roman" w:hAnsi="Times New Roman"/>
          <w:sz w:val="26"/>
          <w:szCs w:val="26"/>
        </w:rPr>
        <w:t xml:space="preserve">, </w:t>
      </w:r>
      <w:r w:rsidR="00E747A3" w:rsidRPr="00555A41">
        <w:rPr>
          <w:rFonts w:ascii="Times New Roman" w:hAnsi="Times New Roman"/>
          <w:i/>
          <w:iCs/>
          <w:sz w:val="26"/>
          <w:szCs w:val="26"/>
        </w:rPr>
        <w:t>The General Rules Concerning University Organization and Procedure</w:t>
      </w:r>
      <w:r w:rsidR="00E747A3" w:rsidRPr="00555A41">
        <w:rPr>
          <w:rFonts w:ascii="Times New Roman" w:hAnsi="Times New Roman"/>
          <w:sz w:val="26"/>
          <w:szCs w:val="26"/>
        </w:rPr>
        <w:t>, and Board of Trustees polices and directives.</w:t>
      </w:r>
    </w:p>
    <w:p w14:paraId="084043F5" w14:textId="77777777" w:rsidR="00555A41" w:rsidRDefault="00555A41" w:rsidP="00555A41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747A3" w:rsidRPr="00555A41">
        <w:rPr>
          <w:rFonts w:ascii="Times New Roman" w:hAnsi="Times New Roman"/>
          <w:sz w:val="26"/>
          <w:szCs w:val="26"/>
        </w:rPr>
        <w:t xml:space="preserve">The proposed amendments to the Urbana-Champaign Senate </w:t>
      </w:r>
      <w:r w:rsidR="00E747A3" w:rsidRPr="00555A41">
        <w:rPr>
          <w:rFonts w:ascii="Times New Roman" w:hAnsi="Times New Roman"/>
          <w:i/>
          <w:iCs/>
          <w:sz w:val="26"/>
          <w:szCs w:val="26"/>
        </w:rPr>
        <w:t>Constitution</w:t>
      </w:r>
      <w:r w:rsidR="00E747A3" w:rsidRPr="00555A41">
        <w:rPr>
          <w:rFonts w:ascii="Times New Roman" w:hAnsi="Times New Roman"/>
          <w:sz w:val="26"/>
          <w:szCs w:val="26"/>
        </w:rPr>
        <w:t xml:space="preserve"> were reported to the University Senates Conference for record</w:t>
      </w:r>
      <w:r w:rsidR="00676584" w:rsidRPr="00555A41">
        <w:rPr>
          <w:rFonts w:ascii="Times New Roman" w:hAnsi="Times New Roman"/>
          <w:sz w:val="26"/>
          <w:szCs w:val="26"/>
        </w:rPr>
        <w:t>.</w:t>
      </w:r>
    </w:p>
    <w:p w14:paraId="57E2017E" w14:textId="74FD2096" w:rsidR="00283422" w:rsidRPr="00555A41" w:rsidRDefault="00555A41" w:rsidP="00555A41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747A3" w:rsidRPr="00555A41">
        <w:rPr>
          <w:rFonts w:ascii="Times New Roman" w:hAnsi="Times New Roman"/>
          <w:sz w:val="26"/>
          <w:szCs w:val="26"/>
        </w:rPr>
        <w:t xml:space="preserve">The President of the University </w:t>
      </w:r>
      <w:r w:rsidR="00FB7254">
        <w:rPr>
          <w:rFonts w:ascii="Times New Roman" w:hAnsi="Times New Roman"/>
          <w:sz w:val="26"/>
          <w:szCs w:val="26"/>
        </w:rPr>
        <w:t xml:space="preserve">of Illinois </w:t>
      </w:r>
      <w:r w:rsidR="00E747A3" w:rsidRPr="00555A41">
        <w:rPr>
          <w:rFonts w:ascii="Times New Roman" w:hAnsi="Times New Roman"/>
          <w:sz w:val="26"/>
          <w:szCs w:val="26"/>
        </w:rPr>
        <w:t xml:space="preserve">System </w:t>
      </w:r>
      <w:r w:rsidR="00FB7254">
        <w:rPr>
          <w:rFonts w:ascii="Times New Roman" w:hAnsi="Times New Roman"/>
          <w:sz w:val="26"/>
          <w:szCs w:val="26"/>
        </w:rPr>
        <w:t>concurs</w:t>
      </w:r>
      <w:r w:rsidR="00676584" w:rsidRPr="00555A41">
        <w:rPr>
          <w:rFonts w:ascii="Times New Roman" w:hAnsi="Times New Roman"/>
          <w:sz w:val="26"/>
          <w:szCs w:val="26"/>
        </w:rPr>
        <w:t>.</w:t>
      </w:r>
    </w:p>
    <w:sectPr w:rsidR="00283422" w:rsidRPr="00555A41" w:rsidSect="00555A41">
      <w:headerReference w:type="default" r:id="rId6"/>
      <w:pgSz w:w="12240" w:h="15840"/>
      <w:pgMar w:top="72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350C2" w14:textId="77777777" w:rsidR="009E6612" w:rsidRDefault="009E6612" w:rsidP="00676584">
      <w:r>
        <w:separator/>
      </w:r>
    </w:p>
  </w:endnote>
  <w:endnote w:type="continuationSeparator" w:id="0">
    <w:p w14:paraId="1C08A149" w14:textId="77777777" w:rsidR="009E6612" w:rsidRDefault="009E6612" w:rsidP="0067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D6EB8" w14:textId="77777777" w:rsidR="009E6612" w:rsidRDefault="009E6612" w:rsidP="00676584">
      <w:r>
        <w:separator/>
      </w:r>
    </w:p>
  </w:footnote>
  <w:footnote w:type="continuationSeparator" w:id="0">
    <w:p w14:paraId="41D38407" w14:textId="77777777" w:rsidR="009E6612" w:rsidRDefault="009E6612" w:rsidP="00676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7684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12FF21" w14:textId="081D2839" w:rsidR="00676584" w:rsidRDefault="0067658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1432D3" w14:textId="77777777" w:rsidR="00676584" w:rsidRDefault="006765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A7"/>
    <w:rsid w:val="00045788"/>
    <w:rsid w:val="001108F5"/>
    <w:rsid w:val="001502A1"/>
    <w:rsid w:val="001D23E3"/>
    <w:rsid w:val="001E292F"/>
    <w:rsid w:val="00283422"/>
    <w:rsid w:val="00406EC5"/>
    <w:rsid w:val="0043780D"/>
    <w:rsid w:val="00555A41"/>
    <w:rsid w:val="005D4F35"/>
    <w:rsid w:val="00676584"/>
    <w:rsid w:val="006B1CCF"/>
    <w:rsid w:val="00710DCA"/>
    <w:rsid w:val="0078094E"/>
    <w:rsid w:val="00791E88"/>
    <w:rsid w:val="007D34BE"/>
    <w:rsid w:val="00983EA7"/>
    <w:rsid w:val="009E6612"/>
    <w:rsid w:val="009F5BD7"/>
    <w:rsid w:val="00A17E55"/>
    <w:rsid w:val="00AD7F78"/>
    <w:rsid w:val="00CF181E"/>
    <w:rsid w:val="00DF67D5"/>
    <w:rsid w:val="00E747A3"/>
    <w:rsid w:val="00F71610"/>
    <w:rsid w:val="00F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7F2B4"/>
  <w15:chartTrackingRefBased/>
  <w15:docId w15:val="{2F507EC7-3C05-40F6-8DBE-A3A57027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5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58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765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58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UIUC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Roether, Jenny</dc:creator>
  <cp:keywords/>
  <cp:lastModifiedBy>Williams, Aubrie Lee</cp:lastModifiedBy>
  <cp:revision>7</cp:revision>
  <dcterms:created xsi:type="dcterms:W3CDTF">2022-06-23T19:59:00Z</dcterms:created>
  <dcterms:modified xsi:type="dcterms:W3CDTF">2022-07-21T14:12:00Z</dcterms:modified>
</cp:coreProperties>
</file>