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7A23" w14:textId="77777777" w:rsidR="00B51DD5" w:rsidRDefault="00B51DD5" w:rsidP="00B51DD5">
      <w:pPr>
        <w:pBdr>
          <w:top w:val="single" w:sz="4" w:space="1" w:color="auto"/>
          <w:left w:val="single" w:sz="4" w:space="4" w:color="auto"/>
          <w:bottom w:val="single" w:sz="4" w:space="1" w:color="auto"/>
          <w:right w:val="single" w:sz="4" w:space="4" w:color="auto"/>
        </w:pBdr>
        <w:ind w:right="5670"/>
        <w:rPr>
          <w:color w:val="FF0000"/>
        </w:rPr>
      </w:pPr>
      <w:bookmarkStart w:id="0" w:name="_Hlk77839959"/>
      <w:bookmarkStart w:id="1" w:name="_Hlk93577479"/>
      <w:r>
        <w:rPr>
          <w:color w:val="FF0000"/>
        </w:rPr>
        <w:t>Approved by the Board of Trustees</w:t>
      </w:r>
    </w:p>
    <w:bookmarkEnd w:id="0"/>
    <w:p w14:paraId="675A4B62" w14:textId="77777777" w:rsidR="00B51DD5" w:rsidRDefault="00B51DD5" w:rsidP="00B51DD5">
      <w:pPr>
        <w:pBdr>
          <w:top w:val="single" w:sz="4" w:space="1" w:color="auto"/>
          <w:left w:val="single" w:sz="4" w:space="4" w:color="auto"/>
          <w:bottom w:val="single" w:sz="4" w:space="1" w:color="auto"/>
          <w:right w:val="single" w:sz="4" w:space="4" w:color="auto"/>
        </w:pBdr>
        <w:ind w:right="5670"/>
        <w:rPr>
          <w:color w:val="FF0000"/>
        </w:rPr>
      </w:pPr>
      <w:r>
        <w:rPr>
          <w:color w:val="FF0000"/>
        </w:rPr>
        <w:t>July 21, 2022</w:t>
      </w:r>
      <w:bookmarkEnd w:id="1"/>
    </w:p>
    <w:p w14:paraId="356AB3EE" w14:textId="796BE713" w:rsidR="00C3262F" w:rsidRPr="00C3262F" w:rsidRDefault="00E90E55" w:rsidP="00C3262F">
      <w:pPr>
        <w:pStyle w:val="bdheading2"/>
        <w:jc w:val="right"/>
        <w:rPr>
          <w:b/>
          <w:bCs/>
          <w:sz w:val="60"/>
          <w:szCs w:val="60"/>
        </w:rPr>
      </w:pPr>
      <w:r>
        <w:rPr>
          <w:b/>
          <w:bCs/>
          <w:sz w:val="60"/>
          <w:szCs w:val="60"/>
        </w:rPr>
        <w:t>29</w:t>
      </w:r>
    </w:p>
    <w:p w14:paraId="598589CD" w14:textId="77777777" w:rsidR="00C3262F" w:rsidRDefault="00C3262F" w:rsidP="00C3262F">
      <w:pPr>
        <w:pStyle w:val="bdheading2"/>
      </w:pPr>
    </w:p>
    <w:p w14:paraId="73045D3A" w14:textId="77777777" w:rsidR="00C3262F" w:rsidRDefault="00C3262F" w:rsidP="00C3262F">
      <w:pPr>
        <w:pStyle w:val="bdheading2"/>
      </w:pPr>
    </w:p>
    <w:p w14:paraId="09797F85" w14:textId="77777777" w:rsidR="00C3262F" w:rsidRDefault="00C3262F" w:rsidP="00C3262F">
      <w:pPr>
        <w:pStyle w:val="bdheading2"/>
      </w:pPr>
      <w:r>
        <w:tab/>
      </w:r>
      <w:r w:rsidR="00ED6833">
        <w:t>Board Meeting</w:t>
      </w:r>
    </w:p>
    <w:p w14:paraId="151DD820" w14:textId="77777777" w:rsidR="00ED6833" w:rsidRDefault="00C3262F" w:rsidP="00C3262F">
      <w:pPr>
        <w:pStyle w:val="bdheading2"/>
      </w:pPr>
      <w:r>
        <w:tab/>
      </w:r>
      <w:r w:rsidR="00126B0A">
        <w:t xml:space="preserve">July </w:t>
      </w:r>
      <w:r w:rsidR="006F6B9C">
        <w:t>21, 2022</w:t>
      </w:r>
    </w:p>
    <w:p w14:paraId="34F9100E" w14:textId="77777777" w:rsidR="00ED6833" w:rsidRDefault="00ED6833" w:rsidP="00C3262F"/>
    <w:p w14:paraId="51E9A70D" w14:textId="77777777" w:rsidR="00C3262F" w:rsidRDefault="00C3262F" w:rsidP="00C3262F"/>
    <w:p w14:paraId="0BBA7FE2" w14:textId="77777777" w:rsidR="00ED6833" w:rsidRDefault="00ED6833" w:rsidP="00C3262F">
      <w:pPr>
        <w:jc w:val="center"/>
      </w:pPr>
      <w:r>
        <w:t>ROLL CALL</w:t>
      </w:r>
    </w:p>
    <w:p w14:paraId="0CC8B2A2" w14:textId="77777777" w:rsidR="00ED6833" w:rsidRDefault="00ED6833" w:rsidP="00C3262F">
      <w:pPr>
        <w:jc w:val="center"/>
      </w:pPr>
    </w:p>
    <w:p w14:paraId="0A79A6CE" w14:textId="77777777" w:rsidR="00ED6833" w:rsidRPr="00343EFB" w:rsidRDefault="006F6B9C" w:rsidP="00343EFB">
      <w:pPr>
        <w:pStyle w:val="Heading1"/>
      </w:pPr>
      <w:r w:rsidRPr="00343EFB">
        <w:t xml:space="preserve">DELEGATE AUTHORITY TO COMPTROLLER TO APPROVE </w:t>
      </w:r>
      <w:r w:rsidR="00E15525" w:rsidRPr="00343EFB">
        <w:t xml:space="preserve">LEASE OF SPACE </w:t>
      </w:r>
      <w:r w:rsidRPr="00343EFB">
        <w:t>AT 506 W</w:t>
      </w:r>
      <w:r w:rsidR="00C3262F" w:rsidRPr="00343EFB">
        <w:t>EST</w:t>
      </w:r>
      <w:r w:rsidRPr="00343EFB">
        <w:t xml:space="preserve"> PARK </w:t>
      </w:r>
      <w:r w:rsidR="007E095F" w:rsidRPr="00343EFB">
        <w:t>STREET</w:t>
      </w:r>
      <w:r w:rsidRPr="00343EFB">
        <w:t xml:space="preserve">, URBANA, </w:t>
      </w:r>
      <w:r w:rsidR="007E095F" w:rsidRPr="00343EFB">
        <w:t xml:space="preserve">ILLINOIS </w:t>
      </w:r>
      <w:r w:rsidR="00CD2A67" w:rsidRPr="00343EFB">
        <w:fldChar w:fldCharType="begin"/>
      </w:r>
      <w:r w:rsidR="00CD2A67" w:rsidRPr="00343EFB">
        <w:instrText xml:space="preserve"> FILLIN  "ENTER DEPARTMENT OR PROGRAM NAME" \* MERGEFORMAT </w:instrText>
      </w:r>
      <w:r w:rsidR="00CD2A67" w:rsidRPr="00343EFB">
        <w:fldChar w:fldCharType="end"/>
      </w:r>
    </w:p>
    <w:p w14:paraId="7800D7EB" w14:textId="77777777" w:rsidR="00C3262F" w:rsidRDefault="00C3262F" w:rsidP="00C3262F">
      <w:pPr>
        <w:pStyle w:val="bdstyle1"/>
        <w:ind w:left="0" w:firstLine="0"/>
        <w:rPr>
          <w:b/>
        </w:rPr>
      </w:pPr>
    </w:p>
    <w:p w14:paraId="53683D38" w14:textId="77777777" w:rsidR="00C3262F" w:rsidRDefault="00C3262F" w:rsidP="00C3262F">
      <w:pPr>
        <w:pStyle w:val="bdstyle1"/>
        <w:ind w:left="0" w:firstLine="0"/>
        <w:rPr>
          <w:b/>
        </w:rPr>
      </w:pPr>
    </w:p>
    <w:p w14:paraId="61016815" w14:textId="77777777" w:rsidR="00C3262F" w:rsidRDefault="00ED6833" w:rsidP="00C3262F">
      <w:pPr>
        <w:pStyle w:val="bdstyle1"/>
        <w:tabs>
          <w:tab w:val="clear" w:pos="720"/>
        </w:tabs>
        <w:ind w:left="0" w:firstLine="0"/>
      </w:pPr>
      <w:r>
        <w:rPr>
          <w:b/>
        </w:rPr>
        <w:t>Action:</w:t>
      </w:r>
      <w:r w:rsidR="00C3262F">
        <w:tab/>
      </w:r>
      <w:r w:rsidR="006414A3">
        <w:t xml:space="preserve">Delegate Authority to Approve </w:t>
      </w:r>
      <w:r w:rsidR="00EE2C73">
        <w:t xml:space="preserve">Lease of Space Located at </w:t>
      </w:r>
      <w:bookmarkStart w:id="2" w:name="Text2"/>
      <w:r w:rsidR="00361248">
        <w:t xml:space="preserve">506 West Park </w:t>
      </w:r>
    </w:p>
    <w:p w14:paraId="0E02C633" w14:textId="77777777" w:rsidR="00691FE6" w:rsidRDefault="00C3262F" w:rsidP="00C3262F">
      <w:pPr>
        <w:pStyle w:val="bdstyle1"/>
        <w:tabs>
          <w:tab w:val="clear" w:pos="720"/>
        </w:tabs>
        <w:ind w:left="0" w:firstLine="0"/>
      </w:pPr>
      <w:r>
        <w:tab/>
      </w:r>
      <w:r w:rsidR="00361248">
        <w:t>Street, Urbana, Illinois</w:t>
      </w:r>
      <w:bookmarkEnd w:id="2"/>
    </w:p>
    <w:p w14:paraId="1B7A3A77" w14:textId="77777777" w:rsidR="008F45D9" w:rsidRDefault="008F45D9" w:rsidP="00C3262F">
      <w:pPr>
        <w:pStyle w:val="bdstyle1"/>
        <w:ind w:left="0" w:firstLine="0"/>
      </w:pPr>
    </w:p>
    <w:p w14:paraId="3B21B9F4" w14:textId="77777777" w:rsidR="00ED6833" w:rsidRDefault="00ED6833" w:rsidP="00C3262F">
      <w:pPr>
        <w:pStyle w:val="bdstyle1"/>
        <w:tabs>
          <w:tab w:val="clear" w:pos="720"/>
        </w:tabs>
        <w:ind w:left="0" w:firstLine="0"/>
      </w:pPr>
      <w:r w:rsidRPr="00C8108A">
        <w:rPr>
          <w:b/>
        </w:rPr>
        <w:t>Funding:</w:t>
      </w:r>
      <w:r w:rsidR="00C3262F">
        <w:tab/>
      </w:r>
      <w:r w:rsidR="006F6B9C">
        <w:t>Carle Illinois College of Medicine</w:t>
      </w:r>
      <w:r w:rsidR="006A67B2">
        <w:t xml:space="preserve"> Unrestricted Gift Funds</w:t>
      </w:r>
      <w:r w:rsidR="00EE2C73" w:rsidRPr="00F82979">
        <w:rPr>
          <w:rStyle w:val="FootnoteReference"/>
          <w:vanish/>
          <w:szCs w:val="26"/>
        </w:rPr>
        <w:footnoteReference w:id="1"/>
      </w:r>
    </w:p>
    <w:p w14:paraId="17E78D80" w14:textId="77777777" w:rsidR="00C3262F" w:rsidRDefault="00C3262F" w:rsidP="00C3262F">
      <w:pPr>
        <w:pStyle w:val="bdstyle1"/>
        <w:tabs>
          <w:tab w:val="clear" w:pos="720"/>
        </w:tabs>
        <w:ind w:left="0" w:firstLine="0"/>
      </w:pPr>
    </w:p>
    <w:p w14:paraId="292C2265" w14:textId="77777777" w:rsidR="00C3262F" w:rsidRDefault="00C3262F" w:rsidP="00C3262F">
      <w:pPr>
        <w:pStyle w:val="bdstyle1"/>
        <w:tabs>
          <w:tab w:val="clear" w:pos="720"/>
        </w:tabs>
        <w:ind w:left="0" w:firstLine="0"/>
      </w:pPr>
    </w:p>
    <w:p w14:paraId="1D304DB1" w14:textId="3B8CB3EC" w:rsidR="00466568" w:rsidRPr="00C3262F" w:rsidRDefault="00C3262F" w:rsidP="009E5B46">
      <w:pPr>
        <w:tabs>
          <w:tab w:val="left" w:pos="1440"/>
        </w:tabs>
        <w:spacing w:line="480" w:lineRule="auto"/>
      </w:pPr>
      <w:r>
        <w:tab/>
      </w:r>
      <w:r w:rsidR="00D36AB6">
        <w:t>The Chancellor</w:t>
      </w:r>
      <w:r w:rsidR="00FC7DEE">
        <w:t>, Un</w:t>
      </w:r>
      <w:bookmarkStart w:id="3" w:name="Text6"/>
      <w:r w:rsidR="00FC7DEE">
        <w:t>iversity of Illinois</w:t>
      </w:r>
      <w:r w:rsidR="001F694C">
        <w:t xml:space="preserve"> </w:t>
      </w:r>
      <w:r w:rsidR="006414A3">
        <w:t>Urbana-Champaign</w:t>
      </w:r>
      <w:r w:rsidR="00E90E55">
        <w:t>,</w:t>
      </w:r>
      <w:r w:rsidR="00FC7DEE">
        <w:t xml:space="preserve"> and Vice President, University of Illinois</w:t>
      </w:r>
      <w:r w:rsidR="006414A3">
        <w:t xml:space="preserve"> System, and t</w:t>
      </w:r>
      <w:r w:rsidR="00126B0A">
        <w:t>he Interim Vice President, Chief Financial Officer and Comptroller</w:t>
      </w:r>
      <w:r w:rsidR="006414A3">
        <w:t>, University of Illinois System</w:t>
      </w:r>
      <w:r w:rsidR="00FC7DEE">
        <w:t xml:space="preserve"> </w:t>
      </w:r>
      <w:bookmarkEnd w:id="3"/>
      <w:r w:rsidR="006414A3">
        <w:t xml:space="preserve">in consultation with </w:t>
      </w:r>
      <w:r w:rsidR="00FC7DEE">
        <w:t>appropriate administrative officers</w:t>
      </w:r>
      <w:r w:rsidR="006414A3">
        <w:t>,</w:t>
      </w:r>
      <w:r w:rsidR="00FC7DEE">
        <w:t xml:space="preserve"> </w:t>
      </w:r>
      <w:r w:rsidR="00D36AB6">
        <w:t xml:space="preserve">recommend </w:t>
      </w:r>
      <w:r w:rsidR="006414A3">
        <w:t>t</w:t>
      </w:r>
      <w:r w:rsidR="00126B0A">
        <w:t>hat the Interim Vice President, Chief Financial Officer and Comptroller</w:t>
      </w:r>
      <w:r w:rsidR="006414A3">
        <w:t xml:space="preserve"> be authorized to execute a lease amendment, subject to satisfactory resolution of </w:t>
      </w:r>
      <w:r w:rsidR="007E095F">
        <w:t xml:space="preserve">the </w:t>
      </w:r>
      <w:r w:rsidR="006414A3">
        <w:t>final contract terms for approximately</w:t>
      </w:r>
      <w:r w:rsidR="00FC7DEE">
        <w:t xml:space="preserve"> </w:t>
      </w:r>
      <w:bookmarkStart w:id="4" w:name="Text7"/>
      <w:r w:rsidR="008F45D9">
        <w:t>8,226</w:t>
      </w:r>
      <w:bookmarkEnd w:id="4"/>
      <w:r w:rsidR="00D36AB6">
        <w:t xml:space="preserve"> square feet of </w:t>
      </w:r>
      <w:bookmarkStart w:id="5" w:name="Text8"/>
      <w:r w:rsidR="008F45D9">
        <w:t>classroom, office</w:t>
      </w:r>
      <w:r w:rsidR="001F694C">
        <w:t>,</w:t>
      </w:r>
      <w:r w:rsidR="008F45D9">
        <w:t xml:space="preserve"> and storage </w:t>
      </w:r>
      <w:bookmarkEnd w:id="5"/>
      <w:r w:rsidR="00D36AB6">
        <w:t xml:space="preserve">space </w:t>
      </w:r>
      <w:r w:rsidR="00954A85">
        <w:t>o</w:t>
      </w:r>
      <w:r w:rsidR="00D36AB6">
        <w:t xml:space="preserve">n the </w:t>
      </w:r>
      <w:bookmarkStart w:id="6" w:name="Text9"/>
      <w:r w:rsidR="008F45D9">
        <w:t xml:space="preserve">first and basement floors of the building known as the Carle </w:t>
      </w:r>
      <w:r w:rsidR="007E095F">
        <w:t xml:space="preserve">Forum </w:t>
      </w:r>
      <w:r w:rsidR="008F45D9">
        <w:t>located at 506 W</w:t>
      </w:r>
      <w:r>
        <w:t>est</w:t>
      </w:r>
      <w:r w:rsidR="008F45D9">
        <w:t xml:space="preserve"> Park Street, Urbana, Illinois</w:t>
      </w:r>
      <w:bookmarkEnd w:id="6"/>
      <w:r w:rsidR="005A130D">
        <w:t xml:space="preserve"> (hereinafter, “Premises”) </w:t>
      </w:r>
      <w:r w:rsidR="00D36AB6">
        <w:t xml:space="preserve">for the period </w:t>
      </w:r>
      <w:bookmarkStart w:id="7" w:name="Text12"/>
      <w:r w:rsidR="00954A85">
        <w:t xml:space="preserve">commencing on </w:t>
      </w:r>
      <w:bookmarkEnd w:id="7"/>
      <w:r w:rsidR="0083305D">
        <w:t>January 1, 2023</w:t>
      </w:r>
      <w:r w:rsidR="007E095F">
        <w:t>,</w:t>
      </w:r>
      <w:r w:rsidR="00D36AB6">
        <w:t xml:space="preserve"> through </w:t>
      </w:r>
      <w:bookmarkStart w:id="8" w:name="Text13"/>
      <w:r w:rsidR="00980844">
        <w:t>December 31, 202</w:t>
      </w:r>
      <w:bookmarkEnd w:id="8"/>
      <w:r w:rsidR="0083305D">
        <w:t>7</w:t>
      </w:r>
      <w:r w:rsidR="00954A85">
        <w:t>.</w:t>
      </w:r>
      <w:r w:rsidR="00D36AB6">
        <w:t xml:space="preserve"> </w:t>
      </w:r>
      <w:r w:rsidR="00C344CA">
        <w:lastRenderedPageBreak/>
        <w:t xml:space="preserve">The University has occupied </w:t>
      </w:r>
      <w:r w:rsidR="005A130D">
        <w:t xml:space="preserve">the </w:t>
      </w:r>
      <w:r w:rsidR="00C344CA">
        <w:t>Premises since 2009</w:t>
      </w:r>
      <w:r w:rsidR="00126B0A">
        <w:t xml:space="preserve"> (</w:t>
      </w:r>
      <w:r w:rsidR="007E095F">
        <w:t xml:space="preserve">initially </w:t>
      </w:r>
      <w:r w:rsidR="0082714E">
        <w:t>occupied by</w:t>
      </w:r>
      <w:r w:rsidR="00126B0A">
        <w:t xml:space="preserve"> the UIC College of Medicine)</w:t>
      </w:r>
      <w:r w:rsidR="00C344CA">
        <w:t xml:space="preserve"> and now wishes to extend the </w:t>
      </w:r>
      <w:r w:rsidR="00954A85">
        <w:t xml:space="preserve">original </w:t>
      </w:r>
      <w:r w:rsidR="00C344CA">
        <w:t>lease</w:t>
      </w:r>
      <w:r w:rsidR="00FC7DEE">
        <w:t>.</w:t>
      </w:r>
      <w:r w:rsidR="00466568" w:rsidRPr="00466568">
        <w:rPr>
          <w:color w:val="1F497D"/>
        </w:rPr>
        <w:t xml:space="preserve"> </w:t>
      </w:r>
    </w:p>
    <w:p w14:paraId="61214056" w14:textId="77777777" w:rsidR="00466568" w:rsidRPr="005A130D" w:rsidRDefault="00C3262F" w:rsidP="009E5B46">
      <w:pPr>
        <w:tabs>
          <w:tab w:val="left" w:pos="1440"/>
        </w:tabs>
        <w:spacing w:line="480" w:lineRule="auto"/>
        <w:rPr>
          <w:sz w:val="22"/>
        </w:rPr>
      </w:pPr>
      <w:r>
        <w:tab/>
      </w:r>
      <w:r w:rsidR="00466568" w:rsidRPr="00466568">
        <w:t xml:space="preserve">The </w:t>
      </w:r>
      <w:r w:rsidR="00BC0B55">
        <w:t>Carle</w:t>
      </w:r>
      <w:r w:rsidR="00200999">
        <w:t xml:space="preserve"> Illinois College o</w:t>
      </w:r>
      <w:r w:rsidR="00466568" w:rsidRPr="00466568">
        <w:t xml:space="preserve">f Medicine </w:t>
      </w:r>
      <w:r w:rsidR="00BC0B55">
        <w:t xml:space="preserve">is the world’s first engineering-based medical school, representing a new concept in healthcare education.  It was created in 2015 as a partnership between the University of Illinois Urbana-Champaign and Carle Health.  Carle Illinois </w:t>
      </w:r>
      <w:r w:rsidR="007E095F">
        <w:t>College o</w:t>
      </w:r>
      <w:r w:rsidR="007E095F" w:rsidRPr="00466568">
        <w:t xml:space="preserve">f Medicine </w:t>
      </w:r>
      <w:r w:rsidR="00BC0B55">
        <w:t>is home to nearly 160 students and more than 600 affiliated clinical and academic faculty members.</w:t>
      </w:r>
      <w:r w:rsidR="003156C1">
        <w:t xml:space="preserve">  The first Carle Illinois</w:t>
      </w:r>
      <w:r w:rsidR="007E095F" w:rsidRPr="007E095F">
        <w:t xml:space="preserve"> </w:t>
      </w:r>
      <w:r w:rsidR="007E095F">
        <w:t>College o</w:t>
      </w:r>
      <w:r w:rsidR="007E095F" w:rsidRPr="00466568">
        <w:t>f Medicine</w:t>
      </w:r>
      <w:r w:rsidR="003156C1">
        <w:t xml:space="preserve"> graduating class will enter residency in Summer 2022, ready to make an immediate impact, not only with their exceptional clinical knowledge and patient care skills, but with their talent and passion for leveraging technology and data to improve patient care and outcomes.</w:t>
      </w:r>
    </w:p>
    <w:p w14:paraId="53AE168E" w14:textId="77777777" w:rsidR="005F52A8" w:rsidRDefault="00C3262F" w:rsidP="009E5B46">
      <w:pPr>
        <w:pStyle w:val="bdstyle2"/>
        <w:tabs>
          <w:tab w:val="clear" w:pos="720"/>
        </w:tabs>
        <w:ind w:firstLine="0"/>
      </w:pPr>
      <w:r>
        <w:tab/>
      </w:r>
      <w:r w:rsidR="00466568">
        <w:t>T</w:t>
      </w:r>
      <w:r w:rsidR="00C344CA">
        <w:t xml:space="preserve">he proposed rental </w:t>
      </w:r>
      <w:r w:rsidR="00FC7DEE">
        <w:t xml:space="preserve">amount for </w:t>
      </w:r>
      <w:r w:rsidR="00385832">
        <w:t xml:space="preserve">the </w:t>
      </w:r>
      <w:r w:rsidR="007E095F">
        <w:t>p</w:t>
      </w:r>
      <w:r w:rsidR="00FC7DEE">
        <w:t xml:space="preserve">remises meets </w:t>
      </w:r>
      <w:r w:rsidR="00C344CA">
        <w:t xml:space="preserve">the required threshold for Illinois Procurement </w:t>
      </w:r>
      <w:r w:rsidR="00FC7DEE">
        <w:t xml:space="preserve">Code process </w:t>
      </w:r>
      <w:r w:rsidR="00C344CA">
        <w:t xml:space="preserve">approval. </w:t>
      </w:r>
      <w:r>
        <w:t xml:space="preserve"> </w:t>
      </w:r>
      <w:r w:rsidR="00C344CA">
        <w:t>However</w:t>
      </w:r>
      <w:r w:rsidR="00FC7DEE">
        <w:t xml:space="preserve">, in this case, </w:t>
      </w:r>
      <w:r w:rsidR="00466568">
        <w:t xml:space="preserve">the </w:t>
      </w:r>
      <w:r w:rsidR="00FC7DEE">
        <w:t xml:space="preserve">specialized </w:t>
      </w:r>
      <w:r w:rsidR="00C344CA">
        <w:t xml:space="preserve">lease </w:t>
      </w:r>
      <w:r w:rsidR="00466568">
        <w:t xml:space="preserve">space </w:t>
      </w:r>
      <w:r w:rsidR="00C344CA">
        <w:t xml:space="preserve">has been </w:t>
      </w:r>
      <w:r w:rsidR="005339E1">
        <w:t xml:space="preserve">granted a Request for Information (RFI) </w:t>
      </w:r>
      <w:r w:rsidR="00C344CA">
        <w:t>exemption under 30</w:t>
      </w:r>
      <w:r>
        <w:t xml:space="preserve"> </w:t>
      </w:r>
      <w:r w:rsidR="005339E1">
        <w:t>ILCS 500/4015(4) of the Illinois Procurement Code</w:t>
      </w:r>
      <w:r w:rsidR="002C77F0">
        <w:t>.</w:t>
      </w:r>
    </w:p>
    <w:p w14:paraId="58A43454" w14:textId="77777777" w:rsidR="00E23E3E" w:rsidRDefault="00C3262F" w:rsidP="009E5B46">
      <w:pPr>
        <w:pStyle w:val="bdstyle2"/>
        <w:tabs>
          <w:tab w:val="clear" w:pos="720"/>
        </w:tabs>
        <w:ind w:firstLine="0"/>
      </w:pPr>
      <w:r>
        <w:tab/>
      </w:r>
      <w:r w:rsidR="005F52A8">
        <w:t>The term of the proposed lease</w:t>
      </w:r>
      <w:r w:rsidR="002C77F0">
        <w:t xml:space="preserve"> extension</w:t>
      </w:r>
      <w:r w:rsidR="005F52A8">
        <w:t xml:space="preserve"> is </w:t>
      </w:r>
      <w:r w:rsidR="002C77F0">
        <w:t>five years</w:t>
      </w:r>
      <w:r w:rsidR="00B02735">
        <w:t>, and there is a five-year renewal option</w:t>
      </w:r>
      <w:r w:rsidR="00065B80">
        <w:t>.</w:t>
      </w:r>
      <w:r w:rsidR="00E23E3E">
        <w:t xml:space="preserve">  </w:t>
      </w:r>
      <w:r w:rsidR="005F52A8">
        <w:t>Annual base rental costs w</w:t>
      </w:r>
      <w:r w:rsidR="00466568">
        <w:t>ill</w:t>
      </w:r>
      <w:r w:rsidR="005F52A8">
        <w:t xml:space="preserve"> </w:t>
      </w:r>
      <w:r w:rsidR="00065B80">
        <w:t>be $3</w:t>
      </w:r>
      <w:r w:rsidR="00B02735">
        <w:t>8</w:t>
      </w:r>
      <w:r w:rsidR="00065B80">
        <w:t>.</w:t>
      </w:r>
      <w:r w:rsidR="00B02735">
        <w:t>94</w:t>
      </w:r>
      <w:r w:rsidR="00065B80">
        <w:t xml:space="preserve"> per square foot </w:t>
      </w:r>
      <w:r w:rsidR="00732E65">
        <w:t>or $</w:t>
      </w:r>
      <w:r w:rsidR="00B02735">
        <w:t>320,320</w:t>
      </w:r>
      <w:r w:rsidR="001F694C">
        <w:t>,</w:t>
      </w:r>
      <w:r w:rsidR="00732E65">
        <w:t xml:space="preserve"> </w:t>
      </w:r>
      <w:r w:rsidR="00065B80">
        <w:t>annually</w:t>
      </w:r>
      <w:r w:rsidR="00BC0B55">
        <w:t xml:space="preserve"> for the five-year extension</w:t>
      </w:r>
      <w:r w:rsidR="0042088D">
        <w:t xml:space="preserve">.  </w:t>
      </w:r>
      <w:r w:rsidR="00732E65">
        <w:t xml:space="preserve">The annual rent </w:t>
      </w:r>
      <w:r w:rsidR="008D4855">
        <w:t>(</w:t>
      </w:r>
      <w:r w:rsidR="00397A12">
        <w:t xml:space="preserve">absolute </w:t>
      </w:r>
      <w:r w:rsidR="00466568">
        <w:t xml:space="preserve">gross) </w:t>
      </w:r>
      <w:r w:rsidR="00732E65">
        <w:t xml:space="preserve">shall include all additional costs and </w:t>
      </w:r>
      <w:r w:rsidR="007E095F">
        <w:t xml:space="preserve">the </w:t>
      </w:r>
      <w:r w:rsidR="00732E65">
        <w:t>University’s proportionate share of property taxes, security, maintenance and repairs, utilities, and property insurance.</w:t>
      </w:r>
      <w:r w:rsidR="00B02735">
        <w:t xml:space="preserve"> </w:t>
      </w:r>
      <w:r>
        <w:t xml:space="preserve"> </w:t>
      </w:r>
      <w:r w:rsidR="00B02735">
        <w:t>The gross rent for the extended 5-year period (</w:t>
      </w:r>
      <w:r w:rsidR="001F694C">
        <w:t>January 1, 2023 through December 31, 2027</w:t>
      </w:r>
      <w:r w:rsidR="00B02735">
        <w:t xml:space="preserve">) is $1,601,600, and </w:t>
      </w:r>
      <w:r w:rsidR="00B02735">
        <w:lastRenderedPageBreak/>
        <w:t>the gross rent for the 5-year renewal option period (</w:t>
      </w:r>
      <w:r w:rsidR="001F694C">
        <w:t>January 1, 2028 through December 31, 2032</w:t>
      </w:r>
      <w:r w:rsidR="00B02735">
        <w:t>) is $1,761,760.</w:t>
      </w:r>
    </w:p>
    <w:p w14:paraId="2E786630" w14:textId="77777777" w:rsidR="006076F9" w:rsidRDefault="00C3262F" w:rsidP="009E5B46">
      <w:pPr>
        <w:pStyle w:val="bdstyle2"/>
        <w:tabs>
          <w:tab w:val="clear" w:pos="720"/>
        </w:tabs>
        <w:ind w:firstLine="0"/>
        <w:rPr>
          <w:szCs w:val="26"/>
        </w:rPr>
      </w:pPr>
      <w:r>
        <w:tab/>
      </w:r>
      <w:r w:rsidR="00E23E3E">
        <w:t xml:space="preserve">The </w:t>
      </w:r>
      <w:r>
        <w:t>B</w:t>
      </w:r>
      <w:r w:rsidR="00E23E3E">
        <w:t xml:space="preserve">oard action recommended in this item complies in all material respects with applicable </w:t>
      </w:r>
      <w:r w:rsidR="00C8108A">
        <w:t>S</w:t>
      </w:r>
      <w:r w:rsidR="00E23E3E">
        <w:t xml:space="preserve">tate and federal laws, </w:t>
      </w:r>
      <w:r w:rsidR="006076F9">
        <w:t xml:space="preserve">University of Illinois </w:t>
      </w:r>
      <w:r w:rsidR="006076F9">
        <w:rPr>
          <w:i/>
          <w:szCs w:val="26"/>
        </w:rPr>
        <w:t>Statute</w:t>
      </w:r>
      <w:r w:rsidR="00C90B4F">
        <w:rPr>
          <w:i/>
          <w:szCs w:val="26"/>
        </w:rPr>
        <w:t>s</w:t>
      </w:r>
      <w:r w:rsidR="006076F9">
        <w:rPr>
          <w:i/>
          <w:szCs w:val="26"/>
        </w:rPr>
        <w:t>, The General Rules Concerning University Organization and Procedure</w:t>
      </w:r>
      <w:r w:rsidR="006076F9">
        <w:rPr>
          <w:szCs w:val="26"/>
        </w:rPr>
        <w:t>, and Board of Trustees policies and directives.</w:t>
      </w:r>
    </w:p>
    <w:p w14:paraId="5BF519F3" w14:textId="77777777" w:rsidR="00C3262F" w:rsidRDefault="00C3262F" w:rsidP="009E5B46">
      <w:pPr>
        <w:pStyle w:val="bdstyle2"/>
        <w:tabs>
          <w:tab w:val="clear" w:pos="720"/>
        </w:tabs>
        <w:ind w:firstLine="0"/>
      </w:pPr>
      <w:r>
        <w:rPr>
          <w:szCs w:val="26"/>
        </w:rPr>
        <w:tab/>
      </w:r>
      <w:r w:rsidR="006076F9">
        <w:rPr>
          <w:szCs w:val="26"/>
        </w:rPr>
        <w:t xml:space="preserve">The President of the University </w:t>
      </w:r>
      <w:r>
        <w:rPr>
          <w:szCs w:val="26"/>
        </w:rPr>
        <w:t xml:space="preserve">of Illinois System </w:t>
      </w:r>
      <w:r w:rsidR="00C8108A">
        <w:rPr>
          <w:szCs w:val="26"/>
        </w:rPr>
        <w:t>concurs</w:t>
      </w:r>
      <w:r w:rsidR="006076F9">
        <w:rPr>
          <w:szCs w:val="26"/>
        </w:rPr>
        <w:t>.</w:t>
      </w:r>
      <w:r w:rsidR="00BA30D1">
        <w:t xml:space="preserve"> </w:t>
      </w:r>
    </w:p>
    <w:sectPr w:rsidR="00C3262F" w:rsidSect="00C3262F">
      <w:headerReference w:type="even" r:id="rId6"/>
      <w:headerReference w:type="default" r:id="rId7"/>
      <w:footerReference w:type="even" r:id="rId8"/>
      <w:footnotePr>
        <w:numFmt w:val="chicago"/>
      </w:footnotePr>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184C" w14:textId="77777777" w:rsidR="0034681D" w:rsidRDefault="0034681D">
      <w:r>
        <w:separator/>
      </w:r>
    </w:p>
  </w:endnote>
  <w:endnote w:type="continuationSeparator" w:id="0">
    <w:p w14:paraId="70173D1E" w14:textId="77777777" w:rsidR="0034681D" w:rsidRDefault="0034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00AB" w14:textId="77777777" w:rsidR="000818B8" w:rsidRDefault="000818B8" w:rsidP="00454F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829037" w14:textId="77777777" w:rsidR="000818B8" w:rsidRDefault="00081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0905E" w14:textId="77777777" w:rsidR="0034681D" w:rsidRPr="005F695B" w:rsidRDefault="0034681D" w:rsidP="005F695B">
      <w:pPr>
        <w:pStyle w:val="Footer"/>
      </w:pPr>
    </w:p>
  </w:footnote>
  <w:footnote w:type="continuationSeparator" w:id="0">
    <w:p w14:paraId="69782886" w14:textId="77777777" w:rsidR="0034681D" w:rsidRDefault="0034681D">
      <w:r>
        <w:continuationSeparator/>
      </w:r>
    </w:p>
  </w:footnote>
  <w:footnote w:id="1">
    <w:p w14:paraId="584CD9A0" w14:textId="77777777" w:rsidR="00EE2C73" w:rsidRPr="009019CE" w:rsidRDefault="00EE2C73" w:rsidP="009019C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4DE5" w14:textId="77777777" w:rsidR="009E5B46" w:rsidRDefault="009E5B46" w:rsidP="009E1C5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BB1E09" w14:textId="77777777" w:rsidR="009E5B46" w:rsidRDefault="009E5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A7E6" w14:textId="77777777" w:rsidR="009E5B46" w:rsidRDefault="009E5B46" w:rsidP="009E1C5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BBA1F89" w14:textId="77777777" w:rsidR="009E5B46" w:rsidRDefault="009E5B46">
    <w:pPr>
      <w:pStyle w:val="Header"/>
    </w:pPr>
  </w:p>
  <w:p w14:paraId="3E58A3B6" w14:textId="77777777" w:rsidR="009E5B46" w:rsidRDefault="009E5B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numFmt w:val="chicago"/>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MDUzNTczMTM2MzdQ0lEKTi0uzszPAykwrAUA215oqywAAAA="/>
  </w:docVars>
  <w:rsids>
    <w:rsidRoot w:val="005555DF"/>
    <w:rsid w:val="000332EB"/>
    <w:rsid w:val="00065B80"/>
    <w:rsid w:val="00075882"/>
    <w:rsid w:val="000818B8"/>
    <w:rsid w:val="000938F3"/>
    <w:rsid w:val="000C6334"/>
    <w:rsid w:val="000D2747"/>
    <w:rsid w:val="00105E9B"/>
    <w:rsid w:val="00126B0A"/>
    <w:rsid w:val="001E1F4C"/>
    <w:rsid w:val="001F694C"/>
    <w:rsid w:val="00200999"/>
    <w:rsid w:val="002043F7"/>
    <w:rsid w:val="002050C4"/>
    <w:rsid w:val="00250F78"/>
    <w:rsid w:val="00254662"/>
    <w:rsid w:val="00293631"/>
    <w:rsid w:val="002A01EB"/>
    <w:rsid w:val="002B78A2"/>
    <w:rsid w:val="002C77F0"/>
    <w:rsid w:val="002F0EA9"/>
    <w:rsid w:val="002F2C1C"/>
    <w:rsid w:val="002F3E59"/>
    <w:rsid w:val="002F54A2"/>
    <w:rsid w:val="003156C1"/>
    <w:rsid w:val="003177C3"/>
    <w:rsid w:val="003402E6"/>
    <w:rsid w:val="00343EFB"/>
    <w:rsid w:val="0034681D"/>
    <w:rsid w:val="00361248"/>
    <w:rsid w:val="00361A46"/>
    <w:rsid w:val="003759F8"/>
    <w:rsid w:val="00385832"/>
    <w:rsid w:val="00397A12"/>
    <w:rsid w:val="0042088D"/>
    <w:rsid w:val="0042284E"/>
    <w:rsid w:val="00452B85"/>
    <w:rsid w:val="00454FFA"/>
    <w:rsid w:val="00466568"/>
    <w:rsid w:val="004A24DC"/>
    <w:rsid w:val="004E22AE"/>
    <w:rsid w:val="005024CD"/>
    <w:rsid w:val="005339E1"/>
    <w:rsid w:val="005555DF"/>
    <w:rsid w:val="005A130D"/>
    <w:rsid w:val="005C14CB"/>
    <w:rsid w:val="005E133B"/>
    <w:rsid w:val="005E519F"/>
    <w:rsid w:val="005F52A8"/>
    <w:rsid w:val="005F695B"/>
    <w:rsid w:val="006076F9"/>
    <w:rsid w:val="006230D2"/>
    <w:rsid w:val="006414A3"/>
    <w:rsid w:val="00666AC2"/>
    <w:rsid w:val="00691FE6"/>
    <w:rsid w:val="006A67B2"/>
    <w:rsid w:val="006E3BDB"/>
    <w:rsid w:val="006F6B9C"/>
    <w:rsid w:val="007078EE"/>
    <w:rsid w:val="00732E65"/>
    <w:rsid w:val="00734C8A"/>
    <w:rsid w:val="0075622D"/>
    <w:rsid w:val="00764621"/>
    <w:rsid w:val="00786D95"/>
    <w:rsid w:val="007948A8"/>
    <w:rsid w:val="00797A9B"/>
    <w:rsid w:val="007C40AD"/>
    <w:rsid w:val="007C5334"/>
    <w:rsid w:val="007E095F"/>
    <w:rsid w:val="007E37F2"/>
    <w:rsid w:val="007F5F5C"/>
    <w:rsid w:val="0082306E"/>
    <w:rsid w:val="0082714E"/>
    <w:rsid w:val="0083305D"/>
    <w:rsid w:val="00886497"/>
    <w:rsid w:val="008D4855"/>
    <w:rsid w:val="008F45D9"/>
    <w:rsid w:val="009019CE"/>
    <w:rsid w:val="009269A4"/>
    <w:rsid w:val="00954A85"/>
    <w:rsid w:val="00961B0B"/>
    <w:rsid w:val="00980844"/>
    <w:rsid w:val="009A059C"/>
    <w:rsid w:val="009E1C52"/>
    <w:rsid w:val="009E5B46"/>
    <w:rsid w:val="009F37A0"/>
    <w:rsid w:val="009F615C"/>
    <w:rsid w:val="00A26E16"/>
    <w:rsid w:val="00A87209"/>
    <w:rsid w:val="00A94386"/>
    <w:rsid w:val="00AD129A"/>
    <w:rsid w:val="00AE6C4C"/>
    <w:rsid w:val="00B013B2"/>
    <w:rsid w:val="00B02735"/>
    <w:rsid w:val="00B03037"/>
    <w:rsid w:val="00B51DD5"/>
    <w:rsid w:val="00B803E3"/>
    <w:rsid w:val="00B80F4C"/>
    <w:rsid w:val="00BA30D1"/>
    <w:rsid w:val="00BB197E"/>
    <w:rsid w:val="00BC0B55"/>
    <w:rsid w:val="00BD0B84"/>
    <w:rsid w:val="00BD5F7E"/>
    <w:rsid w:val="00BE54F0"/>
    <w:rsid w:val="00C247D8"/>
    <w:rsid w:val="00C3262F"/>
    <w:rsid w:val="00C344CA"/>
    <w:rsid w:val="00C36757"/>
    <w:rsid w:val="00C8108A"/>
    <w:rsid w:val="00C90B4F"/>
    <w:rsid w:val="00CB6F64"/>
    <w:rsid w:val="00CD2A67"/>
    <w:rsid w:val="00CE6C07"/>
    <w:rsid w:val="00D24118"/>
    <w:rsid w:val="00D31154"/>
    <w:rsid w:val="00D33F30"/>
    <w:rsid w:val="00D36AB6"/>
    <w:rsid w:val="00DB2DE2"/>
    <w:rsid w:val="00DB3153"/>
    <w:rsid w:val="00DE2E1B"/>
    <w:rsid w:val="00DF1053"/>
    <w:rsid w:val="00E072EE"/>
    <w:rsid w:val="00E15525"/>
    <w:rsid w:val="00E23E3E"/>
    <w:rsid w:val="00E36008"/>
    <w:rsid w:val="00E63CA1"/>
    <w:rsid w:val="00E817B0"/>
    <w:rsid w:val="00E90E55"/>
    <w:rsid w:val="00E9478A"/>
    <w:rsid w:val="00EA3A5E"/>
    <w:rsid w:val="00EB5E22"/>
    <w:rsid w:val="00EC51D0"/>
    <w:rsid w:val="00ED30C0"/>
    <w:rsid w:val="00ED6833"/>
    <w:rsid w:val="00EE2C73"/>
    <w:rsid w:val="00EE7B1E"/>
    <w:rsid w:val="00F025E0"/>
    <w:rsid w:val="00F06EA0"/>
    <w:rsid w:val="00F50588"/>
    <w:rsid w:val="00F57131"/>
    <w:rsid w:val="00F8174E"/>
    <w:rsid w:val="00F82979"/>
    <w:rsid w:val="00F84D85"/>
    <w:rsid w:val="00FA5123"/>
    <w:rsid w:val="00FB5425"/>
    <w:rsid w:val="00FC7DEE"/>
    <w:rsid w:val="00FE1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9BF24"/>
  <w15:chartTrackingRefBased/>
  <w15:docId w15:val="{05047B24-00C3-4F53-8AB8-458E6A65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1">
    <w:name w:val="heading 1"/>
    <w:basedOn w:val="Normal"/>
    <w:next w:val="Normal"/>
    <w:link w:val="Heading1Char"/>
    <w:qFormat/>
    <w:rsid w:val="00343EFB"/>
    <w:pPr>
      <w:jc w:val="center"/>
      <w:outlineLvl w:val="0"/>
    </w:p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footnote">
    <w:name w:val="bdfootnote"/>
    <w:basedOn w:val="Normal"/>
    <w:pPr>
      <w:tabs>
        <w:tab w:val="left" w:pos="86"/>
      </w:tabs>
      <w:ind w:left="86" w:hanging="86"/>
    </w:p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character" w:styleId="FootnoteReference">
    <w:name w:val="footnote reference"/>
    <w:semiHidden/>
    <w:rPr>
      <w:vertAlign w:val="superscript"/>
    </w:rPr>
  </w:style>
  <w:style w:type="paragraph" w:customStyle="1" w:styleId="bdheading1">
    <w:name w:val="bdheading1"/>
    <w:basedOn w:val="Normal"/>
    <w:next w:val="Heading2"/>
    <w:pPr>
      <w:jc w:val="right"/>
    </w:pPr>
    <w:rPr>
      <w:rFonts w:ascii="Times New Roman Bold" w:hAnsi="Times New Roman Bold"/>
      <w:b/>
      <w:sz w:val="60"/>
    </w:rPr>
  </w:style>
  <w:style w:type="paragraph" w:styleId="FootnoteText">
    <w:name w:val="footnote text"/>
    <w:basedOn w:val="Normal"/>
    <w:semiHidden/>
    <w:rsid w:val="00EE2C73"/>
    <w:rPr>
      <w:sz w:val="20"/>
    </w:rPr>
  </w:style>
  <w:style w:type="character" w:styleId="CommentReference">
    <w:name w:val="annotation reference"/>
    <w:semiHidden/>
    <w:rsid w:val="00AD129A"/>
    <w:rPr>
      <w:sz w:val="16"/>
      <w:szCs w:val="16"/>
    </w:rPr>
  </w:style>
  <w:style w:type="paragraph" w:styleId="CommentText">
    <w:name w:val="annotation text"/>
    <w:basedOn w:val="Normal"/>
    <w:semiHidden/>
    <w:rsid w:val="00AD129A"/>
    <w:rPr>
      <w:sz w:val="20"/>
    </w:rPr>
  </w:style>
  <w:style w:type="paragraph" w:styleId="CommentSubject">
    <w:name w:val="annotation subject"/>
    <w:basedOn w:val="CommentText"/>
    <w:next w:val="CommentText"/>
    <w:semiHidden/>
    <w:rsid w:val="00AD129A"/>
    <w:rPr>
      <w:b/>
      <w:bCs/>
    </w:rPr>
  </w:style>
  <w:style w:type="paragraph" w:styleId="BalloonText">
    <w:name w:val="Balloon Text"/>
    <w:basedOn w:val="Normal"/>
    <w:semiHidden/>
    <w:rsid w:val="00AD129A"/>
    <w:rPr>
      <w:rFonts w:ascii="Tahoma" w:hAnsi="Tahoma" w:cs="Tahoma"/>
      <w:sz w:val="16"/>
      <w:szCs w:val="16"/>
    </w:rPr>
  </w:style>
  <w:style w:type="paragraph" w:styleId="Footer">
    <w:name w:val="footer"/>
    <w:basedOn w:val="Normal"/>
    <w:rsid w:val="000818B8"/>
    <w:pPr>
      <w:tabs>
        <w:tab w:val="center" w:pos="4320"/>
        <w:tab w:val="right" w:pos="8640"/>
      </w:tabs>
    </w:pPr>
  </w:style>
  <w:style w:type="character" w:styleId="PageNumber">
    <w:name w:val="page number"/>
    <w:basedOn w:val="DefaultParagraphFont"/>
    <w:rsid w:val="000818B8"/>
  </w:style>
  <w:style w:type="paragraph" w:styleId="Header">
    <w:name w:val="header"/>
    <w:basedOn w:val="Normal"/>
    <w:rsid w:val="00797A9B"/>
    <w:pPr>
      <w:tabs>
        <w:tab w:val="center" w:pos="4320"/>
        <w:tab w:val="right" w:pos="8640"/>
      </w:tabs>
    </w:pPr>
  </w:style>
  <w:style w:type="paragraph" w:styleId="DocumentMap">
    <w:name w:val="Document Map"/>
    <w:basedOn w:val="Normal"/>
    <w:semiHidden/>
    <w:rsid w:val="00797A9B"/>
    <w:pPr>
      <w:shd w:val="clear" w:color="auto" w:fill="000080"/>
    </w:pPr>
    <w:rPr>
      <w:rFonts w:ascii="Tahoma" w:hAnsi="Tahoma" w:cs="Tahoma"/>
      <w:sz w:val="20"/>
    </w:rPr>
  </w:style>
  <w:style w:type="paragraph" w:styleId="Revision">
    <w:name w:val="Revision"/>
    <w:hidden/>
    <w:uiPriority w:val="99"/>
    <w:semiHidden/>
    <w:rsid w:val="007E095F"/>
    <w:rPr>
      <w:sz w:val="26"/>
    </w:rPr>
  </w:style>
  <w:style w:type="character" w:customStyle="1" w:styleId="Heading1Char">
    <w:name w:val="Heading 1 Char"/>
    <w:basedOn w:val="DefaultParagraphFont"/>
    <w:link w:val="Heading1"/>
    <w:rsid w:val="00343EFB"/>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0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itzgera\My%20Documents\TEMPLATE%20for%20Board%20Ite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for Board Items</Template>
  <TotalTime>2</TotalTime>
  <Pages>3</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Bdheading1</vt:lpstr>
    </vt:vector>
  </TitlesOfParts>
  <Company>University of Illinois</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Bdheading1</dc:title>
  <dc:subject/>
  <dc:creator>OBFS</dc:creator>
  <cp:keywords/>
  <dc:description/>
  <cp:lastModifiedBy>Williams, Aubrie Lee</cp:lastModifiedBy>
  <cp:revision>4</cp:revision>
  <cp:lastPrinted>2005-11-29T20:51:00Z</cp:lastPrinted>
  <dcterms:created xsi:type="dcterms:W3CDTF">2022-07-02T15:02:00Z</dcterms:created>
  <dcterms:modified xsi:type="dcterms:W3CDTF">2022-07-21T14:14:00Z</dcterms:modified>
</cp:coreProperties>
</file>