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1F9B" w14:textId="77777777" w:rsidR="00E84CD6" w:rsidRPr="00E84CD6" w:rsidRDefault="00E84CD6" w:rsidP="00E84CD6">
      <w:pPr>
        <w:pBdr>
          <w:top w:val="single" w:sz="4" w:space="1" w:color="auto"/>
          <w:left w:val="single" w:sz="4" w:space="4" w:color="auto"/>
          <w:bottom w:val="single" w:sz="4" w:space="1" w:color="auto"/>
          <w:right w:val="single" w:sz="4" w:space="31" w:color="auto"/>
        </w:pBdr>
        <w:overflowPunct w:val="0"/>
        <w:autoSpaceDE w:val="0"/>
        <w:autoSpaceDN w:val="0"/>
        <w:adjustRightInd w:val="0"/>
        <w:ind w:right="5040"/>
        <w:jc w:val="left"/>
        <w:textAlignment w:val="baseline"/>
        <w:rPr>
          <w:color w:val="2F5597"/>
          <w:sz w:val="26"/>
          <w:szCs w:val="20"/>
        </w:rPr>
      </w:pPr>
      <w:bookmarkStart w:id="0" w:name="_Hlk93577479"/>
      <w:bookmarkStart w:id="1" w:name="_Hlk77839959"/>
      <w:r w:rsidRPr="00E84CD6">
        <w:rPr>
          <w:color w:val="2F5597"/>
          <w:sz w:val="26"/>
          <w:szCs w:val="20"/>
        </w:rPr>
        <w:t>Reported to the Board of Trustees</w:t>
      </w:r>
    </w:p>
    <w:bookmarkEnd w:id="1"/>
    <w:p w14:paraId="79075EB6" w14:textId="77777777" w:rsidR="00E84CD6" w:rsidRPr="00E84CD6" w:rsidRDefault="00E84CD6" w:rsidP="00E84CD6">
      <w:pPr>
        <w:pBdr>
          <w:top w:val="single" w:sz="4" w:space="1" w:color="auto"/>
          <w:left w:val="single" w:sz="4" w:space="4" w:color="auto"/>
          <w:bottom w:val="single" w:sz="4" w:space="1" w:color="auto"/>
          <w:right w:val="single" w:sz="4" w:space="31" w:color="auto"/>
        </w:pBdr>
        <w:overflowPunct w:val="0"/>
        <w:autoSpaceDE w:val="0"/>
        <w:autoSpaceDN w:val="0"/>
        <w:adjustRightInd w:val="0"/>
        <w:ind w:right="5040"/>
        <w:jc w:val="left"/>
        <w:rPr>
          <w:color w:val="2F5597"/>
          <w:sz w:val="26"/>
          <w:szCs w:val="20"/>
        </w:rPr>
      </w:pPr>
      <w:r w:rsidRPr="00E84CD6">
        <w:rPr>
          <w:color w:val="2F5597"/>
          <w:sz w:val="26"/>
          <w:szCs w:val="20"/>
        </w:rPr>
        <w:t>July 21, 2022</w:t>
      </w:r>
      <w:bookmarkEnd w:id="0"/>
    </w:p>
    <w:p w14:paraId="39BB539E" w14:textId="77777777" w:rsidR="00E84CD6" w:rsidRDefault="00E84CD6" w:rsidP="00E84CD6">
      <w:pPr>
        <w:rPr>
          <w:sz w:val="26"/>
          <w:szCs w:val="20"/>
        </w:rPr>
      </w:pPr>
    </w:p>
    <w:p w14:paraId="3670C045" w14:textId="078FFBCB" w:rsidR="00810C1B" w:rsidRPr="00714BD3" w:rsidRDefault="00E84CD6" w:rsidP="00E84CD6">
      <w:r w:rsidRPr="00E84CD6">
        <w:rPr>
          <w:sz w:val="26"/>
          <w:szCs w:val="20"/>
        </w:rPr>
        <w:tab/>
      </w:r>
      <w:r w:rsidR="00685E3C" w:rsidRPr="00714BD3">
        <w:t>Annual Report of the UIC Senate to the Board of Trustees</w:t>
      </w:r>
    </w:p>
    <w:p w14:paraId="1E8CF421" w14:textId="77777777" w:rsidR="00D23D1F" w:rsidRPr="00714BD3" w:rsidRDefault="00D23D1F" w:rsidP="00D80A41"/>
    <w:p w14:paraId="207E6065" w14:textId="6EB49E26" w:rsidR="00685E3C" w:rsidRPr="00714BD3" w:rsidRDefault="00034932" w:rsidP="00D80A41">
      <w:r w:rsidRPr="00714BD3">
        <w:t xml:space="preserve">June </w:t>
      </w:r>
      <w:r w:rsidR="00D8231C">
        <w:t>1</w:t>
      </w:r>
      <w:r w:rsidR="00954FDC">
        <w:t>7</w:t>
      </w:r>
      <w:r w:rsidR="00812F3F" w:rsidRPr="00714BD3">
        <w:t>, 20</w:t>
      </w:r>
      <w:r w:rsidR="00002AD4" w:rsidRPr="00714BD3">
        <w:t>2</w:t>
      </w:r>
      <w:r w:rsidR="00954FDC">
        <w:t>2</w:t>
      </w:r>
    </w:p>
    <w:p w14:paraId="2B44C455" w14:textId="77777777" w:rsidR="007A42A3" w:rsidRPr="00714BD3" w:rsidRDefault="007A42A3" w:rsidP="00D80A41"/>
    <w:p w14:paraId="082CA8DB" w14:textId="77777777" w:rsidR="00D8231C" w:rsidRDefault="000D65C3" w:rsidP="00D80A41">
      <w:r w:rsidRPr="00714BD3">
        <w:t>Senate Leadership Team</w:t>
      </w:r>
    </w:p>
    <w:p w14:paraId="345680F9" w14:textId="77777777" w:rsidR="00D8231C" w:rsidRDefault="00D8231C" w:rsidP="00D80A41"/>
    <w:p w14:paraId="759E98C3" w14:textId="45F05311" w:rsidR="000D65C3" w:rsidRDefault="00954FDC" w:rsidP="00D80A41">
      <w:r w:rsidRPr="00714BD3">
        <w:t>Donald Wink (College of Liberal Arts and Sciences)</w:t>
      </w:r>
      <w:r w:rsidR="00D8231C">
        <w:t xml:space="preserve">, </w:t>
      </w:r>
      <w:r w:rsidR="000D65C3" w:rsidRPr="00714BD3">
        <w:t>Secretary of the Senate &amp; Chair of the Executive Committee</w:t>
      </w:r>
    </w:p>
    <w:p w14:paraId="6057558B" w14:textId="77777777" w:rsidR="00D8231C" w:rsidRPr="00D8231C" w:rsidRDefault="00D8231C" w:rsidP="00D80A41"/>
    <w:p w14:paraId="11799422" w14:textId="302A6358" w:rsidR="000D65C3" w:rsidRDefault="00C62B57" w:rsidP="00D80A41">
      <w:r>
        <w:t xml:space="preserve">Farid </w:t>
      </w:r>
      <w:proofErr w:type="spellStart"/>
      <w:r>
        <w:t>Peiravian</w:t>
      </w:r>
      <w:proofErr w:type="spellEnd"/>
      <w:r w:rsidR="00D8231C" w:rsidRPr="00714BD3">
        <w:t xml:space="preserve"> (</w:t>
      </w:r>
      <w:r w:rsidR="00E92CFA">
        <w:t>College of Engineering</w:t>
      </w:r>
      <w:r w:rsidR="00D8231C" w:rsidRPr="00714BD3">
        <w:t>)</w:t>
      </w:r>
      <w:r w:rsidR="000D65C3" w:rsidRPr="00714BD3">
        <w:t>, Vice Chair of the Executive Committee &amp; Chair of the Budget, Planning and Priorities Committee</w:t>
      </w:r>
    </w:p>
    <w:p w14:paraId="7935C167" w14:textId="77777777" w:rsidR="00FE6B3D" w:rsidRPr="00714BD3" w:rsidRDefault="00FE6B3D" w:rsidP="00D80A41"/>
    <w:p w14:paraId="00349FA4" w14:textId="1444630E" w:rsidR="007751DA" w:rsidRDefault="00C62B57" w:rsidP="00D80A41">
      <w:pPr>
        <w:rPr>
          <w:bCs/>
        </w:rPr>
      </w:pPr>
      <w:r w:rsidRPr="00764C4D">
        <w:t>Victoria Persky</w:t>
      </w:r>
      <w:r w:rsidR="000D65C3" w:rsidRPr="00714BD3">
        <w:t xml:space="preserve"> (</w:t>
      </w:r>
      <w:r>
        <w:t>School of Public Health</w:t>
      </w:r>
      <w:r w:rsidR="000D65C3" w:rsidRPr="00714BD3">
        <w:t>),</w:t>
      </w:r>
      <w:r w:rsidR="000D65C3" w:rsidRPr="00714BD3">
        <w:rPr>
          <w:bCs/>
        </w:rPr>
        <w:t xml:space="preserve"> Presiding Officer of the Senate</w:t>
      </w:r>
      <w:r w:rsidR="007751DA" w:rsidRPr="00714BD3">
        <w:rPr>
          <w:bCs/>
        </w:rPr>
        <w:t xml:space="preserve"> </w:t>
      </w:r>
    </w:p>
    <w:p w14:paraId="1E98C669" w14:textId="77777777" w:rsidR="00EC3F24" w:rsidRDefault="00EC3F24" w:rsidP="00D80A41">
      <w:pPr>
        <w:rPr>
          <w:bCs/>
        </w:rPr>
      </w:pPr>
    </w:p>
    <w:p w14:paraId="7DDD0E65" w14:textId="77777777" w:rsidR="007A42A3" w:rsidRPr="00714BD3" w:rsidRDefault="007A42A3" w:rsidP="00D80A41">
      <w:r w:rsidRPr="00714BD3">
        <w:t xml:space="preserve">Senate Executive Committee </w:t>
      </w:r>
    </w:p>
    <w:p w14:paraId="247E4543" w14:textId="77777777" w:rsidR="007A42A3" w:rsidRPr="00714BD3" w:rsidRDefault="007A42A3" w:rsidP="00D80A41"/>
    <w:p w14:paraId="1B33D3EA" w14:textId="77777777" w:rsidR="007A42A3" w:rsidRPr="00714BD3" w:rsidRDefault="007A42A3" w:rsidP="00D80A41">
      <w:pPr>
        <w:sectPr w:rsidR="007A42A3" w:rsidRPr="00714BD3">
          <w:headerReference w:type="default" r:id="rId11"/>
          <w:pgSz w:w="12240" w:h="15840"/>
          <w:pgMar w:top="1440" w:right="1800" w:bottom="1440" w:left="1800" w:header="720" w:footer="720" w:gutter="0"/>
          <w:cols w:space="720"/>
          <w:docGrid w:linePitch="360"/>
        </w:sectPr>
      </w:pPr>
    </w:p>
    <w:p w14:paraId="2E5570CE" w14:textId="4A129555" w:rsidR="007A42A3" w:rsidRPr="00764C4D" w:rsidRDefault="00A837F5" w:rsidP="00D80A41">
      <w:r w:rsidRPr="00A74D71">
        <w:t>Sultan Tepe</w:t>
      </w:r>
      <w:r w:rsidRPr="00764C4D">
        <w:t xml:space="preserve"> </w:t>
      </w:r>
      <w:r w:rsidR="007A42A3" w:rsidRPr="00764C4D">
        <w:t>(LAS)</w:t>
      </w:r>
      <w:r w:rsidR="0044321E">
        <w:tab/>
      </w:r>
      <w:r w:rsidR="0044321E">
        <w:tab/>
      </w:r>
      <w:r w:rsidR="0044321E">
        <w:tab/>
      </w:r>
    </w:p>
    <w:p w14:paraId="1ED55C8A" w14:textId="77777777" w:rsidR="007A42A3" w:rsidRPr="00764C4D" w:rsidRDefault="007A42A3" w:rsidP="00D80A41">
      <w:r w:rsidRPr="00C87BE7">
        <w:t xml:space="preserve">Danilo </w:t>
      </w:r>
      <w:proofErr w:type="spellStart"/>
      <w:r w:rsidRPr="00C87BE7">
        <w:t>Erricolo</w:t>
      </w:r>
      <w:proofErr w:type="spellEnd"/>
      <w:r w:rsidRPr="00764C4D">
        <w:t xml:space="preserve"> (ENGR)</w:t>
      </w:r>
    </w:p>
    <w:p w14:paraId="7A4BDB78" w14:textId="77777777" w:rsidR="007A42A3" w:rsidRPr="00764C4D" w:rsidRDefault="007A42A3" w:rsidP="00D80A41">
      <w:r w:rsidRPr="00B56586">
        <w:t>Larry Danziger</w:t>
      </w:r>
      <w:r w:rsidRPr="00F3410E">
        <w:rPr>
          <w:b/>
          <w:bCs/>
        </w:rPr>
        <w:t xml:space="preserve"> </w:t>
      </w:r>
      <w:r w:rsidRPr="00764C4D">
        <w:t>(PHARM</w:t>
      </w:r>
      <w:r w:rsidR="00002AD4" w:rsidRPr="00764C4D">
        <w:t>)</w:t>
      </w:r>
    </w:p>
    <w:p w14:paraId="4B2F736B" w14:textId="77777777" w:rsidR="007A42A3" w:rsidRPr="00764C4D" w:rsidRDefault="007A42A3" w:rsidP="00D80A41">
      <w:r w:rsidRPr="00B56586">
        <w:t>Benet DeBerry-Spence</w:t>
      </w:r>
      <w:r w:rsidRPr="00764C4D">
        <w:t xml:space="preserve"> (BUS)</w:t>
      </w:r>
    </w:p>
    <w:p w14:paraId="766BAE34" w14:textId="77777777" w:rsidR="007A42A3" w:rsidRPr="00764C4D" w:rsidRDefault="00D8231C" w:rsidP="00D80A41">
      <w:r w:rsidRPr="00A74D71">
        <w:t>Curt Winkle</w:t>
      </w:r>
      <w:r w:rsidR="00A837F5" w:rsidRPr="00764C4D">
        <w:t xml:space="preserve"> (CUPPA</w:t>
      </w:r>
      <w:r w:rsidR="007A42A3" w:rsidRPr="00764C4D">
        <w:t>)</w:t>
      </w:r>
    </w:p>
    <w:p w14:paraId="1C06F508" w14:textId="56CB328E" w:rsidR="007A42A3" w:rsidRPr="00764C4D" w:rsidRDefault="00D95C2D" w:rsidP="00D80A41">
      <w:r w:rsidRPr="00B56586">
        <w:t>James Drown</w:t>
      </w:r>
      <w:r w:rsidR="007A42A3" w:rsidRPr="00764C4D">
        <w:t xml:space="preserve"> (LAS)</w:t>
      </w:r>
    </w:p>
    <w:p w14:paraId="51F2FC5C" w14:textId="12AB37CB" w:rsidR="007A42A3" w:rsidRPr="00764C4D" w:rsidRDefault="000230CE" w:rsidP="00D80A41">
      <w:pPr>
        <w:rPr>
          <w:color w:val="000000"/>
        </w:rPr>
      </w:pPr>
      <w:r w:rsidRPr="00C87BE7">
        <w:t>Trina Fresco</w:t>
      </w:r>
      <w:r w:rsidR="00002AD4" w:rsidRPr="000230CE">
        <w:rPr>
          <w:b/>
          <w:bCs/>
          <w:color w:val="000000"/>
        </w:rPr>
        <w:t xml:space="preserve"> </w:t>
      </w:r>
      <w:r w:rsidR="007A42A3" w:rsidRPr="00764C4D">
        <w:t>(Graduate Student)</w:t>
      </w:r>
    </w:p>
    <w:p w14:paraId="71C8480F" w14:textId="77777777" w:rsidR="00002AD4" w:rsidRPr="00764C4D" w:rsidRDefault="00D8231C" w:rsidP="00D80A41">
      <w:r w:rsidRPr="006F74B5">
        <w:t>George</w:t>
      </w:r>
      <w:r w:rsidR="007A42A3" w:rsidRPr="006F74B5">
        <w:t xml:space="preserve"> </w:t>
      </w:r>
      <w:r w:rsidRPr="006F74B5">
        <w:t>Kondos</w:t>
      </w:r>
      <w:r w:rsidR="007A42A3" w:rsidRPr="00764C4D">
        <w:t xml:space="preserve"> (MED)</w:t>
      </w:r>
    </w:p>
    <w:p w14:paraId="2B816435" w14:textId="77777777" w:rsidR="00002AD4" w:rsidRPr="00764C4D" w:rsidRDefault="00D8231C" w:rsidP="00D80A41">
      <w:r w:rsidRPr="00A74D71">
        <w:t>Steve</w:t>
      </w:r>
      <w:r w:rsidR="00002AD4" w:rsidRPr="00A74D71">
        <w:t xml:space="preserve"> </w:t>
      </w:r>
      <w:r w:rsidRPr="00A74D71">
        <w:t>Schwinn</w:t>
      </w:r>
      <w:r w:rsidR="00002AD4" w:rsidRPr="00764C4D">
        <w:t xml:space="preserve"> (</w:t>
      </w:r>
      <w:r w:rsidRPr="00764C4D">
        <w:t>LAW</w:t>
      </w:r>
      <w:r w:rsidR="00002AD4" w:rsidRPr="00764C4D">
        <w:t>)</w:t>
      </w:r>
    </w:p>
    <w:p w14:paraId="1DEE095E" w14:textId="77777777" w:rsidR="00002AD4" w:rsidRPr="00764C4D" w:rsidRDefault="00002AD4" w:rsidP="00D80A41">
      <w:r w:rsidRPr="00C87BE7">
        <w:t xml:space="preserve">Alexander </w:t>
      </w:r>
      <w:proofErr w:type="spellStart"/>
      <w:r w:rsidRPr="00C87BE7">
        <w:t>Eisenschmidt</w:t>
      </w:r>
      <w:proofErr w:type="spellEnd"/>
      <w:r w:rsidRPr="00C87BE7">
        <w:t xml:space="preserve"> </w:t>
      </w:r>
      <w:r w:rsidRPr="00764C4D">
        <w:t>(CADA)</w:t>
      </w:r>
      <w:r w:rsidRPr="00764C4D">
        <w:tab/>
      </w:r>
    </w:p>
    <w:p w14:paraId="2D40C94F" w14:textId="77777777" w:rsidR="0008126B" w:rsidRDefault="00C042A5" w:rsidP="00D80A41">
      <w:r w:rsidRPr="00C87BE7">
        <w:t>Erica Fatima</w:t>
      </w:r>
      <w:r w:rsidR="007A42A3" w:rsidRPr="00764C4D">
        <w:t xml:space="preserve"> (Health </w:t>
      </w:r>
      <w:r w:rsidR="00002AD4" w:rsidRPr="00764C4D">
        <w:t xml:space="preserve">and Law </w:t>
      </w:r>
      <w:r w:rsidR="007A42A3" w:rsidRPr="00764C4D">
        <w:t>Professi</w:t>
      </w:r>
      <w:r w:rsidR="00002AD4" w:rsidRPr="00764C4D">
        <w:t>ons</w:t>
      </w:r>
      <w:r w:rsidR="007A42A3" w:rsidRPr="00764C4D">
        <w:t xml:space="preserve"> Student) </w:t>
      </w:r>
      <w:r w:rsidR="00002AD4" w:rsidRPr="00764C4D">
        <w:tab/>
      </w:r>
      <w:r w:rsidR="00002AD4" w:rsidRPr="00764C4D">
        <w:tab/>
      </w:r>
      <w:r w:rsidR="00002AD4" w:rsidRPr="00764C4D">
        <w:tab/>
      </w:r>
      <w:r w:rsidR="00002AD4" w:rsidRPr="00764C4D">
        <w:tab/>
      </w:r>
      <w:r w:rsidR="00002AD4" w:rsidRPr="00764C4D">
        <w:tab/>
      </w:r>
    </w:p>
    <w:p w14:paraId="6EDE536D" w14:textId="4D0D2520" w:rsidR="0008126B" w:rsidRDefault="00D678A8" w:rsidP="00D80A41">
      <w:r w:rsidRPr="00C87BE7">
        <w:t>Bita Fayz</w:t>
      </w:r>
      <w:r w:rsidR="007A42A3" w:rsidRPr="00D678A8">
        <w:rPr>
          <w:b/>
          <w:bCs/>
        </w:rPr>
        <w:t xml:space="preserve"> </w:t>
      </w:r>
      <w:r w:rsidR="007A42A3" w:rsidRPr="00764C4D">
        <w:t>(DENT)</w:t>
      </w:r>
    </w:p>
    <w:p w14:paraId="0C561CB0" w14:textId="081249FC" w:rsidR="0008126B" w:rsidRPr="00764C4D" w:rsidRDefault="0008126B" w:rsidP="00D80A41">
      <w:r w:rsidRPr="00A13F97">
        <w:t>Dilip Pandey</w:t>
      </w:r>
      <w:r w:rsidRPr="0057416E">
        <w:rPr>
          <w:b/>
          <w:bCs/>
        </w:rPr>
        <w:t xml:space="preserve"> </w:t>
      </w:r>
      <w:r>
        <w:t>(MED)</w:t>
      </w:r>
    </w:p>
    <w:p w14:paraId="7873BC43" w14:textId="30922AFF" w:rsidR="00002AD4" w:rsidRPr="00764C4D" w:rsidRDefault="00917D65" w:rsidP="00D80A41">
      <w:r w:rsidRPr="00082F87">
        <w:rPr>
          <w:color w:val="000000"/>
        </w:rPr>
        <w:t>Christine Barber</w:t>
      </w:r>
      <w:r w:rsidR="00002AD4" w:rsidRPr="00764C4D">
        <w:rPr>
          <w:color w:val="000000"/>
        </w:rPr>
        <w:t xml:space="preserve"> </w:t>
      </w:r>
      <w:r w:rsidR="00002AD4" w:rsidRPr="00764C4D">
        <w:t>(Graduate Student)</w:t>
      </w:r>
    </w:p>
    <w:p w14:paraId="0B0A6049" w14:textId="596929ED" w:rsidR="007751DA" w:rsidRPr="00764C4D" w:rsidRDefault="0044321E" w:rsidP="00D80A41">
      <w:r w:rsidRPr="006F74B5">
        <w:t>Jonathan Klein</w:t>
      </w:r>
      <w:r w:rsidR="00D8231C" w:rsidRPr="00764C4D">
        <w:t xml:space="preserve"> </w:t>
      </w:r>
      <w:r w:rsidR="007A42A3" w:rsidRPr="00764C4D">
        <w:t>(MED)</w:t>
      </w:r>
    </w:p>
    <w:p w14:paraId="281C936F" w14:textId="77777777" w:rsidR="007A42A3" w:rsidRPr="00764C4D" w:rsidRDefault="007A42A3" w:rsidP="00D80A41">
      <w:r w:rsidRPr="00A13F97">
        <w:t>Karen Patena</w:t>
      </w:r>
      <w:r w:rsidRPr="0057416E">
        <w:rPr>
          <w:b/>
          <w:bCs/>
        </w:rPr>
        <w:t xml:space="preserve"> </w:t>
      </w:r>
      <w:r w:rsidRPr="00764C4D">
        <w:t>(AHS)</w:t>
      </w:r>
    </w:p>
    <w:p w14:paraId="6B50C4AA" w14:textId="67938384" w:rsidR="007751DA" w:rsidRPr="00764C4D" w:rsidRDefault="00F21D14" w:rsidP="00D80A41">
      <w:r w:rsidRPr="00B56586">
        <w:t xml:space="preserve">Jane </w:t>
      </w:r>
      <w:proofErr w:type="spellStart"/>
      <w:r w:rsidRPr="00B56586">
        <w:t>Darcovich</w:t>
      </w:r>
      <w:proofErr w:type="spellEnd"/>
      <w:r w:rsidR="007A42A3" w:rsidRPr="00764C4D">
        <w:t xml:space="preserve"> (</w:t>
      </w:r>
      <w:r>
        <w:t>LIB</w:t>
      </w:r>
      <w:r w:rsidR="007A42A3" w:rsidRPr="00764C4D">
        <w:t>)</w:t>
      </w:r>
    </w:p>
    <w:p w14:paraId="1495A891" w14:textId="4500B8CD" w:rsidR="007751DA" w:rsidRPr="00764C4D" w:rsidRDefault="00617FEA" w:rsidP="00D80A41">
      <w:r w:rsidRPr="00A74D71">
        <w:t>Kathy Sheridan</w:t>
      </w:r>
      <w:r w:rsidRPr="00617FEA">
        <w:rPr>
          <w:b/>
          <w:bCs/>
        </w:rPr>
        <w:t xml:space="preserve"> </w:t>
      </w:r>
      <w:r w:rsidR="007A42A3" w:rsidRPr="00764C4D">
        <w:t>(EDUC)</w:t>
      </w:r>
    </w:p>
    <w:p w14:paraId="4C70916D" w14:textId="2E9F3841" w:rsidR="007751DA" w:rsidRPr="00764C4D" w:rsidRDefault="00F40ABE" w:rsidP="00D80A41">
      <w:r w:rsidRPr="00082F87">
        <w:t>Amira Anthony</w:t>
      </w:r>
      <w:r w:rsidR="007751DA" w:rsidRPr="00764C4D">
        <w:t xml:space="preserve"> </w:t>
      </w:r>
      <w:r w:rsidR="007A42A3" w:rsidRPr="00764C4D">
        <w:t>(Undergraduate Student</w:t>
      </w:r>
      <w:r w:rsidR="007751DA" w:rsidRPr="00764C4D">
        <w:t>)</w:t>
      </w:r>
    </w:p>
    <w:p w14:paraId="1587D8C5" w14:textId="15C1B039" w:rsidR="00D8231C" w:rsidRPr="00764C4D" w:rsidRDefault="000F69AC" w:rsidP="00D80A41">
      <w:pPr>
        <w:rPr>
          <w:bCs/>
        </w:rPr>
      </w:pPr>
      <w:r w:rsidRPr="00C87BE7">
        <w:t>Cynthia</w:t>
      </w:r>
      <w:r w:rsidR="00D8231C" w:rsidRPr="00C87BE7">
        <w:t xml:space="preserve"> </w:t>
      </w:r>
      <w:r w:rsidRPr="00C87BE7">
        <w:t>Fritschi</w:t>
      </w:r>
      <w:r w:rsidR="00D8231C" w:rsidRPr="000F69AC">
        <w:rPr>
          <w:b/>
          <w:bCs/>
        </w:rPr>
        <w:t xml:space="preserve"> </w:t>
      </w:r>
      <w:r w:rsidR="00D8231C" w:rsidRPr="00764C4D">
        <w:t>(NURS)</w:t>
      </w:r>
    </w:p>
    <w:p w14:paraId="17550C2C" w14:textId="77777777" w:rsidR="00002AD4" w:rsidRPr="00714BD3" w:rsidRDefault="00002AD4" w:rsidP="00D80A41">
      <w:pPr>
        <w:sectPr w:rsidR="00002AD4" w:rsidRPr="00714BD3" w:rsidSect="007751DA">
          <w:type w:val="continuous"/>
          <w:pgSz w:w="12240" w:h="15840"/>
          <w:pgMar w:top="1440" w:right="1800" w:bottom="1440" w:left="1800" w:header="720" w:footer="720" w:gutter="0"/>
          <w:cols w:num="2" w:space="720"/>
          <w:docGrid w:linePitch="360"/>
        </w:sectPr>
      </w:pPr>
      <w:r w:rsidRPr="00764C4D">
        <w:t xml:space="preserve">Milos </w:t>
      </w:r>
      <w:proofErr w:type="spellStart"/>
      <w:r w:rsidRPr="00764C4D">
        <w:t>Zefran</w:t>
      </w:r>
      <w:proofErr w:type="spellEnd"/>
      <w:r w:rsidRPr="00764C4D">
        <w:t xml:space="preserve"> (ENGR)</w:t>
      </w:r>
    </w:p>
    <w:p w14:paraId="068A1467" w14:textId="77777777" w:rsidR="00C2027E" w:rsidRDefault="00C2027E" w:rsidP="00D80A41"/>
    <w:p w14:paraId="34C0AFDA" w14:textId="5DBE3688" w:rsidR="00D23D1F" w:rsidRPr="00EB2C29" w:rsidRDefault="000F3B0C" w:rsidP="00D80A41">
      <w:pPr>
        <w:rPr>
          <w:b/>
          <w:bCs/>
        </w:rPr>
      </w:pPr>
      <w:r w:rsidRPr="00EB2C29">
        <w:rPr>
          <w:b/>
          <w:bCs/>
        </w:rPr>
        <w:t>Introduction</w:t>
      </w:r>
    </w:p>
    <w:p w14:paraId="5F271D0E" w14:textId="4D1AD4D0" w:rsidR="00AA0BE2" w:rsidRDefault="00685E3C" w:rsidP="00D80A41">
      <w:r w:rsidRPr="00714BD3">
        <w:t xml:space="preserve">The University of Illinois </w:t>
      </w:r>
      <w:r w:rsidRPr="00714BD3">
        <w:rPr>
          <w:i/>
        </w:rPr>
        <w:t>Statutes</w:t>
      </w:r>
      <w:r w:rsidRPr="00714BD3">
        <w:t>, Article II, Section 1, provide for a senate to be constituted at each campus of the University to exercise legislative func</w:t>
      </w:r>
      <w:r w:rsidR="00034932" w:rsidRPr="00714BD3">
        <w:t xml:space="preserve">tions in matters of educational </w:t>
      </w:r>
      <w:r w:rsidRPr="00714BD3">
        <w:t xml:space="preserve">policy, such as requirements for admission to colleges and schools, requirements for degrees and certificates, and the academic calendar. Each senate shall also recommend candidates for honorary </w:t>
      </w:r>
      <w:proofErr w:type="gramStart"/>
      <w:r w:rsidRPr="00714BD3">
        <w:t>degrees, and</w:t>
      </w:r>
      <w:proofErr w:type="gramEnd"/>
      <w:r w:rsidRPr="00714BD3">
        <w:t xml:space="preserve"> may propose amendments to the </w:t>
      </w:r>
      <w:r w:rsidRPr="00714BD3">
        <w:rPr>
          <w:i/>
        </w:rPr>
        <w:t>Statutes</w:t>
      </w:r>
      <w:r w:rsidRPr="00714BD3">
        <w:t xml:space="preserve"> through the University Senates Conference to the President and the Board of Trustees. The </w:t>
      </w:r>
      <w:r w:rsidR="00BC704C" w:rsidRPr="00714BD3">
        <w:t>University of Illinois at Chicago (</w:t>
      </w:r>
      <w:r w:rsidRPr="00714BD3">
        <w:t>UIC</w:t>
      </w:r>
      <w:r w:rsidR="00BC704C" w:rsidRPr="00714BD3">
        <w:t>)</w:t>
      </w:r>
      <w:r w:rsidRPr="00714BD3">
        <w:t xml:space="preserve"> Senate membership consists of 200 faculty members, </w:t>
      </w:r>
      <w:r w:rsidR="00817B6F" w:rsidRPr="00714BD3">
        <w:t>50</w:t>
      </w:r>
      <w:r w:rsidRPr="00714BD3">
        <w:t xml:space="preserve"> student members</w:t>
      </w:r>
      <w:r w:rsidR="00382B29" w:rsidRPr="00714BD3">
        <w:t>,</w:t>
      </w:r>
      <w:r w:rsidRPr="00714BD3">
        <w:t xml:space="preserve"> and 3 academic professional members. Faculty </w:t>
      </w:r>
      <w:r w:rsidR="00DF5E9D" w:rsidRPr="00714BD3">
        <w:t xml:space="preserve">senators are </w:t>
      </w:r>
      <w:r w:rsidR="006A03C0" w:rsidRPr="00714BD3">
        <w:t xml:space="preserve">elected by and from </w:t>
      </w:r>
      <w:r w:rsidRPr="00714BD3">
        <w:t>the faculty of the colleges, schools, and the library for three-year terms. Student senat</w:t>
      </w:r>
      <w:r w:rsidR="006A03C0" w:rsidRPr="00714BD3">
        <w:t>ors are elected</w:t>
      </w:r>
      <w:r w:rsidRPr="00714BD3">
        <w:t xml:space="preserve"> for one-year terms from among the electorates of the three major academic divisions into which student programs are divided:</w:t>
      </w:r>
      <w:r w:rsidR="004042DC" w:rsidRPr="00714BD3">
        <w:t xml:space="preserve"> </w:t>
      </w:r>
      <w:r w:rsidRPr="00714BD3">
        <w:t>undergraduate, graduate</w:t>
      </w:r>
      <w:r w:rsidR="00812F3F" w:rsidRPr="00714BD3">
        <w:t>,</w:t>
      </w:r>
      <w:r w:rsidRPr="00714BD3">
        <w:t xml:space="preserve"> and</w:t>
      </w:r>
      <w:r w:rsidR="00CA0477" w:rsidRPr="00714BD3">
        <w:t xml:space="preserve"> health </w:t>
      </w:r>
      <w:r w:rsidR="00575B2F">
        <w:t xml:space="preserve">and law </w:t>
      </w:r>
      <w:r w:rsidR="00CA0477" w:rsidRPr="00714BD3">
        <w:t>professional. Academic P</w:t>
      </w:r>
      <w:r w:rsidRPr="00714BD3">
        <w:t>rofessional senators are elect</w:t>
      </w:r>
      <w:r w:rsidR="00AA0BE2" w:rsidRPr="00714BD3">
        <w:t>ed</w:t>
      </w:r>
      <w:r w:rsidRPr="00714BD3">
        <w:t xml:space="preserve"> by the Academic Professional Academic Council. </w:t>
      </w:r>
    </w:p>
    <w:p w14:paraId="3B0B20C8" w14:textId="34F5751E" w:rsidR="00EC3F24" w:rsidRDefault="00EC3F24" w:rsidP="00D80A41"/>
    <w:p w14:paraId="479ADF48" w14:textId="77777777" w:rsidR="00EC3F24" w:rsidRPr="00714BD3" w:rsidRDefault="00EC3F24" w:rsidP="00D80A41"/>
    <w:p w14:paraId="551BB95C" w14:textId="77777777" w:rsidR="00764C4D" w:rsidRPr="00714BD3" w:rsidRDefault="00764C4D" w:rsidP="00D80A41"/>
    <w:p w14:paraId="3C155412" w14:textId="3BB7F5D6" w:rsidR="00D23D1F" w:rsidRDefault="000F3B0C" w:rsidP="00D80A41">
      <w:pPr>
        <w:rPr>
          <w:b/>
          <w:bCs/>
        </w:rPr>
      </w:pPr>
      <w:r w:rsidRPr="00EB2C29">
        <w:rPr>
          <w:b/>
          <w:bCs/>
        </w:rPr>
        <w:t>Meetings</w:t>
      </w:r>
      <w:r w:rsidR="00D23D1F" w:rsidRPr="00EB2C29">
        <w:rPr>
          <w:b/>
          <w:bCs/>
        </w:rPr>
        <w:t xml:space="preserve"> and A</w:t>
      </w:r>
      <w:r w:rsidR="0025460D" w:rsidRPr="00EB2C29">
        <w:rPr>
          <w:b/>
          <w:bCs/>
        </w:rPr>
        <w:t>gendas</w:t>
      </w:r>
    </w:p>
    <w:p w14:paraId="1946FB7A" w14:textId="5ECE18A5" w:rsidR="00D23D1F" w:rsidRDefault="00685E3C" w:rsidP="00D80A41">
      <w:r w:rsidRPr="00714BD3">
        <w:t>The UIC Senate held six meetings</w:t>
      </w:r>
      <w:r w:rsidR="00CA0311" w:rsidRPr="00714BD3">
        <w:t xml:space="preserve"> </w:t>
      </w:r>
      <w:r w:rsidRPr="00714BD3">
        <w:t>at which issues of interest to the faculty, students and staff were discussed and acted upon</w:t>
      </w:r>
      <w:r w:rsidR="005B1D47" w:rsidRPr="00714BD3">
        <w:t>;</w:t>
      </w:r>
      <w:r w:rsidRPr="00714BD3">
        <w:t xml:space="preserve"> </w:t>
      </w:r>
      <w:proofErr w:type="gramStart"/>
      <w:r w:rsidRPr="00714BD3">
        <w:t>plus</w:t>
      </w:r>
      <w:proofErr w:type="gramEnd"/>
      <w:r w:rsidRPr="00714BD3">
        <w:t xml:space="preserve"> an organizing meeting at which</w:t>
      </w:r>
      <w:r w:rsidR="00034932" w:rsidRPr="00714BD3">
        <w:t xml:space="preserve"> </w:t>
      </w:r>
      <w:r w:rsidR="00812F3F" w:rsidRPr="00714BD3">
        <w:t xml:space="preserve">new members were welcomed, the senate purpose and committees described, and </w:t>
      </w:r>
      <w:r w:rsidRPr="00714BD3">
        <w:t>elections for Senate officers and mem</w:t>
      </w:r>
      <w:r w:rsidR="00812F3F" w:rsidRPr="00714BD3">
        <w:t>bership on standing committees</w:t>
      </w:r>
      <w:r w:rsidRPr="00714BD3">
        <w:t xml:space="preserve"> </w:t>
      </w:r>
      <w:r w:rsidR="00812F3F" w:rsidRPr="00714BD3">
        <w:t xml:space="preserve">was </w:t>
      </w:r>
      <w:r w:rsidRPr="00714BD3">
        <w:t xml:space="preserve">held. </w:t>
      </w:r>
    </w:p>
    <w:p w14:paraId="2394676E" w14:textId="77777777" w:rsidR="002324F5" w:rsidRPr="00714BD3" w:rsidRDefault="002324F5" w:rsidP="00D80A41"/>
    <w:p w14:paraId="532A2EFE" w14:textId="1C7F2B5A" w:rsidR="00AE2C34" w:rsidRPr="00EB2C29" w:rsidRDefault="002324F5" w:rsidP="00D80A41">
      <w:r>
        <w:t xml:space="preserve">Two </w:t>
      </w:r>
      <w:r w:rsidRPr="00EB2C29">
        <w:t xml:space="preserve">special meetings of the Senate were held. One, on </w:t>
      </w:r>
      <w:r w:rsidR="00077DD9" w:rsidRPr="00EB2C29">
        <w:t>December 1, 2021</w:t>
      </w:r>
      <w:r w:rsidRPr="00EB2C29">
        <w:t xml:space="preserve">, was to complete the process of awarding degrees to students for Fall, 2021 term. Another, on </w:t>
      </w:r>
      <w:r w:rsidR="00077DD9" w:rsidRPr="00EB2C29">
        <w:t>February 16, 2022</w:t>
      </w:r>
      <w:r w:rsidRPr="00EB2C29">
        <w:t xml:space="preserve">, was to vote on </w:t>
      </w:r>
      <w:r w:rsidR="00077DD9" w:rsidRPr="00EB2C29">
        <w:t xml:space="preserve">"Procedures for Selecting a </w:t>
      </w:r>
      <w:proofErr w:type="gramStart"/>
      <w:r w:rsidR="00077DD9" w:rsidRPr="00EB2C29">
        <w:t>Committee</w:t>
      </w:r>
      <w:proofErr w:type="gramEnd"/>
      <w:r w:rsidR="00077DD9" w:rsidRPr="00EB2C29">
        <w:t xml:space="preserve"> to Advise the President on the Selection of a Chancellor at UIC."</w:t>
      </w:r>
    </w:p>
    <w:p w14:paraId="24F8586A" w14:textId="77777777" w:rsidR="00077DD9" w:rsidRPr="00714BD3" w:rsidRDefault="00077DD9" w:rsidP="00D80A41"/>
    <w:p w14:paraId="3856DE5F" w14:textId="4BDD87D0" w:rsidR="004462D1" w:rsidRPr="00EB2C29" w:rsidRDefault="00685E3C" w:rsidP="00EB2C29">
      <w:r w:rsidRPr="00714BD3">
        <w:t>The UIC Senate Executiv</w:t>
      </w:r>
      <w:r w:rsidR="003215C6" w:rsidRPr="00714BD3">
        <w:t xml:space="preserve">e Committee (SEC) held </w:t>
      </w:r>
      <w:r w:rsidR="000D65C3" w:rsidRPr="00714BD3">
        <w:t>1</w:t>
      </w:r>
      <w:r w:rsidR="00CA0311" w:rsidRPr="00714BD3">
        <w:t>4</w:t>
      </w:r>
      <w:r w:rsidR="000D65C3" w:rsidRPr="00714BD3">
        <w:t xml:space="preserve"> </w:t>
      </w:r>
      <w:r w:rsidR="003215C6" w:rsidRPr="00714BD3">
        <w:t>meetings.</w:t>
      </w:r>
      <w:r w:rsidR="00B933E1" w:rsidRPr="00714BD3">
        <w:t xml:space="preserve"> </w:t>
      </w:r>
      <w:r w:rsidR="003215C6" w:rsidRPr="00714BD3">
        <w:t>The SEC acted</w:t>
      </w:r>
      <w:r w:rsidRPr="00714BD3">
        <w:t xml:space="preserve"> on items </w:t>
      </w:r>
      <w:r w:rsidR="00812F3F" w:rsidRPr="00714BD3">
        <w:t>forwarded</w:t>
      </w:r>
      <w:r w:rsidRPr="00714BD3">
        <w:t xml:space="preserve"> from the Senate</w:t>
      </w:r>
      <w:r w:rsidR="003215C6" w:rsidRPr="00714BD3">
        <w:t xml:space="preserve"> and </w:t>
      </w:r>
      <w:r w:rsidRPr="00714BD3">
        <w:t>Senate</w:t>
      </w:r>
      <w:r w:rsidR="00385A15" w:rsidRPr="00714BD3">
        <w:t xml:space="preserve"> Standing Committees</w:t>
      </w:r>
      <w:r w:rsidRPr="00714BD3">
        <w:t>, and from University Senates Conference.</w:t>
      </w:r>
      <w:r w:rsidR="002324F5">
        <w:t xml:space="preserve"> </w:t>
      </w:r>
      <w:r w:rsidR="00C373D7">
        <w:t xml:space="preserve">There were 8 </w:t>
      </w:r>
      <w:r w:rsidR="002324F5">
        <w:t xml:space="preserve">Special SEC </w:t>
      </w:r>
      <w:r w:rsidR="002324F5" w:rsidRPr="00EB2C29">
        <w:t>meetings convened</w:t>
      </w:r>
      <w:r w:rsidR="00C373D7" w:rsidRPr="00EB2C29">
        <w:t>,</w:t>
      </w:r>
      <w:r w:rsidR="002324F5" w:rsidRPr="00EB2C29">
        <w:t xml:space="preserve"> to discuss preparation for the 2021-2022, including plans for periods of online-only instruction</w:t>
      </w:r>
      <w:r w:rsidR="00C373D7" w:rsidRPr="00EB2C29">
        <w:t xml:space="preserve">, to review </w:t>
      </w:r>
      <w:r w:rsidR="00E73DD6" w:rsidRPr="00EB2C29">
        <w:t xml:space="preserve">"Procedures for Selecting a </w:t>
      </w:r>
      <w:proofErr w:type="gramStart"/>
      <w:r w:rsidR="00E73DD6" w:rsidRPr="00EB2C29">
        <w:t>Committee</w:t>
      </w:r>
      <w:proofErr w:type="gramEnd"/>
      <w:r w:rsidR="00E73DD6" w:rsidRPr="00EB2C29">
        <w:t xml:space="preserve"> to Advise the President on the Selection of a Chancellor at UIC</w:t>
      </w:r>
      <w:r w:rsidR="00C373D7" w:rsidRPr="00EB2C29">
        <w:t>,</w:t>
      </w:r>
      <w:r w:rsidR="00E73DD6" w:rsidRPr="00EB2C29">
        <w:t>" to select a Chair of the Committee to Advise the President on the Selection of a Chancellor at UIC</w:t>
      </w:r>
      <w:r w:rsidR="00C373D7" w:rsidRPr="00EB2C29">
        <w:t xml:space="preserve">, and </w:t>
      </w:r>
      <w:r w:rsidR="00E73DD6" w:rsidRPr="00EB2C29">
        <w:t>for the purpose of discussing the Interim Chancellor position with President Timothy Killeen.</w:t>
      </w:r>
      <w:r w:rsidR="00634CDE" w:rsidRPr="00EB2C29">
        <w:t xml:space="preserve"> </w:t>
      </w:r>
    </w:p>
    <w:p w14:paraId="4D23ECEC" w14:textId="77777777" w:rsidR="00FE1B97" w:rsidRPr="00714BD3" w:rsidRDefault="00FE1B97" w:rsidP="00D80A41"/>
    <w:p w14:paraId="7644FCF0" w14:textId="11097E67" w:rsidR="00734C5D" w:rsidRDefault="006879DA" w:rsidP="00D80A41">
      <w:r w:rsidRPr="00714BD3">
        <w:t xml:space="preserve">To </w:t>
      </w:r>
      <w:r w:rsidR="00382B29" w:rsidRPr="00714BD3">
        <w:t xml:space="preserve">promote </w:t>
      </w:r>
      <w:r w:rsidRPr="00714BD3">
        <w:t xml:space="preserve">shared </w:t>
      </w:r>
      <w:r w:rsidRPr="00D80A41">
        <w:t>governance</w:t>
      </w:r>
      <w:r w:rsidRPr="00714BD3">
        <w:t xml:space="preserve"> and </w:t>
      </w:r>
      <w:r w:rsidR="00382B29" w:rsidRPr="00714BD3">
        <w:t>continue strong</w:t>
      </w:r>
      <w:r w:rsidRPr="00714BD3">
        <w:t xml:space="preserve"> </w:t>
      </w:r>
      <w:r w:rsidR="00382B29" w:rsidRPr="00714BD3">
        <w:t xml:space="preserve">and effective </w:t>
      </w:r>
      <w:r w:rsidRPr="00714BD3">
        <w:t>communication between faculty and administration, t</w:t>
      </w:r>
      <w:r w:rsidR="00734C5D" w:rsidRPr="00714BD3">
        <w:t xml:space="preserve">he </w:t>
      </w:r>
      <w:r w:rsidR="007B57D3" w:rsidRPr="00714BD3">
        <w:t>Chancellor</w:t>
      </w:r>
      <w:r w:rsidR="00E00019" w:rsidRPr="00714BD3">
        <w:t xml:space="preserve">, </w:t>
      </w:r>
      <w:proofErr w:type="gramStart"/>
      <w:r w:rsidR="003861A4" w:rsidRPr="00714BD3">
        <w:t>Provost</w:t>
      </w:r>
      <w:proofErr w:type="gramEnd"/>
      <w:r w:rsidR="003861A4" w:rsidRPr="00714BD3">
        <w:t xml:space="preserve"> and </w:t>
      </w:r>
      <w:r w:rsidR="00E00019" w:rsidRPr="00714BD3">
        <w:t>V</w:t>
      </w:r>
      <w:r w:rsidR="003861A4" w:rsidRPr="00714BD3">
        <w:t xml:space="preserve">ice Chancellor for </w:t>
      </w:r>
      <w:r w:rsidR="00E00019" w:rsidRPr="00714BD3">
        <w:t>Academic Affairs (</w:t>
      </w:r>
      <w:r w:rsidR="003861A4" w:rsidRPr="00714BD3">
        <w:t>Provost/</w:t>
      </w:r>
      <w:r w:rsidR="00E00019" w:rsidRPr="00714BD3">
        <w:t xml:space="preserve">VCAA), and Vice Chancellor </w:t>
      </w:r>
      <w:r w:rsidR="003861A4" w:rsidRPr="00714BD3">
        <w:t xml:space="preserve">for </w:t>
      </w:r>
      <w:r w:rsidR="00E00019" w:rsidRPr="00714BD3">
        <w:t xml:space="preserve">Health Affairs (VCHA) </w:t>
      </w:r>
      <w:r w:rsidR="007B57D3" w:rsidRPr="006A54D3">
        <w:t>regularly attended both the Senate and the SEC meetings.</w:t>
      </w:r>
      <w:r w:rsidR="001B2B5C" w:rsidRPr="006A54D3">
        <w:t xml:space="preserve"> In addition, the SEC Leadership Team (Chair, Vice-Chair, and Presiding Officer) met monthly with </w:t>
      </w:r>
      <w:r w:rsidR="00E00019" w:rsidRPr="006A54D3">
        <w:t xml:space="preserve">the Chancellor or </w:t>
      </w:r>
      <w:r w:rsidR="001B2B5C" w:rsidRPr="006A54D3">
        <w:t xml:space="preserve">Provost </w:t>
      </w:r>
      <w:r w:rsidR="00E00019" w:rsidRPr="006A54D3">
        <w:t>on an alternating basis.</w:t>
      </w:r>
    </w:p>
    <w:p w14:paraId="3442EA2B" w14:textId="061E48AB" w:rsidR="00C373D7" w:rsidRDefault="00C373D7" w:rsidP="00D80A41"/>
    <w:p w14:paraId="0264A79A" w14:textId="41E43CDA" w:rsidR="00D80A41" w:rsidRPr="00A26957" w:rsidRDefault="00D80A41" w:rsidP="00D80A41">
      <w:pPr>
        <w:rPr>
          <w:b/>
          <w:bCs/>
        </w:rPr>
      </w:pPr>
      <w:r w:rsidRPr="00A26957">
        <w:rPr>
          <w:b/>
          <w:bCs/>
        </w:rPr>
        <w:t>Guests at UIC Senate Meetings</w:t>
      </w:r>
    </w:p>
    <w:p w14:paraId="4FE9A6E7" w14:textId="391C2FE2" w:rsidR="00D80A41" w:rsidRPr="00D80A41" w:rsidRDefault="00D80A41" w:rsidP="00A26957">
      <w:pPr>
        <w:pStyle w:val="ListParagraph"/>
        <w:rPr>
          <w:u w:val="single"/>
        </w:rPr>
      </w:pPr>
      <w:r w:rsidRPr="00331A4A">
        <w:t xml:space="preserve">Timothy Killeen, President, was a guest at the January 27, </w:t>
      </w:r>
      <w:proofErr w:type="gramStart"/>
      <w:r w:rsidRPr="00331A4A">
        <w:t>2022</w:t>
      </w:r>
      <w:proofErr w:type="gramEnd"/>
      <w:r w:rsidRPr="00331A4A">
        <w:t xml:space="preserve"> Senate meeting. He noted the enrollment gains, new facilities, the record number of research awards, and fundraising levels at UIC.  The President shared the impact of the SHIELD Illinois program.   President Killeen discussed the state budget request.  He, also, reported on the search for the new UIC Chancellor.</w:t>
      </w:r>
    </w:p>
    <w:p w14:paraId="51B4CB4D" w14:textId="0965CA58" w:rsidR="00D80A41" w:rsidRPr="00A26957" w:rsidRDefault="00D80A41" w:rsidP="00A26957">
      <w:pPr>
        <w:pStyle w:val="ListParagraph"/>
      </w:pPr>
      <w:r w:rsidRPr="00A26957">
        <w:t xml:space="preserve">Clarisol Duque, State Director for Senator Dick Durbin, was a guest at the January 27, </w:t>
      </w:r>
      <w:proofErr w:type="gramStart"/>
      <w:r w:rsidRPr="00A26957">
        <w:t>2022</w:t>
      </w:r>
      <w:proofErr w:type="gramEnd"/>
      <w:r w:rsidRPr="00A26957">
        <w:t xml:space="preserve"> Senate meeting.  She discussed immigration and particularly the way it impacts UIC students, </w:t>
      </w:r>
      <w:proofErr w:type="gramStart"/>
      <w:r w:rsidRPr="00A26957">
        <w:t>staff</w:t>
      </w:r>
      <w:proofErr w:type="gramEnd"/>
      <w:r w:rsidRPr="00A26957">
        <w:t xml:space="preserve"> and faculty.  She outlined the challenges faced by undocumented youth and legislative actions to address the problem.  She provided an overview of DACA and the Dream Act.  </w:t>
      </w:r>
    </w:p>
    <w:p w14:paraId="1FE82B95" w14:textId="0A3081FA" w:rsidR="00D80A41" w:rsidRPr="00331A4A" w:rsidRDefault="00D80A41" w:rsidP="00A26957">
      <w:pPr>
        <w:pStyle w:val="ListParagraph"/>
      </w:pPr>
      <w:r w:rsidRPr="00331A4A">
        <w:t xml:space="preserve">Rex Tolliver, Vice Chancellor for Student Affairs, and Linda Deanna, Associate Vice Chancellor for Student Affairs/Dean of Students, were guests at the March 2, </w:t>
      </w:r>
      <w:proofErr w:type="gramStart"/>
      <w:r w:rsidRPr="00331A4A">
        <w:t>2022</w:t>
      </w:r>
      <w:proofErr w:type="gramEnd"/>
      <w:r w:rsidRPr="00331A4A">
        <w:t xml:space="preserve"> Senate meeting.  They shared what UIC is doing to create a community approach to student mental health and wellbeing and information about how faculty can support students who need mental health resources.</w:t>
      </w:r>
    </w:p>
    <w:p w14:paraId="28DCA81B" w14:textId="7AAF397F" w:rsidR="00D80A41" w:rsidRPr="00331A4A" w:rsidRDefault="00D80A41" w:rsidP="00A26957">
      <w:pPr>
        <w:pStyle w:val="ListParagraph"/>
      </w:pPr>
      <w:r w:rsidRPr="00331A4A">
        <w:t xml:space="preserve">Karen Colley, Dean of the Graduate College and Professor in the Department of Biochemistry and Molecular Genetics and Chair of the Committee to Advise the President </w:t>
      </w:r>
      <w:r w:rsidRPr="00331A4A">
        <w:lastRenderedPageBreak/>
        <w:t xml:space="preserve">on the Selection of a Chancellor at UIC, was a guest at the April 21, </w:t>
      </w:r>
      <w:proofErr w:type="gramStart"/>
      <w:r w:rsidRPr="00331A4A">
        <w:t>2022</w:t>
      </w:r>
      <w:proofErr w:type="gramEnd"/>
      <w:r w:rsidRPr="00331A4A">
        <w:t xml:space="preserve"> Senate meeting and shared an update about the Chancellor Search process.</w:t>
      </w:r>
    </w:p>
    <w:p w14:paraId="3429D765" w14:textId="77777777" w:rsidR="00D80A41" w:rsidRPr="00331A4A" w:rsidRDefault="00D80A41" w:rsidP="00D80A41"/>
    <w:p w14:paraId="756BFFEE" w14:textId="113AC1CF" w:rsidR="00D80A41" w:rsidRPr="00A26957" w:rsidRDefault="00D80A41" w:rsidP="00D80A41">
      <w:pPr>
        <w:rPr>
          <w:b/>
          <w:bCs/>
        </w:rPr>
      </w:pPr>
      <w:r w:rsidRPr="00A26957">
        <w:rPr>
          <w:b/>
          <w:bCs/>
        </w:rPr>
        <w:t>Senate Action/Activities</w:t>
      </w:r>
    </w:p>
    <w:p w14:paraId="40BB2731" w14:textId="77777777" w:rsidR="00A26957" w:rsidRDefault="00A26957" w:rsidP="00A26957">
      <w:pPr>
        <w:pStyle w:val="ListParagraph"/>
        <w:numPr>
          <w:ilvl w:val="0"/>
          <w:numId w:val="34"/>
        </w:numPr>
      </w:pPr>
      <w:r w:rsidRPr="00331A4A">
        <w:t>To increase engagement in the Senate, the Senate discussed the topic of immigration law and specifically the DREAM Act</w:t>
      </w:r>
      <w:r w:rsidRPr="00A26957">
        <w:rPr>
          <w:color w:val="000000"/>
          <w:shd w:val="clear" w:color="auto" w:fill="FFFFFF"/>
        </w:rPr>
        <w:t xml:space="preserve"> </w:t>
      </w:r>
      <w:r w:rsidRPr="00331A4A">
        <w:t xml:space="preserve">at the 2022 academic year Senate meetings. </w:t>
      </w:r>
    </w:p>
    <w:p w14:paraId="6989B791" w14:textId="54970582" w:rsidR="00A26957" w:rsidRPr="00331A4A" w:rsidRDefault="00A26957" w:rsidP="00A26957">
      <w:pPr>
        <w:pStyle w:val="ListParagraph"/>
        <w:numPr>
          <w:ilvl w:val="0"/>
          <w:numId w:val="34"/>
        </w:numPr>
      </w:pPr>
      <w:r w:rsidRPr="00331A4A">
        <w:t>In order to increase engagement in the Senate, following the presentation by Clarisol Duque, State Director for United States Senator Dick Durbin, before the January 27, 2022 UIC Senate, Senator Fresco (Graduate Student) organized a meeting that included various members of United States Senator Durbin’s team, Vice Chancellor Barish, Susan Bleasdale, Secretary of the UIC Senate Wink, Provost Reyes, Tanya Cabrera, Assistant Vice Chancellor for Student Inclusion, and Marty Gutierrez, Senior Director of Government Relations and Advocacy, to discuss broader access to care for immigrant communities, the challenges immigrant communities face in healthcare and how they can be addressed, legislation to expand federal opportunities to noncitizens, and UIC’s experience with federal grants that are currently unable to flow to researchers that are noncitizens.</w:t>
      </w:r>
    </w:p>
    <w:p w14:paraId="36EDB33F" w14:textId="6CC657F7" w:rsidR="00A26957" w:rsidRPr="00331A4A" w:rsidRDefault="00A26957" w:rsidP="00A26957">
      <w:pPr>
        <w:pStyle w:val="ListParagraph"/>
        <w:numPr>
          <w:ilvl w:val="0"/>
          <w:numId w:val="34"/>
        </w:numPr>
        <w:shd w:val="clear" w:color="auto" w:fill="FFFFFF"/>
      </w:pPr>
      <w:r w:rsidRPr="00331A4A">
        <w:t>The Senate ratified the UIC</w:t>
      </w:r>
      <w:r w:rsidRPr="00A26957">
        <w:rPr>
          <w:spacing w:val="-2"/>
        </w:rPr>
        <w:t xml:space="preserve"> </w:t>
      </w:r>
      <w:r w:rsidRPr="00331A4A">
        <w:t>Senate</w:t>
      </w:r>
      <w:r w:rsidRPr="00A26957">
        <w:rPr>
          <w:spacing w:val="-1"/>
        </w:rPr>
        <w:t xml:space="preserve"> </w:t>
      </w:r>
      <w:r w:rsidRPr="00331A4A">
        <w:t>Statement</w:t>
      </w:r>
      <w:r w:rsidRPr="00A26957">
        <w:rPr>
          <w:spacing w:val="-2"/>
        </w:rPr>
        <w:t xml:space="preserve"> </w:t>
      </w:r>
      <w:r w:rsidRPr="00331A4A">
        <w:t>on</w:t>
      </w:r>
      <w:r w:rsidRPr="00A26957">
        <w:rPr>
          <w:spacing w:val="-2"/>
        </w:rPr>
        <w:t xml:space="preserve"> </w:t>
      </w:r>
      <w:r w:rsidRPr="00331A4A">
        <w:t>Support of the Latinx Community.</w:t>
      </w:r>
    </w:p>
    <w:p w14:paraId="58023D58" w14:textId="10299319" w:rsidR="00A26957" w:rsidRPr="00A26957" w:rsidRDefault="00A26957" w:rsidP="00A26957">
      <w:pPr>
        <w:pStyle w:val="ListParagraph"/>
        <w:numPr>
          <w:ilvl w:val="0"/>
          <w:numId w:val="34"/>
        </w:numPr>
        <w:shd w:val="clear" w:color="auto" w:fill="FFFFFF"/>
        <w:rPr>
          <w:color w:val="000000"/>
          <w:shd w:val="clear" w:color="auto" w:fill="FFFFFF"/>
        </w:rPr>
      </w:pPr>
      <w:r w:rsidRPr="00A26957">
        <w:rPr>
          <w:color w:val="201F1E"/>
          <w:bdr w:val="none" w:sz="0" w:space="0" w:color="auto" w:frame="1"/>
          <w:shd w:val="clear" w:color="auto" w:fill="FFFFFF"/>
        </w:rPr>
        <w:t>Policy 1201-</w:t>
      </w:r>
      <w:r w:rsidRPr="00331A4A">
        <w:t>Interim Policy on University Interests in Online Course Material Developed for 2020 Fall Semester and 2021 Spring and Fall Semesters was shared for information.</w:t>
      </w:r>
      <w:r w:rsidRPr="00A26957">
        <w:rPr>
          <w:color w:val="000000"/>
          <w:shd w:val="clear" w:color="auto" w:fill="FFFFFF"/>
        </w:rPr>
        <w:t xml:space="preserve"> </w:t>
      </w:r>
    </w:p>
    <w:p w14:paraId="68F8416B" w14:textId="25FCDD02" w:rsidR="00A26957" w:rsidRPr="00331A4A" w:rsidRDefault="00A26957" w:rsidP="00A26957">
      <w:pPr>
        <w:pStyle w:val="xxmsonormal"/>
        <w:numPr>
          <w:ilvl w:val="0"/>
          <w:numId w:val="34"/>
        </w:numPr>
        <w:shd w:val="clear" w:color="auto" w:fill="FFFFFF"/>
        <w:spacing w:before="0" w:beforeAutospacing="0" w:after="0" w:afterAutospacing="0"/>
      </w:pPr>
      <w:r w:rsidRPr="00331A4A">
        <w:t xml:space="preserve">The Senate provided feedback regarding the proposed revisions to the </w:t>
      </w:r>
      <w:r w:rsidRPr="00331A4A">
        <w:rPr>
          <w:i/>
          <w:iCs/>
        </w:rPr>
        <w:t>Statutes</w:t>
      </w:r>
      <w:r w:rsidRPr="00331A4A">
        <w:t xml:space="preserve"> (USC ST-83 following ST-77)</w:t>
      </w:r>
      <w:r w:rsidRPr="00331A4A">
        <w:rPr>
          <w:color w:val="000000"/>
        </w:rPr>
        <w:t xml:space="preserve"> (</w:t>
      </w:r>
      <w:r w:rsidRPr="00331A4A">
        <w:rPr>
          <w:b/>
          <w:color w:val="000000"/>
        </w:rPr>
        <w:t>USC ST-83</w:t>
      </w:r>
      <w:r w:rsidRPr="00331A4A">
        <w:rPr>
          <w:color w:val="000000"/>
        </w:rPr>
        <w:t>)</w:t>
      </w:r>
      <w:r w:rsidRPr="00331A4A">
        <w:t>.</w:t>
      </w:r>
    </w:p>
    <w:p w14:paraId="16F287A8" w14:textId="70B74EAB" w:rsidR="00A26957" w:rsidRPr="00331A4A" w:rsidRDefault="00A26957" w:rsidP="00A26957">
      <w:pPr>
        <w:pStyle w:val="xxmsonormal"/>
        <w:numPr>
          <w:ilvl w:val="0"/>
          <w:numId w:val="34"/>
        </w:numPr>
        <w:shd w:val="clear" w:color="auto" w:fill="FFFFFF"/>
        <w:spacing w:before="0" w:beforeAutospacing="0" w:after="0" w:afterAutospacing="0"/>
        <w:rPr>
          <w:color w:val="000000"/>
          <w:shd w:val="clear" w:color="auto" w:fill="FFFFFF"/>
        </w:rPr>
      </w:pPr>
      <w:r w:rsidRPr="00331A4A">
        <w:rPr>
          <w:color w:val="000000"/>
          <w:shd w:val="clear" w:color="auto" w:fill="FFFFFF"/>
        </w:rPr>
        <w:t xml:space="preserve">The Senate approved the </w:t>
      </w:r>
      <w:r w:rsidRPr="00331A4A">
        <w:t xml:space="preserve">"Resolution in support of principles for safe learning environments."  </w:t>
      </w:r>
    </w:p>
    <w:p w14:paraId="714AED14" w14:textId="3AA89CCC" w:rsidR="00A26957" w:rsidRPr="00331A4A" w:rsidRDefault="00A26957" w:rsidP="00A26957">
      <w:pPr>
        <w:pStyle w:val="ListParagraph"/>
        <w:numPr>
          <w:ilvl w:val="0"/>
          <w:numId w:val="34"/>
        </w:numPr>
      </w:pPr>
      <w:r w:rsidRPr="00331A4A">
        <w:t xml:space="preserve">The Senate approved amended "Procedures for Selecting a </w:t>
      </w:r>
      <w:proofErr w:type="gramStart"/>
      <w:r w:rsidRPr="00331A4A">
        <w:t>Committee</w:t>
      </w:r>
      <w:proofErr w:type="gramEnd"/>
      <w:r w:rsidRPr="00331A4A">
        <w:t> to Advise the President on the Selection of a Chancellor at UIC" for 2022.</w:t>
      </w:r>
    </w:p>
    <w:p w14:paraId="6276092E" w14:textId="71940849" w:rsidR="00A26957" w:rsidRPr="00331A4A" w:rsidRDefault="00A26957" w:rsidP="00A26957">
      <w:pPr>
        <w:pStyle w:val="ListParagraph"/>
        <w:numPr>
          <w:ilvl w:val="0"/>
          <w:numId w:val="34"/>
        </w:numPr>
      </w:pPr>
      <w:r w:rsidRPr="00331A4A">
        <w:t>The Senate selected the members to serve on the Committee to Advise the President on the Selection of a Chancellor at UIC.</w:t>
      </w:r>
    </w:p>
    <w:p w14:paraId="654B1FB9" w14:textId="270645BA" w:rsidR="00A26957" w:rsidRPr="00331A4A" w:rsidRDefault="00A26957" w:rsidP="00A26957">
      <w:pPr>
        <w:pStyle w:val="ListParagraph"/>
        <w:numPr>
          <w:ilvl w:val="0"/>
          <w:numId w:val="34"/>
        </w:numPr>
      </w:pPr>
      <w:r w:rsidRPr="00331A4A">
        <w:t>The Senate approved </w:t>
      </w:r>
      <w:r>
        <w:t>a</w:t>
      </w:r>
      <w:r w:rsidRPr="00331A4A">
        <w:t xml:space="preserve"> Motion on Membership to the Vice Chancellor for Health Affairs Advisory Task Force.</w:t>
      </w:r>
    </w:p>
    <w:p w14:paraId="0E0CD945" w14:textId="41E5986A" w:rsidR="00A26957" w:rsidRPr="00331A4A" w:rsidRDefault="00A26957" w:rsidP="00A26957">
      <w:pPr>
        <w:pStyle w:val="ListParagraph"/>
        <w:numPr>
          <w:ilvl w:val="0"/>
          <w:numId w:val="34"/>
        </w:numPr>
      </w:pPr>
      <w:r w:rsidRPr="00331A4A">
        <w:t>The Senate approved the Covid Rollback for New Faculty (starting AY 21-22) item.</w:t>
      </w:r>
    </w:p>
    <w:p w14:paraId="1DF7F679" w14:textId="2014E07E" w:rsidR="00A26957" w:rsidRPr="00331A4A" w:rsidRDefault="00A26957" w:rsidP="00A26957">
      <w:pPr>
        <w:pStyle w:val="ListParagraph"/>
        <w:numPr>
          <w:ilvl w:val="0"/>
          <w:numId w:val="34"/>
        </w:numPr>
      </w:pPr>
      <w:r w:rsidRPr="00331A4A">
        <w:t>The Senate endorsed the Douglas Hall Name Change proposal.</w:t>
      </w:r>
    </w:p>
    <w:p w14:paraId="2D5C428E" w14:textId="77777777" w:rsidR="00A26957" w:rsidRPr="00A26957" w:rsidRDefault="00A26957" w:rsidP="00A26957">
      <w:pPr>
        <w:pStyle w:val="ListParagraph"/>
        <w:numPr>
          <w:ilvl w:val="0"/>
          <w:numId w:val="34"/>
        </w:numPr>
        <w:rPr>
          <w:bCs/>
        </w:rPr>
      </w:pPr>
      <w:r w:rsidRPr="00331A4A">
        <w:t>-The Senate approved four</w:t>
      </w:r>
      <w:r w:rsidRPr="00A26957">
        <w:rPr>
          <w:rStyle w:val="Emphasis"/>
          <w:i w:val="0"/>
          <w:color w:val="000000"/>
        </w:rPr>
        <w:t xml:space="preserve"> nominees for an honorary degree.</w:t>
      </w:r>
    </w:p>
    <w:p w14:paraId="47720F5D" w14:textId="66DB49E8" w:rsidR="00A26957" w:rsidRPr="00331A4A" w:rsidRDefault="00A26957" w:rsidP="00A26957">
      <w:pPr>
        <w:pStyle w:val="ListParagraph"/>
        <w:numPr>
          <w:ilvl w:val="0"/>
          <w:numId w:val="34"/>
        </w:numPr>
      </w:pPr>
      <w:r w:rsidRPr="00A26957">
        <w:rPr>
          <w:spacing w:val="-1"/>
        </w:rPr>
        <w:t xml:space="preserve">The Senate approved </w:t>
      </w:r>
      <w:r w:rsidRPr="00331A4A">
        <w:t>the UIC Senate Resolution in recognition of Chancellor Michael Amiridis.</w:t>
      </w:r>
    </w:p>
    <w:p w14:paraId="7DC42B16" w14:textId="7A5B29E5" w:rsidR="00A26957" w:rsidRPr="00331A4A" w:rsidRDefault="00A26957" w:rsidP="00A26957">
      <w:pPr>
        <w:pStyle w:val="ListParagraph"/>
        <w:numPr>
          <w:ilvl w:val="0"/>
          <w:numId w:val="34"/>
        </w:numPr>
      </w:pPr>
      <w:r w:rsidRPr="00331A4A">
        <w:t xml:space="preserve">The Senate approved </w:t>
      </w:r>
      <w:proofErr w:type="gramStart"/>
      <w:r w:rsidRPr="00331A4A">
        <w:t>the</w:t>
      </w:r>
      <w:r>
        <w:t xml:space="preserve"> a</w:t>
      </w:r>
      <w:proofErr w:type="gramEnd"/>
      <w:r>
        <w:t xml:space="preserve"> Resolution on the</w:t>
      </w:r>
      <w:r w:rsidRPr="00331A4A">
        <w:t xml:space="preserve"> Teaching Professor Title Conversion </w:t>
      </w:r>
    </w:p>
    <w:p w14:paraId="69B5F60F" w14:textId="16633E57" w:rsidR="00A26957" w:rsidRPr="00331A4A" w:rsidRDefault="00A26957" w:rsidP="00A26957">
      <w:pPr>
        <w:pStyle w:val="ListParagraph"/>
        <w:numPr>
          <w:ilvl w:val="0"/>
          <w:numId w:val="34"/>
        </w:numPr>
      </w:pPr>
      <w:r w:rsidRPr="00331A4A">
        <w:t>The Senate approved</w:t>
      </w:r>
      <w:r w:rsidRPr="00A26957">
        <w:rPr>
          <w:color w:val="000000"/>
          <w:shd w:val="clear" w:color="auto" w:fill="FFFFFF"/>
        </w:rPr>
        <w:t xml:space="preserve"> the UIC Faculty Senate Statement in Support of Critical Race Theory</w:t>
      </w:r>
      <w:r w:rsidRPr="00A26957">
        <w:rPr>
          <w:color w:val="000000"/>
          <w:spacing w:val="3"/>
          <w:shd w:val="clear" w:color="auto" w:fill="FFFFFF"/>
        </w:rPr>
        <w:t xml:space="preserve">.  </w:t>
      </w:r>
    </w:p>
    <w:p w14:paraId="233BD3F9" w14:textId="77777777" w:rsidR="00A26957" w:rsidRDefault="00A26957" w:rsidP="00A26957"/>
    <w:p w14:paraId="0C061DB6" w14:textId="49756A49" w:rsidR="00D80A41" w:rsidRDefault="00D80A41" w:rsidP="00D80A41">
      <w:pPr>
        <w:rPr>
          <w:b/>
          <w:bCs/>
        </w:rPr>
      </w:pPr>
      <w:r w:rsidRPr="00A26957">
        <w:rPr>
          <w:b/>
          <w:bCs/>
        </w:rPr>
        <w:t>Guests at UIC Senate Executive Committee Meetings</w:t>
      </w:r>
    </w:p>
    <w:p w14:paraId="09FDAABB" w14:textId="79579C36" w:rsidR="00A26957" w:rsidRPr="00331A4A" w:rsidRDefault="00A26957" w:rsidP="00A26957">
      <w:pPr>
        <w:pStyle w:val="ListParagraph"/>
        <w:rPr>
          <w:color w:val="201F1E"/>
          <w:shd w:val="clear" w:color="auto" w:fill="FFFFFF"/>
        </w:rPr>
      </w:pPr>
      <w:proofErr w:type="gramStart"/>
      <w:r w:rsidRPr="00331A4A">
        <w:t>Amalia Pallares, Vice Chancellor for Diversity, Equity, and Engagement,</w:t>
      </w:r>
      <w:proofErr w:type="gramEnd"/>
      <w:r w:rsidRPr="00331A4A">
        <w:t xml:space="preserve"> was a guest at the October 7, 2021 SEC meeting and provided background</w:t>
      </w:r>
      <w:r w:rsidRPr="00331A4A">
        <w:rPr>
          <w:color w:val="201F1E"/>
          <w:shd w:val="clear" w:color="auto" w:fill="FFFFFF"/>
        </w:rPr>
        <w:t xml:space="preserve"> on the development and monitoring Diversity plans</w:t>
      </w:r>
      <w:r w:rsidRPr="00331A4A">
        <w:t xml:space="preserve"> </w:t>
      </w:r>
      <w:r w:rsidRPr="00331A4A">
        <w:rPr>
          <w:color w:val="201F1E"/>
          <w:shd w:val="clear" w:color="auto" w:fill="FFFFFF"/>
        </w:rPr>
        <w:t xml:space="preserve">at UIC, as well as the UIC equity dashboard. </w:t>
      </w:r>
    </w:p>
    <w:p w14:paraId="638B769D" w14:textId="351BB522" w:rsidR="00A26957" w:rsidRPr="00331A4A" w:rsidRDefault="00A26957" w:rsidP="00A26957">
      <w:pPr>
        <w:pStyle w:val="ListParagraph"/>
      </w:pPr>
      <w:r w:rsidRPr="00331A4A">
        <w:rPr>
          <w:bCs/>
        </w:rPr>
        <w:t xml:space="preserve">Aria </w:t>
      </w:r>
      <w:proofErr w:type="spellStart"/>
      <w:r w:rsidRPr="00331A4A">
        <w:rPr>
          <w:bCs/>
        </w:rPr>
        <w:t>Razfar</w:t>
      </w:r>
      <w:proofErr w:type="spellEnd"/>
      <w:r w:rsidRPr="00331A4A">
        <w:rPr>
          <w:bCs/>
        </w:rPr>
        <w:t xml:space="preserve">, </w:t>
      </w:r>
      <w:r w:rsidRPr="00331A4A">
        <w:rPr>
          <w:shd w:val="clear" w:color="auto" w:fill="FFFFFF"/>
        </w:rPr>
        <w:t xml:space="preserve">Chair of the </w:t>
      </w:r>
      <w:r w:rsidRPr="00331A4A">
        <w:t xml:space="preserve">Discovery Partners Institute’s (DPI) </w:t>
      </w:r>
      <w:r w:rsidRPr="00331A4A">
        <w:rPr>
          <w:shd w:val="clear" w:color="auto" w:fill="FFFFFF"/>
        </w:rPr>
        <w:t>Executive Committee</w:t>
      </w:r>
      <w:r w:rsidRPr="00331A4A">
        <w:rPr>
          <w:color w:val="201F1E"/>
          <w:shd w:val="clear" w:color="auto" w:fill="FFFFFF"/>
        </w:rPr>
        <w:t xml:space="preserve">, </w:t>
      </w:r>
      <w:r w:rsidRPr="00331A4A">
        <w:t xml:space="preserve">was a guest at the October 7, </w:t>
      </w:r>
      <w:proofErr w:type="gramStart"/>
      <w:r w:rsidRPr="00331A4A">
        <w:t>2021</w:t>
      </w:r>
      <w:proofErr w:type="gramEnd"/>
      <w:r w:rsidRPr="00331A4A">
        <w:t xml:space="preserve"> SEC meeting and discussed </w:t>
      </w:r>
      <w:r w:rsidRPr="00331A4A">
        <w:rPr>
          <w:color w:val="000000"/>
          <w:bdr w:val="none" w:sz="0" w:space="0" w:color="auto" w:frame="1"/>
        </w:rPr>
        <w:t>DPI’s vision for the educational activities it offers</w:t>
      </w:r>
      <w:r w:rsidRPr="00331A4A">
        <w:t>.</w:t>
      </w:r>
    </w:p>
    <w:p w14:paraId="78524517" w14:textId="0A76A588" w:rsidR="00A26957" w:rsidRPr="00331A4A" w:rsidRDefault="00A26957" w:rsidP="00A26957">
      <w:pPr>
        <w:pStyle w:val="ListParagraph"/>
      </w:pPr>
      <w:r w:rsidRPr="00331A4A">
        <w:t xml:space="preserve">Joanna Groden, Vice Chancellor for Research, was a guest at the November 3, </w:t>
      </w:r>
      <w:proofErr w:type="gramStart"/>
      <w:r w:rsidRPr="00331A4A">
        <w:t>2021</w:t>
      </w:r>
      <w:proofErr w:type="gramEnd"/>
      <w:r w:rsidRPr="00331A4A">
        <w:t xml:space="preserve"> SEC meeting and discussed UIC research infrastructure improvements. </w:t>
      </w:r>
    </w:p>
    <w:p w14:paraId="07317E51" w14:textId="711E8E3C" w:rsidR="00A26957" w:rsidRPr="00331A4A" w:rsidRDefault="00A26957" w:rsidP="00A26957">
      <w:pPr>
        <w:pStyle w:val="ListParagraph"/>
      </w:pPr>
      <w:r w:rsidRPr="00331A4A">
        <w:lastRenderedPageBreak/>
        <w:t xml:space="preserve">Timothy Killeen, President, and Donald Edwards, Chairman of the Board of Trustees, were guests at the November 17, </w:t>
      </w:r>
      <w:proofErr w:type="gramStart"/>
      <w:r w:rsidRPr="00331A4A">
        <w:t>2021</w:t>
      </w:r>
      <w:proofErr w:type="gramEnd"/>
      <w:r w:rsidRPr="00331A4A">
        <w:t xml:space="preserve"> SEC meeting.  President Killeen discussed the University of Illinois’ COVID mitigation efforts.  He announced a five percent increase in student enrollment in fall 2021.  The President shared a budget update and </w:t>
      </w:r>
      <w:r w:rsidRPr="00A26957">
        <w:rPr>
          <w:color w:val="201F1E"/>
          <w:bdr w:val="none" w:sz="0" w:space="0" w:color="auto" w:frame="1"/>
        </w:rPr>
        <w:t>the long-range financial plans for the University of Illinois System</w:t>
      </w:r>
      <w:r w:rsidRPr="00331A4A">
        <w:t xml:space="preserve">.  He discussed the vision for higher education post-pandemic.  President Killeen discussed a faculty recruitment plan underway.  He shared an update about the </w:t>
      </w:r>
      <w:r w:rsidRPr="00A26957">
        <w:rPr>
          <w:color w:val="201F1E"/>
          <w:bdr w:val="none" w:sz="0" w:space="0" w:color="auto" w:frame="1"/>
        </w:rPr>
        <w:t>Discovery Partners Institute (DPI)</w:t>
      </w:r>
      <w:r w:rsidRPr="00331A4A">
        <w:t xml:space="preserve">.  The President discussed </w:t>
      </w:r>
      <w:r w:rsidRPr="00A26957">
        <w:rPr>
          <w:color w:val="201F1E"/>
          <w:bdr w:val="none" w:sz="0" w:space="0" w:color="auto" w:frame="1"/>
        </w:rPr>
        <w:t>the state of the University of Illinois System’s collaborative relationships with the other large universities in Illinois through other initiatives like the Chicago Biomedical Consortium.</w:t>
      </w:r>
      <w:r w:rsidRPr="00331A4A">
        <w:t xml:space="preserve">  Chairman Edwards discussed </w:t>
      </w:r>
      <w:r w:rsidRPr="00A26957">
        <w:rPr>
          <w:color w:val="201F1E"/>
          <w:bdr w:val="none" w:sz="0" w:space="0" w:color="auto" w:frame="1"/>
        </w:rPr>
        <w:t>the current political relationships with the state of Illinois and city of Chicago, as well as preparations by the University of Illinois System for the future regarding finances in terms of the costs of increasing salaries with the increase in cost-of-living expenses.</w:t>
      </w:r>
    </w:p>
    <w:p w14:paraId="10C79FC1" w14:textId="5C76FDE0" w:rsidR="00A26957" w:rsidRPr="00331A4A" w:rsidRDefault="00A26957" w:rsidP="000E3342">
      <w:pPr>
        <w:pStyle w:val="ListParagraph"/>
      </w:pPr>
      <w:bookmarkStart w:id="2" w:name="_Hlk92791421"/>
      <w:r w:rsidRPr="00331A4A">
        <w:t>TJ Augustine, Vice Chancellor for Innovation</w:t>
      </w:r>
      <w:bookmarkEnd w:id="2"/>
      <w:r w:rsidRPr="00331A4A">
        <w:t xml:space="preserve">; Rex Tolliver, Vice Chancellor for Student Affairs; John Coronado, Vice Chancellor for Administrative Services; </w:t>
      </w:r>
      <w:bookmarkStart w:id="3" w:name="_Hlk92792599"/>
      <w:r w:rsidRPr="00331A4A">
        <w:t>Michael Ginsburg, Associate Vice Chancellor for Human Resources</w:t>
      </w:r>
      <w:bookmarkEnd w:id="3"/>
      <w:r w:rsidRPr="00331A4A">
        <w:t xml:space="preserve">; and Susan Bleasdale, Assistant Vice Chancellor for Quality &amp; Patient Safety were guests at the January 11, </w:t>
      </w:r>
      <w:proofErr w:type="gramStart"/>
      <w:r w:rsidRPr="00331A4A">
        <w:t>2022</w:t>
      </w:r>
      <w:proofErr w:type="gramEnd"/>
      <w:r w:rsidRPr="00331A4A">
        <w:t xml:space="preserve"> and January 18, 2022 </w:t>
      </w:r>
      <w:r w:rsidRPr="00A26957">
        <w:rPr>
          <w:color w:val="000000"/>
          <w:shd w:val="clear" w:color="auto" w:fill="FFFFFF"/>
        </w:rPr>
        <w:t>S</w:t>
      </w:r>
      <w:r w:rsidRPr="00331A4A">
        <w:t xml:space="preserve">pecial SEC meetings </w:t>
      </w:r>
      <w:r w:rsidR="000E3342">
        <w:t>to discuss</w:t>
      </w:r>
      <w:r w:rsidRPr="00331A4A">
        <w:t xml:space="preserve"> UIC’s mitigation efforts in response to the Omicron COVID-19 variant.</w:t>
      </w:r>
    </w:p>
    <w:p w14:paraId="554856AD" w14:textId="48C6F209" w:rsidR="00A26957" w:rsidRPr="00A26957" w:rsidRDefault="00A26957" w:rsidP="000E3342">
      <w:pPr>
        <w:pStyle w:val="ListParagraph"/>
        <w:rPr>
          <w:b/>
        </w:rPr>
      </w:pPr>
      <w:r w:rsidRPr="00331A4A">
        <w:t xml:space="preserve">Erin O’Leary, Executive Director of the Center for the Advancement of Teaching Excellence (CATE), was a guest at the January 19, </w:t>
      </w:r>
      <w:proofErr w:type="gramStart"/>
      <w:r w:rsidRPr="00331A4A">
        <w:t>2022</w:t>
      </w:r>
      <w:proofErr w:type="gramEnd"/>
      <w:r w:rsidRPr="00331A4A">
        <w:t xml:space="preserve"> SEC meeting, and discussed how CATE’s work </w:t>
      </w:r>
      <w:r w:rsidRPr="00A26957">
        <w:rPr>
          <w:shd w:val="clear" w:color="auto" w:fill="FFFFFF"/>
        </w:rPr>
        <w:t xml:space="preserve">will intersect with the faculty evaluation review process, CATE’s role in providing support for online education and in-person education, and CATE’s </w:t>
      </w:r>
      <w:r w:rsidRPr="00331A4A">
        <w:t>Inclusive Teaching Toolkit and Social Justice Education Resources.</w:t>
      </w:r>
      <w:r w:rsidRPr="00A26957">
        <w:rPr>
          <w:b/>
        </w:rPr>
        <w:t xml:space="preserve"> </w:t>
      </w:r>
    </w:p>
    <w:p w14:paraId="53320117" w14:textId="20730334" w:rsidR="00A26957" w:rsidRPr="00A26957" w:rsidRDefault="00A26957" w:rsidP="000E3342">
      <w:pPr>
        <w:pStyle w:val="ListParagraph"/>
        <w:rPr>
          <w:bdr w:val="none" w:sz="0" w:space="0" w:color="auto" w:frame="1"/>
        </w:rPr>
      </w:pPr>
      <w:r w:rsidRPr="00A26957">
        <w:rPr>
          <w:bdr w:val="none" w:sz="0" w:space="0" w:color="auto" w:frame="1"/>
        </w:rPr>
        <w:t xml:space="preserve">President Killeen and </w:t>
      </w:r>
      <w:r w:rsidRPr="00A26957">
        <w:rPr>
          <w:bdr w:val="none" w:sz="0" w:space="0" w:color="auto" w:frame="1"/>
          <w:shd w:val="clear" w:color="auto" w:fill="FEFEFE"/>
        </w:rPr>
        <w:t>Avijit Ghosh, Interim Executive Vice President and Vice President for Academic Affairs, were</w:t>
      </w:r>
      <w:r w:rsidRPr="00331A4A">
        <w:t xml:space="preserve"> guests at the January 19, </w:t>
      </w:r>
      <w:proofErr w:type="gramStart"/>
      <w:r w:rsidRPr="00331A4A">
        <w:t>2022</w:t>
      </w:r>
      <w:proofErr w:type="gramEnd"/>
      <w:r w:rsidRPr="00331A4A">
        <w:t xml:space="preserve"> SEC meeting, </w:t>
      </w:r>
      <w:r w:rsidRPr="00A26957">
        <w:rPr>
          <w:color w:val="201F1E"/>
          <w:shd w:val="clear" w:color="auto" w:fill="FFFFFF"/>
        </w:rPr>
        <w:t>to initiate the discussion and process for the UIC Chancellor transition and the search.</w:t>
      </w:r>
    </w:p>
    <w:p w14:paraId="4060ABD1" w14:textId="07DFF7AD" w:rsidR="00A26957" w:rsidRPr="00331A4A" w:rsidRDefault="00A26957" w:rsidP="00A26957">
      <w:pPr>
        <w:pStyle w:val="ListParagraph"/>
        <w:rPr>
          <w:bdr w:val="none" w:sz="0" w:space="0" w:color="auto" w:frame="1"/>
          <w:shd w:val="clear" w:color="auto" w:fill="FFFFFF"/>
        </w:rPr>
      </w:pPr>
      <w:r w:rsidRPr="00331A4A">
        <w:rPr>
          <w:bdr w:val="none" w:sz="0" w:space="0" w:color="auto" w:frame="1"/>
          <w:shd w:val="clear" w:color="auto" w:fill="FFFFFF"/>
        </w:rPr>
        <w:t xml:space="preserve">Janet Parker, </w:t>
      </w:r>
      <w:r w:rsidRPr="00331A4A">
        <w:rPr>
          <w:shd w:val="clear" w:color="auto" w:fill="FFFFFF"/>
        </w:rPr>
        <w:t>Vice Chancellor for Budget, HR and Financial Administration,</w:t>
      </w:r>
      <w:r w:rsidRPr="00331A4A">
        <w:rPr>
          <w:bdr w:val="none" w:sz="0" w:space="0" w:color="auto" w:frame="1"/>
          <w:shd w:val="clear" w:color="auto" w:fill="FFFFFF"/>
        </w:rPr>
        <w:t xml:space="preserve"> </w:t>
      </w:r>
      <w:r w:rsidRPr="00331A4A">
        <w:t xml:space="preserve">was a guest at the February 10, </w:t>
      </w:r>
      <w:proofErr w:type="gramStart"/>
      <w:r w:rsidRPr="00331A4A">
        <w:t>2022</w:t>
      </w:r>
      <w:proofErr w:type="gramEnd"/>
      <w:r w:rsidRPr="00331A4A">
        <w:t xml:space="preserve"> SEC meeting and provided an overview of the shift in the centralization of the UIC budget regarding how colleges receive funds.  She, also, discussed the status of the GEO contract negotiations.  </w:t>
      </w:r>
    </w:p>
    <w:p w14:paraId="57AC504F" w14:textId="362D5F85" w:rsidR="00A26957" w:rsidRPr="00331A4A" w:rsidRDefault="00A26957" w:rsidP="00A26957">
      <w:pPr>
        <w:pStyle w:val="ListParagraph"/>
      </w:pPr>
      <w:r w:rsidRPr="00331A4A">
        <w:t xml:space="preserve">Susan Bleasdale, Assistant Vice Chancellor for Quality &amp; Patient Safety, was a guest at the February 10, </w:t>
      </w:r>
      <w:proofErr w:type="gramStart"/>
      <w:r w:rsidRPr="00331A4A">
        <w:t>2022</w:t>
      </w:r>
      <w:proofErr w:type="gramEnd"/>
      <w:r w:rsidRPr="00331A4A">
        <w:t xml:space="preserve"> SEC meeting and shared the impact of UIC’s COVID mitigation strategies.  </w:t>
      </w:r>
    </w:p>
    <w:p w14:paraId="0891C94F" w14:textId="05B64996" w:rsidR="00A26957" w:rsidRPr="00331A4A" w:rsidRDefault="00A26957" w:rsidP="00A26957">
      <w:pPr>
        <w:pStyle w:val="ListParagraph"/>
      </w:pPr>
      <w:r w:rsidRPr="00331A4A">
        <w:t xml:space="preserve">TJ Augustine, Vice Chancellor for Innovation, was a guest at the February 10, </w:t>
      </w:r>
      <w:proofErr w:type="gramStart"/>
      <w:r w:rsidRPr="00331A4A">
        <w:t>2022</w:t>
      </w:r>
      <w:proofErr w:type="gramEnd"/>
      <w:r w:rsidRPr="00331A4A">
        <w:t xml:space="preserve"> SEC meeting and provided an overview of the COVID </w:t>
      </w:r>
      <w:r w:rsidRPr="00331A4A">
        <w:rPr>
          <w:color w:val="000000"/>
          <w:bdr w:val="none" w:sz="0" w:space="0" w:color="auto" w:frame="1"/>
        </w:rPr>
        <w:t xml:space="preserve">saliva testing </w:t>
      </w:r>
      <w:r w:rsidRPr="00331A4A">
        <w:t xml:space="preserve">process on campus during the spring semester 2022. </w:t>
      </w:r>
    </w:p>
    <w:p w14:paraId="5BE490AC" w14:textId="3D31B1EB" w:rsidR="00A26957" w:rsidRPr="00331A4A" w:rsidRDefault="00A26957" w:rsidP="00A26957">
      <w:pPr>
        <w:pStyle w:val="ListParagraph"/>
      </w:pPr>
      <w:r w:rsidRPr="00331A4A">
        <w:t xml:space="preserve">Ronald </w:t>
      </w:r>
      <w:proofErr w:type="spellStart"/>
      <w:r w:rsidRPr="00331A4A">
        <w:t>Hershow</w:t>
      </w:r>
      <w:proofErr w:type="spellEnd"/>
      <w:r w:rsidRPr="00331A4A">
        <w:t xml:space="preserve">, Director and Associate Professor of Epidemiology SPH Division of Epidemiology and Biostatistics; Natalia Lopez-Yanez, Director of UIC COVID-19 Contact Tracing and Epidemiology Program (CCTEP); and Jocelyn Vaughn, Research Data Scientist SPH Division of Epidemiology and Biostatistics; were guests at the February 10, </w:t>
      </w:r>
      <w:proofErr w:type="gramStart"/>
      <w:r w:rsidRPr="00331A4A">
        <w:t>2022</w:t>
      </w:r>
      <w:proofErr w:type="gramEnd"/>
      <w:r w:rsidRPr="00331A4A">
        <w:t xml:space="preserve"> SEC meeting and provided a contact tracing update.</w:t>
      </w:r>
    </w:p>
    <w:p w14:paraId="6A8F006E" w14:textId="224150C4" w:rsidR="00A26957" w:rsidRPr="00331A4A" w:rsidRDefault="00A26957" w:rsidP="00A26957">
      <w:pPr>
        <w:pStyle w:val="ListParagraph"/>
      </w:pPr>
      <w:r w:rsidRPr="00331A4A">
        <w:t xml:space="preserve">Phyllis Baker, Director of Academic Affairs; Venkat Venkatakrishnan, Director of Research; Liang Liu, Interim Director of Capital Programs; and Kumar </w:t>
      </w:r>
      <w:proofErr w:type="spellStart"/>
      <w:r w:rsidRPr="00331A4A">
        <w:t>Kintala</w:t>
      </w:r>
      <w:proofErr w:type="spellEnd"/>
      <w:r w:rsidRPr="00331A4A">
        <w:t xml:space="preserve">, Innovation Hub Director, at the </w:t>
      </w:r>
      <w:r w:rsidRPr="00A26957">
        <w:rPr>
          <w:color w:val="201F1E"/>
          <w:bdr w:val="none" w:sz="0" w:space="0" w:color="auto" w:frame="1"/>
        </w:rPr>
        <w:t>Discovery Partners Institute (DPI)</w:t>
      </w:r>
      <w:r w:rsidRPr="00331A4A">
        <w:t xml:space="preserve">, were guests at the February 23, </w:t>
      </w:r>
      <w:proofErr w:type="gramStart"/>
      <w:r w:rsidRPr="00331A4A">
        <w:t>2022</w:t>
      </w:r>
      <w:proofErr w:type="gramEnd"/>
      <w:r w:rsidRPr="00331A4A">
        <w:t xml:space="preserve"> SEC meeting and provided an overview of the design of the DPI building on The 78, </w:t>
      </w:r>
      <w:r w:rsidRPr="00331A4A">
        <w:lastRenderedPageBreak/>
        <w:t>discussed grants that have been received by DPI, and shared DPI’s vision for the educational activities that it offers.</w:t>
      </w:r>
    </w:p>
    <w:p w14:paraId="0B107606" w14:textId="3D77AC70" w:rsidR="00A26957" w:rsidRPr="00331A4A" w:rsidRDefault="00A26957" w:rsidP="00A26957">
      <w:pPr>
        <w:pStyle w:val="ListParagraph"/>
      </w:pPr>
      <w:r w:rsidRPr="00331A4A">
        <w:t xml:space="preserve">Jim Hammerschmidt, </w:t>
      </w:r>
      <w:r w:rsidRPr="00331A4A">
        <w:rPr>
          <w:color w:val="363636"/>
        </w:rPr>
        <w:t>Associate Vice Provost for Global Engagement</w:t>
      </w:r>
      <w:r w:rsidRPr="00331A4A">
        <w:t xml:space="preserve">, was a guest at the March 31, </w:t>
      </w:r>
      <w:proofErr w:type="gramStart"/>
      <w:r w:rsidRPr="00331A4A">
        <w:t>2022</w:t>
      </w:r>
      <w:proofErr w:type="gramEnd"/>
      <w:r w:rsidRPr="00331A4A">
        <w:t xml:space="preserve"> SEC meeting and discussed with the Committee how the Office of International Services is handling </w:t>
      </w:r>
      <w:r w:rsidRPr="00331A4A">
        <w:rPr>
          <w:color w:val="201F1E"/>
          <w:shd w:val="clear" w:color="auto" w:fill="FFFFFF"/>
        </w:rPr>
        <w:t>Optional Professional Training (</w:t>
      </w:r>
      <w:r w:rsidRPr="00331A4A">
        <w:t xml:space="preserve">OPT) and CPT permits. </w:t>
      </w:r>
    </w:p>
    <w:p w14:paraId="118C738A" w14:textId="36836794" w:rsidR="00A26957" w:rsidRPr="00331A4A" w:rsidRDefault="00A26957" w:rsidP="00A26957">
      <w:pPr>
        <w:pStyle w:val="ListParagraph"/>
      </w:pPr>
      <w:r w:rsidRPr="00331A4A">
        <w:t xml:space="preserve">Michael Ginsburg, </w:t>
      </w:r>
      <w:r w:rsidRPr="00331A4A">
        <w:rPr>
          <w:color w:val="363636"/>
        </w:rPr>
        <w:t>Associate Vice Chancellor for Human Resources,</w:t>
      </w:r>
      <w:r w:rsidRPr="00331A4A">
        <w:t xml:space="preserve"> was a guest at the March 31, </w:t>
      </w:r>
      <w:proofErr w:type="gramStart"/>
      <w:r w:rsidRPr="00331A4A">
        <w:t>2022</w:t>
      </w:r>
      <w:proofErr w:type="gramEnd"/>
      <w:r w:rsidRPr="00331A4A">
        <w:t xml:space="preserve"> SEC meeting and discussed the status of GEO contract negotiations.</w:t>
      </w:r>
    </w:p>
    <w:p w14:paraId="543920D1" w14:textId="21AD1CA1" w:rsidR="00A26957" w:rsidRPr="00331A4A" w:rsidRDefault="00A26957" w:rsidP="00747820">
      <w:pPr>
        <w:pStyle w:val="ListParagraph"/>
      </w:pPr>
      <w:r w:rsidRPr="00331A4A">
        <w:t>Karen Colley, Dean of the Graduate College and Professor in the Department of Biochemistry and Molecular Genetics</w:t>
      </w:r>
      <w:r w:rsidRPr="00A26957">
        <w:rPr>
          <w:color w:val="000000"/>
          <w:bdr w:val="none" w:sz="0" w:space="0" w:color="auto" w:frame="1"/>
        </w:rPr>
        <w:t>,</w:t>
      </w:r>
      <w:r w:rsidRPr="00331A4A">
        <w:t xml:space="preserve"> was a guest at the April 13, </w:t>
      </w:r>
      <w:proofErr w:type="gramStart"/>
      <w:r w:rsidRPr="00331A4A">
        <w:t>2022</w:t>
      </w:r>
      <w:proofErr w:type="gramEnd"/>
      <w:r w:rsidRPr="00331A4A">
        <w:t xml:space="preserve"> SEC meeting and </w:t>
      </w:r>
      <w:r w:rsidRPr="00A26957">
        <w:rPr>
          <w:color w:val="201F1E"/>
          <w:shd w:val="clear" w:color="auto" w:fill="FFFFFF"/>
        </w:rPr>
        <w:t>discussed Graduate College initiatives.</w:t>
      </w:r>
      <w:r w:rsidRPr="00331A4A">
        <w:t xml:space="preserve">  </w:t>
      </w:r>
    </w:p>
    <w:p w14:paraId="2EACC7CC" w14:textId="4C6643AE" w:rsidR="00A26957" w:rsidRPr="00331A4A" w:rsidRDefault="00A26957" w:rsidP="00A26957">
      <w:pPr>
        <w:pStyle w:val="ListParagraph"/>
      </w:pPr>
      <w:r w:rsidRPr="00331A4A">
        <w:t xml:space="preserve">Timothy Killeen, President, was a guest at the April 13, </w:t>
      </w:r>
      <w:proofErr w:type="gramStart"/>
      <w:r w:rsidRPr="00331A4A">
        <w:t>2022</w:t>
      </w:r>
      <w:proofErr w:type="gramEnd"/>
      <w:r w:rsidRPr="00331A4A">
        <w:t xml:space="preserve"> SEC meeting and shared an update on the selection of the </w:t>
      </w:r>
      <w:r w:rsidR="00747820">
        <w:t>I</w:t>
      </w:r>
      <w:r w:rsidRPr="00331A4A">
        <w:t>nterim Chancellor.</w:t>
      </w:r>
    </w:p>
    <w:p w14:paraId="357996BB" w14:textId="55ED8B28" w:rsidR="00A26957" w:rsidRPr="00331A4A" w:rsidRDefault="00A26957" w:rsidP="00A26957">
      <w:pPr>
        <w:pStyle w:val="ListParagraph"/>
        <w:rPr>
          <w:color w:val="000000"/>
        </w:rPr>
      </w:pPr>
      <w:r w:rsidRPr="00331A4A">
        <w:t xml:space="preserve">At the April 29, </w:t>
      </w:r>
      <w:proofErr w:type="gramStart"/>
      <w:r w:rsidRPr="00331A4A">
        <w:t>2022</w:t>
      </w:r>
      <w:proofErr w:type="gramEnd"/>
      <w:r w:rsidRPr="00331A4A">
        <w:t xml:space="preserve"> </w:t>
      </w:r>
      <w:r w:rsidRPr="00331A4A">
        <w:rPr>
          <w:color w:val="000000"/>
          <w:shd w:val="clear" w:color="auto" w:fill="FFFFFF"/>
        </w:rPr>
        <w:t>S</w:t>
      </w:r>
      <w:r w:rsidRPr="00331A4A">
        <w:t xml:space="preserve">pecial SEC meeting Timothy Killeen, President, and Avijit Ghosh, Interim Executive Vice President and Vice President for Academic Affairs, discussed the selection of </w:t>
      </w:r>
      <w:r w:rsidRPr="00331A4A">
        <w:rPr>
          <w:color w:val="000000"/>
        </w:rPr>
        <w:t>the Interim Chancellor position</w:t>
      </w:r>
      <w:r w:rsidRPr="00331A4A">
        <w:t xml:space="preserve">. </w:t>
      </w:r>
    </w:p>
    <w:p w14:paraId="5652A803" w14:textId="77777777" w:rsidR="00EB2C29" w:rsidRDefault="00EB2C29" w:rsidP="00D80A41">
      <w:pPr>
        <w:rPr>
          <w:b/>
          <w:bCs/>
        </w:rPr>
      </w:pPr>
    </w:p>
    <w:p w14:paraId="2E8E094D" w14:textId="482BE08F" w:rsidR="00D80A41" w:rsidRDefault="00D80A41" w:rsidP="00D80A41">
      <w:pPr>
        <w:rPr>
          <w:b/>
          <w:bCs/>
        </w:rPr>
      </w:pPr>
      <w:r w:rsidRPr="00747820">
        <w:rPr>
          <w:b/>
          <w:bCs/>
        </w:rPr>
        <w:t>Senate Executive Committee Action/Activities</w:t>
      </w:r>
    </w:p>
    <w:p w14:paraId="0174ECB5" w14:textId="25480043" w:rsidR="000B1CFB" w:rsidRPr="00331A4A" w:rsidRDefault="000B1CFB" w:rsidP="004C3C9F">
      <w:pPr>
        <w:pStyle w:val="ListParagraph"/>
      </w:pPr>
      <w:r w:rsidRPr="00331A4A">
        <w:t xml:space="preserve">The Senate Executive Committee provided feedback and, also, referred the proposed revisions to the </w:t>
      </w:r>
      <w:r w:rsidRPr="00331A4A">
        <w:rPr>
          <w:i/>
          <w:iCs/>
        </w:rPr>
        <w:t>Statutes</w:t>
      </w:r>
      <w:r w:rsidRPr="00331A4A">
        <w:t xml:space="preserve"> (USC ST-83 following ST-77)</w:t>
      </w:r>
      <w:r w:rsidRPr="00331A4A">
        <w:rPr>
          <w:color w:val="000000"/>
        </w:rPr>
        <w:t xml:space="preserve"> (</w:t>
      </w:r>
      <w:r w:rsidRPr="00331A4A">
        <w:rPr>
          <w:b/>
          <w:color w:val="000000"/>
        </w:rPr>
        <w:t>USC ST-83</w:t>
      </w:r>
      <w:r w:rsidRPr="00331A4A">
        <w:rPr>
          <w:color w:val="000000"/>
        </w:rPr>
        <w:t xml:space="preserve">) </w:t>
      </w:r>
      <w:r w:rsidRPr="00331A4A">
        <w:t>to the Senate Academic Freedom and Tenure Committee and th</w:t>
      </w:r>
      <w:r w:rsidRPr="00331A4A">
        <w:rPr>
          <w:color w:val="000000"/>
          <w:shd w:val="clear" w:color="auto" w:fill="FFFFFF"/>
        </w:rPr>
        <w:t>e Senate Faculty Affairs Committee</w:t>
      </w:r>
      <w:r w:rsidRPr="00331A4A">
        <w:t xml:space="preserve"> for further review.</w:t>
      </w:r>
    </w:p>
    <w:p w14:paraId="7DA99E23" w14:textId="563EBFEA" w:rsidR="000B1CFB" w:rsidRPr="00331A4A" w:rsidRDefault="000B1CFB" w:rsidP="004C3C9F">
      <w:pPr>
        <w:pStyle w:val="ListParagraph"/>
        <w:rPr>
          <w:bCs/>
        </w:rPr>
      </w:pPr>
      <w:r w:rsidRPr="00331A4A">
        <w:t xml:space="preserve">SEC </w:t>
      </w:r>
      <w:r w:rsidRPr="00331A4A">
        <w:rPr>
          <w:shd w:val="clear" w:color="auto" w:fill="FFFFFF"/>
        </w:rPr>
        <w:t>referred the proposed revisions to the Faculty and Instructional Staff Grievance Procedures to the Senate Faculty Affairs Committee and to the Faculty Advisory Committee for further review.</w:t>
      </w:r>
    </w:p>
    <w:p w14:paraId="6F24A25E" w14:textId="405548FA" w:rsidR="000B1CFB" w:rsidRDefault="000B1CFB" w:rsidP="004C3C9F">
      <w:pPr>
        <w:pStyle w:val="ListParagraph"/>
        <w:rPr>
          <w:shd w:val="clear" w:color="auto" w:fill="FFFFFF"/>
        </w:rPr>
      </w:pPr>
      <w:r w:rsidRPr="00331A4A">
        <w:t xml:space="preserve">SEC solicited representatives to serve on the </w:t>
      </w:r>
      <w:r w:rsidRPr="00331A4A">
        <w:rPr>
          <w:shd w:val="clear" w:color="auto" w:fill="FFFFFF"/>
        </w:rPr>
        <w:t xml:space="preserve">Classroom Contact Tracing Group that was formed by the </w:t>
      </w:r>
      <w:proofErr w:type="gramStart"/>
      <w:r w:rsidRPr="00331A4A">
        <w:rPr>
          <w:shd w:val="clear" w:color="auto" w:fill="FFFFFF"/>
        </w:rPr>
        <w:t>Provost</w:t>
      </w:r>
      <w:proofErr w:type="gramEnd"/>
      <w:r w:rsidRPr="00331A4A">
        <w:rPr>
          <w:shd w:val="clear" w:color="auto" w:fill="FFFFFF"/>
        </w:rPr>
        <w:t xml:space="preserve">.  </w:t>
      </w:r>
    </w:p>
    <w:p w14:paraId="6B75ED0D" w14:textId="22DD77EA" w:rsidR="000B1CFB" w:rsidRPr="00331A4A" w:rsidRDefault="000B1CFB" w:rsidP="004C3C9F">
      <w:pPr>
        <w:pStyle w:val="ListParagraph"/>
      </w:pPr>
      <w:r w:rsidRPr="00331A4A">
        <w:t>The Committee reviewed the Conflict Review Committee membership</w:t>
      </w:r>
    </w:p>
    <w:p w14:paraId="68EF624B" w14:textId="254DFE5D" w:rsidR="000B1CFB" w:rsidRPr="00331A4A" w:rsidRDefault="000B1CFB" w:rsidP="004C3C9F">
      <w:pPr>
        <w:pStyle w:val="ListParagraph"/>
        <w:rPr>
          <w:bCs/>
        </w:rPr>
      </w:pPr>
      <w:r w:rsidRPr="00331A4A">
        <w:rPr>
          <w:bCs/>
        </w:rPr>
        <w:t xml:space="preserve">SEC reviewed reports about the </w:t>
      </w:r>
      <w:r w:rsidRPr="00331A4A">
        <w:rPr>
          <w:shd w:val="clear" w:color="auto" w:fill="FFFFFF"/>
        </w:rPr>
        <w:t xml:space="preserve">April 22, </w:t>
      </w:r>
      <w:proofErr w:type="gramStart"/>
      <w:r w:rsidRPr="00331A4A">
        <w:rPr>
          <w:shd w:val="clear" w:color="auto" w:fill="FFFFFF"/>
        </w:rPr>
        <w:t>2021</w:t>
      </w:r>
      <w:proofErr w:type="gramEnd"/>
      <w:r w:rsidRPr="00331A4A">
        <w:rPr>
          <w:shd w:val="clear" w:color="auto" w:fill="FFFFFF"/>
        </w:rPr>
        <w:t xml:space="preserve"> UIC Senate approved Black Lives Matter Statement Action Items for Committees </w:t>
      </w:r>
      <w:r>
        <w:rPr>
          <w:shd w:val="clear" w:color="auto" w:fill="FFFFFF"/>
        </w:rPr>
        <w:t xml:space="preserve">that </w:t>
      </w:r>
      <w:r w:rsidRPr="00331A4A">
        <w:rPr>
          <w:shd w:val="clear" w:color="auto" w:fill="FFFFFF"/>
        </w:rPr>
        <w:t xml:space="preserve">had been received from the </w:t>
      </w:r>
      <w:r w:rsidRPr="00331A4A">
        <w:t>Senate Standing Committees.</w:t>
      </w:r>
    </w:p>
    <w:p w14:paraId="429ABE33" w14:textId="3C23EBA9" w:rsidR="000B1CFB" w:rsidRPr="00331A4A" w:rsidRDefault="000B1CFB" w:rsidP="004C3C9F">
      <w:pPr>
        <w:pStyle w:val="ListParagraph"/>
        <w:rPr>
          <w:bdr w:val="none" w:sz="0" w:space="0" w:color="auto" w:frame="1"/>
        </w:rPr>
      </w:pPr>
      <w:r w:rsidRPr="00331A4A">
        <w:rPr>
          <w:color w:val="000000"/>
          <w:shd w:val="clear" w:color="auto" w:fill="FFFFFF"/>
        </w:rPr>
        <w:t>SEC worked</w:t>
      </w:r>
      <w:r w:rsidRPr="00331A4A">
        <w:rPr>
          <w:bdr w:val="none" w:sz="0" w:space="0" w:color="auto" w:frame="1"/>
        </w:rPr>
        <w:t xml:space="preserve"> to determine the terms of the members of the Health Affairs Task Force and how the Senate members of the Health Affairs Task Force will be selected. </w:t>
      </w:r>
    </w:p>
    <w:p w14:paraId="457F7408" w14:textId="49147CDF" w:rsidR="000B1CFB" w:rsidRPr="00331A4A" w:rsidRDefault="000B1CFB" w:rsidP="004C3C9F">
      <w:pPr>
        <w:pStyle w:val="ListParagraph"/>
      </w:pPr>
      <w:bookmarkStart w:id="4" w:name="_Hlk85787986"/>
      <w:r w:rsidRPr="00331A4A">
        <w:rPr>
          <w:bCs/>
        </w:rPr>
        <w:t xml:space="preserve">SEC reviewed the </w:t>
      </w:r>
      <w:r w:rsidRPr="00331A4A">
        <w:t xml:space="preserve">Undergraduate Student Government Proposal for a Critical Ethnic and Gender Studies General Education Requirement </w:t>
      </w:r>
      <w:r w:rsidRPr="00331A4A">
        <w:rPr>
          <w:bCs/>
        </w:rPr>
        <w:t>and referred the proposal to the Senate Educational Policy Committee for additional feedback.</w:t>
      </w:r>
    </w:p>
    <w:p w14:paraId="45933803" w14:textId="320765FB" w:rsidR="000B1CFB" w:rsidRPr="00331A4A" w:rsidRDefault="000B1CFB" w:rsidP="004C3C9F">
      <w:pPr>
        <w:pStyle w:val="ListParagraph"/>
      </w:pPr>
      <w:r w:rsidRPr="00331A4A">
        <w:rPr>
          <w:bCs/>
        </w:rPr>
        <w:t xml:space="preserve">SEC reviewed the </w:t>
      </w:r>
      <w:r w:rsidRPr="00331A4A">
        <w:t xml:space="preserve">Undergraduate Student Government Resolution 2021-S6-1104 about Student Mental Health Days </w:t>
      </w:r>
      <w:r w:rsidRPr="00331A4A">
        <w:rPr>
          <w:bCs/>
        </w:rPr>
        <w:t xml:space="preserve">and referred the resolution to the </w:t>
      </w:r>
      <w:r w:rsidRPr="00331A4A">
        <w:t xml:space="preserve">Senate Support Services Committee and the Senate Student Affairs Committee </w:t>
      </w:r>
      <w:r w:rsidRPr="00331A4A">
        <w:rPr>
          <w:bCs/>
        </w:rPr>
        <w:t>for additional feedback about the resolution.</w:t>
      </w:r>
      <w:r w:rsidRPr="00331A4A">
        <w:t xml:space="preserve">  </w:t>
      </w:r>
    </w:p>
    <w:bookmarkEnd w:id="4"/>
    <w:p w14:paraId="3BD8B484" w14:textId="6EE7AB3D" w:rsidR="000B1CFB" w:rsidRPr="00331A4A" w:rsidRDefault="000B1CFB" w:rsidP="004C3C9F">
      <w:pPr>
        <w:pStyle w:val="ListParagraph"/>
      </w:pPr>
      <w:r w:rsidRPr="00331A4A">
        <w:rPr>
          <w:color w:val="000000"/>
          <w:shd w:val="clear" w:color="auto" w:fill="FFFFFF"/>
        </w:rPr>
        <w:t xml:space="preserve">SEC developed the </w:t>
      </w:r>
      <w:r w:rsidRPr="00331A4A">
        <w:t xml:space="preserve">"Resolution in support of principles for safe learning environments."  </w:t>
      </w:r>
    </w:p>
    <w:p w14:paraId="0391F53D" w14:textId="127A9F35" w:rsidR="000B1CFB" w:rsidRPr="00331A4A" w:rsidRDefault="000B1CFB" w:rsidP="004C3C9F">
      <w:pPr>
        <w:pStyle w:val="ListParagraph"/>
      </w:pPr>
      <w:r w:rsidRPr="00331A4A">
        <w:t>SEC endorsed the Resolution Regarding Membership of the Vice Chancellor for Health Affairs Advisory Task Force.</w:t>
      </w:r>
    </w:p>
    <w:p w14:paraId="1179CB01" w14:textId="053A790B" w:rsidR="000B1CFB" w:rsidRPr="00331A4A" w:rsidRDefault="000B1CFB" w:rsidP="004C3C9F">
      <w:pPr>
        <w:pStyle w:val="ListParagraph"/>
        <w:rPr>
          <w:bdr w:val="none" w:sz="0" w:space="0" w:color="auto" w:frame="1"/>
        </w:rPr>
      </w:pPr>
      <w:r w:rsidRPr="00331A4A">
        <w:t xml:space="preserve">SEC revised the </w:t>
      </w:r>
      <w:r w:rsidRPr="00331A4A">
        <w:rPr>
          <w:color w:val="201F1E"/>
          <w:bdr w:val="none" w:sz="0" w:space="0" w:color="auto" w:frame="1"/>
        </w:rPr>
        <w:t>"</w:t>
      </w:r>
      <w:r w:rsidRPr="00331A4A">
        <w:rPr>
          <w:bdr w:val="none" w:sz="0" w:space="0" w:color="auto" w:frame="1"/>
        </w:rPr>
        <w:t xml:space="preserve">Procedures for Selecting a </w:t>
      </w:r>
      <w:proofErr w:type="gramStart"/>
      <w:r w:rsidRPr="00331A4A">
        <w:rPr>
          <w:bdr w:val="none" w:sz="0" w:space="0" w:color="auto" w:frame="1"/>
        </w:rPr>
        <w:t>Committee</w:t>
      </w:r>
      <w:proofErr w:type="gramEnd"/>
      <w:r w:rsidRPr="00331A4A">
        <w:rPr>
          <w:bdr w:val="none" w:sz="0" w:space="0" w:color="auto" w:frame="1"/>
        </w:rPr>
        <w:t> to Advise the President on the Selection of a Chancellor at UIC" for 2022.</w:t>
      </w:r>
    </w:p>
    <w:p w14:paraId="086D8E6D" w14:textId="36B7E754" w:rsidR="000B1CFB" w:rsidRPr="00331A4A" w:rsidRDefault="000B1CFB" w:rsidP="004C3C9F">
      <w:pPr>
        <w:pStyle w:val="ListParagraph"/>
      </w:pPr>
      <w:r w:rsidRPr="00331A4A">
        <w:lastRenderedPageBreak/>
        <w:t xml:space="preserve">SEC </w:t>
      </w:r>
      <w:r w:rsidRPr="00331A4A">
        <w:rPr>
          <w:color w:val="201F1E"/>
          <w:shd w:val="clear" w:color="auto" w:fill="FFFFFF"/>
        </w:rPr>
        <w:t xml:space="preserve">selected </w:t>
      </w:r>
      <w:r w:rsidRPr="00331A4A">
        <w:t xml:space="preserve">Karen Colley, Dean of the Graduate College and Professor in the Department of Biochemistry and Molecular Genetics, to serve as the chair </w:t>
      </w:r>
      <w:r w:rsidRPr="00331A4A">
        <w:rPr>
          <w:color w:val="201F1E"/>
          <w:shd w:val="clear" w:color="auto" w:fill="FFFFFF"/>
        </w:rPr>
        <w:t xml:space="preserve">of the </w:t>
      </w:r>
      <w:r w:rsidRPr="00331A4A">
        <w:rPr>
          <w:color w:val="000000"/>
          <w:bdr w:val="none" w:sz="0" w:space="0" w:color="auto" w:frame="1"/>
        </w:rPr>
        <w:t>Committee to Advise the President on the Selection of a Chancellor at UIC</w:t>
      </w:r>
      <w:r w:rsidRPr="00331A4A">
        <w:rPr>
          <w:color w:val="201F1E"/>
          <w:shd w:val="clear" w:color="auto" w:fill="FFFFFF"/>
        </w:rPr>
        <w:t>.</w:t>
      </w:r>
    </w:p>
    <w:p w14:paraId="6DFDB3C0" w14:textId="483245B3" w:rsidR="000B1CFB" w:rsidRPr="00331A4A" w:rsidRDefault="000B1CFB" w:rsidP="004C3C9F">
      <w:pPr>
        <w:pStyle w:val="ListParagraph"/>
        <w:rPr>
          <w:rStyle w:val="apple-style-span"/>
        </w:rPr>
      </w:pPr>
      <w:r w:rsidRPr="00331A4A">
        <w:rPr>
          <w:rStyle w:val="apple-style-span"/>
        </w:rPr>
        <w:t>SEC reviewed four honorary degree nominations.</w:t>
      </w:r>
    </w:p>
    <w:p w14:paraId="38E5C9E2" w14:textId="710601EE" w:rsidR="000B1CFB" w:rsidRPr="00331A4A" w:rsidRDefault="000B1CFB" w:rsidP="004C3C9F">
      <w:pPr>
        <w:pStyle w:val="ListParagraph"/>
        <w:rPr>
          <w:rStyle w:val="apple-style-span"/>
        </w:rPr>
      </w:pPr>
      <w:r w:rsidRPr="00331A4A">
        <w:t xml:space="preserve">SEC endorsed </w:t>
      </w:r>
      <w:r w:rsidRPr="00331A4A">
        <w:rPr>
          <w:color w:val="201F1E"/>
        </w:rPr>
        <w:t xml:space="preserve">the </w:t>
      </w:r>
      <w:r w:rsidRPr="00331A4A">
        <w:t xml:space="preserve">Covid rollback for new faculty </w:t>
      </w:r>
      <w:r w:rsidR="004C3C9F">
        <w:t xml:space="preserve">who started during </w:t>
      </w:r>
      <w:r w:rsidRPr="00331A4A">
        <w:t>AY 21-22.</w:t>
      </w:r>
    </w:p>
    <w:p w14:paraId="627EA3C3" w14:textId="4012BFBB" w:rsidR="000B1CFB" w:rsidRPr="00331A4A" w:rsidRDefault="000B1CFB" w:rsidP="004C3C9F">
      <w:pPr>
        <w:pStyle w:val="ListParagraph"/>
        <w:rPr>
          <w:color w:val="000000"/>
          <w:shd w:val="clear" w:color="auto" w:fill="FFFFFF"/>
        </w:rPr>
      </w:pPr>
      <w:r w:rsidRPr="00331A4A">
        <w:t xml:space="preserve">SEC endorsed </w:t>
      </w:r>
      <w:r w:rsidRPr="00331A4A">
        <w:rPr>
          <w:color w:val="201F1E"/>
        </w:rPr>
        <w:t xml:space="preserve">the </w:t>
      </w:r>
      <w:r w:rsidRPr="00331A4A">
        <w:t>Douglas Hall Name Change proposal.</w:t>
      </w:r>
    </w:p>
    <w:p w14:paraId="2F5D66AD" w14:textId="59A754BC" w:rsidR="000B1CFB" w:rsidRPr="00331A4A" w:rsidRDefault="000B1CFB" w:rsidP="004C3C9F">
      <w:pPr>
        <w:pStyle w:val="ListParagraph"/>
        <w:rPr>
          <w:bdr w:val="none" w:sz="0" w:space="0" w:color="auto" w:frame="1"/>
        </w:rPr>
      </w:pPr>
      <w:r w:rsidRPr="00331A4A">
        <w:t xml:space="preserve">SEC developed a slate of faculty nominees to serve on the </w:t>
      </w:r>
      <w:r w:rsidRPr="00331A4A">
        <w:rPr>
          <w:bdr w:val="none" w:sz="0" w:space="0" w:color="auto" w:frame="1"/>
        </w:rPr>
        <w:t xml:space="preserve">Committee to Advise the President on the Selection of a Chancellor at UIC. </w:t>
      </w:r>
      <w:r w:rsidRPr="00331A4A">
        <w:t xml:space="preserve"> </w:t>
      </w:r>
    </w:p>
    <w:p w14:paraId="2D38D7D6" w14:textId="797F5F59" w:rsidR="000B1CFB" w:rsidRPr="00331A4A" w:rsidRDefault="000B1CFB" w:rsidP="004C3C9F">
      <w:pPr>
        <w:pStyle w:val="ListParagraph"/>
        <w:rPr>
          <w:color w:val="000000"/>
        </w:rPr>
      </w:pPr>
      <w:r w:rsidRPr="00331A4A">
        <w:t>SEC began to review the Annual Review of Vice Chancellors Related to Diversity, Equity, and Inclusion</w:t>
      </w:r>
      <w:r w:rsidRPr="00331A4A">
        <w:rPr>
          <w:rFonts w:eastAsia="Arial"/>
          <w:color w:val="000000"/>
        </w:rPr>
        <w:t xml:space="preserve"> </w:t>
      </w:r>
      <w:r w:rsidRPr="00331A4A">
        <w:rPr>
          <w:color w:val="000000"/>
        </w:rPr>
        <w:t>Goals document.</w:t>
      </w:r>
    </w:p>
    <w:p w14:paraId="569FEA44" w14:textId="7708E13A" w:rsidR="00834DB7" w:rsidRPr="004C3C9F" w:rsidRDefault="00834DB7" w:rsidP="004C3C9F">
      <w:pPr>
        <w:pStyle w:val="ListParagraph"/>
      </w:pPr>
      <w:r>
        <w:t xml:space="preserve">SEC received a proposal by </w:t>
      </w:r>
      <w:r w:rsidRPr="00331A4A">
        <w:t>Academic Professi</w:t>
      </w:r>
      <w:r w:rsidRPr="004C3C9F">
        <w:t xml:space="preserve">onal Senators for revisions to the </w:t>
      </w:r>
      <w:proofErr w:type="spellStart"/>
      <w:r w:rsidRPr="004C3C9F">
        <w:rPr>
          <w:color w:val="000000"/>
        </w:rPr>
        <w:t>the</w:t>
      </w:r>
      <w:proofErr w:type="spellEnd"/>
      <w:r w:rsidRPr="004C3C9F">
        <w:rPr>
          <w:color w:val="000000"/>
        </w:rPr>
        <w:t xml:space="preserve"> </w:t>
      </w:r>
      <w:r w:rsidRPr="004C3C9F">
        <w:t xml:space="preserve">UIC Senate Bylaws related to Academic Professionals. </w:t>
      </w:r>
    </w:p>
    <w:p w14:paraId="78BCF02D" w14:textId="7CFBE7B3" w:rsidR="000B1CFB" w:rsidRPr="004C3C9F" w:rsidRDefault="000B1CFB" w:rsidP="004C3C9F">
      <w:pPr>
        <w:pStyle w:val="ListParagraph"/>
      </w:pPr>
      <w:r w:rsidRPr="004C3C9F">
        <w:rPr>
          <w:color w:val="000000"/>
        </w:rPr>
        <w:t xml:space="preserve">SEC reviewed proposed revisions to the </w:t>
      </w:r>
      <w:r w:rsidRPr="004C3C9F">
        <w:t>UIC Senate Bylaws</w:t>
      </w:r>
      <w:r w:rsidR="00834DB7" w:rsidRPr="004C3C9F">
        <w:t xml:space="preserve"> in connection with an audit and with plans for inclusion of Academic Professional Senators on the SEC</w:t>
      </w:r>
      <w:r w:rsidRPr="004C3C9F">
        <w:rPr>
          <w:color w:val="000000"/>
        </w:rPr>
        <w:t>.</w:t>
      </w:r>
      <w:r w:rsidRPr="004C3C9F">
        <w:t xml:space="preserve">  </w:t>
      </w:r>
    </w:p>
    <w:p w14:paraId="36080BA1" w14:textId="6796268B" w:rsidR="000B1CFB" w:rsidRPr="004C3C9F" w:rsidRDefault="000B1CFB" w:rsidP="004C3C9F">
      <w:pPr>
        <w:pStyle w:val="ListParagraph"/>
      </w:pPr>
      <w:r w:rsidRPr="004C3C9F">
        <w:t xml:space="preserve">SEC selected faculty to represent the Senate on the Budget Redesign Taskforce.  </w:t>
      </w:r>
    </w:p>
    <w:p w14:paraId="6DB2F7C0" w14:textId="0BB93799" w:rsidR="000B1CFB" w:rsidRPr="004C3C9F" w:rsidRDefault="000B1CFB" w:rsidP="004C3C9F">
      <w:pPr>
        <w:pStyle w:val="ListParagraph"/>
      </w:pPr>
      <w:r w:rsidRPr="004C3C9F">
        <w:t>SEC discussed with Provost Reyes procedures about working with faculty grievances in the University of Illinois Statutes Article IX, Section 6</w:t>
      </w:r>
    </w:p>
    <w:p w14:paraId="05D77FE8" w14:textId="3DF045F9" w:rsidR="000B1CFB" w:rsidRPr="004C3C9F" w:rsidRDefault="000B1CFB" w:rsidP="004C3C9F">
      <w:pPr>
        <w:pStyle w:val="ListParagraph"/>
      </w:pPr>
      <w:r w:rsidRPr="004C3C9F">
        <w:t>SEC discussed writing a letter of concern about the development of a casino in Site 78.  SEC decided to discuss the issue further at an upcoming SEC meeting.</w:t>
      </w:r>
    </w:p>
    <w:p w14:paraId="3752A433" w14:textId="751521A4" w:rsidR="000B1CFB" w:rsidRPr="004C3C9F" w:rsidRDefault="000B1CFB" w:rsidP="004C3C9F">
      <w:pPr>
        <w:pStyle w:val="ListParagraph"/>
      </w:pPr>
      <w:r w:rsidRPr="004C3C9F">
        <w:t>SEC endorsed the Teaching Professor Title Conversion UIC Senate Resolution.</w:t>
      </w:r>
    </w:p>
    <w:p w14:paraId="787205DA" w14:textId="4AA9B372" w:rsidR="000B1CFB" w:rsidRPr="004C3C9F" w:rsidRDefault="000B1CFB" w:rsidP="004C3C9F">
      <w:pPr>
        <w:pStyle w:val="ListParagraph"/>
      </w:pPr>
      <w:r w:rsidRPr="004C3C9F">
        <w:rPr>
          <w:color w:val="000000"/>
          <w:bdr w:val="none" w:sz="0" w:space="0" w:color="auto" w:frame="1"/>
          <w:shd w:val="clear" w:color="auto" w:fill="FFFFFF"/>
        </w:rPr>
        <w:t xml:space="preserve">SEC </w:t>
      </w:r>
      <w:r w:rsidRPr="004C3C9F">
        <w:t xml:space="preserve">endorsed </w:t>
      </w:r>
      <w:r w:rsidRPr="004C3C9F">
        <w:rPr>
          <w:color w:val="000000"/>
          <w:bdr w:val="none" w:sz="0" w:space="0" w:color="auto" w:frame="1"/>
          <w:shd w:val="clear" w:color="auto" w:fill="FFFFFF"/>
        </w:rPr>
        <w:t xml:space="preserve">the </w:t>
      </w:r>
      <w:r w:rsidRPr="004C3C9F">
        <w:t xml:space="preserve">UIC Faculty Senate Statement in Support of Critical Race Theory that the Senate Academic Freedom and Tenure Committee </w:t>
      </w:r>
      <w:r w:rsidR="004C3C9F" w:rsidRPr="004C3C9F">
        <w:t xml:space="preserve">had </w:t>
      </w:r>
      <w:r w:rsidRPr="004C3C9F">
        <w:t>developed.</w:t>
      </w:r>
    </w:p>
    <w:p w14:paraId="4957676B" w14:textId="233DEBC3" w:rsidR="000B1CFB" w:rsidRPr="00331A4A" w:rsidRDefault="000B1CFB" w:rsidP="004C3C9F">
      <w:pPr>
        <w:pStyle w:val="ListParagraph"/>
        <w:rPr>
          <w:shd w:val="clear" w:color="auto" w:fill="FFFFFF"/>
        </w:rPr>
      </w:pPr>
      <w:r w:rsidRPr="004C3C9F">
        <w:t>SEC discussed the concerns raised by the Chancellor's Committee on the Status of Persons with Disabilities (CCSPD) and UIC United Faculty a</w:t>
      </w:r>
      <w:r w:rsidRPr="00331A4A">
        <w:t>bout the renovation to the Quad on East Campus.</w:t>
      </w:r>
    </w:p>
    <w:p w14:paraId="46D32A22" w14:textId="77777777" w:rsidR="00D80A41" w:rsidRPr="00A26957" w:rsidRDefault="00D80A41" w:rsidP="00D80A41">
      <w:pPr>
        <w:rPr>
          <w:color w:val="00B050"/>
        </w:rPr>
      </w:pPr>
    </w:p>
    <w:p w14:paraId="2E042728" w14:textId="77777777" w:rsidR="00D80A41" w:rsidRPr="004C3C9F" w:rsidRDefault="00D80A41" w:rsidP="00D80A41">
      <w:pPr>
        <w:rPr>
          <w:b/>
          <w:bCs/>
        </w:rPr>
      </w:pPr>
      <w:r w:rsidRPr="004C3C9F">
        <w:rPr>
          <w:b/>
          <w:bCs/>
        </w:rPr>
        <w:t>Activities of the Senate Standing Committees</w:t>
      </w:r>
    </w:p>
    <w:p w14:paraId="705EE3F9" w14:textId="77777777" w:rsidR="00D80A41" w:rsidRPr="00A26957" w:rsidRDefault="00D80A41" w:rsidP="00D80A41">
      <w:pPr>
        <w:rPr>
          <w:color w:val="00B050"/>
        </w:rPr>
      </w:pPr>
    </w:p>
    <w:p w14:paraId="5265B5A4" w14:textId="77777777" w:rsidR="00EB2C29" w:rsidRPr="00331A4A" w:rsidRDefault="00EB2C29" w:rsidP="00EB2C29">
      <w:pPr>
        <w:pStyle w:val="xxmsonormal"/>
        <w:shd w:val="clear" w:color="auto" w:fill="FFFFFF"/>
        <w:spacing w:before="0" w:beforeAutospacing="0" w:after="0" w:afterAutospacing="0"/>
      </w:pPr>
      <w:r w:rsidRPr="00331A4A">
        <w:rPr>
          <w:b/>
        </w:rPr>
        <w:t xml:space="preserve">Senate Academic Freedom and Tenure Committee </w:t>
      </w:r>
      <w:r w:rsidRPr="00331A4A">
        <w:t xml:space="preserve">provided feedback regarding the proposed revisions to the </w:t>
      </w:r>
      <w:r w:rsidRPr="00331A4A">
        <w:rPr>
          <w:i/>
          <w:iCs/>
        </w:rPr>
        <w:t>Statutes</w:t>
      </w:r>
      <w:r w:rsidRPr="00331A4A">
        <w:t xml:space="preserve"> (USC ST-83 following ST-77)</w:t>
      </w:r>
      <w:r w:rsidRPr="00331A4A">
        <w:rPr>
          <w:color w:val="000000"/>
        </w:rPr>
        <w:t xml:space="preserve"> (</w:t>
      </w:r>
      <w:r w:rsidRPr="00331A4A">
        <w:rPr>
          <w:b/>
          <w:color w:val="000000"/>
        </w:rPr>
        <w:t>USC ST-83</w:t>
      </w:r>
      <w:r w:rsidRPr="00331A4A">
        <w:rPr>
          <w:color w:val="000000"/>
        </w:rPr>
        <w:t>)</w:t>
      </w:r>
      <w:r w:rsidRPr="00331A4A">
        <w:t xml:space="preserve">.  The Committee developed </w:t>
      </w:r>
      <w:r w:rsidRPr="00331A4A">
        <w:rPr>
          <w:color w:val="000000"/>
          <w:shd w:val="clear" w:color="auto" w:fill="FFFFFF"/>
        </w:rPr>
        <w:t>the UIC Faculty Senate Statement in Support of Critical Race Theory</w:t>
      </w:r>
      <w:r w:rsidRPr="00331A4A">
        <w:rPr>
          <w:color w:val="000000"/>
          <w:spacing w:val="3"/>
          <w:shd w:val="clear" w:color="auto" w:fill="FFFFFF"/>
        </w:rPr>
        <w:t xml:space="preserve">.  </w:t>
      </w:r>
      <w:r w:rsidRPr="00331A4A">
        <w:t xml:space="preserve">In response to a request from SEC, the Committee developed specific suggestions of actions associated with the UIC </w:t>
      </w:r>
      <w:r w:rsidRPr="00331A4A">
        <w:rPr>
          <w:shd w:val="clear" w:color="auto" w:fill="FFFFFF"/>
        </w:rPr>
        <w:t>Senate-Black Lives Matter Statement</w:t>
      </w:r>
      <w:r w:rsidRPr="00331A4A">
        <w:t xml:space="preserve"> that can be taken by the UIC Senate.  Members served on </w:t>
      </w:r>
      <w:r w:rsidRPr="00331A4A">
        <w:rPr>
          <w:bdr w:val="none" w:sz="0" w:space="0" w:color="auto" w:frame="1"/>
        </w:rPr>
        <w:t xml:space="preserve">the Ad Hoc Committee created by Provost Reyes to address the recommendations within the UIC Senate Resolution in support of principles for safe learning environments.  </w:t>
      </w:r>
    </w:p>
    <w:p w14:paraId="22F63CBB" w14:textId="77777777" w:rsidR="00EB2C29" w:rsidRPr="00331A4A" w:rsidRDefault="00EB2C29" w:rsidP="00EB2C29">
      <w:pPr>
        <w:pStyle w:val="NoSpacing"/>
      </w:pPr>
    </w:p>
    <w:p w14:paraId="5B8497D7" w14:textId="77777777" w:rsidR="00EB2C29" w:rsidRPr="00331A4A" w:rsidRDefault="00EB2C29" w:rsidP="00EB2C29">
      <w:pPr>
        <w:rPr>
          <w:color w:val="201F1E"/>
          <w:shd w:val="clear" w:color="auto" w:fill="FFFFFF"/>
        </w:rPr>
      </w:pPr>
      <w:r w:rsidRPr="00331A4A">
        <w:rPr>
          <w:b/>
        </w:rPr>
        <w:t>Senate Academic Services Committee</w:t>
      </w:r>
      <w:r w:rsidRPr="00331A4A">
        <w:t xml:space="preserve"> members served</w:t>
      </w:r>
      <w:r w:rsidRPr="00331A4A">
        <w:rPr>
          <w:color w:val="000000"/>
          <w:shd w:val="clear" w:color="auto" w:fill="FFFFFF"/>
        </w:rPr>
        <w:t xml:space="preserve"> on the Classroom Contact Tracing Group developed by Provost Reyes.  </w:t>
      </w:r>
      <w:r w:rsidRPr="00331A4A">
        <w:t xml:space="preserve">In response to a request from SEC, the Committee developed specific suggestions of actions associated with the UIC </w:t>
      </w:r>
      <w:r w:rsidRPr="00331A4A">
        <w:rPr>
          <w:shd w:val="clear" w:color="auto" w:fill="FFFFFF"/>
        </w:rPr>
        <w:t>Senate-Black Lives Matter Statement</w:t>
      </w:r>
      <w:r w:rsidRPr="00331A4A">
        <w:t xml:space="preserve"> that can be taken by the UIC Senate.    </w:t>
      </w:r>
    </w:p>
    <w:p w14:paraId="08C1FF02" w14:textId="77777777" w:rsidR="00EB2C29" w:rsidRPr="00331A4A" w:rsidRDefault="00EB2C29" w:rsidP="00EB2C29">
      <w:pPr>
        <w:pStyle w:val="NoSpacing"/>
      </w:pPr>
    </w:p>
    <w:p w14:paraId="1560926C" w14:textId="77777777" w:rsidR="00EB2C29" w:rsidRPr="00331A4A" w:rsidRDefault="00EB2C29" w:rsidP="00EB2C29">
      <w:pPr>
        <w:pStyle w:val="NormalWeb"/>
        <w:shd w:val="clear" w:color="auto" w:fill="FFFFFF"/>
        <w:spacing w:before="0" w:beforeAutospacing="0" w:after="0" w:afterAutospacing="0"/>
      </w:pPr>
      <w:r w:rsidRPr="00331A4A">
        <w:rPr>
          <w:b/>
        </w:rPr>
        <w:t>Senate Budget, Planning and Priorities Committee</w:t>
      </w:r>
      <w:r w:rsidRPr="00331A4A">
        <w:t xml:space="preserve"> </w:t>
      </w:r>
      <w:r w:rsidRPr="00331A4A">
        <w:rPr>
          <w:bCs/>
        </w:rPr>
        <w:t xml:space="preserve">met with </w:t>
      </w:r>
      <w:r w:rsidRPr="00331A4A">
        <w:rPr>
          <w:color w:val="000000"/>
          <w:bdr w:val="none" w:sz="0" w:space="0" w:color="auto" w:frame="1"/>
          <w:shd w:val="clear" w:color="auto" w:fill="FFFFFF"/>
        </w:rPr>
        <w:t xml:space="preserve">Janet Parker, Vice Chancellor of Budget, </w:t>
      </w:r>
      <w:proofErr w:type="gramStart"/>
      <w:r w:rsidRPr="00331A4A">
        <w:rPr>
          <w:color w:val="000000"/>
          <w:bdr w:val="none" w:sz="0" w:space="0" w:color="auto" w:frame="1"/>
          <w:shd w:val="clear" w:color="auto" w:fill="FFFFFF"/>
        </w:rPr>
        <w:t>HR</w:t>
      </w:r>
      <w:proofErr w:type="gramEnd"/>
      <w:r w:rsidRPr="00331A4A">
        <w:rPr>
          <w:color w:val="000000"/>
          <w:bdr w:val="none" w:sz="0" w:space="0" w:color="auto" w:frame="1"/>
          <w:shd w:val="clear" w:color="auto" w:fill="FFFFFF"/>
        </w:rPr>
        <w:t xml:space="preserve"> and Financial Administration, to discuss how </w:t>
      </w:r>
      <w:r w:rsidRPr="00331A4A">
        <w:rPr>
          <w:color w:val="201F1E"/>
          <w:bdr w:val="none" w:sz="0" w:space="0" w:color="auto" w:frame="1"/>
          <w:shd w:val="clear" w:color="auto" w:fill="FFFFFF"/>
        </w:rPr>
        <w:t>the </w:t>
      </w:r>
      <w:proofErr w:type="spellStart"/>
      <w:r w:rsidRPr="00331A4A">
        <w:rPr>
          <w:color w:val="000000"/>
          <w:spacing w:val="3"/>
          <w:bdr w:val="none" w:sz="0" w:space="0" w:color="auto" w:frame="1"/>
          <w:shd w:val="clear" w:color="auto" w:fill="FFFFFF"/>
        </w:rPr>
        <w:t>MacKenzie</w:t>
      </w:r>
      <w:proofErr w:type="spellEnd"/>
      <w:r w:rsidRPr="00331A4A">
        <w:rPr>
          <w:color w:val="000000"/>
          <w:spacing w:val="3"/>
          <w:bdr w:val="none" w:sz="0" w:space="0" w:color="auto" w:frame="1"/>
          <w:shd w:val="clear" w:color="auto" w:fill="FFFFFF"/>
        </w:rPr>
        <w:t xml:space="preserve"> Scott endowment</w:t>
      </w:r>
      <w:r w:rsidRPr="00331A4A">
        <w:rPr>
          <w:color w:val="000000"/>
          <w:bdr w:val="none" w:sz="0" w:space="0" w:color="auto" w:frame="1"/>
          <w:shd w:val="clear" w:color="auto" w:fill="FFFFFF"/>
        </w:rPr>
        <w:t> </w:t>
      </w:r>
      <w:r w:rsidRPr="00331A4A">
        <w:rPr>
          <w:color w:val="201F1E"/>
          <w:bdr w:val="none" w:sz="0" w:space="0" w:color="auto" w:frame="1"/>
          <w:shd w:val="clear" w:color="auto" w:fill="FFFFFF"/>
        </w:rPr>
        <w:t xml:space="preserve">money will be used and whether </w:t>
      </w:r>
      <w:r w:rsidRPr="00331A4A">
        <w:rPr>
          <w:color w:val="201F1E"/>
          <w:bdr w:val="none" w:sz="0" w:space="0" w:color="auto" w:frame="1"/>
        </w:rPr>
        <w:t xml:space="preserve">current funding models within the state and the U of I system may not account for the additional costs associated with UIC’s work to provide excellent and accessible education to Illinois students, particularly those with high financial </w:t>
      </w:r>
      <w:r w:rsidRPr="00331A4A">
        <w:rPr>
          <w:color w:val="201F1E"/>
          <w:bdr w:val="none" w:sz="0" w:space="0" w:color="auto" w:frame="1"/>
        </w:rPr>
        <w:lastRenderedPageBreak/>
        <w:t xml:space="preserve">need.  </w:t>
      </w:r>
      <w:r w:rsidRPr="00331A4A">
        <w:rPr>
          <w:color w:val="000000"/>
          <w:bdr w:val="none" w:sz="0" w:space="0" w:color="auto" w:frame="1"/>
          <w:shd w:val="clear" w:color="auto" w:fill="FFFFFF"/>
        </w:rPr>
        <w:t>Bill Hayward, Associate Vice Provost and Director of the Office of Institutional Research, and Kiely Fletcher, Executive Director of the Financial Aid Office, shared with the Committee</w:t>
      </w:r>
      <w:r w:rsidRPr="00331A4A">
        <w:rPr>
          <w:color w:val="201F1E"/>
          <w:shd w:val="clear" w:color="auto" w:fill="FFFFFF"/>
        </w:rPr>
        <w:t xml:space="preserve"> data and statistics on the enrollment of black students and about the funding/scholarship the students have received.</w:t>
      </w:r>
      <w:r w:rsidRPr="00331A4A">
        <w:rPr>
          <w:color w:val="000000"/>
        </w:rPr>
        <w:t xml:space="preserve">  </w:t>
      </w:r>
      <w:r w:rsidRPr="00331A4A">
        <w:rPr>
          <w:color w:val="201F1E"/>
          <w:shd w:val="clear" w:color="auto" w:fill="FFFFFF"/>
        </w:rPr>
        <w:t>The Committee Chair served as a member of the UIC Budget Model Redesign Taskforce.</w:t>
      </w:r>
      <w:r>
        <w:rPr>
          <w:i/>
          <w:iCs/>
          <w:color w:val="201F1E"/>
          <w:shd w:val="clear" w:color="auto" w:fill="FFFFFF"/>
        </w:rPr>
        <w:t xml:space="preserve">  </w:t>
      </w:r>
      <w:r w:rsidRPr="00331A4A">
        <w:rPr>
          <w:color w:val="000000"/>
          <w:bdr w:val="none" w:sz="0" w:space="0" w:color="auto" w:frame="1"/>
        </w:rPr>
        <w:t>Janet Parker, Vice Chancellor for Budget, HR and Financial Administration, and </w:t>
      </w:r>
      <w:r w:rsidRPr="00331A4A">
        <w:rPr>
          <w:color w:val="201F1E"/>
          <w:bdr w:val="none" w:sz="0" w:space="0" w:color="auto" w:frame="1"/>
          <w:shd w:val="clear" w:color="auto" w:fill="FFFFFF"/>
        </w:rPr>
        <w:t xml:space="preserve">Michael Moss, Associate Vice Chancellor of Budget and Financial Analysis, </w:t>
      </w:r>
      <w:r w:rsidRPr="00331A4A">
        <w:t>provided the Committee a general overview of the UIC budget and discussed the topic of the UIC Budget Model Redesign</w:t>
      </w:r>
      <w:r>
        <w:t xml:space="preserve"> Task Force</w:t>
      </w:r>
      <w:r w:rsidRPr="00331A4A">
        <w:t xml:space="preserve">.  In response to a request from SEC, the Committee developed specific suggestions of actions associated with the UIC </w:t>
      </w:r>
      <w:r w:rsidRPr="00331A4A">
        <w:rPr>
          <w:shd w:val="clear" w:color="auto" w:fill="FFFFFF"/>
        </w:rPr>
        <w:t>Senate-Black Lives Matter Statement</w:t>
      </w:r>
      <w:r w:rsidRPr="00331A4A">
        <w:t xml:space="preserve"> that can be taken by the UIC Senate.  </w:t>
      </w:r>
    </w:p>
    <w:p w14:paraId="34DDF088" w14:textId="77777777" w:rsidR="00EB2C29" w:rsidRPr="00331A4A" w:rsidRDefault="00EB2C29" w:rsidP="00EB2C29">
      <w:pPr>
        <w:pStyle w:val="NormalWeb"/>
        <w:shd w:val="clear" w:color="auto" w:fill="FFFFFF"/>
        <w:spacing w:before="0" w:beforeAutospacing="0" w:after="0" w:afterAutospacing="0"/>
        <w:rPr>
          <w:color w:val="201F1E"/>
          <w:bdr w:val="none" w:sz="0" w:space="0" w:color="auto" w:frame="1"/>
        </w:rPr>
      </w:pPr>
    </w:p>
    <w:p w14:paraId="41616D32" w14:textId="77777777" w:rsidR="00EB2C29" w:rsidRPr="00C77FB6" w:rsidRDefault="00EB2C29" w:rsidP="00EB2C29">
      <w:pPr>
        <w:rPr>
          <w:color w:val="000000"/>
          <w:bdr w:val="none" w:sz="0" w:space="0" w:color="auto" w:frame="1"/>
          <w:shd w:val="clear" w:color="auto" w:fill="FFFFFF"/>
        </w:rPr>
      </w:pPr>
      <w:r w:rsidRPr="00C77FB6">
        <w:rPr>
          <w:b/>
        </w:rPr>
        <w:t>Senate Committee on Educational Policy</w:t>
      </w:r>
      <w:r w:rsidRPr="00C77FB6">
        <w:rPr>
          <w:color w:val="000000"/>
          <w:bdr w:val="none" w:sz="0" w:space="0" w:color="auto" w:frame="1"/>
          <w:shd w:val="clear" w:color="auto" w:fill="FFFFFF"/>
        </w:rPr>
        <w:t xml:space="preserve"> reviewed 55 New and Revised programs, 4 Certificate programs, and 25 General Education Courses.  </w:t>
      </w:r>
      <w:r w:rsidRPr="00C77FB6">
        <w:t xml:space="preserve">SEC referred the </w:t>
      </w:r>
      <w:r w:rsidRPr="00C77FB6">
        <w:rPr>
          <w:color w:val="201F1E"/>
        </w:rPr>
        <w:t xml:space="preserve">Undergraduate Student Government Proposal for a Critical Ethnic and Gender Studies General Education Requirement </w:t>
      </w:r>
      <w:r w:rsidRPr="00C77FB6">
        <w:t>to the Senate Educational Policy Committee and the General Education Council</w:t>
      </w:r>
      <w:proofErr w:type="gramStart"/>
      <w:r w:rsidRPr="00C77FB6">
        <w:t>, in particular, for</w:t>
      </w:r>
      <w:proofErr w:type="gramEnd"/>
      <w:r w:rsidRPr="00C77FB6">
        <w:t xml:space="preserve"> further review.  In response to a request from SEC, the Committee developed specific suggestions of actions associated with the UIC </w:t>
      </w:r>
      <w:r w:rsidRPr="00C77FB6">
        <w:rPr>
          <w:shd w:val="clear" w:color="auto" w:fill="FFFFFF"/>
        </w:rPr>
        <w:t>Senate-Black Lives Matter Statement</w:t>
      </w:r>
      <w:r w:rsidRPr="00C77FB6">
        <w:t xml:space="preserve"> that can be taken by the UIC Senate.  </w:t>
      </w:r>
    </w:p>
    <w:p w14:paraId="51A6DE32" w14:textId="77777777" w:rsidR="00EB2C29" w:rsidRPr="00331A4A" w:rsidRDefault="00EB2C29" w:rsidP="00EB2C29">
      <w:pPr>
        <w:rPr>
          <w:color w:val="201F1E"/>
          <w:shd w:val="clear" w:color="auto" w:fill="FFFFFF"/>
        </w:rPr>
      </w:pPr>
    </w:p>
    <w:p w14:paraId="09A70580" w14:textId="77777777" w:rsidR="00EB2C29" w:rsidRPr="00331A4A" w:rsidRDefault="00EB2C29" w:rsidP="00EB2C29">
      <w:r w:rsidRPr="00331A4A">
        <w:rPr>
          <w:b/>
        </w:rPr>
        <w:t>Senate External Relations and Public Service Committee</w:t>
      </w:r>
      <w:r w:rsidRPr="00331A4A">
        <w:t xml:space="preserve"> reviewed nominations for honorary degree</w:t>
      </w:r>
      <w:r>
        <w:t>s</w:t>
      </w:r>
      <w:r w:rsidRPr="00331A4A">
        <w:t xml:space="preserve">.  In response to a request from SEC, the Committee developed specific suggestions of actions associated with the UIC </w:t>
      </w:r>
      <w:r w:rsidRPr="00331A4A">
        <w:rPr>
          <w:shd w:val="clear" w:color="auto" w:fill="FFFFFF"/>
        </w:rPr>
        <w:t>Senate-Black Lives Matter Statement</w:t>
      </w:r>
      <w:r w:rsidRPr="00331A4A">
        <w:t xml:space="preserve"> that can be taken by the UIC Senate.  </w:t>
      </w:r>
    </w:p>
    <w:p w14:paraId="678AB11A" w14:textId="77777777" w:rsidR="00EB2C29" w:rsidRPr="00331A4A" w:rsidRDefault="00EB2C29" w:rsidP="00EB2C29"/>
    <w:p w14:paraId="4EB915BA" w14:textId="77777777" w:rsidR="00EB2C29" w:rsidRPr="00331A4A" w:rsidRDefault="00EB2C29" w:rsidP="00EB2C29">
      <w:r w:rsidRPr="00331A4A">
        <w:rPr>
          <w:b/>
        </w:rPr>
        <w:t xml:space="preserve">Senate Faculty Affairs Committee </w:t>
      </w:r>
      <w:r w:rsidRPr="00331A4A">
        <w:t xml:space="preserve">provided feedback regarding the proposed revisions to the </w:t>
      </w:r>
      <w:r w:rsidRPr="00331A4A">
        <w:rPr>
          <w:i/>
          <w:iCs/>
        </w:rPr>
        <w:t>Statutes</w:t>
      </w:r>
      <w:r w:rsidRPr="00331A4A">
        <w:t xml:space="preserve"> (USC ST-83 following ST-77)</w:t>
      </w:r>
      <w:r w:rsidRPr="00331A4A">
        <w:rPr>
          <w:color w:val="000000"/>
        </w:rPr>
        <w:t xml:space="preserve"> (</w:t>
      </w:r>
      <w:r w:rsidRPr="00331A4A">
        <w:rPr>
          <w:b/>
          <w:color w:val="000000"/>
        </w:rPr>
        <w:t>USC ST-83</w:t>
      </w:r>
      <w:r w:rsidRPr="00331A4A">
        <w:rPr>
          <w:color w:val="000000"/>
        </w:rPr>
        <w:t>)</w:t>
      </w:r>
      <w:r w:rsidRPr="00331A4A">
        <w:t xml:space="preserve">.  The Committee met with </w:t>
      </w:r>
      <w:r w:rsidRPr="00331A4A">
        <w:rPr>
          <w:color w:val="000000"/>
          <w:bdr w:val="none" w:sz="0" w:space="0" w:color="auto" w:frame="1"/>
        </w:rPr>
        <w:t xml:space="preserve">Amalia Pallares, Vice Chancellor for Diversity, Equity and Engagement, to learn about the ongoing and new university efforts to improve minority representation at all levels of the university- students, </w:t>
      </w:r>
      <w:proofErr w:type="gramStart"/>
      <w:r w:rsidRPr="00331A4A">
        <w:rPr>
          <w:color w:val="000000"/>
          <w:bdr w:val="none" w:sz="0" w:space="0" w:color="auto" w:frame="1"/>
        </w:rPr>
        <w:t>staff</w:t>
      </w:r>
      <w:proofErr w:type="gramEnd"/>
      <w:r w:rsidRPr="00331A4A">
        <w:rPr>
          <w:color w:val="000000"/>
          <w:bdr w:val="none" w:sz="0" w:space="0" w:color="auto" w:frame="1"/>
        </w:rPr>
        <w:t xml:space="preserve"> and faculty.  </w:t>
      </w:r>
      <w:r w:rsidRPr="00331A4A">
        <w:t xml:space="preserve">SEC referred the </w:t>
      </w:r>
      <w:r w:rsidRPr="00331A4A">
        <w:rPr>
          <w:color w:val="201F1E"/>
          <w:bdr w:val="none" w:sz="0" w:space="0" w:color="auto" w:frame="1"/>
          <w:shd w:val="clear" w:color="auto" w:fill="FFFFFF"/>
        </w:rPr>
        <w:t>proposed revisions to the Faculty and Instructional Staff Grievance Procedures</w:t>
      </w:r>
      <w:r w:rsidRPr="00331A4A">
        <w:t xml:space="preserve"> to the Senate Faculty Affairs Committee for further review.  </w:t>
      </w:r>
      <w:r w:rsidRPr="00331A4A">
        <w:rPr>
          <w:color w:val="000000"/>
          <w:bdr w:val="none" w:sz="0" w:space="0" w:color="auto" w:frame="1"/>
          <w:shd w:val="clear" w:color="auto" w:fill="FFFFFF"/>
        </w:rPr>
        <w:t xml:space="preserve">Filip Przybysz, Communications Coordinator in the Office of Organizational Effectiveness of the University of Illinois System – Office of the Chief Financial Officer; </w:t>
      </w:r>
      <w:r w:rsidRPr="00331A4A">
        <w:t xml:space="preserve">Jim Martinie, Senior Director of University Payables; </w:t>
      </w:r>
      <w:r w:rsidRPr="00331A4A">
        <w:rPr>
          <w:color w:val="201F1E"/>
        </w:rPr>
        <w:t>and members of the UPAY Demo Team</w:t>
      </w:r>
      <w:r w:rsidRPr="00331A4A">
        <w:rPr>
          <w:color w:val="000000"/>
          <w:bdr w:val="none" w:sz="0" w:space="0" w:color="auto" w:frame="1"/>
          <w:shd w:val="clear" w:color="auto" w:fill="FFFFFF"/>
        </w:rPr>
        <w:t xml:space="preserve"> met with the Committee to </w:t>
      </w:r>
      <w:r w:rsidRPr="00331A4A">
        <w:rPr>
          <w:color w:val="201F1E"/>
          <w:bdr w:val="none" w:sz="0" w:space="0" w:color="auto" w:frame="1"/>
          <w:shd w:val="clear" w:color="auto" w:fill="FFFFFF"/>
        </w:rPr>
        <w:t xml:space="preserve">receive feedback about the University of Illinois TEM replacement, </w:t>
      </w:r>
      <w:r w:rsidRPr="00331A4A">
        <w:t>Chrome River Software</w:t>
      </w:r>
      <w:r w:rsidRPr="00331A4A">
        <w:rPr>
          <w:color w:val="000000"/>
          <w:bdr w:val="none" w:sz="0" w:space="0" w:color="auto" w:frame="1"/>
          <w:shd w:val="clear" w:color="auto" w:fill="FFFFFF"/>
        </w:rPr>
        <w:t xml:space="preserve">.  </w:t>
      </w:r>
      <w:r w:rsidRPr="00331A4A">
        <w:t>Committee members served</w:t>
      </w:r>
      <w:r w:rsidRPr="00331A4A">
        <w:rPr>
          <w:color w:val="000000"/>
          <w:shd w:val="clear" w:color="auto" w:fill="FFFFFF"/>
        </w:rPr>
        <w:t xml:space="preserve"> on the Classroom Contact Tracing Group developed by Provost Reyes.  </w:t>
      </w:r>
      <w:r w:rsidRPr="00331A4A">
        <w:t xml:space="preserve">Members served on </w:t>
      </w:r>
      <w:r w:rsidRPr="00331A4A">
        <w:rPr>
          <w:bdr w:val="none" w:sz="0" w:space="0" w:color="auto" w:frame="1"/>
        </w:rPr>
        <w:t>the Ad Hoc Committee created by Provost Reyes to address the recommendations within the UIC Senate Resolution in support of principles for safe learning environments.</w:t>
      </w:r>
      <w:r w:rsidRPr="00331A4A">
        <w:t xml:space="preserve">  The Committee examined the Teaching Professor Title Conversion issue.  In response to a request from SEC, the Committee developed specific suggestions of actions associated with the UIC </w:t>
      </w:r>
      <w:r w:rsidRPr="00331A4A">
        <w:rPr>
          <w:shd w:val="clear" w:color="auto" w:fill="FFFFFF"/>
        </w:rPr>
        <w:t>Senate-Black Lives Matter Statement</w:t>
      </w:r>
      <w:r w:rsidRPr="00331A4A">
        <w:t xml:space="preserve"> that can be taken by the UIC Senate.  Members served on </w:t>
      </w:r>
      <w:r w:rsidRPr="00331A4A">
        <w:rPr>
          <w:bdr w:val="none" w:sz="0" w:space="0" w:color="auto" w:frame="1"/>
        </w:rPr>
        <w:t xml:space="preserve">the Ad Hoc Committee created by Provost Reyes to address the recommendations within the UIC Senate Resolution in support of principles for safe learning environments.  </w:t>
      </w:r>
    </w:p>
    <w:p w14:paraId="2D834DE6" w14:textId="77777777" w:rsidR="00EB2C29" w:rsidRPr="00331A4A" w:rsidRDefault="00EB2C29" w:rsidP="00EB2C29"/>
    <w:p w14:paraId="2150356A" w14:textId="77777777" w:rsidR="00EB2C29" w:rsidRPr="00331A4A" w:rsidRDefault="00EB2C29" w:rsidP="00EB2C29">
      <w:pPr>
        <w:rPr>
          <w:color w:val="000000"/>
          <w:shd w:val="clear" w:color="auto" w:fill="FFFFFF"/>
        </w:rPr>
      </w:pPr>
      <w:r w:rsidRPr="00331A4A">
        <w:rPr>
          <w:b/>
        </w:rPr>
        <w:t>Senate Research Committee</w:t>
      </w:r>
      <w:r w:rsidRPr="00331A4A">
        <w:t xml:space="preserve"> implemented a program review process of both the </w:t>
      </w:r>
      <w:r w:rsidRPr="00331A4A">
        <w:rPr>
          <w:color w:val="201F1E"/>
          <w:shd w:val="clear" w:color="auto" w:fill="FFFFFF"/>
        </w:rPr>
        <w:t>Institute on Disability and Human Development and the Child and Family Development Center</w:t>
      </w:r>
      <w:r w:rsidRPr="00331A4A">
        <w:t xml:space="preserve">.  </w:t>
      </w:r>
      <w:r w:rsidRPr="00331A4A">
        <w:rPr>
          <w:color w:val="000000"/>
        </w:rPr>
        <w:t xml:space="preserve">The </w:t>
      </w:r>
      <w:r w:rsidRPr="00331A4A">
        <w:rPr>
          <w:color w:val="000000"/>
        </w:rPr>
        <w:lastRenderedPageBreak/>
        <w:t xml:space="preserve">Committee reviewed and </w:t>
      </w:r>
      <w:r w:rsidRPr="00331A4A">
        <w:rPr>
          <w:color w:val="000000"/>
          <w:bdr w:val="none" w:sz="0" w:space="0" w:color="auto" w:frame="1"/>
        </w:rPr>
        <w:t xml:space="preserve">expressed its support for </w:t>
      </w:r>
      <w:r w:rsidRPr="00331A4A">
        <w:rPr>
          <w:color w:val="201F1E"/>
          <w:bdr w:val="none" w:sz="0" w:space="0" w:color="auto" w:frame="1"/>
        </w:rPr>
        <w:t>the proposal to establish the </w:t>
      </w:r>
      <w:r w:rsidRPr="00331A4A">
        <w:rPr>
          <w:color w:val="000000"/>
          <w:bdr w:val="none" w:sz="0" w:space="0" w:color="auto" w:frame="1"/>
        </w:rPr>
        <w:t xml:space="preserve">temporary Center for the Advancement of Interprofessional Practice, Education, and Research (CAIPPER).  </w:t>
      </w:r>
      <w:r w:rsidRPr="00331A4A">
        <w:rPr>
          <w:color w:val="323130"/>
          <w:bdr w:val="none" w:sz="0" w:space="0" w:color="auto" w:frame="1"/>
        </w:rPr>
        <w:t xml:space="preserve">The Committee met with </w:t>
      </w:r>
      <w:r w:rsidRPr="00331A4A">
        <w:t xml:space="preserve">Joanna Groden, Vice Chancellor for Research and Ex Officio member, who provided the Committee with an update on UIC’s research infrastructure and research grant funding opportunities.  </w:t>
      </w:r>
      <w:r w:rsidRPr="00331A4A">
        <w:rPr>
          <w:color w:val="000000"/>
          <w:shd w:val="clear" w:color="auto" w:fill="FFFFFF"/>
        </w:rPr>
        <w:t xml:space="preserve">Members participated in Office of the Vice Chancellor for Research meetings regarding the development of Policy on Conflict of Commitment and Interest procedures.  The Committee requested to </w:t>
      </w:r>
      <w:r w:rsidRPr="00331A4A">
        <w:rPr>
          <w:color w:val="000000"/>
          <w:bdr w:val="none" w:sz="0" w:space="0" w:color="auto" w:frame="1"/>
        </w:rPr>
        <w:t xml:space="preserve">be involved in the process of </w:t>
      </w:r>
      <w:r w:rsidRPr="00331A4A">
        <w:rPr>
          <w:color w:val="201F1E"/>
          <w:shd w:val="clear" w:color="auto" w:fill="FFFFFF"/>
        </w:rPr>
        <w:t>evaluating the proposals for the four new interdisciplinary Institutes that the Chancellor and Vice Chancellor for Research had a call for proposals out for with a submission deadline of May 2022.</w:t>
      </w:r>
      <w:r w:rsidRPr="00331A4A">
        <w:rPr>
          <w:color w:val="000000"/>
          <w:shd w:val="clear" w:color="auto" w:fill="FFFFFF"/>
        </w:rPr>
        <w:t xml:space="preserve">  </w:t>
      </w:r>
      <w:r w:rsidRPr="00331A4A">
        <w:t xml:space="preserve">In response to a request from SEC, the Committee developed specific suggestions of actions associated with the UIC </w:t>
      </w:r>
      <w:r w:rsidRPr="00331A4A">
        <w:rPr>
          <w:shd w:val="clear" w:color="auto" w:fill="FFFFFF"/>
        </w:rPr>
        <w:t>Senate-Black Lives Matter Statement</w:t>
      </w:r>
      <w:r w:rsidRPr="00331A4A">
        <w:t xml:space="preserve"> that can be taken by the UIC Senate.  </w:t>
      </w:r>
    </w:p>
    <w:p w14:paraId="1D1DFA94" w14:textId="77777777" w:rsidR="00EB2C29" w:rsidRPr="00331A4A" w:rsidRDefault="00EB2C29" w:rsidP="00EB2C29">
      <w:pPr>
        <w:rPr>
          <w:b/>
        </w:rPr>
      </w:pPr>
    </w:p>
    <w:p w14:paraId="2222B5CB" w14:textId="77777777" w:rsidR="00EB2C29" w:rsidRPr="00331A4A" w:rsidRDefault="00EB2C29" w:rsidP="00EB2C29">
      <w:pPr>
        <w:textAlignment w:val="baseline"/>
        <w:rPr>
          <w:color w:val="000000"/>
        </w:rPr>
      </w:pPr>
      <w:r w:rsidRPr="00331A4A">
        <w:rPr>
          <w:b/>
        </w:rPr>
        <w:t xml:space="preserve">Senate Student Affairs Committee </w:t>
      </w:r>
      <w:r w:rsidRPr="00331A4A">
        <w:rPr>
          <w:color w:val="201F1E"/>
          <w:bdr w:val="none" w:sz="0" w:space="0" w:color="auto" w:frame="1"/>
        </w:rPr>
        <w:t>met with Rob Dixon, </w:t>
      </w:r>
      <w:r w:rsidRPr="00331A4A">
        <w:rPr>
          <w:color w:val="000000"/>
          <w:bdr w:val="none" w:sz="0" w:space="0" w:color="auto" w:frame="1"/>
        </w:rPr>
        <w:t>Registrar, and Dana Wright, Director of Academic Program Development in the Office of Programs and Academic Assessment, </w:t>
      </w:r>
      <w:r w:rsidRPr="00331A4A">
        <w:rPr>
          <w:color w:val="201F1E"/>
          <w:bdr w:val="none" w:sz="0" w:space="0" w:color="auto" w:frame="1"/>
        </w:rPr>
        <w:t xml:space="preserve">to </w:t>
      </w:r>
      <w:r w:rsidRPr="00331A4A">
        <w:rPr>
          <w:color w:val="000000"/>
          <w:bdr w:val="none" w:sz="0" w:space="0" w:color="auto" w:frame="1"/>
        </w:rPr>
        <w:t xml:space="preserve">provide feedback to the Senate Executive Committee about the attached Undergraduate Student Government Resolution 2021-S6-1104 about Student Mental Health Days.  </w:t>
      </w:r>
      <w:r w:rsidRPr="00331A4A">
        <w:rPr>
          <w:color w:val="000000"/>
          <w:bdr w:val="none" w:sz="0" w:space="0" w:color="auto" w:frame="1"/>
          <w:shd w:val="clear" w:color="auto" w:fill="FFFFFF"/>
        </w:rPr>
        <w:t>Rex Tolliver, </w:t>
      </w:r>
      <w:r w:rsidRPr="00331A4A">
        <w:rPr>
          <w:color w:val="363636"/>
          <w:bdr w:val="none" w:sz="0" w:space="0" w:color="auto" w:frame="1"/>
          <w:shd w:val="clear" w:color="auto" w:fill="FFFFFF"/>
        </w:rPr>
        <w:t>Vice Chancellor for Student Affairs</w:t>
      </w:r>
      <w:r w:rsidRPr="00331A4A">
        <w:rPr>
          <w:color w:val="000000"/>
          <w:bdr w:val="none" w:sz="0" w:space="0" w:color="auto" w:frame="1"/>
          <w:shd w:val="clear" w:color="auto" w:fill="FFFFFF"/>
        </w:rPr>
        <w:t>, and Linda Deanna, </w:t>
      </w:r>
      <w:r w:rsidRPr="00331A4A">
        <w:rPr>
          <w:color w:val="363636"/>
          <w:bdr w:val="none" w:sz="0" w:space="0" w:color="auto" w:frame="1"/>
          <w:shd w:val="clear" w:color="auto" w:fill="FFFFFF"/>
        </w:rPr>
        <w:t>Associate Vice Chancellor for Student Affairs/Dean of Students</w:t>
      </w:r>
      <w:r w:rsidRPr="00331A4A">
        <w:rPr>
          <w:color w:val="000000"/>
          <w:bdr w:val="none" w:sz="0" w:space="0" w:color="auto" w:frame="1"/>
          <w:shd w:val="clear" w:color="auto" w:fill="FFFFFF"/>
        </w:rPr>
        <w:t>, met with the Committee to discuss the assistance available for students </w:t>
      </w:r>
      <w:r w:rsidRPr="00331A4A">
        <w:rPr>
          <w:color w:val="201F1E"/>
          <w:bdr w:val="none" w:sz="0" w:space="0" w:color="auto" w:frame="1"/>
        </w:rPr>
        <w:t>to help them cope with the pandemic and the occasional online learning.</w:t>
      </w:r>
      <w:r w:rsidRPr="00331A4A">
        <w:rPr>
          <w:color w:val="000000"/>
        </w:rPr>
        <w:t xml:space="preserve">  </w:t>
      </w:r>
      <w:r w:rsidRPr="00331A4A">
        <w:t xml:space="preserve">In response to a request from SEC, the Committee developed specific suggestions of actions associated with the UIC </w:t>
      </w:r>
      <w:r w:rsidRPr="00331A4A">
        <w:rPr>
          <w:shd w:val="clear" w:color="auto" w:fill="FFFFFF"/>
        </w:rPr>
        <w:t>Senate-Black Lives Matter Statement</w:t>
      </w:r>
      <w:r w:rsidRPr="00331A4A">
        <w:t xml:space="preserve"> that can be taken by the UIC Senate.  </w:t>
      </w:r>
    </w:p>
    <w:p w14:paraId="1A433FBD" w14:textId="77777777" w:rsidR="00EB2C29" w:rsidRDefault="00EB2C29" w:rsidP="00EB2C29">
      <w:pPr>
        <w:rPr>
          <w:b/>
        </w:rPr>
      </w:pPr>
    </w:p>
    <w:p w14:paraId="58041ED6" w14:textId="45BA61B5" w:rsidR="00EB2C29" w:rsidRPr="00331A4A" w:rsidRDefault="00EB2C29" w:rsidP="00EB2C29">
      <w:pPr>
        <w:rPr>
          <w:strike/>
          <w:color w:val="000000"/>
          <w:shd w:val="clear" w:color="auto" w:fill="FFFFFF"/>
        </w:rPr>
      </w:pPr>
      <w:r w:rsidRPr="00331A4A">
        <w:rPr>
          <w:b/>
        </w:rPr>
        <w:t>Senate Student Recruitment, Admissions, and Retention Committee</w:t>
      </w:r>
      <w:r w:rsidRPr="00331A4A">
        <w:rPr>
          <w:rStyle w:val="apple-style-span"/>
        </w:rPr>
        <w:t>, i</w:t>
      </w:r>
      <w:r w:rsidRPr="00331A4A">
        <w:t xml:space="preserve">n response to a request from SEC, developed specific suggestions of actions associated with the UIC </w:t>
      </w:r>
      <w:r w:rsidRPr="00331A4A">
        <w:rPr>
          <w:shd w:val="clear" w:color="auto" w:fill="FFFFFF"/>
        </w:rPr>
        <w:t>Senate-Black Lives Matter Statement</w:t>
      </w:r>
      <w:r w:rsidRPr="00331A4A">
        <w:t xml:space="preserve"> that can be taken by the UIC Senate.  </w:t>
      </w:r>
    </w:p>
    <w:p w14:paraId="54DF18E1" w14:textId="77777777" w:rsidR="00EB2C29" w:rsidRDefault="00EB2C29" w:rsidP="00EB2C29">
      <w:pPr>
        <w:rPr>
          <w:b/>
        </w:rPr>
      </w:pPr>
    </w:p>
    <w:p w14:paraId="311FD2B5" w14:textId="20F0E71D" w:rsidR="00EB2C29" w:rsidRPr="00331A4A" w:rsidRDefault="00EB2C29" w:rsidP="00EB2C29">
      <w:r w:rsidRPr="00331A4A">
        <w:rPr>
          <w:b/>
        </w:rPr>
        <w:t>Senate Support Services Committee</w:t>
      </w:r>
      <w:r w:rsidRPr="00331A4A">
        <w:t xml:space="preserve"> </w:t>
      </w:r>
      <w:r w:rsidRPr="00331A4A">
        <w:rPr>
          <w:color w:val="201F1E"/>
          <w:bdr w:val="none" w:sz="0" w:space="0" w:color="auto" w:frame="1"/>
        </w:rPr>
        <w:t>met with Rob Dixon, </w:t>
      </w:r>
      <w:r w:rsidRPr="00331A4A">
        <w:rPr>
          <w:color w:val="000000"/>
          <w:bdr w:val="none" w:sz="0" w:space="0" w:color="auto" w:frame="1"/>
        </w:rPr>
        <w:t>Registrar, and Dana Wright, Director of Academic Program Development in the Office of Programs and Academic Assessment, </w:t>
      </w:r>
      <w:r w:rsidRPr="00331A4A">
        <w:rPr>
          <w:color w:val="201F1E"/>
          <w:bdr w:val="none" w:sz="0" w:space="0" w:color="auto" w:frame="1"/>
        </w:rPr>
        <w:t xml:space="preserve">to </w:t>
      </w:r>
      <w:r w:rsidRPr="00331A4A">
        <w:rPr>
          <w:color w:val="000000"/>
          <w:bdr w:val="none" w:sz="0" w:space="0" w:color="auto" w:frame="1"/>
        </w:rPr>
        <w:t xml:space="preserve">provide feedback to the Senate Executive Committee about the attached Undergraduate Student Government Resolution 2021-S6-1104 about Student Mental Health Days.  </w:t>
      </w:r>
      <w:r w:rsidRPr="00331A4A">
        <w:t xml:space="preserve">In response to a request from SEC, the Committee developed specific suggestions of actions associated with the UIC </w:t>
      </w:r>
      <w:r w:rsidRPr="00331A4A">
        <w:rPr>
          <w:shd w:val="clear" w:color="auto" w:fill="FFFFFF"/>
        </w:rPr>
        <w:t>Senate-Black Lives Matter Statement</w:t>
      </w:r>
      <w:r w:rsidRPr="00331A4A">
        <w:t xml:space="preserve"> that can be taken by the UIC Senate.  A member served on the </w:t>
      </w:r>
      <w:r w:rsidRPr="00331A4A">
        <w:rPr>
          <w:color w:val="201F1E"/>
          <w:shd w:val="clear" w:color="auto" w:fill="FFFFFF"/>
        </w:rPr>
        <w:t xml:space="preserve">Space and Capital Planning Committee (SCPC).  </w:t>
      </w:r>
      <w:r w:rsidRPr="00331A4A">
        <w:t>A member served on</w:t>
      </w:r>
      <w:r w:rsidRPr="00331A4A">
        <w:rPr>
          <w:color w:val="000000"/>
          <w:shd w:val="clear" w:color="auto" w:fill="FFFFFF"/>
        </w:rPr>
        <w:t xml:space="preserve"> the UIC Public Safety Board.  The </w:t>
      </w:r>
      <w:r w:rsidRPr="00331A4A">
        <w:rPr>
          <w:color w:val="000000"/>
          <w:bdr w:val="none" w:sz="0" w:space="0" w:color="auto" w:frame="1"/>
          <w:shd w:val="clear" w:color="auto" w:fill="FFFFFF"/>
        </w:rPr>
        <w:t xml:space="preserve">ad hoc calendar committee </w:t>
      </w:r>
      <w:r>
        <w:rPr>
          <w:color w:val="000000"/>
          <w:bdr w:val="none" w:sz="0" w:space="0" w:color="auto" w:frame="1"/>
          <w:shd w:val="clear" w:color="auto" w:fill="FFFFFF"/>
        </w:rPr>
        <w:t xml:space="preserve">of the Senate Support Services Committee </w:t>
      </w:r>
      <w:r w:rsidRPr="00331A4A">
        <w:rPr>
          <w:color w:val="000000"/>
          <w:bdr w:val="none" w:sz="0" w:space="0" w:color="auto" w:frame="1"/>
          <w:shd w:val="clear" w:color="auto" w:fill="FFFFFF"/>
        </w:rPr>
        <w:t>was convened to review academic calendars.</w:t>
      </w:r>
    </w:p>
    <w:p w14:paraId="2CE330DD" w14:textId="77777777" w:rsidR="00EB2C29" w:rsidRPr="00331A4A" w:rsidRDefault="00EB2C29" w:rsidP="00EB2C29">
      <w:pPr>
        <w:rPr>
          <w:color w:val="201F1E"/>
          <w:shd w:val="clear" w:color="auto" w:fill="FFFFFF"/>
        </w:rPr>
      </w:pPr>
    </w:p>
    <w:p w14:paraId="22D65039" w14:textId="77777777" w:rsidR="00EB2C29" w:rsidRPr="00331A4A" w:rsidRDefault="00EB2C29" w:rsidP="00EB2C29">
      <w:pPr>
        <w:rPr>
          <w:b/>
          <w:bCs/>
          <w:color w:val="000000"/>
          <w:shd w:val="clear" w:color="auto" w:fill="FFFFFF"/>
        </w:rPr>
      </w:pPr>
      <w:r w:rsidRPr="00331A4A">
        <w:rPr>
          <w:b/>
          <w:bCs/>
          <w:color w:val="000000"/>
          <w:shd w:val="clear" w:color="auto" w:fill="FFFFFF"/>
        </w:rPr>
        <w:t xml:space="preserve">Ad Hoc Senate Committee on Diversity, Equity, and Inclusion </w:t>
      </w:r>
      <w:r w:rsidRPr="00331A4A">
        <w:t xml:space="preserve">collaborated with Amalia Pallares, Vice Chancellor for Diversity, Equity, and Engagement, and Bill Hayward, Associate Vice </w:t>
      </w:r>
      <w:proofErr w:type="gramStart"/>
      <w:r w:rsidRPr="00331A4A">
        <w:t>Provost</w:t>
      </w:r>
      <w:proofErr w:type="gramEnd"/>
      <w:r w:rsidRPr="00331A4A">
        <w:t xml:space="preserve"> and Director of the Office of Institutional Research, to implement a Campus Climate Survey in the coming year.  The Ad Hoc Committee Co-Chairs served as Senate representatives on the Campus Climate Survey general task force.  The Ad Hoc Committee developed a draft proposal for the annual evaluation of Vice Chancellors related to Diversity, </w:t>
      </w:r>
      <w:proofErr w:type="gramStart"/>
      <w:r w:rsidRPr="00331A4A">
        <w:t>Equity</w:t>
      </w:r>
      <w:proofErr w:type="gramEnd"/>
      <w:r w:rsidRPr="00331A4A">
        <w:t xml:space="preserve"> and Inclusion. </w:t>
      </w:r>
    </w:p>
    <w:p w14:paraId="14699661" w14:textId="77777777" w:rsidR="00EB2C29" w:rsidRDefault="00EB2C29" w:rsidP="00D80A41"/>
    <w:p w14:paraId="3505AA98" w14:textId="304CFBEE" w:rsidR="00D80A41" w:rsidRPr="00EB2C29" w:rsidRDefault="00D80A41" w:rsidP="00D80A41">
      <w:r w:rsidRPr="00EB2C29">
        <w:t>This concludes the report of the UIC Senate for 202</w:t>
      </w:r>
      <w:r w:rsidR="004C3C9F" w:rsidRPr="00EB2C29">
        <w:t>1</w:t>
      </w:r>
      <w:r w:rsidRPr="00EB2C29">
        <w:t>-202</w:t>
      </w:r>
      <w:r w:rsidR="004C3C9F" w:rsidRPr="00EB2C29">
        <w:t>2</w:t>
      </w:r>
      <w:r w:rsidRPr="00EB2C29">
        <w:t>.</w:t>
      </w:r>
    </w:p>
    <w:p w14:paraId="67798388" w14:textId="77777777" w:rsidR="00EB2C29" w:rsidRDefault="00EB2C29" w:rsidP="00D80A41"/>
    <w:p w14:paraId="65489A3A" w14:textId="31BAD491" w:rsidR="00D80A41" w:rsidRPr="004C3C9F" w:rsidRDefault="00D80A41" w:rsidP="00D80A41">
      <w:r w:rsidRPr="004C3C9F">
        <w:t>Respectfully Submitted,</w:t>
      </w:r>
    </w:p>
    <w:p w14:paraId="59C02ACB" w14:textId="5ADADA91" w:rsidR="004C3C9F" w:rsidRPr="004C3C9F" w:rsidRDefault="004C3C9F" w:rsidP="00D80A41">
      <w:r w:rsidRPr="004C3C9F">
        <w:lastRenderedPageBreak/>
        <w:t>Donald J. Wink, PhD</w:t>
      </w:r>
    </w:p>
    <w:p w14:paraId="2A5A0682" w14:textId="77777777" w:rsidR="00D80A41" w:rsidRPr="004C3C9F" w:rsidRDefault="00D80A41" w:rsidP="00D80A41">
      <w:r w:rsidRPr="004C3C9F">
        <w:t>Chair UIC Senate Executive Committee.</w:t>
      </w:r>
    </w:p>
    <w:sectPr w:rsidR="00D80A41" w:rsidRPr="004C3C9F" w:rsidSect="00C2027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B8598" w14:textId="77777777" w:rsidR="00252ED5" w:rsidRDefault="00252ED5" w:rsidP="00D80A41">
      <w:r>
        <w:separator/>
      </w:r>
    </w:p>
  </w:endnote>
  <w:endnote w:type="continuationSeparator" w:id="0">
    <w:p w14:paraId="19E84F0A" w14:textId="77777777" w:rsidR="00252ED5" w:rsidRDefault="00252ED5" w:rsidP="00D8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EAA3F" w14:textId="77777777" w:rsidR="00252ED5" w:rsidRDefault="00252ED5" w:rsidP="00D80A41">
      <w:r>
        <w:separator/>
      </w:r>
    </w:p>
  </w:footnote>
  <w:footnote w:type="continuationSeparator" w:id="0">
    <w:p w14:paraId="21D8BC6F" w14:textId="77777777" w:rsidR="00252ED5" w:rsidRDefault="00252ED5" w:rsidP="00D80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1C6E" w14:textId="77777777" w:rsidR="004E1B5F" w:rsidRDefault="004E1B5F" w:rsidP="00D80A41">
    <w:pPr>
      <w:pStyle w:val="Header"/>
    </w:pPr>
    <w:r>
      <w:fldChar w:fldCharType="begin"/>
    </w:r>
    <w:r>
      <w:instrText xml:space="preserve"> PAGE   \* MERGEFORMAT </w:instrText>
    </w:r>
    <w:r>
      <w:fldChar w:fldCharType="separate"/>
    </w:r>
    <w:r w:rsidR="00011610">
      <w:rPr>
        <w:noProof/>
      </w:rPr>
      <w:t>6</w:t>
    </w:r>
    <w:r>
      <w:rPr>
        <w:noProof/>
      </w:rPr>
      <w:fldChar w:fldCharType="end"/>
    </w:r>
  </w:p>
  <w:p w14:paraId="12D496EF" w14:textId="77777777" w:rsidR="004E1B5F" w:rsidRDefault="004E1B5F" w:rsidP="00D80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DE6"/>
    <w:multiLevelType w:val="hybridMultilevel"/>
    <w:tmpl w:val="437429FA"/>
    <w:lvl w:ilvl="0" w:tplc="C7907C3C">
      <w:start w:val="1"/>
      <w:numFmt w:val="bullet"/>
      <w:lvlText w:val="o"/>
      <w:lvlJc w:val="left"/>
      <w:pPr>
        <w:tabs>
          <w:tab w:val="num" w:pos="360"/>
        </w:tabs>
        <w:ind w:left="360" w:hanging="360"/>
      </w:pPr>
      <w:rPr>
        <w:rFonts w:ascii="Courier New" w:hAnsi="Courier New" w:hint="default"/>
        <w:sz w:val="28"/>
        <w:szCs w:val="28"/>
      </w:rPr>
    </w:lvl>
    <w:lvl w:ilvl="1" w:tplc="E08AA8D8">
      <w:numFmt w:val="bullet"/>
      <w:lvlText w:val="-"/>
      <w:lvlJc w:val="left"/>
      <w:pPr>
        <w:tabs>
          <w:tab w:val="num" w:pos="816"/>
        </w:tabs>
        <w:ind w:left="816" w:hanging="360"/>
      </w:pPr>
      <w:rPr>
        <w:rFonts w:ascii="Times New Roman" w:eastAsia="Times New Roman" w:hAnsi="Times New Roman" w:cs="Times New Roman" w:hint="default"/>
      </w:rPr>
    </w:lvl>
    <w:lvl w:ilvl="2" w:tplc="04090005" w:tentative="1">
      <w:start w:val="1"/>
      <w:numFmt w:val="bullet"/>
      <w:lvlText w:val=""/>
      <w:lvlJc w:val="left"/>
      <w:pPr>
        <w:tabs>
          <w:tab w:val="num" w:pos="1536"/>
        </w:tabs>
        <w:ind w:left="1536" w:hanging="360"/>
      </w:pPr>
      <w:rPr>
        <w:rFonts w:ascii="Wingdings" w:hAnsi="Wingdings" w:hint="default"/>
      </w:rPr>
    </w:lvl>
    <w:lvl w:ilvl="3" w:tplc="04090001" w:tentative="1">
      <w:start w:val="1"/>
      <w:numFmt w:val="bullet"/>
      <w:lvlText w:val=""/>
      <w:lvlJc w:val="left"/>
      <w:pPr>
        <w:tabs>
          <w:tab w:val="num" w:pos="2256"/>
        </w:tabs>
        <w:ind w:left="2256" w:hanging="360"/>
      </w:pPr>
      <w:rPr>
        <w:rFonts w:ascii="Symbol" w:hAnsi="Symbol" w:hint="default"/>
      </w:rPr>
    </w:lvl>
    <w:lvl w:ilvl="4" w:tplc="04090003" w:tentative="1">
      <w:start w:val="1"/>
      <w:numFmt w:val="bullet"/>
      <w:lvlText w:val="o"/>
      <w:lvlJc w:val="left"/>
      <w:pPr>
        <w:tabs>
          <w:tab w:val="num" w:pos="2976"/>
        </w:tabs>
        <w:ind w:left="2976" w:hanging="360"/>
      </w:pPr>
      <w:rPr>
        <w:rFonts w:ascii="Courier New" w:hAnsi="Courier New" w:cs="Courier New" w:hint="default"/>
      </w:rPr>
    </w:lvl>
    <w:lvl w:ilvl="5" w:tplc="04090005" w:tentative="1">
      <w:start w:val="1"/>
      <w:numFmt w:val="bullet"/>
      <w:lvlText w:val=""/>
      <w:lvlJc w:val="left"/>
      <w:pPr>
        <w:tabs>
          <w:tab w:val="num" w:pos="3696"/>
        </w:tabs>
        <w:ind w:left="3696" w:hanging="360"/>
      </w:pPr>
      <w:rPr>
        <w:rFonts w:ascii="Wingdings" w:hAnsi="Wingdings" w:hint="default"/>
      </w:rPr>
    </w:lvl>
    <w:lvl w:ilvl="6" w:tplc="04090001" w:tentative="1">
      <w:start w:val="1"/>
      <w:numFmt w:val="bullet"/>
      <w:lvlText w:val=""/>
      <w:lvlJc w:val="left"/>
      <w:pPr>
        <w:tabs>
          <w:tab w:val="num" w:pos="4416"/>
        </w:tabs>
        <w:ind w:left="4416" w:hanging="360"/>
      </w:pPr>
      <w:rPr>
        <w:rFonts w:ascii="Symbol" w:hAnsi="Symbol" w:hint="default"/>
      </w:rPr>
    </w:lvl>
    <w:lvl w:ilvl="7" w:tplc="04090003" w:tentative="1">
      <w:start w:val="1"/>
      <w:numFmt w:val="bullet"/>
      <w:lvlText w:val="o"/>
      <w:lvlJc w:val="left"/>
      <w:pPr>
        <w:tabs>
          <w:tab w:val="num" w:pos="5136"/>
        </w:tabs>
        <w:ind w:left="5136" w:hanging="360"/>
      </w:pPr>
      <w:rPr>
        <w:rFonts w:ascii="Courier New" w:hAnsi="Courier New" w:cs="Courier New" w:hint="default"/>
      </w:rPr>
    </w:lvl>
    <w:lvl w:ilvl="8" w:tplc="04090005" w:tentative="1">
      <w:start w:val="1"/>
      <w:numFmt w:val="bullet"/>
      <w:lvlText w:val=""/>
      <w:lvlJc w:val="left"/>
      <w:pPr>
        <w:tabs>
          <w:tab w:val="num" w:pos="5856"/>
        </w:tabs>
        <w:ind w:left="5856" w:hanging="360"/>
      </w:pPr>
      <w:rPr>
        <w:rFonts w:ascii="Wingdings" w:hAnsi="Wingdings" w:hint="default"/>
      </w:rPr>
    </w:lvl>
  </w:abstractNum>
  <w:abstractNum w:abstractNumId="1" w15:restartNumberingAfterBreak="0">
    <w:nsid w:val="039B06AA"/>
    <w:multiLevelType w:val="hybridMultilevel"/>
    <w:tmpl w:val="AB5438C6"/>
    <w:lvl w:ilvl="0" w:tplc="3CC01874">
      <w:start w:val="1"/>
      <w:numFmt w:val="bullet"/>
      <w:pStyle w:val="ListParagraph"/>
      <w:lvlText w:val=""/>
      <w:lvlJc w:val="left"/>
      <w:pPr>
        <w:ind w:left="720" w:hanging="360"/>
      </w:pPr>
      <w:rPr>
        <w:rFonts w:ascii="Symbol" w:hAnsi="Symbol" w:hint="default"/>
      </w:rPr>
    </w:lvl>
    <w:lvl w:ilvl="1" w:tplc="7BD62CB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C52E7"/>
    <w:multiLevelType w:val="hybridMultilevel"/>
    <w:tmpl w:val="798E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2425C9"/>
    <w:multiLevelType w:val="hybridMultilevel"/>
    <w:tmpl w:val="C8C8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E73F7"/>
    <w:multiLevelType w:val="hybridMultilevel"/>
    <w:tmpl w:val="36B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C5968"/>
    <w:multiLevelType w:val="hybridMultilevel"/>
    <w:tmpl w:val="76E83F44"/>
    <w:lvl w:ilvl="0" w:tplc="B97C3A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3F1441"/>
    <w:multiLevelType w:val="hybridMultilevel"/>
    <w:tmpl w:val="E47E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C46BD"/>
    <w:multiLevelType w:val="hybridMultilevel"/>
    <w:tmpl w:val="3C226608"/>
    <w:lvl w:ilvl="0" w:tplc="B97C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82E68"/>
    <w:multiLevelType w:val="hybridMultilevel"/>
    <w:tmpl w:val="74CC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874CE"/>
    <w:multiLevelType w:val="hybridMultilevel"/>
    <w:tmpl w:val="24FAF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6A4155"/>
    <w:multiLevelType w:val="hybridMultilevel"/>
    <w:tmpl w:val="E01A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76FA9"/>
    <w:multiLevelType w:val="hybridMultilevel"/>
    <w:tmpl w:val="CB3C7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C61C4B"/>
    <w:multiLevelType w:val="hybridMultilevel"/>
    <w:tmpl w:val="2632D8A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2E5F1E24"/>
    <w:multiLevelType w:val="hybridMultilevel"/>
    <w:tmpl w:val="17DCC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FEB1502"/>
    <w:multiLevelType w:val="hybridMultilevel"/>
    <w:tmpl w:val="BB72A098"/>
    <w:lvl w:ilvl="0" w:tplc="04090001">
      <w:start w:val="1"/>
      <w:numFmt w:val="bullet"/>
      <w:lvlText w:val=""/>
      <w:lvlJc w:val="left"/>
      <w:pPr>
        <w:ind w:left="360" w:hanging="360"/>
      </w:pPr>
      <w:rPr>
        <w:rFonts w:ascii="Symbol" w:hAnsi="Symbol" w:hint="default"/>
      </w:rPr>
    </w:lvl>
    <w:lvl w:ilvl="1" w:tplc="50E8682C">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580695"/>
    <w:multiLevelType w:val="hybridMultilevel"/>
    <w:tmpl w:val="E3CA4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5A6067"/>
    <w:multiLevelType w:val="hybridMultilevel"/>
    <w:tmpl w:val="B3404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8755F5"/>
    <w:multiLevelType w:val="hybridMultilevel"/>
    <w:tmpl w:val="7E0C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7A2F53"/>
    <w:multiLevelType w:val="hybridMultilevel"/>
    <w:tmpl w:val="926E1A5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7C6E4F"/>
    <w:multiLevelType w:val="hybridMultilevel"/>
    <w:tmpl w:val="16DC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95BD7"/>
    <w:multiLevelType w:val="hybridMultilevel"/>
    <w:tmpl w:val="4A48F9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1F45E5"/>
    <w:multiLevelType w:val="hybridMultilevel"/>
    <w:tmpl w:val="A94C599A"/>
    <w:lvl w:ilvl="0" w:tplc="6E4E2D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2101B6"/>
    <w:multiLevelType w:val="hybridMultilevel"/>
    <w:tmpl w:val="BDFC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759BB"/>
    <w:multiLevelType w:val="hybridMultilevel"/>
    <w:tmpl w:val="22185D3C"/>
    <w:lvl w:ilvl="0" w:tplc="04090001">
      <w:start w:val="1"/>
      <w:numFmt w:val="bullet"/>
      <w:lvlText w:val=""/>
      <w:lvlJc w:val="left"/>
      <w:pPr>
        <w:ind w:left="360" w:hanging="360"/>
      </w:pPr>
      <w:rPr>
        <w:rFonts w:ascii="Symbol" w:hAnsi="Symbol" w:hint="default"/>
      </w:rPr>
    </w:lvl>
    <w:lvl w:ilvl="1" w:tplc="A2E82872">
      <w:numFmt w:val="bullet"/>
      <w:lvlText w:val="-"/>
      <w:lvlJc w:val="left"/>
      <w:pPr>
        <w:ind w:left="108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5F7050"/>
    <w:multiLevelType w:val="hybridMultilevel"/>
    <w:tmpl w:val="18365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326656"/>
    <w:multiLevelType w:val="hybridMultilevel"/>
    <w:tmpl w:val="73B0A6B4"/>
    <w:lvl w:ilvl="0" w:tplc="04090001">
      <w:start w:val="1"/>
      <w:numFmt w:val="bullet"/>
      <w:lvlText w:val=""/>
      <w:lvlJc w:val="left"/>
      <w:pPr>
        <w:ind w:left="720" w:hanging="360"/>
      </w:pPr>
      <w:rPr>
        <w:rFonts w:ascii="Symbol" w:hAnsi="Symbol" w:hint="default"/>
      </w:rPr>
    </w:lvl>
    <w:lvl w:ilvl="1" w:tplc="C0BEC0D6">
      <w:numFmt w:val="bullet"/>
      <w:lvlText w:val="–"/>
      <w:lvlJc w:val="left"/>
      <w:pPr>
        <w:ind w:left="1440" w:hanging="360"/>
      </w:pPr>
      <w:rPr>
        <w:rFonts w:ascii="Times New Roman" w:eastAsia="Times New Roman" w:hAnsi="Times New Roman" w:cs="Times New Roman"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963F73"/>
    <w:multiLevelType w:val="hybridMultilevel"/>
    <w:tmpl w:val="396EA1A2"/>
    <w:lvl w:ilvl="0" w:tplc="B97C3A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1A77B4"/>
    <w:multiLevelType w:val="hybridMultilevel"/>
    <w:tmpl w:val="2544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5C4B17"/>
    <w:multiLevelType w:val="hybridMultilevel"/>
    <w:tmpl w:val="672A15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AB6BF3"/>
    <w:multiLevelType w:val="hybridMultilevel"/>
    <w:tmpl w:val="17661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944CCE"/>
    <w:multiLevelType w:val="hybridMultilevel"/>
    <w:tmpl w:val="582261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41F72"/>
    <w:multiLevelType w:val="hybridMultilevel"/>
    <w:tmpl w:val="42B0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86B41"/>
    <w:multiLevelType w:val="hybridMultilevel"/>
    <w:tmpl w:val="D906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B5282B"/>
    <w:multiLevelType w:val="hybridMultilevel"/>
    <w:tmpl w:val="ABDE1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2F6D2F"/>
    <w:multiLevelType w:val="hybridMultilevel"/>
    <w:tmpl w:val="B558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F81D90"/>
    <w:multiLevelType w:val="hybridMultilevel"/>
    <w:tmpl w:val="8B4EB368"/>
    <w:lvl w:ilvl="0" w:tplc="B97C3A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A8338CD"/>
    <w:multiLevelType w:val="hybridMultilevel"/>
    <w:tmpl w:val="AF98D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B216A2"/>
    <w:multiLevelType w:val="hybridMultilevel"/>
    <w:tmpl w:val="22F810E0"/>
    <w:lvl w:ilvl="0" w:tplc="04090001">
      <w:start w:val="1"/>
      <w:numFmt w:val="bullet"/>
      <w:lvlText w:val=""/>
      <w:lvlJc w:val="left"/>
      <w:pPr>
        <w:ind w:left="360" w:hanging="360"/>
      </w:pPr>
      <w:rPr>
        <w:rFonts w:ascii="Symbol" w:hAnsi="Symbol" w:hint="default"/>
      </w:rPr>
    </w:lvl>
    <w:lvl w:ilvl="1" w:tplc="79286F58">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DDE77DB"/>
    <w:multiLevelType w:val="hybridMultilevel"/>
    <w:tmpl w:val="D91EDFDC"/>
    <w:lvl w:ilvl="0" w:tplc="44F495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456308">
    <w:abstractNumId w:val="0"/>
  </w:num>
  <w:num w:numId="2" w16cid:durableId="116411459">
    <w:abstractNumId w:val="21"/>
  </w:num>
  <w:num w:numId="3" w16cid:durableId="1913150864">
    <w:abstractNumId w:val="37"/>
  </w:num>
  <w:num w:numId="4" w16cid:durableId="655694914">
    <w:abstractNumId w:val="34"/>
  </w:num>
  <w:num w:numId="5" w16cid:durableId="1194345301">
    <w:abstractNumId w:val="8"/>
  </w:num>
  <w:num w:numId="6" w16cid:durableId="833373466">
    <w:abstractNumId w:val="19"/>
  </w:num>
  <w:num w:numId="7" w16cid:durableId="769931422">
    <w:abstractNumId w:val="29"/>
  </w:num>
  <w:num w:numId="8" w16cid:durableId="2091147864">
    <w:abstractNumId w:val="28"/>
  </w:num>
  <w:num w:numId="9" w16cid:durableId="675420375">
    <w:abstractNumId w:val="10"/>
  </w:num>
  <w:num w:numId="10" w16cid:durableId="2247694">
    <w:abstractNumId w:val="30"/>
  </w:num>
  <w:num w:numId="11" w16cid:durableId="114758880">
    <w:abstractNumId w:val="22"/>
  </w:num>
  <w:num w:numId="12" w16cid:durableId="1134833993">
    <w:abstractNumId w:val="7"/>
  </w:num>
  <w:num w:numId="13" w16cid:durableId="901253288">
    <w:abstractNumId w:val="35"/>
  </w:num>
  <w:num w:numId="14" w16cid:durableId="876576764">
    <w:abstractNumId w:val="5"/>
  </w:num>
  <w:num w:numId="15" w16cid:durableId="868493547">
    <w:abstractNumId w:val="26"/>
  </w:num>
  <w:num w:numId="16" w16cid:durableId="184636468">
    <w:abstractNumId w:val="3"/>
  </w:num>
  <w:num w:numId="17" w16cid:durableId="341051657">
    <w:abstractNumId w:val="12"/>
  </w:num>
  <w:num w:numId="18" w16cid:durableId="1002317534">
    <w:abstractNumId w:val="27"/>
  </w:num>
  <w:num w:numId="19" w16cid:durableId="907811780">
    <w:abstractNumId w:val="6"/>
  </w:num>
  <w:num w:numId="20" w16cid:durableId="872041178">
    <w:abstractNumId w:val="31"/>
  </w:num>
  <w:num w:numId="21" w16cid:durableId="695738844">
    <w:abstractNumId w:val="38"/>
  </w:num>
  <w:num w:numId="22" w16cid:durableId="2104760775">
    <w:abstractNumId w:val="17"/>
  </w:num>
  <w:num w:numId="23" w16cid:durableId="1695690991">
    <w:abstractNumId w:val="13"/>
  </w:num>
  <w:num w:numId="24" w16cid:durableId="1371539762">
    <w:abstractNumId w:val="15"/>
  </w:num>
  <w:num w:numId="25" w16cid:durableId="226956993">
    <w:abstractNumId w:val="20"/>
  </w:num>
  <w:num w:numId="26" w16cid:durableId="374039697">
    <w:abstractNumId w:val="32"/>
  </w:num>
  <w:num w:numId="27" w16cid:durableId="18943988">
    <w:abstractNumId w:val="33"/>
  </w:num>
  <w:num w:numId="28" w16cid:durableId="1693678775">
    <w:abstractNumId w:val="9"/>
  </w:num>
  <w:num w:numId="29" w16cid:durableId="873688819">
    <w:abstractNumId w:val="18"/>
  </w:num>
  <w:num w:numId="30" w16cid:durableId="956444866">
    <w:abstractNumId w:val="16"/>
  </w:num>
  <w:num w:numId="31" w16cid:durableId="1624774699">
    <w:abstractNumId w:val="24"/>
  </w:num>
  <w:num w:numId="32" w16cid:durableId="382868894">
    <w:abstractNumId w:val="14"/>
  </w:num>
  <w:num w:numId="33" w16cid:durableId="623733990">
    <w:abstractNumId w:val="23"/>
  </w:num>
  <w:num w:numId="34" w16cid:durableId="836534143">
    <w:abstractNumId w:val="36"/>
  </w:num>
  <w:num w:numId="35" w16cid:durableId="1631978718">
    <w:abstractNumId w:val="25"/>
  </w:num>
  <w:num w:numId="36" w16cid:durableId="534315810">
    <w:abstractNumId w:val="4"/>
  </w:num>
  <w:num w:numId="37" w16cid:durableId="371881340">
    <w:abstractNumId w:val="11"/>
  </w:num>
  <w:num w:numId="38" w16cid:durableId="1874532171">
    <w:abstractNumId w:val="2"/>
  </w:num>
  <w:num w:numId="39" w16cid:durableId="1711951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58DE82B-8E6E-4614-B87A-15767CCCE0F3}"/>
    <w:docVar w:name="dgnword-eventsink" w:val="86367768"/>
  </w:docVars>
  <w:rsids>
    <w:rsidRoot w:val="00685E3C"/>
    <w:rsid w:val="00000023"/>
    <w:rsid w:val="0000095E"/>
    <w:rsid w:val="00000B7E"/>
    <w:rsid w:val="00001D65"/>
    <w:rsid w:val="00001D81"/>
    <w:rsid w:val="00001FEC"/>
    <w:rsid w:val="000020E4"/>
    <w:rsid w:val="00002AD4"/>
    <w:rsid w:val="0000314A"/>
    <w:rsid w:val="0000377D"/>
    <w:rsid w:val="00003CE4"/>
    <w:rsid w:val="000043D6"/>
    <w:rsid w:val="0000453B"/>
    <w:rsid w:val="00004D99"/>
    <w:rsid w:val="00005094"/>
    <w:rsid w:val="00005546"/>
    <w:rsid w:val="00005B1F"/>
    <w:rsid w:val="00005CD5"/>
    <w:rsid w:val="000062FF"/>
    <w:rsid w:val="00006743"/>
    <w:rsid w:val="00006C4C"/>
    <w:rsid w:val="0000781D"/>
    <w:rsid w:val="00010578"/>
    <w:rsid w:val="0001089C"/>
    <w:rsid w:val="0001120B"/>
    <w:rsid w:val="000113FF"/>
    <w:rsid w:val="00011610"/>
    <w:rsid w:val="00011637"/>
    <w:rsid w:val="0001176E"/>
    <w:rsid w:val="000117F8"/>
    <w:rsid w:val="00011A8B"/>
    <w:rsid w:val="00011BF0"/>
    <w:rsid w:val="00011C8F"/>
    <w:rsid w:val="0001236C"/>
    <w:rsid w:val="000123A7"/>
    <w:rsid w:val="00012B70"/>
    <w:rsid w:val="00012FD8"/>
    <w:rsid w:val="00013B4D"/>
    <w:rsid w:val="00013D4F"/>
    <w:rsid w:val="00014186"/>
    <w:rsid w:val="00014360"/>
    <w:rsid w:val="000154D6"/>
    <w:rsid w:val="00015581"/>
    <w:rsid w:val="00015A09"/>
    <w:rsid w:val="00015CB9"/>
    <w:rsid w:val="00015F64"/>
    <w:rsid w:val="00016145"/>
    <w:rsid w:val="00016248"/>
    <w:rsid w:val="00016833"/>
    <w:rsid w:val="00016C54"/>
    <w:rsid w:val="00017227"/>
    <w:rsid w:val="00017D6A"/>
    <w:rsid w:val="000202F7"/>
    <w:rsid w:val="00020667"/>
    <w:rsid w:val="00020D79"/>
    <w:rsid w:val="00021E4E"/>
    <w:rsid w:val="00022159"/>
    <w:rsid w:val="0002239A"/>
    <w:rsid w:val="00022808"/>
    <w:rsid w:val="000229A5"/>
    <w:rsid w:val="000230CE"/>
    <w:rsid w:val="000234AB"/>
    <w:rsid w:val="00023C70"/>
    <w:rsid w:val="0002423E"/>
    <w:rsid w:val="0002465E"/>
    <w:rsid w:val="000249CD"/>
    <w:rsid w:val="00024A46"/>
    <w:rsid w:val="00024B86"/>
    <w:rsid w:val="000256E3"/>
    <w:rsid w:val="000259DC"/>
    <w:rsid w:val="000259F5"/>
    <w:rsid w:val="00025A32"/>
    <w:rsid w:val="00025BC2"/>
    <w:rsid w:val="0002630C"/>
    <w:rsid w:val="0002659E"/>
    <w:rsid w:val="00026F02"/>
    <w:rsid w:val="00027A96"/>
    <w:rsid w:val="000303BC"/>
    <w:rsid w:val="000303D3"/>
    <w:rsid w:val="0003165A"/>
    <w:rsid w:val="00031AE8"/>
    <w:rsid w:val="00032248"/>
    <w:rsid w:val="0003238E"/>
    <w:rsid w:val="00032846"/>
    <w:rsid w:val="00032C22"/>
    <w:rsid w:val="000332E1"/>
    <w:rsid w:val="0003358F"/>
    <w:rsid w:val="000339F3"/>
    <w:rsid w:val="00033DD5"/>
    <w:rsid w:val="000340E1"/>
    <w:rsid w:val="00034558"/>
    <w:rsid w:val="00034626"/>
    <w:rsid w:val="00034932"/>
    <w:rsid w:val="0003502E"/>
    <w:rsid w:val="000365A0"/>
    <w:rsid w:val="000368D3"/>
    <w:rsid w:val="00037256"/>
    <w:rsid w:val="00037478"/>
    <w:rsid w:val="00037786"/>
    <w:rsid w:val="00037B6D"/>
    <w:rsid w:val="000401C0"/>
    <w:rsid w:val="00040235"/>
    <w:rsid w:val="00040BD0"/>
    <w:rsid w:val="00040FDA"/>
    <w:rsid w:val="000417F7"/>
    <w:rsid w:val="00041B2A"/>
    <w:rsid w:val="000420B9"/>
    <w:rsid w:val="00042548"/>
    <w:rsid w:val="000425DE"/>
    <w:rsid w:val="00042DB7"/>
    <w:rsid w:val="00043A1C"/>
    <w:rsid w:val="00043A98"/>
    <w:rsid w:val="00043AA4"/>
    <w:rsid w:val="00043FC0"/>
    <w:rsid w:val="00044406"/>
    <w:rsid w:val="00044BA7"/>
    <w:rsid w:val="000464E6"/>
    <w:rsid w:val="00046B3D"/>
    <w:rsid w:val="0004711E"/>
    <w:rsid w:val="000478F2"/>
    <w:rsid w:val="00047E09"/>
    <w:rsid w:val="00047E79"/>
    <w:rsid w:val="00050104"/>
    <w:rsid w:val="00050325"/>
    <w:rsid w:val="00050729"/>
    <w:rsid w:val="00050BB8"/>
    <w:rsid w:val="000511CC"/>
    <w:rsid w:val="0005130C"/>
    <w:rsid w:val="00052820"/>
    <w:rsid w:val="000529CC"/>
    <w:rsid w:val="00053188"/>
    <w:rsid w:val="00056132"/>
    <w:rsid w:val="00056389"/>
    <w:rsid w:val="000569C5"/>
    <w:rsid w:val="00056AE4"/>
    <w:rsid w:val="00056DA4"/>
    <w:rsid w:val="00056F25"/>
    <w:rsid w:val="0005724E"/>
    <w:rsid w:val="000579FD"/>
    <w:rsid w:val="00057B43"/>
    <w:rsid w:val="00060096"/>
    <w:rsid w:val="00060550"/>
    <w:rsid w:val="00060A15"/>
    <w:rsid w:val="00060D60"/>
    <w:rsid w:val="00060FDA"/>
    <w:rsid w:val="000612B2"/>
    <w:rsid w:val="00061948"/>
    <w:rsid w:val="00061D1A"/>
    <w:rsid w:val="00062268"/>
    <w:rsid w:val="00062E02"/>
    <w:rsid w:val="00063C91"/>
    <w:rsid w:val="00064498"/>
    <w:rsid w:val="000644AF"/>
    <w:rsid w:val="000645EE"/>
    <w:rsid w:val="00064D1A"/>
    <w:rsid w:val="0006509F"/>
    <w:rsid w:val="0006581B"/>
    <w:rsid w:val="00065CDD"/>
    <w:rsid w:val="00065F36"/>
    <w:rsid w:val="00066A22"/>
    <w:rsid w:val="000674C9"/>
    <w:rsid w:val="0007026A"/>
    <w:rsid w:val="000713DD"/>
    <w:rsid w:val="0007150F"/>
    <w:rsid w:val="000719DA"/>
    <w:rsid w:val="00072084"/>
    <w:rsid w:val="00072C28"/>
    <w:rsid w:val="00072C89"/>
    <w:rsid w:val="00072EAF"/>
    <w:rsid w:val="000736EE"/>
    <w:rsid w:val="000738A7"/>
    <w:rsid w:val="00073BCA"/>
    <w:rsid w:val="00074527"/>
    <w:rsid w:val="00074667"/>
    <w:rsid w:val="00074742"/>
    <w:rsid w:val="00074962"/>
    <w:rsid w:val="00074AD0"/>
    <w:rsid w:val="00074D50"/>
    <w:rsid w:val="00075034"/>
    <w:rsid w:val="00075396"/>
    <w:rsid w:val="00075408"/>
    <w:rsid w:val="0007582E"/>
    <w:rsid w:val="00076395"/>
    <w:rsid w:val="000765B9"/>
    <w:rsid w:val="00077037"/>
    <w:rsid w:val="000773F1"/>
    <w:rsid w:val="00077465"/>
    <w:rsid w:val="000774A7"/>
    <w:rsid w:val="0007764F"/>
    <w:rsid w:val="0007791A"/>
    <w:rsid w:val="00077A6E"/>
    <w:rsid w:val="00077DD9"/>
    <w:rsid w:val="00080CC1"/>
    <w:rsid w:val="00080EA6"/>
    <w:rsid w:val="00081099"/>
    <w:rsid w:val="0008126B"/>
    <w:rsid w:val="000813A7"/>
    <w:rsid w:val="00081A57"/>
    <w:rsid w:val="00082082"/>
    <w:rsid w:val="00082A1A"/>
    <w:rsid w:val="00082CD7"/>
    <w:rsid w:val="00082F0A"/>
    <w:rsid w:val="00082F87"/>
    <w:rsid w:val="0008435F"/>
    <w:rsid w:val="00085299"/>
    <w:rsid w:val="00085659"/>
    <w:rsid w:val="00086937"/>
    <w:rsid w:val="00087588"/>
    <w:rsid w:val="000900B8"/>
    <w:rsid w:val="00090500"/>
    <w:rsid w:val="0009061E"/>
    <w:rsid w:val="0009092F"/>
    <w:rsid w:val="00090A4B"/>
    <w:rsid w:val="00090F84"/>
    <w:rsid w:val="000912E5"/>
    <w:rsid w:val="00092535"/>
    <w:rsid w:val="000926FB"/>
    <w:rsid w:val="00092B05"/>
    <w:rsid w:val="000934C1"/>
    <w:rsid w:val="00093583"/>
    <w:rsid w:val="00093614"/>
    <w:rsid w:val="00093795"/>
    <w:rsid w:val="0009405D"/>
    <w:rsid w:val="00094326"/>
    <w:rsid w:val="00094670"/>
    <w:rsid w:val="00094B4F"/>
    <w:rsid w:val="00095286"/>
    <w:rsid w:val="00095327"/>
    <w:rsid w:val="00095464"/>
    <w:rsid w:val="00095628"/>
    <w:rsid w:val="00096396"/>
    <w:rsid w:val="00096C1E"/>
    <w:rsid w:val="00097744"/>
    <w:rsid w:val="00097825"/>
    <w:rsid w:val="00097DF7"/>
    <w:rsid w:val="000A0868"/>
    <w:rsid w:val="000A0A1B"/>
    <w:rsid w:val="000A0EA8"/>
    <w:rsid w:val="000A167D"/>
    <w:rsid w:val="000A1CC5"/>
    <w:rsid w:val="000A2994"/>
    <w:rsid w:val="000A3016"/>
    <w:rsid w:val="000A4083"/>
    <w:rsid w:val="000A44E7"/>
    <w:rsid w:val="000A4632"/>
    <w:rsid w:val="000A5CCB"/>
    <w:rsid w:val="000A61EA"/>
    <w:rsid w:val="000A63F1"/>
    <w:rsid w:val="000A6592"/>
    <w:rsid w:val="000A6F8C"/>
    <w:rsid w:val="000A70E0"/>
    <w:rsid w:val="000A76D9"/>
    <w:rsid w:val="000A794C"/>
    <w:rsid w:val="000A7E0B"/>
    <w:rsid w:val="000B08A8"/>
    <w:rsid w:val="000B1083"/>
    <w:rsid w:val="000B10F9"/>
    <w:rsid w:val="000B16E4"/>
    <w:rsid w:val="000B1763"/>
    <w:rsid w:val="000B1CA6"/>
    <w:rsid w:val="000B1CFB"/>
    <w:rsid w:val="000B1DB0"/>
    <w:rsid w:val="000B24E7"/>
    <w:rsid w:val="000B2544"/>
    <w:rsid w:val="000B2F4F"/>
    <w:rsid w:val="000B37FB"/>
    <w:rsid w:val="000B3947"/>
    <w:rsid w:val="000B3CB6"/>
    <w:rsid w:val="000B4316"/>
    <w:rsid w:val="000B43C4"/>
    <w:rsid w:val="000B45B0"/>
    <w:rsid w:val="000B45E0"/>
    <w:rsid w:val="000B46BF"/>
    <w:rsid w:val="000B49F1"/>
    <w:rsid w:val="000B4A19"/>
    <w:rsid w:val="000B4E6D"/>
    <w:rsid w:val="000B4E7C"/>
    <w:rsid w:val="000B4F6B"/>
    <w:rsid w:val="000B514F"/>
    <w:rsid w:val="000B6A71"/>
    <w:rsid w:val="000B75E6"/>
    <w:rsid w:val="000B7636"/>
    <w:rsid w:val="000B7743"/>
    <w:rsid w:val="000B7A74"/>
    <w:rsid w:val="000C09DC"/>
    <w:rsid w:val="000C1240"/>
    <w:rsid w:val="000C135E"/>
    <w:rsid w:val="000C14B0"/>
    <w:rsid w:val="000C1C91"/>
    <w:rsid w:val="000C1DCF"/>
    <w:rsid w:val="000C25E5"/>
    <w:rsid w:val="000C2A58"/>
    <w:rsid w:val="000C2F9B"/>
    <w:rsid w:val="000C3BCB"/>
    <w:rsid w:val="000C4071"/>
    <w:rsid w:val="000C4AF5"/>
    <w:rsid w:val="000C4C69"/>
    <w:rsid w:val="000C5075"/>
    <w:rsid w:val="000C51BD"/>
    <w:rsid w:val="000C51CB"/>
    <w:rsid w:val="000C57E5"/>
    <w:rsid w:val="000C5EC4"/>
    <w:rsid w:val="000C61D9"/>
    <w:rsid w:val="000C6455"/>
    <w:rsid w:val="000C69A6"/>
    <w:rsid w:val="000C71FE"/>
    <w:rsid w:val="000C72CC"/>
    <w:rsid w:val="000C7A03"/>
    <w:rsid w:val="000C7D8E"/>
    <w:rsid w:val="000D008A"/>
    <w:rsid w:val="000D02DD"/>
    <w:rsid w:val="000D0344"/>
    <w:rsid w:val="000D1ADD"/>
    <w:rsid w:val="000D20BB"/>
    <w:rsid w:val="000D2329"/>
    <w:rsid w:val="000D262C"/>
    <w:rsid w:val="000D2774"/>
    <w:rsid w:val="000D2A2C"/>
    <w:rsid w:val="000D2C3F"/>
    <w:rsid w:val="000D2D7B"/>
    <w:rsid w:val="000D36ED"/>
    <w:rsid w:val="000D3FAE"/>
    <w:rsid w:val="000D4094"/>
    <w:rsid w:val="000D488B"/>
    <w:rsid w:val="000D51E7"/>
    <w:rsid w:val="000D53E5"/>
    <w:rsid w:val="000D568C"/>
    <w:rsid w:val="000D639B"/>
    <w:rsid w:val="000D63ED"/>
    <w:rsid w:val="000D65C3"/>
    <w:rsid w:val="000D6612"/>
    <w:rsid w:val="000D7B4B"/>
    <w:rsid w:val="000D7E01"/>
    <w:rsid w:val="000E0970"/>
    <w:rsid w:val="000E1B66"/>
    <w:rsid w:val="000E1E53"/>
    <w:rsid w:val="000E1F8D"/>
    <w:rsid w:val="000E217C"/>
    <w:rsid w:val="000E2811"/>
    <w:rsid w:val="000E2907"/>
    <w:rsid w:val="000E3342"/>
    <w:rsid w:val="000E335E"/>
    <w:rsid w:val="000E3C91"/>
    <w:rsid w:val="000E3DD3"/>
    <w:rsid w:val="000E445E"/>
    <w:rsid w:val="000E4D46"/>
    <w:rsid w:val="000E5244"/>
    <w:rsid w:val="000E52BB"/>
    <w:rsid w:val="000E578B"/>
    <w:rsid w:val="000E5F8E"/>
    <w:rsid w:val="000E69F4"/>
    <w:rsid w:val="000E6AB9"/>
    <w:rsid w:val="000E6CDB"/>
    <w:rsid w:val="000E6CFA"/>
    <w:rsid w:val="000E6DB8"/>
    <w:rsid w:val="000E70D5"/>
    <w:rsid w:val="000E7C45"/>
    <w:rsid w:val="000F006D"/>
    <w:rsid w:val="000F0253"/>
    <w:rsid w:val="000F0319"/>
    <w:rsid w:val="000F0FB6"/>
    <w:rsid w:val="000F11BC"/>
    <w:rsid w:val="000F1D4D"/>
    <w:rsid w:val="000F20B4"/>
    <w:rsid w:val="000F23F1"/>
    <w:rsid w:val="000F27FC"/>
    <w:rsid w:val="000F307E"/>
    <w:rsid w:val="000F3A6E"/>
    <w:rsid w:val="000F3B0C"/>
    <w:rsid w:val="000F3CFA"/>
    <w:rsid w:val="000F3D90"/>
    <w:rsid w:val="000F409B"/>
    <w:rsid w:val="000F4557"/>
    <w:rsid w:val="000F4685"/>
    <w:rsid w:val="000F46A6"/>
    <w:rsid w:val="000F4E54"/>
    <w:rsid w:val="000F57B8"/>
    <w:rsid w:val="000F650C"/>
    <w:rsid w:val="000F659B"/>
    <w:rsid w:val="000F69AC"/>
    <w:rsid w:val="000F7007"/>
    <w:rsid w:val="000F7158"/>
    <w:rsid w:val="000F773F"/>
    <w:rsid w:val="001000F2"/>
    <w:rsid w:val="001000F8"/>
    <w:rsid w:val="001001BB"/>
    <w:rsid w:val="001010B4"/>
    <w:rsid w:val="001010C7"/>
    <w:rsid w:val="00101538"/>
    <w:rsid w:val="00101D78"/>
    <w:rsid w:val="001020F3"/>
    <w:rsid w:val="00102A9C"/>
    <w:rsid w:val="00102D00"/>
    <w:rsid w:val="00102DD3"/>
    <w:rsid w:val="00102F02"/>
    <w:rsid w:val="00103376"/>
    <w:rsid w:val="001038DE"/>
    <w:rsid w:val="001042A4"/>
    <w:rsid w:val="001042CA"/>
    <w:rsid w:val="00104756"/>
    <w:rsid w:val="00104D02"/>
    <w:rsid w:val="00105CAF"/>
    <w:rsid w:val="00105D6C"/>
    <w:rsid w:val="00105F85"/>
    <w:rsid w:val="001060F6"/>
    <w:rsid w:val="001065D3"/>
    <w:rsid w:val="00106A43"/>
    <w:rsid w:val="00106CD3"/>
    <w:rsid w:val="00107338"/>
    <w:rsid w:val="0011072A"/>
    <w:rsid w:val="001108E3"/>
    <w:rsid w:val="00111770"/>
    <w:rsid w:val="00111C00"/>
    <w:rsid w:val="00111D48"/>
    <w:rsid w:val="00111F97"/>
    <w:rsid w:val="00114160"/>
    <w:rsid w:val="00114BD0"/>
    <w:rsid w:val="001158DC"/>
    <w:rsid w:val="00115E5C"/>
    <w:rsid w:val="00116613"/>
    <w:rsid w:val="001168FA"/>
    <w:rsid w:val="00116AE4"/>
    <w:rsid w:val="00117256"/>
    <w:rsid w:val="00117529"/>
    <w:rsid w:val="00120D2D"/>
    <w:rsid w:val="00120DA0"/>
    <w:rsid w:val="001217F3"/>
    <w:rsid w:val="00121937"/>
    <w:rsid w:val="0012226B"/>
    <w:rsid w:val="001225A8"/>
    <w:rsid w:val="00122C68"/>
    <w:rsid w:val="00122D00"/>
    <w:rsid w:val="00123544"/>
    <w:rsid w:val="001236DD"/>
    <w:rsid w:val="00124D2A"/>
    <w:rsid w:val="001255FE"/>
    <w:rsid w:val="00125C61"/>
    <w:rsid w:val="00125C68"/>
    <w:rsid w:val="00126E7A"/>
    <w:rsid w:val="001276FB"/>
    <w:rsid w:val="00130B18"/>
    <w:rsid w:val="00130CB9"/>
    <w:rsid w:val="00130E98"/>
    <w:rsid w:val="001311CC"/>
    <w:rsid w:val="00131B39"/>
    <w:rsid w:val="00131CBC"/>
    <w:rsid w:val="00132154"/>
    <w:rsid w:val="00132166"/>
    <w:rsid w:val="001331E7"/>
    <w:rsid w:val="00133481"/>
    <w:rsid w:val="00133A54"/>
    <w:rsid w:val="0013403D"/>
    <w:rsid w:val="0013486A"/>
    <w:rsid w:val="001348CC"/>
    <w:rsid w:val="001349EF"/>
    <w:rsid w:val="00135457"/>
    <w:rsid w:val="00135619"/>
    <w:rsid w:val="00135ADE"/>
    <w:rsid w:val="00136DB8"/>
    <w:rsid w:val="001374ED"/>
    <w:rsid w:val="001400B3"/>
    <w:rsid w:val="00140125"/>
    <w:rsid w:val="001408ED"/>
    <w:rsid w:val="00141300"/>
    <w:rsid w:val="0014143B"/>
    <w:rsid w:val="00141C5A"/>
    <w:rsid w:val="00142CBC"/>
    <w:rsid w:val="00142D04"/>
    <w:rsid w:val="00143371"/>
    <w:rsid w:val="00143539"/>
    <w:rsid w:val="001437EB"/>
    <w:rsid w:val="00144F71"/>
    <w:rsid w:val="00145766"/>
    <w:rsid w:val="00146418"/>
    <w:rsid w:val="00146D3E"/>
    <w:rsid w:val="00147169"/>
    <w:rsid w:val="00147418"/>
    <w:rsid w:val="00147671"/>
    <w:rsid w:val="0015047C"/>
    <w:rsid w:val="00150E32"/>
    <w:rsid w:val="00151B5C"/>
    <w:rsid w:val="0015299C"/>
    <w:rsid w:val="00152A0B"/>
    <w:rsid w:val="00152C5E"/>
    <w:rsid w:val="00152ECE"/>
    <w:rsid w:val="0015338B"/>
    <w:rsid w:val="001534C5"/>
    <w:rsid w:val="0015360C"/>
    <w:rsid w:val="001539DF"/>
    <w:rsid w:val="00153B49"/>
    <w:rsid w:val="00153CAD"/>
    <w:rsid w:val="00154CAE"/>
    <w:rsid w:val="00155211"/>
    <w:rsid w:val="0015597B"/>
    <w:rsid w:val="00155EEE"/>
    <w:rsid w:val="001565EE"/>
    <w:rsid w:val="00156B26"/>
    <w:rsid w:val="00157A89"/>
    <w:rsid w:val="00160051"/>
    <w:rsid w:val="001604BE"/>
    <w:rsid w:val="001605F4"/>
    <w:rsid w:val="00160DF1"/>
    <w:rsid w:val="00160EBB"/>
    <w:rsid w:val="00161111"/>
    <w:rsid w:val="001615E0"/>
    <w:rsid w:val="001616C8"/>
    <w:rsid w:val="001617FD"/>
    <w:rsid w:val="00161A0D"/>
    <w:rsid w:val="00161A46"/>
    <w:rsid w:val="00161AAF"/>
    <w:rsid w:val="00161BEE"/>
    <w:rsid w:val="00161C24"/>
    <w:rsid w:val="00162AF6"/>
    <w:rsid w:val="00162BE9"/>
    <w:rsid w:val="00162C5B"/>
    <w:rsid w:val="00162ED3"/>
    <w:rsid w:val="0016300F"/>
    <w:rsid w:val="001630CC"/>
    <w:rsid w:val="00163515"/>
    <w:rsid w:val="00163C9D"/>
    <w:rsid w:val="00164A88"/>
    <w:rsid w:val="00164B82"/>
    <w:rsid w:val="00164F19"/>
    <w:rsid w:val="00165763"/>
    <w:rsid w:val="00165D45"/>
    <w:rsid w:val="0016608D"/>
    <w:rsid w:val="0016739A"/>
    <w:rsid w:val="0016764E"/>
    <w:rsid w:val="00167A06"/>
    <w:rsid w:val="00167D61"/>
    <w:rsid w:val="00170268"/>
    <w:rsid w:val="00170C92"/>
    <w:rsid w:val="00170CF9"/>
    <w:rsid w:val="00171059"/>
    <w:rsid w:val="00171D06"/>
    <w:rsid w:val="00171D26"/>
    <w:rsid w:val="0017277B"/>
    <w:rsid w:val="001729CD"/>
    <w:rsid w:val="00172E3F"/>
    <w:rsid w:val="00173F7A"/>
    <w:rsid w:val="00174592"/>
    <w:rsid w:val="0017461E"/>
    <w:rsid w:val="00174974"/>
    <w:rsid w:val="00174B53"/>
    <w:rsid w:val="00175521"/>
    <w:rsid w:val="00175978"/>
    <w:rsid w:val="00176344"/>
    <w:rsid w:val="001766D8"/>
    <w:rsid w:val="0017697B"/>
    <w:rsid w:val="00176A4D"/>
    <w:rsid w:val="00177F57"/>
    <w:rsid w:val="001800EE"/>
    <w:rsid w:val="00180144"/>
    <w:rsid w:val="00180686"/>
    <w:rsid w:val="0018079E"/>
    <w:rsid w:val="00180EC8"/>
    <w:rsid w:val="00181965"/>
    <w:rsid w:val="0018273A"/>
    <w:rsid w:val="00182908"/>
    <w:rsid w:val="00183914"/>
    <w:rsid w:val="0018393F"/>
    <w:rsid w:val="001844B9"/>
    <w:rsid w:val="00184E67"/>
    <w:rsid w:val="00184FB2"/>
    <w:rsid w:val="00185298"/>
    <w:rsid w:val="001857FA"/>
    <w:rsid w:val="00186A13"/>
    <w:rsid w:val="001874A7"/>
    <w:rsid w:val="001874B8"/>
    <w:rsid w:val="00187927"/>
    <w:rsid w:val="00190380"/>
    <w:rsid w:val="00190790"/>
    <w:rsid w:val="001917D9"/>
    <w:rsid w:val="00192A04"/>
    <w:rsid w:val="00194A21"/>
    <w:rsid w:val="00194D08"/>
    <w:rsid w:val="00194D90"/>
    <w:rsid w:val="00195026"/>
    <w:rsid w:val="001952F3"/>
    <w:rsid w:val="00195B91"/>
    <w:rsid w:val="001960E0"/>
    <w:rsid w:val="0019667B"/>
    <w:rsid w:val="00196A72"/>
    <w:rsid w:val="00196C80"/>
    <w:rsid w:val="001972E7"/>
    <w:rsid w:val="00197BDD"/>
    <w:rsid w:val="00197C25"/>
    <w:rsid w:val="00197C6D"/>
    <w:rsid w:val="001A027D"/>
    <w:rsid w:val="001A0707"/>
    <w:rsid w:val="001A1534"/>
    <w:rsid w:val="001A18AB"/>
    <w:rsid w:val="001A1BA9"/>
    <w:rsid w:val="001A1E8B"/>
    <w:rsid w:val="001A21A6"/>
    <w:rsid w:val="001A2438"/>
    <w:rsid w:val="001A3009"/>
    <w:rsid w:val="001A302F"/>
    <w:rsid w:val="001A34CD"/>
    <w:rsid w:val="001A3DF6"/>
    <w:rsid w:val="001A4CBB"/>
    <w:rsid w:val="001A5296"/>
    <w:rsid w:val="001A5B7B"/>
    <w:rsid w:val="001A62CF"/>
    <w:rsid w:val="001A67BB"/>
    <w:rsid w:val="001A6FFE"/>
    <w:rsid w:val="001A763E"/>
    <w:rsid w:val="001A7BEE"/>
    <w:rsid w:val="001B0105"/>
    <w:rsid w:val="001B02B1"/>
    <w:rsid w:val="001B0349"/>
    <w:rsid w:val="001B08FD"/>
    <w:rsid w:val="001B0D4F"/>
    <w:rsid w:val="001B0E2C"/>
    <w:rsid w:val="001B0F28"/>
    <w:rsid w:val="001B109D"/>
    <w:rsid w:val="001B1576"/>
    <w:rsid w:val="001B1934"/>
    <w:rsid w:val="001B1CF5"/>
    <w:rsid w:val="001B2016"/>
    <w:rsid w:val="001B20B9"/>
    <w:rsid w:val="001B2994"/>
    <w:rsid w:val="001B2B15"/>
    <w:rsid w:val="001B2B5C"/>
    <w:rsid w:val="001B2D81"/>
    <w:rsid w:val="001B2F10"/>
    <w:rsid w:val="001B48D2"/>
    <w:rsid w:val="001B4B3A"/>
    <w:rsid w:val="001B4B5D"/>
    <w:rsid w:val="001B4C1E"/>
    <w:rsid w:val="001B4F70"/>
    <w:rsid w:val="001B5537"/>
    <w:rsid w:val="001B5F4D"/>
    <w:rsid w:val="001B6410"/>
    <w:rsid w:val="001B7294"/>
    <w:rsid w:val="001C0117"/>
    <w:rsid w:val="001C0716"/>
    <w:rsid w:val="001C097E"/>
    <w:rsid w:val="001C0B8C"/>
    <w:rsid w:val="001C1329"/>
    <w:rsid w:val="001C16A7"/>
    <w:rsid w:val="001C1D60"/>
    <w:rsid w:val="001C219B"/>
    <w:rsid w:val="001C2531"/>
    <w:rsid w:val="001C28CA"/>
    <w:rsid w:val="001C2933"/>
    <w:rsid w:val="001C3571"/>
    <w:rsid w:val="001C3729"/>
    <w:rsid w:val="001C38F2"/>
    <w:rsid w:val="001C3A0F"/>
    <w:rsid w:val="001C4544"/>
    <w:rsid w:val="001C48B9"/>
    <w:rsid w:val="001C48C7"/>
    <w:rsid w:val="001C4948"/>
    <w:rsid w:val="001C519F"/>
    <w:rsid w:val="001C51C2"/>
    <w:rsid w:val="001C6598"/>
    <w:rsid w:val="001C659E"/>
    <w:rsid w:val="001C6608"/>
    <w:rsid w:val="001C6B5D"/>
    <w:rsid w:val="001C6B91"/>
    <w:rsid w:val="001C6B94"/>
    <w:rsid w:val="001C6E95"/>
    <w:rsid w:val="001C7650"/>
    <w:rsid w:val="001D0868"/>
    <w:rsid w:val="001D0B04"/>
    <w:rsid w:val="001D0E17"/>
    <w:rsid w:val="001D0FE1"/>
    <w:rsid w:val="001D1A57"/>
    <w:rsid w:val="001D1E6D"/>
    <w:rsid w:val="001D2085"/>
    <w:rsid w:val="001D233E"/>
    <w:rsid w:val="001D2588"/>
    <w:rsid w:val="001D28E5"/>
    <w:rsid w:val="001D3613"/>
    <w:rsid w:val="001D384D"/>
    <w:rsid w:val="001D38E3"/>
    <w:rsid w:val="001D3E2D"/>
    <w:rsid w:val="001D3FD9"/>
    <w:rsid w:val="001D41D4"/>
    <w:rsid w:val="001D4214"/>
    <w:rsid w:val="001D43DB"/>
    <w:rsid w:val="001D44C5"/>
    <w:rsid w:val="001D4C9E"/>
    <w:rsid w:val="001D5013"/>
    <w:rsid w:val="001D567A"/>
    <w:rsid w:val="001D59F3"/>
    <w:rsid w:val="001D5D19"/>
    <w:rsid w:val="001D6899"/>
    <w:rsid w:val="001D6FE5"/>
    <w:rsid w:val="001D71B7"/>
    <w:rsid w:val="001D73B4"/>
    <w:rsid w:val="001D7918"/>
    <w:rsid w:val="001D7D66"/>
    <w:rsid w:val="001E0682"/>
    <w:rsid w:val="001E11D1"/>
    <w:rsid w:val="001E134F"/>
    <w:rsid w:val="001E222C"/>
    <w:rsid w:val="001E26E6"/>
    <w:rsid w:val="001E2897"/>
    <w:rsid w:val="001E3071"/>
    <w:rsid w:val="001E33EC"/>
    <w:rsid w:val="001E3D7A"/>
    <w:rsid w:val="001E3E4D"/>
    <w:rsid w:val="001E3E70"/>
    <w:rsid w:val="001E4132"/>
    <w:rsid w:val="001E444D"/>
    <w:rsid w:val="001E617B"/>
    <w:rsid w:val="001E628A"/>
    <w:rsid w:val="001E6894"/>
    <w:rsid w:val="001E7407"/>
    <w:rsid w:val="001E748D"/>
    <w:rsid w:val="001E7690"/>
    <w:rsid w:val="001E7C77"/>
    <w:rsid w:val="001F0760"/>
    <w:rsid w:val="001F1FD7"/>
    <w:rsid w:val="001F227C"/>
    <w:rsid w:val="001F2F47"/>
    <w:rsid w:val="001F3AAB"/>
    <w:rsid w:val="001F411C"/>
    <w:rsid w:val="001F4219"/>
    <w:rsid w:val="001F4AA9"/>
    <w:rsid w:val="001F4E5E"/>
    <w:rsid w:val="001F618C"/>
    <w:rsid w:val="001F62A4"/>
    <w:rsid w:val="001F6D70"/>
    <w:rsid w:val="001F7C3B"/>
    <w:rsid w:val="001F7CDF"/>
    <w:rsid w:val="00200285"/>
    <w:rsid w:val="00200D80"/>
    <w:rsid w:val="00202260"/>
    <w:rsid w:val="0020227F"/>
    <w:rsid w:val="00202296"/>
    <w:rsid w:val="00202562"/>
    <w:rsid w:val="00202864"/>
    <w:rsid w:val="00202B9F"/>
    <w:rsid w:val="00203E04"/>
    <w:rsid w:val="002040A1"/>
    <w:rsid w:val="002052D9"/>
    <w:rsid w:val="002055EC"/>
    <w:rsid w:val="002057E0"/>
    <w:rsid w:val="00205AEC"/>
    <w:rsid w:val="002076A2"/>
    <w:rsid w:val="00207DF9"/>
    <w:rsid w:val="0021003C"/>
    <w:rsid w:val="00211D66"/>
    <w:rsid w:val="00212066"/>
    <w:rsid w:val="0021258B"/>
    <w:rsid w:val="002125D4"/>
    <w:rsid w:val="002125FE"/>
    <w:rsid w:val="002128B5"/>
    <w:rsid w:val="0021299E"/>
    <w:rsid w:val="00212C0C"/>
    <w:rsid w:val="00212ECE"/>
    <w:rsid w:val="002130FD"/>
    <w:rsid w:val="00213994"/>
    <w:rsid w:val="00213EEF"/>
    <w:rsid w:val="00214692"/>
    <w:rsid w:val="00214B2F"/>
    <w:rsid w:val="002158A2"/>
    <w:rsid w:val="00215D5F"/>
    <w:rsid w:val="00215FFF"/>
    <w:rsid w:val="002165A9"/>
    <w:rsid w:val="00216843"/>
    <w:rsid w:val="00216BD2"/>
    <w:rsid w:val="002170BA"/>
    <w:rsid w:val="00217337"/>
    <w:rsid w:val="00217702"/>
    <w:rsid w:val="00220DF8"/>
    <w:rsid w:val="00220F1E"/>
    <w:rsid w:val="002211AC"/>
    <w:rsid w:val="00221F90"/>
    <w:rsid w:val="002223BC"/>
    <w:rsid w:val="00222423"/>
    <w:rsid w:val="00222B8C"/>
    <w:rsid w:val="00222DA0"/>
    <w:rsid w:val="002230BB"/>
    <w:rsid w:val="00223385"/>
    <w:rsid w:val="00223482"/>
    <w:rsid w:val="002238B9"/>
    <w:rsid w:val="0022409F"/>
    <w:rsid w:val="00224329"/>
    <w:rsid w:val="00224D50"/>
    <w:rsid w:val="00226037"/>
    <w:rsid w:val="0022620A"/>
    <w:rsid w:val="00226F4D"/>
    <w:rsid w:val="00230787"/>
    <w:rsid w:val="002307CC"/>
    <w:rsid w:val="002309C1"/>
    <w:rsid w:val="00230E43"/>
    <w:rsid w:val="00230E67"/>
    <w:rsid w:val="00231486"/>
    <w:rsid w:val="002315C9"/>
    <w:rsid w:val="002316A6"/>
    <w:rsid w:val="00232099"/>
    <w:rsid w:val="002324F5"/>
    <w:rsid w:val="0023279C"/>
    <w:rsid w:val="00232E25"/>
    <w:rsid w:val="00233663"/>
    <w:rsid w:val="002337E1"/>
    <w:rsid w:val="00233883"/>
    <w:rsid w:val="00234100"/>
    <w:rsid w:val="0023460F"/>
    <w:rsid w:val="00234BE3"/>
    <w:rsid w:val="002351C9"/>
    <w:rsid w:val="00235E24"/>
    <w:rsid w:val="00236CE5"/>
    <w:rsid w:val="00236DB6"/>
    <w:rsid w:val="00237288"/>
    <w:rsid w:val="00237467"/>
    <w:rsid w:val="00237F73"/>
    <w:rsid w:val="002402A6"/>
    <w:rsid w:val="00240E82"/>
    <w:rsid w:val="002410A7"/>
    <w:rsid w:val="00241605"/>
    <w:rsid w:val="00241BDD"/>
    <w:rsid w:val="00241BF9"/>
    <w:rsid w:val="00242886"/>
    <w:rsid w:val="00242B56"/>
    <w:rsid w:val="00243B5C"/>
    <w:rsid w:val="00243CBB"/>
    <w:rsid w:val="00243D51"/>
    <w:rsid w:val="00243E22"/>
    <w:rsid w:val="00244066"/>
    <w:rsid w:val="00244100"/>
    <w:rsid w:val="002444AE"/>
    <w:rsid w:val="00244DE0"/>
    <w:rsid w:val="00244F4F"/>
    <w:rsid w:val="0024536E"/>
    <w:rsid w:val="00245441"/>
    <w:rsid w:val="0024684C"/>
    <w:rsid w:val="002469A5"/>
    <w:rsid w:val="00247113"/>
    <w:rsid w:val="002471F1"/>
    <w:rsid w:val="00247958"/>
    <w:rsid w:val="00247D79"/>
    <w:rsid w:val="00250076"/>
    <w:rsid w:val="00250758"/>
    <w:rsid w:val="002507F1"/>
    <w:rsid w:val="00250933"/>
    <w:rsid w:val="00250E16"/>
    <w:rsid w:val="002519F3"/>
    <w:rsid w:val="002522A4"/>
    <w:rsid w:val="002526A5"/>
    <w:rsid w:val="00252E65"/>
    <w:rsid w:val="00252ED5"/>
    <w:rsid w:val="00252F21"/>
    <w:rsid w:val="00253542"/>
    <w:rsid w:val="002536E4"/>
    <w:rsid w:val="002540BC"/>
    <w:rsid w:val="00254587"/>
    <w:rsid w:val="0025460D"/>
    <w:rsid w:val="00255CEB"/>
    <w:rsid w:val="0025659C"/>
    <w:rsid w:val="00256812"/>
    <w:rsid w:val="00256B30"/>
    <w:rsid w:val="00256BA5"/>
    <w:rsid w:val="00256FBA"/>
    <w:rsid w:val="002579A6"/>
    <w:rsid w:val="00260BDC"/>
    <w:rsid w:val="002612DC"/>
    <w:rsid w:val="002618A4"/>
    <w:rsid w:val="00261B69"/>
    <w:rsid w:val="00261BB2"/>
    <w:rsid w:val="00261EB2"/>
    <w:rsid w:val="00262F32"/>
    <w:rsid w:val="002635D0"/>
    <w:rsid w:val="00264D5C"/>
    <w:rsid w:val="00264EF3"/>
    <w:rsid w:val="00265342"/>
    <w:rsid w:val="002656E1"/>
    <w:rsid w:val="00265847"/>
    <w:rsid w:val="0026596E"/>
    <w:rsid w:val="00265A81"/>
    <w:rsid w:val="00266052"/>
    <w:rsid w:val="00266242"/>
    <w:rsid w:val="00266361"/>
    <w:rsid w:val="00266A7F"/>
    <w:rsid w:val="00266F4C"/>
    <w:rsid w:val="00270028"/>
    <w:rsid w:val="00270658"/>
    <w:rsid w:val="002708C4"/>
    <w:rsid w:val="00270DD5"/>
    <w:rsid w:val="00271C1D"/>
    <w:rsid w:val="00271DBD"/>
    <w:rsid w:val="002721D0"/>
    <w:rsid w:val="00273477"/>
    <w:rsid w:val="00273855"/>
    <w:rsid w:val="002749D9"/>
    <w:rsid w:val="00274AC6"/>
    <w:rsid w:val="0027579B"/>
    <w:rsid w:val="002761BB"/>
    <w:rsid w:val="002765B2"/>
    <w:rsid w:val="002767A1"/>
    <w:rsid w:val="00276C6B"/>
    <w:rsid w:val="00276EE7"/>
    <w:rsid w:val="0027728A"/>
    <w:rsid w:val="00277CF6"/>
    <w:rsid w:val="00277FD2"/>
    <w:rsid w:val="0028065F"/>
    <w:rsid w:val="0028093F"/>
    <w:rsid w:val="00280E4B"/>
    <w:rsid w:val="00280E6D"/>
    <w:rsid w:val="00281867"/>
    <w:rsid w:val="002821E6"/>
    <w:rsid w:val="002839AD"/>
    <w:rsid w:val="00283D8A"/>
    <w:rsid w:val="00283F72"/>
    <w:rsid w:val="00283FE7"/>
    <w:rsid w:val="00284373"/>
    <w:rsid w:val="00284851"/>
    <w:rsid w:val="00284C8D"/>
    <w:rsid w:val="0028512D"/>
    <w:rsid w:val="0028535C"/>
    <w:rsid w:val="00286231"/>
    <w:rsid w:val="0028637F"/>
    <w:rsid w:val="00286450"/>
    <w:rsid w:val="0028645E"/>
    <w:rsid w:val="00286563"/>
    <w:rsid w:val="00286646"/>
    <w:rsid w:val="00287ADB"/>
    <w:rsid w:val="002904E1"/>
    <w:rsid w:val="002914FD"/>
    <w:rsid w:val="0029197D"/>
    <w:rsid w:val="0029223F"/>
    <w:rsid w:val="0029261C"/>
    <w:rsid w:val="00292970"/>
    <w:rsid w:val="00292989"/>
    <w:rsid w:val="00293224"/>
    <w:rsid w:val="002933A1"/>
    <w:rsid w:val="00293FA9"/>
    <w:rsid w:val="0029411E"/>
    <w:rsid w:val="002941AF"/>
    <w:rsid w:val="002942B4"/>
    <w:rsid w:val="002943F9"/>
    <w:rsid w:val="002945D1"/>
    <w:rsid w:val="0029486E"/>
    <w:rsid w:val="00295103"/>
    <w:rsid w:val="002959BE"/>
    <w:rsid w:val="00295B11"/>
    <w:rsid w:val="0029644B"/>
    <w:rsid w:val="00296BE1"/>
    <w:rsid w:val="00296CCC"/>
    <w:rsid w:val="00296F5A"/>
    <w:rsid w:val="00296F84"/>
    <w:rsid w:val="0029719E"/>
    <w:rsid w:val="002975E9"/>
    <w:rsid w:val="00297A70"/>
    <w:rsid w:val="002A0263"/>
    <w:rsid w:val="002A1969"/>
    <w:rsid w:val="002A2567"/>
    <w:rsid w:val="002A2A7E"/>
    <w:rsid w:val="002A365E"/>
    <w:rsid w:val="002A4580"/>
    <w:rsid w:val="002A4680"/>
    <w:rsid w:val="002A4B59"/>
    <w:rsid w:val="002A5BBE"/>
    <w:rsid w:val="002A5E3D"/>
    <w:rsid w:val="002A60AA"/>
    <w:rsid w:val="002A6199"/>
    <w:rsid w:val="002A687F"/>
    <w:rsid w:val="002A6DE4"/>
    <w:rsid w:val="002A7235"/>
    <w:rsid w:val="002A7316"/>
    <w:rsid w:val="002A734F"/>
    <w:rsid w:val="002A779F"/>
    <w:rsid w:val="002A7CEC"/>
    <w:rsid w:val="002A7D28"/>
    <w:rsid w:val="002A7D88"/>
    <w:rsid w:val="002A7E83"/>
    <w:rsid w:val="002A7EEB"/>
    <w:rsid w:val="002B051B"/>
    <w:rsid w:val="002B0F74"/>
    <w:rsid w:val="002B1934"/>
    <w:rsid w:val="002B1A9C"/>
    <w:rsid w:val="002B1F06"/>
    <w:rsid w:val="002B28EB"/>
    <w:rsid w:val="002B28FD"/>
    <w:rsid w:val="002B297A"/>
    <w:rsid w:val="002B3CDE"/>
    <w:rsid w:val="002B3D37"/>
    <w:rsid w:val="002B4EBB"/>
    <w:rsid w:val="002B4F01"/>
    <w:rsid w:val="002B4F70"/>
    <w:rsid w:val="002B6157"/>
    <w:rsid w:val="002B6E6B"/>
    <w:rsid w:val="002B737E"/>
    <w:rsid w:val="002B7651"/>
    <w:rsid w:val="002B7AF7"/>
    <w:rsid w:val="002B7B06"/>
    <w:rsid w:val="002B7C01"/>
    <w:rsid w:val="002C0496"/>
    <w:rsid w:val="002C1388"/>
    <w:rsid w:val="002C1548"/>
    <w:rsid w:val="002C16B1"/>
    <w:rsid w:val="002C1818"/>
    <w:rsid w:val="002C1B66"/>
    <w:rsid w:val="002C1DF8"/>
    <w:rsid w:val="002C1FBF"/>
    <w:rsid w:val="002C2164"/>
    <w:rsid w:val="002C28A7"/>
    <w:rsid w:val="002C2ACB"/>
    <w:rsid w:val="002C3825"/>
    <w:rsid w:val="002C3EC9"/>
    <w:rsid w:val="002C495C"/>
    <w:rsid w:val="002C51A6"/>
    <w:rsid w:val="002C5D00"/>
    <w:rsid w:val="002C63E8"/>
    <w:rsid w:val="002C66F6"/>
    <w:rsid w:val="002C6C7C"/>
    <w:rsid w:val="002C7256"/>
    <w:rsid w:val="002C7371"/>
    <w:rsid w:val="002C77FA"/>
    <w:rsid w:val="002C7D45"/>
    <w:rsid w:val="002C7FA1"/>
    <w:rsid w:val="002D0294"/>
    <w:rsid w:val="002D04AE"/>
    <w:rsid w:val="002D0A1B"/>
    <w:rsid w:val="002D0A78"/>
    <w:rsid w:val="002D0E8B"/>
    <w:rsid w:val="002D127E"/>
    <w:rsid w:val="002D2971"/>
    <w:rsid w:val="002D2A41"/>
    <w:rsid w:val="002D31BD"/>
    <w:rsid w:val="002D37E7"/>
    <w:rsid w:val="002D3B01"/>
    <w:rsid w:val="002D3C34"/>
    <w:rsid w:val="002D3CAF"/>
    <w:rsid w:val="002D3E1B"/>
    <w:rsid w:val="002D403E"/>
    <w:rsid w:val="002D5768"/>
    <w:rsid w:val="002D6270"/>
    <w:rsid w:val="002D67F9"/>
    <w:rsid w:val="002D6B84"/>
    <w:rsid w:val="002D6D3A"/>
    <w:rsid w:val="002E00C2"/>
    <w:rsid w:val="002E0C5D"/>
    <w:rsid w:val="002E1148"/>
    <w:rsid w:val="002E11A6"/>
    <w:rsid w:val="002E18FA"/>
    <w:rsid w:val="002E1CA5"/>
    <w:rsid w:val="002E1DAE"/>
    <w:rsid w:val="002E1EBF"/>
    <w:rsid w:val="002E2149"/>
    <w:rsid w:val="002E2533"/>
    <w:rsid w:val="002E2631"/>
    <w:rsid w:val="002E2ECB"/>
    <w:rsid w:val="002E3079"/>
    <w:rsid w:val="002E368F"/>
    <w:rsid w:val="002E3F32"/>
    <w:rsid w:val="002E4083"/>
    <w:rsid w:val="002E40FC"/>
    <w:rsid w:val="002E464D"/>
    <w:rsid w:val="002E5760"/>
    <w:rsid w:val="002E5FF7"/>
    <w:rsid w:val="002E62FE"/>
    <w:rsid w:val="002E67D2"/>
    <w:rsid w:val="002E6952"/>
    <w:rsid w:val="002E696F"/>
    <w:rsid w:val="002E6A34"/>
    <w:rsid w:val="002E6E89"/>
    <w:rsid w:val="002E71FD"/>
    <w:rsid w:val="002E73FD"/>
    <w:rsid w:val="002E75F3"/>
    <w:rsid w:val="002E7F6A"/>
    <w:rsid w:val="002F0347"/>
    <w:rsid w:val="002F0474"/>
    <w:rsid w:val="002F0479"/>
    <w:rsid w:val="002F0DEB"/>
    <w:rsid w:val="002F18FE"/>
    <w:rsid w:val="002F1AC9"/>
    <w:rsid w:val="002F299F"/>
    <w:rsid w:val="002F2E14"/>
    <w:rsid w:val="002F3755"/>
    <w:rsid w:val="002F4C90"/>
    <w:rsid w:val="002F4E96"/>
    <w:rsid w:val="002F6927"/>
    <w:rsid w:val="002F7D95"/>
    <w:rsid w:val="002F7E02"/>
    <w:rsid w:val="003002CF"/>
    <w:rsid w:val="003003FC"/>
    <w:rsid w:val="00300921"/>
    <w:rsid w:val="003009CC"/>
    <w:rsid w:val="00301347"/>
    <w:rsid w:val="00301357"/>
    <w:rsid w:val="00301401"/>
    <w:rsid w:val="00302928"/>
    <w:rsid w:val="00302939"/>
    <w:rsid w:val="00302C68"/>
    <w:rsid w:val="00302E47"/>
    <w:rsid w:val="00302F57"/>
    <w:rsid w:val="00302FF0"/>
    <w:rsid w:val="00303109"/>
    <w:rsid w:val="00303724"/>
    <w:rsid w:val="003037B2"/>
    <w:rsid w:val="00303F23"/>
    <w:rsid w:val="003046F4"/>
    <w:rsid w:val="00305925"/>
    <w:rsid w:val="003059CA"/>
    <w:rsid w:val="00305D50"/>
    <w:rsid w:val="0030681F"/>
    <w:rsid w:val="0030697E"/>
    <w:rsid w:val="00306C13"/>
    <w:rsid w:val="00306E9E"/>
    <w:rsid w:val="00307127"/>
    <w:rsid w:val="00307ED5"/>
    <w:rsid w:val="003101A6"/>
    <w:rsid w:val="00310415"/>
    <w:rsid w:val="003108C4"/>
    <w:rsid w:val="00311042"/>
    <w:rsid w:val="00311779"/>
    <w:rsid w:val="00311B47"/>
    <w:rsid w:val="00312214"/>
    <w:rsid w:val="00312474"/>
    <w:rsid w:val="00312489"/>
    <w:rsid w:val="00312700"/>
    <w:rsid w:val="00312916"/>
    <w:rsid w:val="00312CD3"/>
    <w:rsid w:val="00312FB9"/>
    <w:rsid w:val="0031305F"/>
    <w:rsid w:val="00313E04"/>
    <w:rsid w:val="0031411B"/>
    <w:rsid w:val="00314165"/>
    <w:rsid w:val="00315370"/>
    <w:rsid w:val="00315635"/>
    <w:rsid w:val="00315913"/>
    <w:rsid w:val="00315F35"/>
    <w:rsid w:val="0031783E"/>
    <w:rsid w:val="00317C98"/>
    <w:rsid w:val="0032069A"/>
    <w:rsid w:val="00320C64"/>
    <w:rsid w:val="00321313"/>
    <w:rsid w:val="003215C6"/>
    <w:rsid w:val="0032189C"/>
    <w:rsid w:val="00322408"/>
    <w:rsid w:val="003226AD"/>
    <w:rsid w:val="00322AA9"/>
    <w:rsid w:val="00322B06"/>
    <w:rsid w:val="00322DCE"/>
    <w:rsid w:val="00322F22"/>
    <w:rsid w:val="003230BA"/>
    <w:rsid w:val="0032324A"/>
    <w:rsid w:val="0032355C"/>
    <w:rsid w:val="00323A49"/>
    <w:rsid w:val="00323D45"/>
    <w:rsid w:val="00323DCF"/>
    <w:rsid w:val="0032410F"/>
    <w:rsid w:val="003248E9"/>
    <w:rsid w:val="00325029"/>
    <w:rsid w:val="00325129"/>
    <w:rsid w:val="00325EAB"/>
    <w:rsid w:val="00326310"/>
    <w:rsid w:val="00326EB8"/>
    <w:rsid w:val="003273BB"/>
    <w:rsid w:val="003273F9"/>
    <w:rsid w:val="003274EC"/>
    <w:rsid w:val="00327B5B"/>
    <w:rsid w:val="00327CFF"/>
    <w:rsid w:val="00327F0B"/>
    <w:rsid w:val="0033078D"/>
    <w:rsid w:val="0033095B"/>
    <w:rsid w:val="00330E78"/>
    <w:rsid w:val="00331D36"/>
    <w:rsid w:val="0033227E"/>
    <w:rsid w:val="00332384"/>
    <w:rsid w:val="00332657"/>
    <w:rsid w:val="0033282D"/>
    <w:rsid w:val="003332B1"/>
    <w:rsid w:val="0033480D"/>
    <w:rsid w:val="0033488C"/>
    <w:rsid w:val="00334A12"/>
    <w:rsid w:val="00334ECD"/>
    <w:rsid w:val="00334EE4"/>
    <w:rsid w:val="00334EE5"/>
    <w:rsid w:val="003355C5"/>
    <w:rsid w:val="0033618C"/>
    <w:rsid w:val="00336BF7"/>
    <w:rsid w:val="00336D59"/>
    <w:rsid w:val="00336FEF"/>
    <w:rsid w:val="00337200"/>
    <w:rsid w:val="00337599"/>
    <w:rsid w:val="00340B07"/>
    <w:rsid w:val="00341CEC"/>
    <w:rsid w:val="00341D56"/>
    <w:rsid w:val="00341F00"/>
    <w:rsid w:val="003421AD"/>
    <w:rsid w:val="0034260C"/>
    <w:rsid w:val="003439BE"/>
    <w:rsid w:val="00343AE3"/>
    <w:rsid w:val="00343F6A"/>
    <w:rsid w:val="003440CF"/>
    <w:rsid w:val="00344849"/>
    <w:rsid w:val="00344C73"/>
    <w:rsid w:val="00344EF0"/>
    <w:rsid w:val="0034501C"/>
    <w:rsid w:val="00345E36"/>
    <w:rsid w:val="00345EFA"/>
    <w:rsid w:val="003460F1"/>
    <w:rsid w:val="0034672D"/>
    <w:rsid w:val="00346D5F"/>
    <w:rsid w:val="00347612"/>
    <w:rsid w:val="003478D2"/>
    <w:rsid w:val="00347BF6"/>
    <w:rsid w:val="0035030A"/>
    <w:rsid w:val="00350479"/>
    <w:rsid w:val="003513A1"/>
    <w:rsid w:val="00352114"/>
    <w:rsid w:val="003523CF"/>
    <w:rsid w:val="003526A5"/>
    <w:rsid w:val="0035330F"/>
    <w:rsid w:val="003535F4"/>
    <w:rsid w:val="00353769"/>
    <w:rsid w:val="00353897"/>
    <w:rsid w:val="00353AA0"/>
    <w:rsid w:val="00353D2A"/>
    <w:rsid w:val="00353D5D"/>
    <w:rsid w:val="00354533"/>
    <w:rsid w:val="00354625"/>
    <w:rsid w:val="00354CB5"/>
    <w:rsid w:val="00355084"/>
    <w:rsid w:val="0035559E"/>
    <w:rsid w:val="00355762"/>
    <w:rsid w:val="00356231"/>
    <w:rsid w:val="0035738F"/>
    <w:rsid w:val="00357AD0"/>
    <w:rsid w:val="00360BFE"/>
    <w:rsid w:val="00360E9A"/>
    <w:rsid w:val="0036242F"/>
    <w:rsid w:val="00362657"/>
    <w:rsid w:val="00363348"/>
    <w:rsid w:val="00363464"/>
    <w:rsid w:val="003638A7"/>
    <w:rsid w:val="003639F7"/>
    <w:rsid w:val="00364622"/>
    <w:rsid w:val="00364943"/>
    <w:rsid w:val="00364B84"/>
    <w:rsid w:val="00364F6C"/>
    <w:rsid w:val="003653B6"/>
    <w:rsid w:val="003677F4"/>
    <w:rsid w:val="00367B63"/>
    <w:rsid w:val="003701A0"/>
    <w:rsid w:val="00370319"/>
    <w:rsid w:val="00370597"/>
    <w:rsid w:val="003705A3"/>
    <w:rsid w:val="00370AB1"/>
    <w:rsid w:val="00370B1A"/>
    <w:rsid w:val="00370D9A"/>
    <w:rsid w:val="00370DDA"/>
    <w:rsid w:val="00370F22"/>
    <w:rsid w:val="00371512"/>
    <w:rsid w:val="00371CCE"/>
    <w:rsid w:val="00372096"/>
    <w:rsid w:val="003720F5"/>
    <w:rsid w:val="00372F57"/>
    <w:rsid w:val="003731CA"/>
    <w:rsid w:val="003737A2"/>
    <w:rsid w:val="00373837"/>
    <w:rsid w:val="003744B2"/>
    <w:rsid w:val="00374665"/>
    <w:rsid w:val="00375EF1"/>
    <w:rsid w:val="00376311"/>
    <w:rsid w:val="00377006"/>
    <w:rsid w:val="00377C31"/>
    <w:rsid w:val="0038104B"/>
    <w:rsid w:val="00381946"/>
    <w:rsid w:val="0038237F"/>
    <w:rsid w:val="00382562"/>
    <w:rsid w:val="00382B29"/>
    <w:rsid w:val="00383056"/>
    <w:rsid w:val="00383092"/>
    <w:rsid w:val="0038317E"/>
    <w:rsid w:val="00383313"/>
    <w:rsid w:val="0038335C"/>
    <w:rsid w:val="003833A5"/>
    <w:rsid w:val="003833A9"/>
    <w:rsid w:val="00383B15"/>
    <w:rsid w:val="00383E5C"/>
    <w:rsid w:val="00383E8C"/>
    <w:rsid w:val="003848CF"/>
    <w:rsid w:val="00384AE2"/>
    <w:rsid w:val="00384DA4"/>
    <w:rsid w:val="0038505B"/>
    <w:rsid w:val="003854FB"/>
    <w:rsid w:val="00385A15"/>
    <w:rsid w:val="00385E17"/>
    <w:rsid w:val="00385ECA"/>
    <w:rsid w:val="003861A4"/>
    <w:rsid w:val="003862FE"/>
    <w:rsid w:val="003870F6"/>
    <w:rsid w:val="00387747"/>
    <w:rsid w:val="0039082E"/>
    <w:rsid w:val="00390BC5"/>
    <w:rsid w:val="00390D3D"/>
    <w:rsid w:val="00391CAC"/>
    <w:rsid w:val="00391D07"/>
    <w:rsid w:val="00392184"/>
    <w:rsid w:val="00392C71"/>
    <w:rsid w:val="00392FAB"/>
    <w:rsid w:val="003930DF"/>
    <w:rsid w:val="0039399E"/>
    <w:rsid w:val="00394385"/>
    <w:rsid w:val="00394FD7"/>
    <w:rsid w:val="003950FD"/>
    <w:rsid w:val="0039602B"/>
    <w:rsid w:val="0039628C"/>
    <w:rsid w:val="0039672A"/>
    <w:rsid w:val="00396A03"/>
    <w:rsid w:val="00396D56"/>
    <w:rsid w:val="00396F9F"/>
    <w:rsid w:val="00397213"/>
    <w:rsid w:val="0039749E"/>
    <w:rsid w:val="003974E9"/>
    <w:rsid w:val="003A0042"/>
    <w:rsid w:val="003A02D4"/>
    <w:rsid w:val="003A05D5"/>
    <w:rsid w:val="003A0A0C"/>
    <w:rsid w:val="003A0B72"/>
    <w:rsid w:val="003A0B82"/>
    <w:rsid w:val="003A19B0"/>
    <w:rsid w:val="003A1FF9"/>
    <w:rsid w:val="003A21B8"/>
    <w:rsid w:val="003A2B8C"/>
    <w:rsid w:val="003A39DE"/>
    <w:rsid w:val="003A3ECD"/>
    <w:rsid w:val="003A421A"/>
    <w:rsid w:val="003A4F65"/>
    <w:rsid w:val="003A592A"/>
    <w:rsid w:val="003A5BF6"/>
    <w:rsid w:val="003A5D52"/>
    <w:rsid w:val="003A5D6A"/>
    <w:rsid w:val="003A5F97"/>
    <w:rsid w:val="003A6035"/>
    <w:rsid w:val="003A6D4B"/>
    <w:rsid w:val="003A7050"/>
    <w:rsid w:val="003A7A35"/>
    <w:rsid w:val="003B017C"/>
    <w:rsid w:val="003B03B2"/>
    <w:rsid w:val="003B06F3"/>
    <w:rsid w:val="003B0958"/>
    <w:rsid w:val="003B11E6"/>
    <w:rsid w:val="003B1621"/>
    <w:rsid w:val="003B27D4"/>
    <w:rsid w:val="003B2A82"/>
    <w:rsid w:val="003B48EF"/>
    <w:rsid w:val="003B4B07"/>
    <w:rsid w:val="003B5281"/>
    <w:rsid w:val="003B54AA"/>
    <w:rsid w:val="003B6337"/>
    <w:rsid w:val="003B6646"/>
    <w:rsid w:val="003B69E8"/>
    <w:rsid w:val="003B6B3E"/>
    <w:rsid w:val="003B6EAE"/>
    <w:rsid w:val="003B6FBE"/>
    <w:rsid w:val="003B70F9"/>
    <w:rsid w:val="003B7545"/>
    <w:rsid w:val="003B7DFA"/>
    <w:rsid w:val="003B7EA2"/>
    <w:rsid w:val="003C004D"/>
    <w:rsid w:val="003C00AC"/>
    <w:rsid w:val="003C0A37"/>
    <w:rsid w:val="003C0C51"/>
    <w:rsid w:val="003C0DD7"/>
    <w:rsid w:val="003C0F49"/>
    <w:rsid w:val="003C10C8"/>
    <w:rsid w:val="003C194E"/>
    <w:rsid w:val="003C210D"/>
    <w:rsid w:val="003C25DF"/>
    <w:rsid w:val="003C2657"/>
    <w:rsid w:val="003C2FBD"/>
    <w:rsid w:val="003C3057"/>
    <w:rsid w:val="003C3E3A"/>
    <w:rsid w:val="003C3E52"/>
    <w:rsid w:val="003C4040"/>
    <w:rsid w:val="003C55FF"/>
    <w:rsid w:val="003C6D27"/>
    <w:rsid w:val="003C757A"/>
    <w:rsid w:val="003C7F19"/>
    <w:rsid w:val="003D0270"/>
    <w:rsid w:val="003D032F"/>
    <w:rsid w:val="003D1315"/>
    <w:rsid w:val="003D1756"/>
    <w:rsid w:val="003D17C3"/>
    <w:rsid w:val="003D218E"/>
    <w:rsid w:val="003D272A"/>
    <w:rsid w:val="003D2751"/>
    <w:rsid w:val="003D2948"/>
    <w:rsid w:val="003D2F72"/>
    <w:rsid w:val="003D3099"/>
    <w:rsid w:val="003D379C"/>
    <w:rsid w:val="003D3C17"/>
    <w:rsid w:val="003D40C7"/>
    <w:rsid w:val="003D40DC"/>
    <w:rsid w:val="003D44D3"/>
    <w:rsid w:val="003D4763"/>
    <w:rsid w:val="003D50E3"/>
    <w:rsid w:val="003D5398"/>
    <w:rsid w:val="003D57D6"/>
    <w:rsid w:val="003D5A31"/>
    <w:rsid w:val="003D6780"/>
    <w:rsid w:val="003D6DEF"/>
    <w:rsid w:val="003D7037"/>
    <w:rsid w:val="003D7153"/>
    <w:rsid w:val="003D79DF"/>
    <w:rsid w:val="003E0525"/>
    <w:rsid w:val="003E0942"/>
    <w:rsid w:val="003E123C"/>
    <w:rsid w:val="003E17B7"/>
    <w:rsid w:val="003E1A56"/>
    <w:rsid w:val="003E22EC"/>
    <w:rsid w:val="003E2373"/>
    <w:rsid w:val="003E2847"/>
    <w:rsid w:val="003E2A02"/>
    <w:rsid w:val="003E2CB0"/>
    <w:rsid w:val="003E3157"/>
    <w:rsid w:val="003E31E9"/>
    <w:rsid w:val="003E33C8"/>
    <w:rsid w:val="003E4249"/>
    <w:rsid w:val="003E4336"/>
    <w:rsid w:val="003E4BD5"/>
    <w:rsid w:val="003E5488"/>
    <w:rsid w:val="003E66ED"/>
    <w:rsid w:val="003E6800"/>
    <w:rsid w:val="003E766E"/>
    <w:rsid w:val="003E78ED"/>
    <w:rsid w:val="003F039E"/>
    <w:rsid w:val="003F0553"/>
    <w:rsid w:val="003F0A74"/>
    <w:rsid w:val="003F278D"/>
    <w:rsid w:val="003F2A1C"/>
    <w:rsid w:val="003F2BEC"/>
    <w:rsid w:val="003F46B3"/>
    <w:rsid w:val="003F49C3"/>
    <w:rsid w:val="003F4A82"/>
    <w:rsid w:val="003F4C76"/>
    <w:rsid w:val="003F5567"/>
    <w:rsid w:val="003F5601"/>
    <w:rsid w:val="003F5D88"/>
    <w:rsid w:val="003F5FA2"/>
    <w:rsid w:val="003F65DE"/>
    <w:rsid w:val="003F66A5"/>
    <w:rsid w:val="003F6B96"/>
    <w:rsid w:val="003F72FC"/>
    <w:rsid w:val="004003CE"/>
    <w:rsid w:val="00400849"/>
    <w:rsid w:val="00401687"/>
    <w:rsid w:val="00401CBB"/>
    <w:rsid w:val="00401EF8"/>
    <w:rsid w:val="0040236C"/>
    <w:rsid w:val="00402919"/>
    <w:rsid w:val="004034CF"/>
    <w:rsid w:val="004035FB"/>
    <w:rsid w:val="0040389F"/>
    <w:rsid w:val="00403950"/>
    <w:rsid w:val="00403C5C"/>
    <w:rsid w:val="00403CF9"/>
    <w:rsid w:val="00404053"/>
    <w:rsid w:val="004042DC"/>
    <w:rsid w:val="0040463B"/>
    <w:rsid w:val="00404717"/>
    <w:rsid w:val="00405AC3"/>
    <w:rsid w:val="00405CC4"/>
    <w:rsid w:val="00405CEC"/>
    <w:rsid w:val="00405D6F"/>
    <w:rsid w:val="00406CBC"/>
    <w:rsid w:val="00407787"/>
    <w:rsid w:val="00407B81"/>
    <w:rsid w:val="00410011"/>
    <w:rsid w:val="004100AA"/>
    <w:rsid w:val="00410A30"/>
    <w:rsid w:val="00411099"/>
    <w:rsid w:val="004110AD"/>
    <w:rsid w:val="004113F7"/>
    <w:rsid w:val="004115DF"/>
    <w:rsid w:val="00411986"/>
    <w:rsid w:val="00411B96"/>
    <w:rsid w:val="00411F2B"/>
    <w:rsid w:val="004123BD"/>
    <w:rsid w:val="004125BA"/>
    <w:rsid w:val="0041261C"/>
    <w:rsid w:val="00412B95"/>
    <w:rsid w:val="00412E04"/>
    <w:rsid w:val="004134CA"/>
    <w:rsid w:val="00413AC2"/>
    <w:rsid w:val="00413C0C"/>
    <w:rsid w:val="004142D4"/>
    <w:rsid w:val="0041431C"/>
    <w:rsid w:val="00414559"/>
    <w:rsid w:val="004145AF"/>
    <w:rsid w:val="0041524D"/>
    <w:rsid w:val="0041639C"/>
    <w:rsid w:val="00416DF3"/>
    <w:rsid w:val="00416FC0"/>
    <w:rsid w:val="00417206"/>
    <w:rsid w:val="00417623"/>
    <w:rsid w:val="00417D18"/>
    <w:rsid w:val="00420413"/>
    <w:rsid w:val="004207B4"/>
    <w:rsid w:val="004209B4"/>
    <w:rsid w:val="00420BBA"/>
    <w:rsid w:val="0042144E"/>
    <w:rsid w:val="004229BB"/>
    <w:rsid w:val="00422A26"/>
    <w:rsid w:val="00423295"/>
    <w:rsid w:val="0042392B"/>
    <w:rsid w:val="004239F5"/>
    <w:rsid w:val="00424173"/>
    <w:rsid w:val="0042430A"/>
    <w:rsid w:val="00424524"/>
    <w:rsid w:val="00424C89"/>
    <w:rsid w:val="00424CDF"/>
    <w:rsid w:val="004252E9"/>
    <w:rsid w:val="00425533"/>
    <w:rsid w:val="0042612C"/>
    <w:rsid w:val="00426AB0"/>
    <w:rsid w:val="0042778A"/>
    <w:rsid w:val="004277C1"/>
    <w:rsid w:val="00427AD5"/>
    <w:rsid w:val="0043028E"/>
    <w:rsid w:val="004304E1"/>
    <w:rsid w:val="00430705"/>
    <w:rsid w:val="00431067"/>
    <w:rsid w:val="0043146D"/>
    <w:rsid w:val="00433086"/>
    <w:rsid w:val="00433F9E"/>
    <w:rsid w:val="00433FE7"/>
    <w:rsid w:val="004340C0"/>
    <w:rsid w:val="004344A9"/>
    <w:rsid w:val="0043490E"/>
    <w:rsid w:val="0043498E"/>
    <w:rsid w:val="00434F64"/>
    <w:rsid w:val="00435C4A"/>
    <w:rsid w:val="00436224"/>
    <w:rsid w:val="00436486"/>
    <w:rsid w:val="0043739C"/>
    <w:rsid w:val="00437A00"/>
    <w:rsid w:val="00437DAB"/>
    <w:rsid w:val="00440132"/>
    <w:rsid w:val="00440600"/>
    <w:rsid w:val="00440B1D"/>
    <w:rsid w:val="00440CF0"/>
    <w:rsid w:val="00441880"/>
    <w:rsid w:val="00442781"/>
    <w:rsid w:val="00442814"/>
    <w:rsid w:val="0044282C"/>
    <w:rsid w:val="0044321E"/>
    <w:rsid w:val="00443502"/>
    <w:rsid w:val="00443FE4"/>
    <w:rsid w:val="004441BD"/>
    <w:rsid w:val="00444A63"/>
    <w:rsid w:val="0044523B"/>
    <w:rsid w:val="00445933"/>
    <w:rsid w:val="00445BAC"/>
    <w:rsid w:val="004462D1"/>
    <w:rsid w:val="00446345"/>
    <w:rsid w:val="0044704E"/>
    <w:rsid w:val="00447814"/>
    <w:rsid w:val="00447CAD"/>
    <w:rsid w:val="00447E13"/>
    <w:rsid w:val="00447F98"/>
    <w:rsid w:val="0045036E"/>
    <w:rsid w:val="004503F2"/>
    <w:rsid w:val="00450AA6"/>
    <w:rsid w:val="00451982"/>
    <w:rsid w:val="00451B82"/>
    <w:rsid w:val="00451C24"/>
    <w:rsid w:val="0045221B"/>
    <w:rsid w:val="004526F7"/>
    <w:rsid w:val="00452B84"/>
    <w:rsid w:val="00452FF5"/>
    <w:rsid w:val="00453762"/>
    <w:rsid w:val="00453811"/>
    <w:rsid w:val="00453A06"/>
    <w:rsid w:val="00453A46"/>
    <w:rsid w:val="004540B9"/>
    <w:rsid w:val="00454313"/>
    <w:rsid w:val="00455375"/>
    <w:rsid w:val="004565A5"/>
    <w:rsid w:val="00456E3F"/>
    <w:rsid w:val="00457437"/>
    <w:rsid w:val="0045761F"/>
    <w:rsid w:val="00457CBE"/>
    <w:rsid w:val="00457D00"/>
    <w:rsid w:val="00460053"/>
    <w:rsid w:val="004608C6"/>
    <w:rsid w:val="00461775"/>
    <w:rsid w:val="004620D6"/>
    <w:rsid w:val="0046242E"/>
    <w:rsid w:val="004627C3"/>
    <w:rsid w:val="0046299D"/>
    <w:rsid w:val="00463373"/>
    <w:rsid w:val="00463875"/>
    <w:rsid w:val="00463AD5"/>
    <w:rsid w:val="0046404C"/>
    <w:rsid w:val="00464223"/>
    <w:rsid w:val="00464584"/>
    <w:rsid w:val="00464929"/>
    <w:rsid w:val="00464DB3"/>
    <w:rsid w:val="004656F6"/>
    <w:rsid w:val="00465767"/>
    <w:rsid w:val="0046621E"/>
    <w:rsid w:val="0046650B"/>
    <w:rsid w:val="00467DC0"/>
    <w:rsid w:val="00470ADB"/>
    <w:rsid w:val="00470D31"/>
    <w:rsid w:val="00471559"/>
    <w:rsid w:val="0047191E"/>
    <w:rsid w:val="00472243"/>
    <w:rsid w:val="0047241A"/>
    <w:rsid w:val="004726A7"/>
    <w:rsid w:val="0047282F"/>
    <w:rsid w:val="004728E8"/>
    <w:rsid w:val="004729A3"/>
    <w:rsid w:val="00472CC2"/>
    <w:rsid w:val="004730A1"/>
    <w:rsid w:val="00473502"/>
    <w:rsid w:val="004737C9"/>
    <w:rsid w:val="0047388C"/>
    <w:rsid w:val="00473B1C"/>
    <w:rsid w:val="00473D68"/>
    <w:rsid w:val="004747E7"/>
    <w:rsid w:val="0047486F"/>
    <w:rsid w:val="00474B1B"/>
    <w:rsid w:val="00475062"/>
    <w:rsid w:val="0047591B"/>
    <w:rsid w:val="0047607C"/>
    <w:rsid w:val="00476424"/>
    <w:rsid w:val="00480910"/>
    <w:rsid w:val="00480B6B"/>
    <w:rsid w:val="00481800"/>
    <w:rsid w:val="00481B0A"/>
    <w:rsid w:val="00481C51"/>
    <w:rsid w:val="0048284D"/>
    <w:rsid w:val="0048296A"/>
    <w:rsid w:val="0048298C"/>
    <w:rsid w:val="00483100"/>
    <w:rsid w:val="0048382A"/>
    <w:rsid w:val="004839B7"/>
    <w:rsid w:val="00483C38"/>
    <w:rsid w:val="00483DB6"/>
    <w:rsid w:val="00483EA0"/>
    <w:rsid w:val="00484144"/>
    <w:rsid w:val="00484639"/>
    <w:rsid w:val="004846A2"/>
    <w:rsid w:val="00484966"/>
    <w:rsid w:val="004851DF"/>
    <w:rsid w:val="00485C0B"/>
    <w:rsid w:val="00485FAA"/>
    <w:rsid w:val="0048619E"/>
    <w:rsid w:val="004873FD"/>
    <w:rsid w:val="004875A1"/>
    <w:rsid w:val="0049025F"/>
    <w:rsid w:val="00490D92"/>
    <w:rsid w:val="00491BCB"/>
    <w:rsid w:val="00492A44"/>
    <w:rsid w:val="004933A1"/>
    <w:rsid w:val="00493800"/>
    <w:rsid w:val="00493C3E"/>
    <w:rsid w:val="00493E2B"/>
    <w:rsid w:val="00494C07"/>
    <w:rsid w:val="00495478"/>
    <w:rsid w:val="004955D5"/>
    <w:rsid w:val="004957A8"/>
    <w:rsid w:val="00495CAA"/>
    <w:rsid w:val="00495EDF"/>
    <w:rsid w:val="00495F45"/>
    <w:rsid w:val="00496B0D"/>
    <w:rsid w:val="00496D16"/>
    <w:rsid w:val="00497003"/>
    <w:rsid w:val="0049718A"/>
    <w:rsid w:val="0049764E"/>
    <w:rsid w:val="004977EA"/>
    <w:rsid w:val="00497B95"/>
    <w:rsid w:val="004A0CE2"/>
    <w:rsid w:val="004A0CE4"/>
    <w:rsid w:val="004A1032"/>
    <w:rsid w:val="004A10B5"/>
    <w:rsid w:val="004A24B3"/>
    <w:rsid w:val="004A2572"/>
    <w:rsid w:val="004A2627"/>
    <w:rsid w:val="004A2E77"/>
    <w:rsid w:val="004A31BD"/>
    <w:rsid w:val="004A34AC"/>
    <w:rsid w:val="004A3AD2"/>
    <w:rsid w:val="004A3E15"/>
    <w:rsid w:val="004A3E44"/>
    <w:rsid w:val="004A3FEA"/>
    <w:rsid w:val="004A4DC7"/>
    <w:rsid w:val="004A5EA0"/>
    <w:rsid w:val="004A600E"/>
    <w:rsid w:val="004A60A5"/>
    <w:rsid w:val="004A714B"/>
    <w:rsid w:val="004A74FD"/>
    <w:rsid w:val="004A7809"/>
    <w:rsid w:val="004B02B1"/>
    <w:rsid w:val="004B0311"/>
    <w:rsid w:val="004B057B"/>
    <w:rsid w:val="004B1215"/>
    <w:rsid w:val="004B1F2E"/>
    <w:rsid w:val="004B2259"/>
    <w:rsid w:val="004B233D"/>
    <w:rsid w:val="004B2352"/>
    <w:rsid w:val="004B24F4"/>
    <w:rsid w:val="004B30B1"/>
    <w:rsid w:val="004B30BB"/>
    <w:rsid w:val="004B3C8F"/>
    <w:rsid w:val="004B4DC9"/>
    <w:rsid w:val="004B5686"/>
    <w:rsid w:val="004B6219"/>
    <w:rsid w:val="004B6949"/>
    <w:rsid w:val="004B6E9F"/>
    <w:rsid w:val="004B6EDC"/>
    <w:rsid w:val="004B70EB"/>
    <w:rsid w:val="004B7122"/>
    <w:rsid w:val="004B799A"/>
    <w:rsid w:val="004B7A17"/>
    <w:rsid w:val="004B7CC1"/>
    <w:rsid w:val="004B7ED3"/>
    <w:rsid w:val="004C0EB2"/>
    <w:rsid w:val="004C0F62"/>
    <w:rsid w:val="004C1491"/>
    <w:rsid w:val="004C14F5"/>
    <w:rsid w:val="004C152B"/>
    <w:rsid w:val="004C1915"/>
    <w:rsid w:val="004C29C7"/>
    <w:rsid w:val="004C2D10"/>
    <w:rsid w:val="004C340D"/>
    <w:rsid w:val="004C3C9F"/>
    <w:rsid w:val="004C3D8D"/>
    <w:rsid w:val="004C464C"/>
    <w:rsid w:val="004C4A8F"/>
    <w:rsid w:val="004C550C"/>
    <w:rsid w:val="004C5748"/>
    <w:rsid w:val="004C5EEC"/>
    <w:rsid w:val="004C656F"/>
    <w:rsid w:val="004C67CE"/>
    <w:rsid w:val="004C6F1C"/>
    <w:rsid w:val="004C7CB1"/>
    <w:rsid w:val="004D04D7"/>
    <w:rsid w:val="004D09BF"/>
    <w:rsid w:val="004D09D7"/>
    <w:rsid w:val="004D10DA"/>
    <w:rsid w:val="004D1203"/>
    <w:rsid w:val="004D157E"/>
    <w:rsid w:val="004D1A42"/>
    <w:rsid w:val="004D229B"/>
    <w:rsid w:val="004D27B1"/>
    <w:rsid w:val="004D281C"/>
    <w:rsid w:val="004D32EE"/>
    <w:rsid w:val="004D3BF5"/>
    <w:rsid w:val="004D3D6E"/>
    <w:rsid w:val="004D4236"/>
    <w:rsid w:val="004D447F"/>
    <w:rsid w:val="004D44EA"/>
    <w:rsid w:val="004D4AD0"/>
    <w:rsid w:val="004D4C32"/>
    <w:rsid w:val="004D55D7"/>
    <w:rsid w:val="004D64DA"/>
    <w:rsid w:val="004D6686"/>
    <w:rsid w:val="004D6F1F"/>
    <w:rsid w:val="004E00CE"/>
    <w:rsid w:val="004E02C5"/>
    <w:rsid w:val="004E03F2"/>
    <w:rsid w:val="004E199A"/>
    <w:rsid w:val="004E1A0B"/>
    <w:rsid w:val="004E1B5F"/>
    <w:rsid w:val="004E1D4F"/>
    <w:rsid w:val="004E1EB5"/>
    <w:rsid w:val="004E23B3"/>
    <w:rsid w:val="004E2553"/>
    <w:rsid w:val="004E25E4"/>
    <w:rsid w:val="004E3896"/>
    <w:rsid w:val="004E3B29"/>
    <w:rsid w:val="004E3E91"/>
    <w:rsid w:val="004E403A"/>
    <w:rsid w:val="004E490F"/>
    <w:rsid w:val="004E4C4C"/>
    <w:rsid w:val="004E4F2E"/>
    <w:rsid w:val="004E4F75"/>
    <w:rsid w:val="004E571F"/>
    <w:rsid w:val="004E5753"/>
    <w:rsid w:val="004E5A98"/>
    <w:rsid w:val="004E5F0C"/>
    <w:rsid w:val="004E60C5"/>
    <w:rsid w:val="004E64AD"/>
    <w:rsid w:val="004E7201"/>
    <w:rsid w:val="004E75A6"/>
    <w:rsid w:val="004E7830"/>
    <w:rsid w:val="004E7B9E"/>
    <w:rsid w:val="004E7E7D"/>
    <w:rsid w:val="004E7F71"/>
    <w:rsid w:val="004F0B65"/>
    <w:rsid w:val="004F0ED3"/>
    <w:rsid w:val="004F134E"/>
    <w:rsid w:val="004F145F"/>
    <w:rsid w:val="004F1CA6"/>
    <w:rsid w:val="004F3466"/>
    <w:rsid w:val="004F36FF"/>
    <w:rsid w:val="004F3772"/>
    <w:rsid w:val="004F3846"/>
    <w:rsid w:val="004F39DC"/>
    <w:rsid w:val="004F3B51"/>
    <w:rsid w:val="004F456A"/>
    <w:rsid w:val="004F5BD2"/>
    <w:rsid w:val="004F60E5"/>
    <w:rsid w:val="004F654B"/>
    <w:rsid w:val="004F672C"/>
    <w:rsid w:val="004F693F"/>
    <w:rsid w:val="004F763F"/>
    <w:rsid w:val="004F78BC"/>
    <w:rsid w:val="004F7BD9"/>
    <w:rsid w:val="005003A5"/>
    <w:rsid w:val="005003D4"/>
    <w:rsid w:val="0050066F"/>
    <w:rsid w:val="0050099B"/>
    <w:rsid w:val="00500AEF"/>
    <w:rsid w:val="00501840"/>
    <w:rsid w:val="00501875"/>
    <w:rsid w:val="00502CE0"/>
    <w:rsid w:val="00503275"/>
    <w:rsid w:val="00503422"/>
    <w:rsid w:val="005038A5"/>
    <w:rsid w:val="00503AD3"/>
    <w:rsid w:val="00503E2D"/>
    <w:rsid w:val="00504E9B"/>
    <w:rsid w:val="00505306"/>
    <w:rsid w:val="005053C0"/>
    <w:rsid w:val="00505C85"/>
    <w:rsid w:val="005074A3"/>
    <w:rsid w:val="00507BDF"/>
    <w:rsid w:val="005101B2"/>
    <w:rsid w:val="00511890"/>
    <w:rsid w:val="00511AE0"/>
    <w:rsid w:val="00511B15"/>
    <w:rsid w:val="005124C3"/>
    <w:rsid w:val="0051296B"/>
    <w:rsid w:val="005130AF"/>
    <w:rsid w:val="005132F2"/>
    <w:rsid w:val="00513935"/>
    <w:rsid w:val="0051444D"/>
    <w:rsid w:val="005145A9"/>
    <w:rsid w:val="005154E8"/>
    <w:rsid w:val="00516AF5"/>
    <w:rsid w:val="005179F1"/>
    <w:rsid w:val="00517A0D"/>
    <w:rsid w:val="00517B7F"/>
    <w:rsid w:val="00520534"/>
    <w:rsid w:val="00520A8D"/>
    <w:rsid w:val="005214DE"/>
    <w:rsid w:val="00521A91"/>
    <w:rsid w:val="00522634"/>
    <w:rsid w:val="005228B0"/>
    <w:rsid w:val="00522B02"/>
    <w:rsid w:val="0052339F"/>
    <w:rsid w:val="005238D0"/>
    <w:rsid w:val="00523BF4"/>
    <w:rsid w:val="0052412A"/>
    <w:rsid w:val="005248B5"/>
    <w:rsid w:val="0052518C"/>
    <w:rsid w:val="00525417"/>
    <w:rsid w:val="00525579"/>
    <w:rsid w:val="00525843"/>
    <w:rsid w:val="00525E76"/>
    <w:rsid w:val="005264CB"/>
    <w:rsid w:val="00526B94"/>
    <w:rsid w:val="005270AF"/>
    <w:rsid w:val="00527AA6"/>
    <w:rsid w:val="005308D3"/>
    <w:rsid w:val="00530932"/>
    <w:rsid w:val="00531010"/>
    <w:rsid w:val="0053104E"/>
    <w:rsid w:val="0053177D"/>
    <w:rsid w:val="00531CDA"/>
    <w:rsid w:val="00531FAF"/>
    <w:rsid w:val="005320D7"/>
    <w:rsid w:val="005321AE"/>
    <w:rsid w:val="00532623"/>
    <w:rsid w:val="00532C64"/>
    <w:rsid w:val="00532E4D"/>
    <w:rsid w:val="00533412"/>
    <w:rsid w:val="00533631"/>
    <w:rsid w:val="00533866"/>
    <w:rsid w:val="0053398A"/>
    <w:rsid w:val="005344E8"/>
    <w:rsid w:val="005349CB"/>
    <w:rsid w:val="00534C58"/>
    <w:rsid w:val="00534D48"/>
    <w:rsid w:val="005351D4"/>
    <w:rsid w:val="00535B61"/>
    <w:rsid w:val="00535BB6"/>
    <w:rsid w:val="00535D9B"/>
    <w:rsid w:val="005363E5"/>
    <w:rsid w:val="00536590"/>
    <w:rsid w:val="005365C7"/>
    <w:rsid w:val="005374E9"/>
    <w:rsid w:val="00537657"/>
    <w:rsid w:val="00537A3C"/>
    <w:rsid w:val="00537B05"/>
    <w:rsid w:val="00537C18"/>
    <w:rsid w:val="00537F89"/>
    <w:rsid w:val="0054083C"/>
    <w:rsid w:val="005408C7"/>
    <w:rsid w:val="00541766"/>
    <w:rsid w:val="005417A1"/>
    <w:rsid w:val="00541DC6"/>
    <w:rsid w:val="00542394"/>
    <w:rsid w:val="00542B7B"/>
    <w:rsid w:val="005434B8"/>
    <w:rsid w:val="00543536"/>
    <w:rsid w:val="00543FC5"/>
    <w:rsid w:val="00544106"/>
    <w:rsid w:val="0054510A"/>
    <w:rsid w:val="005461BE"/>
    <w:rsid w:val="00546552"/>
    <w:rsid w:val="00546562"/>
    <w:rsid w:val="0054696C"/>
    <w:rsid w:val="00546A43"/>
    <w:rsid w:val="00546C82"/>
    <w:rsid w:val="00546C86"/>
    <w:rsid w:val="00546E2D"/>
    <w:rsid w:val="00546E96"/>
    <w:rsid w:val="005472FE"/>
    <w:rsid w:val="0054740F"/>
    <w:rsid w:val="00547707"/>
    <w:rsid w:val="00547815"/>
    <w:rsid w:val="00547AB9"/>
    <w:rsid w:val="00547C61"/>
    <w:rsid w:val="00550336"/>
    <w:rsid w:val="00550385"/>
    <w:rsid w:val="00550471"/>
    <w:rsid w:val="00550518"/>
    <w:rsid w:val="00550DB7"/>
    <w:rsid w:val="00550F6D"/>
    <w:rsid w:val="00551C65"/>
    <w:rsid w:val="00551C6A"/>
    <w:rsid w:val="00551DF1"/>
    <w:rsid w:val="0055282D"/>
    <w:rsid w:val="00552839"/>
    <w:rsid w:val="00552DFD"/>
    <w:rsid w:val="005537B1"/>
    <w:rsid w:val="00553BA9"/>
    <w:rsid w:val="00553BAE"/>
    <w:rsid w:val="0055422D"/>
    <w:rsid w:val="00554504"/>
    <w:rsid w:val="00554AAB"/>
    <w:rsid w:val="005558B3"/>
    <w:rsid w:val="00555C7E"/>
    <w:rsid w:val="00555E6A"/>
    <w:rsid w:val="0055623C"/>
    <w:rsid w:val="005564A0"/>
    <w:rsid w:val="00556C41"/>
    <w:rsid w:val="00556D08"/>
    <w:rsid w:val="005575DB"/>
    <w:rsid w:val="00557E7A"/>
    <w:rsid w:val="0056032B"/>
    <w:rsid w:val="00560C17"/>
    <w:rsid w:val="005615FF"/>
    <w:rsid w:val="00561718"/>
    <w:rsid w:val="00561840"/>
    <w:rsid w:val="00561BF9"/>
    <w:rsid w:val="00561D8A"/>
    <w:rsid w:val="0056222F"/>
    <w:rsid w:val="00562415"/>
    <w:rsid w:val="00563854"/>
    <w:rsid w:val="00563F17"/>
    <w:rsid w:val="00565430"/>
    <w:rsid w:val="00565D84"/>
    <w:rsid w:val="00565E42"/>
    <w:rsid w:val="005660BC"/>
    <w:rsid w:val="0056646C"/>
    <w:rsid w:val="005667BA"/>
    <w:rsid w:val="00566EAF"/>
    <w:rsid w:val="00567650"/>
    <w:rsid w:val="00570D85"/>
    <w:rsid w:val="00570E58"/>
    <w:rsid w:val="0057192A"/>
    <w:rsid w:val="00572184"/>
    <w:rsid w:val="00572765"/>
    <w:rsid w:val="005731E1"/>
    <w:rsid w:val="005732A3"/>
    <w:rsid w:val="0057373C"/>
    <w:rsid w:val="005739D6"/>
    <w:rsid w:val="00573A67"/>
    <w:rsid w:val="0057416E"/>
    <w:rsid w:val="00574F32"/>
    <w:rsid w:val="005757AB"/>
    <w:rsid w:val="00575810"/>
    <w:rsid w:val="00575B2F"/>
    <w:rsid w:val="0057600F"/>
    <w:rsid w:val="00576C00"/>
    <w:rsid w:val="00576E62"/>
    <w:rsid w:val="005772BF"/>
    <w:rsid w:val="0057779F"/>
    <w:rsid w:val="0058001B"/>
    <w:rsid w:val="00580498"/>
    <w:rsid w:val="00580787"/>
    <w:rsid w:val="00580D7D"/>
    <w:rsid w:val="00580F61"/>
    <w:rsid w:val="0058114C"/>
    <w:rsid w:val="00581421"/>
    <w:rsid w:val="00581D4C"/>
    <w:rsid w:val="005824BE"/>
    <w:rsid w:val="00582708"/>
    <w:rsid w:val="0058275E"/>
    <w:rsid w:val="005832DD"/>
    <w:rsid w:val="0058489F"/>
    <w:rsid w:val="00584C93"/>
    <w:rsid w:val="005856D7"/>
    <w:rsid w:val="00585B00"/>
    <w:rsid w:val="005860AB"/>
    <w:rsid w:val="00586389"/>
    <w:rsid w:val="00586542"/>
    <w:rsid w:val="00586777"/>
    <w:rsid w:val="005871FF"/>
    <w:rsid w:val="00587A60"/>
    <w:rsid w:val="00587BBD"/>
    <w:rsid w:val="005903A5"/>
    <w:rsid w:val="005908C3"/>
    <w:rsid w:val="00590AC4"/>
    <w:rsid w:val="00590D67"/>
    <w:rsid w:val="0059133F"/>
    <w:rsid w:val="00591489"/>
    <w:rsid w:val="005917D5"/>
    <w:rsid w:val="00591821"/>
    <w:rsid w:val="00591BD4"/>
    <w:rsid w:val="005924B1"/>
    <w:rsid w:val="0059254F"/>
    <w:rsid w:val="00592A8B"/>
    <w:rsid w:val="00593613"/>
    <w:rsid w:val="00593AF7"/>
    <w:rsid w:val="00593C7F"/>
    <w:rsid w:val="00593EBF"/>
    <w:rsid w:val="00593FE3"/>
    <w:rsid w:val="0059441B"/>
    <w:rsid w:val="005963F7"/>
    <w:rsid w:val="00596BC6"/>
    <w:rsid w:val="00596E4F"/>
    <w:rsid w:val="0059740B"/>
    <w:rsid w:val="005979ED"/>
    <w:rsid w:val="00597B48"/>
    <w:rsid w:val="00597DDA"/>
    <w:rsid w:val="005A08F5"/>
    <w:rsid w:val="005A1000"/>
    <w:rsid w:val="005A106D"/>
    <w:rsid w:val="005A119A"/>
    <w:rsid w:val="005A137E"/>
    <w:rsid w:val="005A16A6"/>
    <w:rsid w:val="005A17AD"/>
    <w:rsid w:val="005A2430"/>
    <w:rsid w:val="005A298C"/>
    <w:rsid w:val="005A32CE"/>
    <w:rsid w:val="005A389A"/>
    <w:rsid w:val="005A444C"/>
    <w:rsid w:val="005A470D"/>
    <w:rsid w:val="005A490C"/>
    <w:rsid w:val="005A4DDE"/>
    <w:rsid w:val="005A5F03"/>
    <w:rsid w:val="005A616E"/>
    <w:rsid w:val="005A6C4D"/>
    <w:rsid w:val="005A6DB0"/>
    <w:rsid w:val="005A78DD"/>
    <w:rsid w:val="005A7D75"/>
    <w:rsid w:val="005A7EC2"/>
    <w:rsid w:val="005A7F6A"/>
    <w:rsid w:val="005B06B6"/>
    <w:rsid w:val="005B08FA"/>
    <w:rsid w:val="005B09C0"/>
    <w:rsid w:val="005B0AAB"/>
    <w:rsid w:val="005B16F1"/>
    <w:rsid w:val="005B17DC"/>
    <w:rsid w:val="005B1D47"/>
    <w:rsid w:val="005B1E7A"/>
    <w:rsid w:val="005B2454"/>
    <w:rsid w:val="005B255F"/>
    <w:rsid w:val="005B2A3C"/>
    <w:rsid w:val="005B3262"/>
    <w:rsid w:val="005B3814"/>
    <w:rsid w:val="005B3891"/>
    <w:rsid w:val="005B38EF"/>
    <w:rsid w:val="005B3C84"/>
    <w:rsid w:val="005B3E38"/>
    <w:rsid w:val="005B3F8A"/>
    <w:rsid w:val="005B48AC"/>
    <w:rsid w:val="005B4FB8"/>
    <w:rsid w:val="005B5247"/>
    <w:rsid w:val="005B534C"/>
    <w:rsid w:val="005B5A2D"/>
    <w:rsid w:val="005B5B34"/>
    <w:rsid w:val="005B5D92"/>
    <w:rsid w:val="005B6FE9"/>
    <w:rsid w:val="005B73F8"/>
    <w:rsid w:val="005B7A83"/>
    <w:rsid w:val="005C05F5"/>
    <w:rsid w:val="005C06B0"/>
    <w:rsid w:val="005C09DC"/>
    <w:rsid w:val="005C0AAF"/>
    <w:rsid w:val="005C1DF3"/>
    <w:rsid w:val="005C1E25"/>
    <w:rsid w:val="005C1E7A"/>
    <w:rsid w:val="005C2564"/>
    <w:rsid w:val="005C2EF8"/>
    <w:rsid w:val="005C3027"/>
    <w:rsid w:val="005C31FD"/>
    <w:rsid w:val="005C3367"/>
    <w:rsid w:val="005C3EC8"/>
    <w:rsid w:val="005C3ED6"/>
    <w:rsid w:val="005C3F33"/>
    <w:rsid w:val="005C49FF"/>
    <w:rsid w:val="005C4E41"/>
    <w:rsid w:val="005C508A"/>
    <w:rsid w:val="005C541E"/>
    <w:rsid w:val="005C5A8C"/>
    <w:rsid w:val="005C5C78"/>
    <w:rsid w:val="005C5E5D"/>
    <w:rsid w:val="005C5FB2"/>
    <w:rsid w:val="005C6604"/>
    <w:rsid w:val="005C69E9"/>
    <w:rsid w:val="005C6AF8"/>
    <w:rsid w:val="005C6C7E"/>
    <w:rsid w:val="005C6D30"/>
    <w:rsid w:val="005C72E4"/>
    <w:rsid w:val="005C74C4"/>
    <w:rsid w:val="005D0781"/>
    <w:rsid w:val="005D0FCB"/>
    <w:rsid w:val="005D30FE"/>
    <w:rsid w:val="005D38AF"/>
    <w:rsid w:val="005D38F3"/>
    <w:rsid w:val="005D3F85"/>
    <w:rsid w:val="005D468B"/>
    <w:rsid w:val="005D46B5"/>
    <w:rsid w:val="005D4B6D"/>
    <w:rsid w:val="005D4E4E"/>
    <w:rsid w:val="005D5731"/>
    <w:rsid w:val="005D717B"/>
    <w:rsid w:val="005E0A5E"/>
    <w:rsid w:val="005E108B"/>
    <w:rsid w:val="005E10B8"/>
    <w:rsid w:val="005E118F"/>
    <w:rsid w:val="005E1510"/>
    <w:rsid w:val="005E1A36"/>
    <w:rsid w:val="005E2775"/>
    <w:rsid w:val="005E2845"/>
    <w:rsid w:val="005E2914"/>
    <w:rsid w:val="005E2B63"/>
    <w:rsid w:val="005E2CF2"/>
    <w:rsid w:val="005E33F5"/>
    <w:rsid w:val="005E390A"/>
    <w:rsid w:val="005E3A72"/>
    <w:rsid w:val="005E4091"/>
    <w:rsid w:val="005E40EC"/>
    <w:rsid w:val="005E40EE"/>
    <w:rsid w:val="005E455C"/>
    <w:rsid w:val="005E493C"/>
    <w:rsid w:val="005E4B3B"/>
    <w:rsid w:val="005E4B94"/>
    <w:rsid w:val="005E5405"/>
    <w:rsid w:val="005E5BA1"/>
    <w:rsid w:val="005E62F4"/>
    <w:rsid w:val="005E6F3B"/>
    <w:rsid w:val="005E7AF2"/>
    <w:rsid w:val="005F00BD"/>
    <w:rsid w:val="005F0CB2"/>
    <w:rsid w:val="005F1105"/>
    <w:rsid w:val="005F1915"/>
    <w:rsid w:val="005F1BE4"/>
    <w:rsid w:val="005F293A"/>
    <w:rsid w:val="005F3746"/>
    <w:rsid w:val="005F3F6D"/>
    <w:rsid w:val="005F4591"/>
    <w:rsid w:val="005F45BD"/>
    <w:rsid w:val="005F4665"/>
    <w:rsid w:val="005F592D"/>
    <w:rsid w:val="005F5E7E"/>
    <w:rsid w:val="005F5EE7"/>
    <w:rsid w:val="005F6732"/>
    <w:rsid w:val="005F6931"/>
    <w:rsid w:val="005F6A2D"/>
    <w:rsid w:val="005F6B51"/>
    <w:rsid w:val="005F77A7"/>
    <w:rsid w:val="00600508"/>
    <w:rsid w:val="00600556"/>
    <w:rsid w:val="00600605"/>
    <w:rsid w:val="00601303"/>
    <w:rsid w:val="006018FF"/>
    <w:rsid w:val="0060200F"/>
    <w:rsid w:val="00602546"/>
    <w:rsid w:val="00602B4C"/>
    <w:rsid w:val="0060315C"/>
    <w:rsid w:val="0060326C"/>
    <w:rsid w:val="0060396E"/>
    <w:rsid w:val="00603CF9"/>
    <w:rsid w:val="006040FB"/>
    <w:rsid w:val="0060453B"/>
    <w:rsid w:val="00604A8D"/>
    <w:rsid w:val="00604D3D"/>
    <w:rsid w:val="00604FAF"/>
    <w:rsid w:val="006052FC"/>
    <w:rsid w:val="00605CBF"/>
    <w:rsid w:val="00605EA1"/>
    <w:rsid w:val="0060601C"/>
    <w:rsid w:val="006064A0"/>
    <w:rsid w:val="006074F5"/>
    <w:rsid w:val="00607803"/>
    <w:rsid w:val="00607E43"/>
    <w:rsid w:val="00610314"/>
    <w:rsid w:val="00610966"/>
    <w:rsid w:val="00610AFA"/>
    <w:rsid w:val="00612137"/>
    <w:rsid w:val="00612149"/>
    <w:rsid w:val="006122DC"/>
    <w:rsid w:val="0061376B"/>
    <w:rsid w:val="00613947"/>
    <w:rsid w:val="00613E07"/>
    <w:rsid w:val="00614807"/>
    <w:rsid w:val="006150B2"/>
    <w:rsid w:val="00616280"/>
    <w:rsid w:val="00616593"/>
    <w:rsid w:val="006168FC"/>
    <w:rsid w:val="00616F72"/>
    <w:rsid w:val="00617173"/>
    <w:rsid w:val="0061734D"/>
    <w:rsid w:val="00617FEA"/>
    <w:rsid w:val="006201C7"/>
    <w:rsid w:val="00620D2E"/>
    <w:rsid w:val="00621198"/>
    <w:rsid w:val="00621B36"/>
    <w:rsid w:val="00621BD1"/>
    <w:rsid w:val="006222F5"/>
    <w:rsid w:val="00622457"/>
    <w:rsid w:val="00622B8D"/>
    <w:rsid w:val="00622C54"/>
    <w:rsid w:val="00622D40"/>
    <w:rsid w:val="00623AA3"/>
    <w:rsid w:val="006244AF"/>
    <w:rsid w:val="006244C0"/>
    <w:rsid w:val="006256E7"/>
    <w:rsid w:val="00625B09"/>
    <w:rsid w:val="006260AA"/>
    <w:rsid w:val="00626A41"/>
    <w:rsid w:val="006273AE"/>
    <w:rsid w:val="0062747D"/>
    <w:rsid w:val="0063028C"/>
    <w:rsid w:val="006307EC"/>
    <w:rsid w:val="00630B00"/>
    <w:rsid w:val="00630D1D"/>
    <w:rsid w:val="0063149E"/>
    <w:rsid w:val="006314A9"/>
    <w:rsid w:val="006314B0"/>
    <w:rsid w:val="00631909"/>
    <w:rsid w:val="00631F35"/>
    <w:rsid w:val="00632397"/>
    <w:rsid w:val="00632552"/>
    <w:rsid w:val="00632A06"/>
    <w:rsid w:val="00632B11"/>
    <w:rsid w:val="00632CC5"/>
    <w:rsid w:val="00632E16"/>
    <w:rsid w:val="0063396B"/>
    <w:rsid w:val="0063487A"/>
    <w:rsid w:val="00634A3A"/>
    <w:rsid w:val="00634CDE"/>
    <w:rsid w:val="006354B0"/>
    <w:rsid w:val="00635519"/>
    <w:rsid w:val="00635867"/>
    <w:rsid w:val="00635ACC"/>
    <w:rsid w:val="00635EC1"/>
    <w:rsid w:val="00635EEB"/>
    <w:rsid w:val="00636089"/>
    <w:rsid w:val="00636096"/>
    <w:rsid w:val="0063644C"/>
    <w:rsid w:val="00636AD9"/>
    <w:rsid w:val="006376FA"/>
    <w:rsid w:val="00637FDD"/>
    <w:rsid w:val="00640BB1"/>
    <w:rsid w:val="0064129C"/>
    <w:rsid w:val="006415D3"/>
    <w:rsid w:val="00641827"/>
    <w:rsid w:val="00641891"/>
    <w:rsid w:val="006420D5"/>
    <w:rsid w:val="00642549"/>
    <w:rsid w:val="00642B97"/>
    <w:rsid w:val="00642BCE"/>
    <w:rsid w:val="00642ED1"/>
    <w:rsid w:val="00643620"/>
    <w:rsid w:val="00643B49"/>
    <w:rsid w:val="0064430B"/>
    <w:rsid w:val="00644394"/>
    <w:rsid w:val="00644C9D"/>
    <w:rsid w:val="00645366"/>
    <w:rsid w:val="00645601"/>
    <w:rsid w:val="006458D5"/>
    <w:rsid w:val="00646348"/>
    <w:rsid w:val="00646427"/>
    <w:rsid w:val="006464B5"/>
    <w:rsid w:val="00646CF2"/>
    <w:rsid w:val="00646F84"/>
    <w:rsid w:val="00646FCD"/>
    <w:rsid w:val="006470EB"/>
    <w:rsid w:val="006478FA"/>
    <w:rsid w:val="00651577"/>
    <w:rsid w:val="006526B6"/>
    <w:rsid w:val="006528D7"/>
    <w:rsid w:val="00652F73"/>
    <w:rsid w:val="006535B2"/>
    <w:rsid w:val="006535F3"/>
    <w:rsid w:val="006536D5"/>
    <w:rsid w:val="00653C5F"/>
    <w:rsid w:val="00653EC3"/>
    <w:rsid w:val="00654285"/>
    <w:rsid w:val="00654297"/>
    <w:rsid w:val="006545B7"/>
    <w:rsid w:val="00654648"/>
    <w:rsid w:val="0065498D"/>
    <w:rsid w:val="00655025"/>
    <w:rsid w:val="006562EF"/>
    <w:rsid w:val="006564BC"/>
    <w:rsid w:val="00656EB7"/>
    <w:rsid w:val="006600FD"/>
    <w:rsid w:val="0066070A"/>
    <w:rsid w:val="00660BE0"/>
    <w:rsid w:val="00660CCA"/>
    <w:rsid w:val="00661396"/>
    <w:rsid w:val="00661C16"/>
    <w:rsid w:val="006622E9"/>
    <w:rsid w:val="006624AA"/>
    <w:rsid w:val="006628EA"/>
    <w:rsid w:val="00663167"/>
    <w:rsid w:val="00664261"/>
    <w:rsid w:val="00664A40"/>
    <w:rsid w:val="00664B39"/>
    <w:rsid w:val="00665019"/>
    <w:rsid w:val="00665079"/>
    <w:rsid w:val="006655CD"/>
    <w:rsid w:val="00665771"/>
    <w:rsid w:val="00665A0B"/>
    <w:rsid w:val="00665FB4"/>
    <w:rsid w:val="00666097"/>
    <w:rsid w:val="0066661A"/>
    <w:rsid w:val="006674D8"/>
    <w:rsid w:val="0066772E"/>
    <w:rsid w:val="00667891"/>
    <w:rsid w:val="00670116"/>
    <w:rsid w:val="006710EB"/>
    <w:rsid w:val="006712F1"/>
    <w:rsid w:val="00671420"/>
    <w:rsid w:val="00671592"/>
    <w:rsid w:val="00671AA5"/>
    <w:rsid w:val="00671C56"/>
    <w:rsid w:val="00671CF2"/>
    <w:rsid w:val="006726C7"/>
    <w:rsid w:val="00672ECE"/>
    <w:rsid w:val="006732D8"/>
    <w:rsid w:val="006732F1"/>
    <w:rsid w:val="00673CC4"/>
    <w:rsid w:val="00674000"/>
    <w:rsid w:val="006742AD"/>
    <w:rsid w:val="00674308"/>
    <w:rsid w:val="00674A5B"/>
    <w:rsid w:val="00674B52"/>
    <w:rsid w:val="00674D5B"/>
    <w:rsid w:val="00674FCD"/>
    <w:rsid w:val="0067545C"/>
    <w:rsid w:val="00675568"/>
    <w:rsid w:val="00675F33"/>
    <w:rsid w:val="00675FC4"/>
    <w:rsid w:val="00676786"/>
    <w:rsid w:val="00676B9C"/>
    <w:rsid w:val="006772B6"/>
    <w:rsid w:val="0067734D"/>
    <w:rsid w:val="00677414"/>
    <w:rsid w:val="006779BF"/>
    <w:rsid w:val="00677D77"/>
    <w:rsid w:val="0068066D"/>
    <w:rsid w:val="0068110F"/>
    <w:rsid w:val="00681259"/>
    <w:rsid w:val="006818B7"/>
    <w:rsid w:val="00681C57"/>
    <w:rsid w:val="006822F5"/>
    <w:rsid w:val="00682A93"/>
    <w:rsid w:val="006837C8"/>
    <w:rsid w:val="006837E8"/>
    <w:rsid w:val="00683920"/>
    <w:rsid w:val="00684481"/>
    <w:rsid w:val="006848C5"/>
    <w:rsid w:val="00684C42"/>
    <w:rsid w:val="00684DE5"/>
    <w:rsid w:val="006857F4"/>
    <w:rsid w:val="00685E3C"/>
    <w:rsid w:val="00686702"/>
    <w:rsid w:val="00686CB1"/>
    <w:rsid w:val="00686E22"/>
    <w:rsid w:val="006878FE"/>
    <w:rsid w:val="006879DA"/>
    <w:rsid w:val="00690467"/>
    <w:rsid w:val="006908FB"/>
    <w:rsid w:val="00690A0F"/>
    <w:rsid w:val="00690B92"/>
    <w:rsid w:val="00690E71"/>
    <w:rsid w:val="0069122B"/>
    <w:rsid w:val="006913C4"/>
    <w:rsid w:val="00692391"/>
    <w:rsid w:val="00692D26"/>
    <w:rsid w:val="006932D7"/>
    <w:rsid w:val="006932F7"/>
    <w:rsid w:val="00693454"/>
    <w:rsid w:val="00694782"/>
    <w:rsid w:val="00694D27"/>
    <w:rsid w:val="0069594A"/>
    <w:rsid w:val="006960F9"/>
    <w:rsid w:val="006962EF"/>
    <w:rsid w:val="00696412"/>
    <w:rsid w:val="006967F2"/>
    <w:rsid w:val="00697675"/>
    <w:rsid w:val="00697A68"/>
    <w:rsid w:val="00697B0F"/>
    <w:rsid w:val="006A03C0"/>
    <w:rsid w:val="006A0AC9"/>
    <w:rsid w:val="006A0B23"/>
    <w:rsid w:val="006A0FFE"/>
    <w:rsid w:val="006A11BA"/>
    <w:rsid w:val="006A13EE"/>
    <w:rsid w:val="006A1D31"/>
    <w:rsid w:val="006A2327"/>
    <w:rsid w:val="006A294B"/>
    <w:rsid w:val="006A3879"/>
    <w:rsid w:val="006A4007"/>
    <w:rsid w:val="006A412B"/>
    <w:rsid w:val="006A4652"/>
    <w:rsid w:val="006A4AEF"/>
    <w:rsid w:val="006A54D3"/>
    <w:rsid w:val="006A6B75"/>
    <w:rsid w:val="006A6DB6"/>
    <w:rsid w:val="006A7F4C"/>
    <w:rsid w:val="006A7FC6"/>
    <w:rsid w:val="006B122F"/>
    <w:rsid w:val="006B1764"/>
    <w:rsid w:val="006B23EB"/>
    <w:rsid w:val="006B26E5"/>
    <w:rsid w:val="006B32B4"/>
    <w:rsid w:val="006B3CBB"/>
    <w:rsid w:val="006B3EB2"/>
    <w:rsid w:val="006B408A"/>
    <w:rsid w:val="006B4395"/>
    <w:rsid w:val="006B5121"/>
    <w:rsid w:val="006B52C0"/>
    <w:rsid w:val="006B5FF1"/>
    <w:rsid w:val="006B6231"/>
    <w:rsid w:val="006B6360"/>
    <w:rsid w:val="006B643D"/>
    <w:rsid w:val="006B67DE"/>
    <w:rsid w:val="006B6FF8"/>
    <w:rsid w:val="006B77F5"/>
    <w:rsid w:val="006B7AF0"/>
    <w:rsid w:val="006C056A"/>
    <w:rsid w:val="006C08BE"/>
    <w:rsid w:val="006C0EFC"/>
    <w:rsid w:val="006C0F46"/>
    <w:rsid w:val="006C17A7"/>
    <w:rsid w:val="006C1874"/>
    <w:rsid w:val="006C1AE3"/>
    <w:rsid w:val="006C1BC0"/>
    <w:rsid w:val="006C1E2E"/>
    <w:rsid w:val="006C1E87"/>
    <w:rsid w:val="006C232F"/>
    <w:rsid w:val="006C2631"/>
    <w:rsid w:val="006C2A20"/>
    <w:rsid w:val="006C3432"/>
    <w:rsid w:val="006C3464"/>
    <w:rsid w:val="006C442E"/>
    <w:rsid w:val="006C4DDB"/>
    <w:rsid w:val="006C5405"/>
    <w:rsid w:val="006C55A7"/>
    <w:rsid w:val="006C583B"/>
    <w:rsid w:val="006C5FB8"/>
    <w:rsid w:val="006C6814"/>
    <w:rsid w:val="006C6C2B"/>
    <w:rsid w:val="006C7193"/>
    <w:rsid w:val="006C73A0"/>
    <w:rsid w:val="006C7606"/>
    <w:rsid w:val="006C7695"/>
    <w:rsid w:val="006C7E12"/>
    <w:rsid w:val="006D04E9"/>
    <w:rsid w:val="006D1085"/>
    <w:rsid w:val="006D1D77"/>
    <w:rsid w:val="006D3862"/>
    <w:rsid w:val="006D4267"/>
    <w:rsid w:val="006D466F"/>
    <w:rsid w:val="006D483B"/>
    <w:rsid w:val="006D49D6"/>
    <w:rsid w:val="006D4AEA"/>
    <w:rsid w:val="006D560D"/>
    <w:rsid w:val="006D5C49"/>
    <w:rsid w:val="006D5D30"/>
    <w:rsid w:val="006D6593"/>
    <w:rsid w:val="006D6689"/>
    <w:rsid w:val="006D6840"/>
    <w:rsid w:val="006D692A"/>
    <w:rsid w:val="006E0384"/>
    <w:rsid w:val="006E0B35"/>
    <w:rsid w:val="006E0E69"/>
    <w:rsid w:val="006E0FED"/>
    <w:rsid w:val="006E14A4"/>
    <w:rsid w:val="006E152E"/>
    <w:rsid w:val="006E18A0"/>
    <w:rsid w:val="006E1BA0"/>
    <w:rsid w:val="006E1DFC"/>
    <w:rsid w:val="006E2813"/>
    <w:rsid w:val="006E2BD9"/>
    <w:rsid w:val="006E388D"/>
    <w:rsid w:val="006E3CA4"/>
    <w:rsid w:val="006E3DB2"/>
    <w:rsid w:val="006E4634"/>
    <w:rsid w:val="006E4809"/>
    <w:rsid w:val="006E57F0"/>
    <w:rsid w:val="006E58DA"/>
    <w:rsid w:val="006E65D6"/>
    <w:rsid w:val="006E69C4"/>
    <w:rsid w:val="006E759D"/>
    <w:rsid w:val="006E7962"/>
    <w:rsid w:val="006E79A6"/>
    <w:rsid w:val="006E79C5"/>
    <w:rsid w:val="006F048E"/>
    <w:rsid w:val="006F0508"/>
    <w:rsid w:val="006F0714"/>
    <w:rsid w:val="006F0CDD"/>
    <w:rsid w:val="006F1076"/>
    <w:rsid w:val="006F1E8A"/>
    <w:rsid w:val="006F22A7"/>
    <w:rsid w:val="006F234D"/>
    <w:rsid w:val="006F2473"/>
    <w:rsid w:val="006F265D"/>
    <w:rsid w:val="006F2C1A"/>
    <w:rsid w:val="006F316B"/>
    <w:rsid w:val="006F323B"/>
    <w:rsid w:val="006F35BA"/>
    <w:rsid w:val="006F4008"/>
    <w:rsid w:val="006F40B5"/>
    <w:rsid w:val="006F4101"/>
    <w:rsid w:val="006F4821"/>
    <w:rsid w:val="006F4A5E"/>
    <w:rsid w:val="006F4B87"/>
    <w:rsid w:val="006F4E21"/>
    <w:rsid w:val="006F509D"/>
    <w:rsid w:val="006F5664"/>
    <w:rsid w:val="006F58DE"/>
    <w:rsid w:val="006F6758"/>
    <w:rsid w:val="006F74B5"/>
    <w:rsid w:val="006F7747"/>
    <w:rsid w:val="0070040A"/>
    <w:rsid w:val="007006A9"/>
    <w:rsid w:val="00701413"/>
    <w:rsid w:val="007016E6"/>
    <w:rsid w:val="00701BC5"/>
    <w:rsid w:val="00701E63"/>
    <w:rsid w:val="00702276"/>
    <w:rsid w:val="00702818"/>
    <w:rsid w:val="007028B3"/>
    <w:rsid w:val="007028D5"/>
    <w:rsid w:val="00702D13"/>
    <w:rsid w:val="00702FD6"/>
    <w:rsid w:val="00703119"/>
    <w:rsid w:val="0070358C"/>
    <w:rsid w:val="00703656"/>
    <w:rsid w:val="007038CB"/>
    <w:rsid w:val="00703A60"/>
    <w:rsid w:val="00703F1B"/>
    <w:rsid w:val="0070461C"/>
    <w:rsid w:val="00704D2C"/>
    <w:rsid w:val="00705169"/>
    <w:rsid w:val="007053A9"/>
    <w:rsid w:val="00705D44"/>
    <w:rsid w:val="007061A7"/>
    <w:rsid w:val="007062EA"/>
    <w:rsid w:val="0070682F"/>
    <w:rsid w:val="00706B43"/>
    <w:rsid w:val="00710914"/>
    <w:rsid w:val="00711032"/>
    <w:rsid w:val="00712AC5"/>
    <w:rsid w:val="00712C18"/>
    <w:rsid w:val="00712CA2"/>
    <w:rsid w:val="00714098"/>
    <w:rsid w:val="00714BD3"/>
    <w:rsid w:val="00715533"/>
    <w:rsid w:val="00715535"/>
    <w:rsid w:val="007165A6"/>
    <w:rsid w:val="00716D4C"/>
    <w:rsid w:val="00716F42"/>
    <w:rsid w:val="00717238"/>
    <w:rsid w:val="00717E76"/>
    <w:rsid w:val="00717EAA"/>
    <w:rsid w:val="0072057F"/>
    <w:rsid w:val="007207DB"/>
    <w:rsid w:val="00720A84"/>
    <w:rsid w:val="00720AA6"/>
    <w:rsid w:val="00720CD5"/>
    <w:rsid w:val="007214C5"/>
    <w:rsid w:val="0072177A"/>
    <w:rsid w:val="00721965"/>
    <w:rsid w:val="00721F68"/>
    <w:rsid w:val="00722DBD"/>
    <w:rsid w:val="00723261"/>
    <w:rsid w:val="00724AAF"/>
    <w:rsid w:val="00725FBF"/>
    <w:rsid w:val="007261DC"/>
    <w:rsid w:val="0072653F"/>
    <w:rsid w:val="00726A0B"/>
    <w:rsid w:val="00727001"/>
    <w:rsid w:val="007271D8"/>
    <w:rsid w:val="00727F9A"/>
    <w:rsid w:val="00730066"/>
    <w:rsid w:val="007302D8"/>
    <w:rsid w:val="00730383"/>
    <w:rsid w:val="007308C5"/>
    <w:rsid w:val="00730A28"/>
    <w:rsid w:val="00730AAF"/>
    <w:rsid w:val="007311B2"/>
    <w:rsid w:val="00731870"/>
    <w:rsid w:val="00731C30"/>
    <w:rsid w:val="00731CE3"/>
    <w:rsid w:val="00731E1F"/>
    <w:rsid w:val="007324F0"/>
    <w:rsid w:val="007325AE"/>
    <w:rsid w:val="00732B0B"/>
    <w:rsid w:val="00732E86"/>
    <w:rsid w:val="00733F58"/>
    <w:rsid w:val="0073405B"/>
    <w:rsid w:val="00734524"/>
    <w:rsid w:val="007346C8"/>
    <w:rsid w:val="007346DC"/>
    <w:rsid w:val="0073473B"/>
    <w:rsid w:val="007347E7"/>
    <w:rsid w:val="007348BB"/>
    <w:rsid w:val="007348C1"/>
    <w:rsid w:val="0073496F"/>
    <w:rsid w:val="00734C5D"/>
    <w:rsid w:val="007358C3"/>
    <w:rsid w:val="00735C05"/>
    <w:rsid w:val="00736E7B"/>
    <w:rsid w:val="00736E92"/>
    <w:rsid w:val="00737247"/>
    <w:rsid w:val="00737409"/>
    <w:rsid w:val="00737475"/>
    <w:rsid w:val="00737818"/>
    <w:rsid w:val="00737B1C"/>
    <w:rsid w:val="007403DA"/>
    <w:rsid w:val="00740B20"/>
    <w:rsid w:val="00740B92"/>
    <w:rsid w:val="00740CD5"/>
    <w:rsid w:val="0074167A"/>
    <w:rsid w:val="007417A5"/>
    <w:rsid w:val="00742AF2"/>
    <w:rsid w:val="00743346"/>
    <w:rsid w:val="007433B7"/>
    <w:rsid w:val="007434C5"/>
    <w:rsid w:val="00743575"/>
    <w:rsid w:val="0074371C"/>
    <w:rsid w:val="00743836"/>
    <w:rsid w:val="00743F88"/>
    <w:rsid w:val="007447CC"/>
    <w:rsid w:val="007448A2"/>
    <w:rsid w:val="00744936"/>
    <w:rsid w:val="00744A23"/>
    <w:rsid w:val="00744F27"/>
    <w:rsid w:val="00747077"/>
    <w:rsid w:val="00747380"/>
    <w:rsid w:val="00747552"/>
    <w:rsid w:val="0074777C"/>
    <w:rsid w:val="00747820"/>
    <w:rsid w:val="00750292"/>
    <w:rsid w:val="00750F1A"/>
    <w:rsid w:val="007516EE"/>
    <w:rsid w:val="00751912"/>
    <w:rsid w:val="0075261F"/>
    <w:rsid w:val="00752980"/>
    <w:rsid w:val="00752B0D"/>
    <w:rsid w:val="0075317C"/>
    <w:rsid w:val="007535D7"/>
    <w:rsid w:val="00753AB4"/>
    <w:rsid w:val="00753CFD"/>
    <w:rsid w:val="00753F5A"/>
    <w:rsid w:val="00754120"/>
    <w:rsid w:val="007544EC"/>
    <w:rsid w:val="00754CB2"/>
    <w:rsid w:val="00754D9B"/>
    <w:rsid w:val="00755066"/>
    <w:rsid w:val="00755348"/>
    <w:rsid w:val="00755F68"/>
    <w:rsid w:val="0075657E"/>
    <w:rsid w:val="007568F4"/>
    <w:rsid w:val="00757926"/>
    <w:rsid w:val="0076009B"/>
    <w:rsid w:val="00760579"/>
    <w:rsid w:val="00760632"/>
    <w:rsid w:val="00760C24"/>
    <w:rsid w:val="00761BC8"/>
    <w:rsid w:val="00761C91"/>
    <w:rsid w:val="00761ECD"/>
    <w:rsid w:val="007620CB"/>
    <w:rsid w:val="00762889"/>
    <w:rsid w:val="00762D33"/>
    <w:rsid w:val="00763136"/>
    <w:rsid w:val="00763E35"/>
    <w:rsid w:val="00763F61"/>
    <w:rsid w:val="0076424F"/>
    <w:rsid w:val="00764634"/>
    <w:rsid w:val="00764B8F"/>
    <w:rsid w:val="00764C4D"/>
    <w:rsid w:val="00764D18"/>
    <w:rsid w:val="007653C6"/>
    <w:rsid w:val="00766780"/>
    <w:rsid w:val="00766BA8"/>
    <w:rsid w:val="0076723E"/>
    <w:rsid w:val="00767DBB"/>
    <w:rsid w:val="0077015F"/>
    <w:rsid w:val="00771149"/>
    <w:rsid w:val="007714AF"/>
    <w:rsid w:val="007714F9"/>
    <w:rsid w:val="007719AE"/>
    <w:rsid w:val="007721A5"/>
    <w:rsid w:val="0077223E"/>
    <w:rsid w:val="0077228F"/>
    <w:rsid w:val="00772471"/>
    <w:rsid w:val="007724D0"/>
    <w:rsid w:val="007726D9"/>
    <w:rsid w:val="00772D9D"/>
    <w:rsid w:val="007733A6"/>
    <w:rsid w:val="0077340A"/>
    <w:rsid w:val="00773819"/>
    <w:rsid w:val="007739A1"/>
    <w:rsid w:val="00773DC5"/>
    <w:rsid w:val="007746E4"/>
    <w:rsid w:val="00774999"/>
    <w:rsid w:val="00774AEE"/>
    <w:rsid w:val="00774E01"/>
    <w:rsid w:val="00774E3C"/>
    <w:rsid w:val="007751DA"/>
    <w:rsid w:val="007759F3"/>
    <w:rsid w:val="00775A89"/>
    <w:rsid w:val="00775B6B"/>
    <w:rsid w:val="00776258"/>
    <w:rsid w:val="007767D9"/>
    <w:rsid w:val="0077693E"/>
    <w:rsid w:val="00777406"/>
    <w:rsid w:val="007776B0"/>
    <w:rsid w:val="00777C1A"/>
    <w:rsid w:val="00780174"/>
    <w:rsid w:val="007802B6"/>
    <w:rsid w:val="007802C0"/>
    <w:rsid w:val="00781683"/>
    <w:rsid w:val="007825DE"/>
    <w:rsid w:val="007830A1"/>
    <w:rsid w:val="00784448"/>
    <w:rsid w:val="007845C2"/>
    <w:rsid w:val="00784760"/>
    <w:rsid w:val="00784B4F"/>
    <w:rsid w:val="00784D1C"/>
    <w:rsid w:val="00784DD9"/>
    <w:rsid w:val="007853CA"/>
    <w:rsid w:val="007860D1"/>
    <w:rsid w:val="00786270"/>
    <w:rsid w:val="007873D7"/>
    <w:rsid w:val="00787865"/>
    <w:rsid w:val="0078789F"/>
    <w:rsid w:val="00787EF2"/>
    <w:rsid w:val="007903BE"/>
    <w:rsid w:val="007903C6"/>
    <w:rsid w:val="00790F6D"/>
    <w:rsid w:val="00791278"/>
    <w:rsid w:val="00791D7D"/>
    <w:rsid w:val="007921EB"/>
    <w:rsid w:val="007925C1"/>
    <w:rsid w:val="00792619"/>
    <w:rsid w:val="00792D6D"/>
    <w:rsid w:val="00792DF7"/>
    <w:rsid w:val="00792E53"/>
    <w:rsid w:val="00793561"/>
    <w:rsid w:val="00793E04"/>
    <w:rsid w:val="007942AB"/>
    <w:rsid w:val="00794ED6"/>
    <w:rsid w:val="007955AB"/>
    <w:rsid w:val="007955ED"/>
    <w:rsid w:val="0079588A"/>
    <w:rsid w:val="00795890"/>
    <w:rsid w:val="00795C10"/>
    <w:rsid w:val="00795FC2"/>
    <w:rsid w:val="007965DB"/>
    <w:rsid w:val="00796D2D"/>
    <w:rsid w:val="00796E30"/>
    <w:rsid w:val="00796F35"/>
    <w:rsid w:val="00797192"/>
    <w:rsid w:val="007978A0"/>
    <w:rsid w:val="007A00BF"/>
    <w:rsid w:val="007A029D"/>
    <w:rsid w:val="007A0505"/>
    <w:rsid w:val="007A06EE"/>
    <w:rsid w:val="007A0A45"/>
    <w:rsid w:val="007A0A60"/>
    <w:rsid w:val="007A13BD"/>
    <w:rsid w:val="007A1479"/>
    <w:rsid w:val="007A15EE"/>
    <w:rsid w:val="007A18ED"/>
    <w:rsid w:val="007A1AED"/>
    <w:rsid w:val="007A1C2A"/>
    <w:rsid w:val="007A1C61"/>
    <w:rsid w:val="007A1E1E"/>
    <w:rsid w:val="007A20CF"/>
    <w:rsid w:val="007A262B"/>
    <w:rsid w:val="007A29CA"/>
    <w:rsid w:val="007A2B1E"/>
    <w:rsid w:val="007A32B7"/>
    <w:rsid w:val="007A372C"/>
    <w:rsid w:val="007A3E53"/>
    <w:rsid w:val="007A3E5D"/>
    <w:rsid w:val="007A42A3"/>
    <w:rsid w:val="007A4336"/>
    <w:rsid w:val="007A4B58"/>
    <w:rsid w:val="007A4E00"/>
    <w:rsid w:val="007A5989"/>
    <w:rsid w:val="007A5C02"/>
    <w:rsid w:val="007A5C84"/>
    <w:rsid w:val="007A5D10"/>
    <w:rsid w:val="007A6793"/>
    <w:rsid w:val="007A6A44"/>
    <w:rsid w:val="007A6CFB"/>
    <w:rsid w:val="007A7C4D"/>
    <w:rsid w:val="007A7EB1"/>
    <w:rsid w:val="007B0202"/>
    <w:rsid w:val="007B04F8"/>
    <w:rsid w:val="007B0909"/>
    <w:rsid w:val="007B0BA8"/>
    <w:rsid w:val="007B20B4"/>
    <w:rsid w:val="007B261A"/>
    <w:rsid w:val="007B27C6"/>
    <w:rsid w:val="007B29C3"/>
    <w:rsid w:val="007B3806"/>
    <w:rsid w:val="007B39E7"/>
    <w:rsid w:val="007B4E90"/>
    <w:rsid w:val="007B502A"/>
    <w:rsid w:val="007B5095"/>
    <w:rsid w:val="007B50C2"/>
    <w:rsid w:val="007B538E"/>
    <w:rsid w:val="007B57D3"/>
    <w:rsid w:val="007B5938"/>
    <w:rsid w:val="007B5B9B"/>
    <w:rsid w:val="007B7E10"/>
    <w:rsid w:val="007C0332"/>
    <w:rsid w:val="007C0865"/>
    <w:rsid w:val="007C08A1"/>
    <w:rsid w:val="007C1CB4"/>
    <w:rsid w:val="007C1DC8"/>
    <w:rsid w:val="007C2812"/>
    <w:rsid w:val="007C313C"/>
    <w:rsid w:val="007C37E6"/>
    <w:rsid w:val="007C3C1F"/>
    <w:rsid w:val="007C423B"/>
    <w:rsid w:val="007C42F4"/>
    <w:rsid w:val="007C46FB"/>
    <w:rsid w:val="007C473F"/>
    <w:rsid w:val="007C4ECD"/>
    <w:rsid w:val="007C4F02"/>
    <w:rsid w:val="007C55CB"/>
    <w:rsid w:val="007C5817"/>
    <w:rsid w:val="007C642A"/>
    <w:rsid w:val="007C65F2"/>
    <w:rsid w:val="007C678D"/>
    <w:rsid w:val="007C6A53"/>
    <w:rsid w:val="007C7035"/>
    <w:rsid w:val="007C70AE"/>
    <w:rsid w:val="007C7705"/>
    <w:rsid w:val="007D0377"/>
    <w:rsid w:val="007D03EB"/>
    <w:rsid w:val="007D05DC"/>
    <w:rsid w:val="007D0938"/>
    <w:rsid w:val="007D097E"/>
    <w:rsid w:val="007D09B8"/>
    <w:rsid w:val="007D0AD2"/>
    <w:rsid w:val="007D1192"/>
    <w:rsid w:val="007D1A14"/>
    <w:rsid w:val="007D1ADA"/>
    <w:rsid w:val="007D2D1C"/>
    <w:rsid w:val="007D30C1"/>
    <w:rsid w:val="007D355B"/>
    <w:rsid w:val="007D3729"/>
    <w:rsid w:val="007D3B18"/>
    <w:rsid w:val="007D4DE4"/>
    <w:rsid w:val="007D5089"/>
    <w:rsid w:val="007D50EC"/>
    <w:rsid w:val="007D5775"/>
    <w:rsid w:val="007D582E"/>
    <w:rsid w:val="007D59C8"/>
    <w:rsid w:val="007D5C11"/>
    <w:rsid w:val="007D5FA6"/>
    <w:rsid w:val="007D6243"/>
    <w:rsid w:val="007D6331"/>
    <w:rsid w:val="007D6845"/>
    <w:rsid w:val="007D6998"/>
    <w:rsid w:val="007D6B44"/>
    <w:rsid w:val="007D6FEB"/>
    <w:rsid w:val="007D7092"/>
    <w:rsid w:val="007D7802"/>
    <w:rsid w:val="007D7D55"/>
    <w:rsid w:val="007D7F1C"/>
    <w:rsid w:val="007E03DD"/>
    <w:rsid w:val="007E105E"/>
    <w:rsid w:val="007E1320"/>
    <w:rsid w:val="007E2057"/>
    <w:rsid w:val="007E225F"/>
    <w:rsid w:val="007E3653"/>
    <w:rsid w:val="007E3DC7"/>
    <w:rsid w:val="007E3EC0"/>
    <w:rsid w:val="007E4D55"/>
    <w:rsid w:val="007E5956"/>
    <w:rsid w:val="007E6E43"/>
    <w:rsid w:val="007E6F5E"/>
    <w:rsid w:val="007E708B"/>
    <w:rsid w:val="007E7234"/>
    <w:rsid w:val="007E751C"/>
    <w:rsid w:val="007F135D"/>
    <w:rsid w:val="007F14E4"/>
    <w:rsid w:val="007F1879"/>
    <w:rsid w:val="007F1937"/>
    <w:rsid w:val="007F1A11"/>
    <w:rsid w:val="007F1FF7"/>
    <w:rsid w:val="007F2B98"/>
    <w:rsid w:val="007F2D14"/>
    <w:rsid w:val="007F30F4"/>
    <w:rsid w:val="007F483A"/>
    <w:rsid w:val="007F4D16"/>
    <w:rsid w:val="007F4FDF"/>
    <w:rsid w:val="007F5DE5"/>
    <w:rsid w:val="007F5F87"/>
    <w:rsid w:val="007F64B8"/>
    <w:rsid w:val="007F69B0"/>
    <w:rsid w:val="007F6A90"/>
    <w:rsid w:val="007F73CC"/>
    <w:rsid w:val="00800049"/>
    <w:rsid w:val="00800498"/>
    <w:rsid w:val="00800952"/>
    <w:rsid w:val="00800CCE"/>
    <w:rsid w:val="00801151"/>
    <w:rsid w:val="0080122D"/>
    <w:rsid w:val="008014B4"/>
    <w:rsid w:val="008016CE"/>
    <w:rsid w:val="00801A6F"/>
    <w:rsid w:val="00802460"/>
    <w:rsid w:val="008025C9"/>
    <w:rsid w:val="00802F0D"/>
    <w:rsid w:val="008031E9"/>
    <w:rsid w:val="008032C4"/>
    <w:rsid w:val="008036AD"/>
    <w:rsid w:val="0080465F"/>
    <w:rsid w:val="00804B35"/>
    <w:rsid w:val="008050B8"/>
    <w:rsid w:val="008055A5"/>
    <w:rsid w:val="00805B67"/>
    <w:rsid w:val="00805E50"/>
    <w:rsid w:val="0080642F"/>
    <w:rsid w:val="0080650A"/>
    <w:rsid w:val="008068D9"/>
    <w:rsid w:val="00806AAA"/>
    <w:rsid w:val="00806D7D"/>
    <w:rsid w:val="00806E4F"/>
    <w:rsid w:val="0080738F"/>
    <w:rsid w:val="00807988"/>
    <w:rsid w:val="008079D7"/>
    <w:rsid w:val="008102F2"/>
    <w:rsid w:val="00810565"/>
    <w:rsid w:val="008108FB"/>
    <w:rsid w:val="00810C1B"/>
    <w:rsid w:val="00810C1F"/>
    <w:rsid w:val="00810EF6"/>
    <w:rsid w:val="00810F91"/>
    <w:rsid w:val="00811237"/>
    <w:rsid w:val="0081135F"/>
    <w:rsid w:val="00811A13"/>
    <w:rsid w:val="00811AA6"/>
    <w:rsid w:val="00811EAC"/>
    <w:rsid w:val="008120D4"/>
    <w:rsid w:val="00812913"/>
    <w:rsid w:val="00812F3F"/>
    <w:rsid w:val="008139F1"/>
    <w:rsid w:val="00813ED1"/>
    <w:rsid w:val="00814D01"/>
    <w:rsid w:val="00815388"/>
    <w:rsid w:val="0081554C"/>
    <w:rsid w:val="0081560A"/>
    <w:rsid w:val="008156D2"/>
    <w:rsid w:val="00815911"/>
    <w:rsid w:val="008160D3"/>
    <w:rsid w:val="00816318"/>
    <w:rsid w:val="00816F86"/>
    <w:rsid w:val="00817292"/>
    <w:rsid w:val="00817990"/>
    <w:rsid w:val="00817B49"/>
    <w:rsid w:val="00817B6F"/>
    <w:rsid w:val="008201E9"/>
    <w:rsid w:val="00820EBF"/>
    <w:rsid w:val="008210DA"/>
    <w:rsid w:val="0082160A"/>
    <w:rsid w:val="008219A1"/>
    <w:rsid w:val="00821BE9"/>
    <w:rsid w:val="00821F23"/>
    <w:rsid w:val="0082215A"/>
    <w:rsid w:val="00822974"/>
    <w:rsid w:val="00823411"/>
    <w:rsid w:val="00824F61"/>
    <w:rsid w:val="00825667"/>
    <w:rsid w:val="00825670"/>
    <w:rsid w:val="00825BAC"/>
    <w:rsid w:val="00825E5C"/>
    <w:rsid w:val="00826357"/>
    <w:rsid w:val="008269ED"/>
    <w:rsid w:val="00826A86"/>
    <w:rsid w:val="00826DF1"/>
    <w:rsid w:val="0082733B"/>
    <w:rsid w:val="008279C4"/>
    <w:rsid w:val="00827B40"/>
    <w:rsid w:val="0083095A"/>
    <w:rsid w:val="00830A82"/>
    <w:rsid w:val="00830B65"/>
    <w:rsid w:val="00830C9B"/>
    <w:rsid w:val="00830D6C"/>
    <w:rsid w:val="00830EF8"/>
    <w:rsid w:val="00832907"/>
    <w:rsid w:val="00832945"/>
    <w:rsid w:val="00832C1D"/>
    <w:rsid w:val="00833982"/>
    <w:rsid w:val="00833B10"/>
    <w:rsid w:val="00833B88"/>
    <w:rsid w:val="00833CAC"/>
    <w:rsid w:val="0083434E"/>
    <w:rsid w:val="00834D81"/>
    <w:rsid w:val="00834DB7"/>
    <w:rsid w:val="00835B4C"/>
    <w:rsid w:val="00836253"/>
    <w:rsid w:val="00836D7A"/>
    <w:rsid w:val="008371DF"/>
    <w:rsid w:val="00837511"/>
    <w:rsid w:val="008378AF"/>
    <w:rsid w:val="00837A67"/>
    <w:rsid w:val="0084009E"/>
    <w:rsid w:val="0084011C"/>
    <w:rsid w:val="00840B0C"/>
    <w:rsid w:val="00841805"/>
    <w:rsid w:val="008418E6"/>
    <w:rsid w:val="0084198A"/>
    <w:rsid w:val="00842650"/>
    <w:rsid w:val="00842EC4"/>
    <w:rsid w:val="0084337F"/>
    <w:rsid w:val="00844392"/>
    <w:rsid w:val="008443F4"/>
    <w:rsid w:val="00844CFA"/>
    <w:rsid w:val="00846708"/>
    <w:rsid w:val="008469D4"/>
    <w:rsid w:val="00846F7E"/>
    <w:rsid w:val="008477CE"/>
    <w:rsid w:val="00847BC6"/>
    <w:rsid w:val="008503F9"/>
    <w:rsid w:val="008504B3"/>
    <w:rsid w:val="008509C4"/>
    <w:rsid w:val="00850B88"/>
    <w:rsid w:val="00850C33"/>
    <w:rsid w:val="00851241"/>
    <w:rsid w:val="008518B9"/>
    <w:rsid w:val="00852257"/>
    <w:rsid w:val="00852383"/>
    <w:rsid w:val="00852BA5"/>
    <w:rsid w:val="008531BD"/>
    <w:rsid w:val="0085335A"/>
    <w:rsid w:val="0085351E"/>
    <w:rsid w:val="008538E1"/>
    <w:rsid w:val="00853B39"/>
    <w:rsid w:val="0085476E"/>
    <w:rsid w:val="00854A99"/>
    <w:rsid w:val="00854C74"/>
    <w:rsid w:val="00854CAF"/>
    <w:rsid w:val="008552F1"/>
    <w:rsid w:val="008561C3"/>
    <w:rsid w:val="008564C2"/>
    <w:rsid w:val="008565C4"/>
    <w:rsid w:val="008574D8"/>
    <w:rsid w:val="00857974"/>
    <w:rsid w:val="0085798D"/>
    <w:rsid w:val="00857A86"/>
    <w:rsid w:val="008604C8"/>
    <w:rsid w:val="00860DEB"/>
    <w:rsid w:val="0086106C"/>
    <w:rsid w:val="008611F3"/>
    <w:rsid w:val="00861307"/>
    <w:rsid w:val="00861F41"/>
    <w:rsid w:val="008629E3"/>
    <w:rsid w:val="00862DBA"/>
    <w:rsid w:val="008634D0"/>
    <w:rsid w:val="008636EC"/>
    <w:rsid w:val="00863CC8"/>
    <w:rsid w:val="00863F3B"/>
    <w:rsid w:val="00864079"/>
    <w:rsid w:val="008640B3"/>
    <w:rsid w:val="00864724"/>
    <w:rsid w:val="00864C2F"/>
    <w:rsid w:val="00864E88"/>
    <w:rsid w:val="008657E2"/>
    <w:rsid w:val="00866395"/>
    <w:rsid w:val="0086672F"/>
    <w:rsid w:val="00866B5F"/>
    <w:rsid w:val="00866E8F"/>
    <w:rsid w:val="00866FD0"/>
    <w:rsid w:val="00867418"/>
    <w:rsid w:val="00867F06"/>
    <w:rsid w:val="008707D9"/>
    <w:rsid w:val="00870A45"/>
    <w:rsid w:val="00870B7C"/>
    <w:rsid w:val="00870E60"/>
    <w:rsid w:val="00871387"/>
    <w:rsid w:val="00871558"/>
    <w:rsid w:val="00871BAF"/>
    <w:rsid w:val="008722BF"/>
    <w:rsid w:val="008722E9"/>
    <w:rsid w:val="0087262F"/>
    <w:rsid w:val="008730CC"/>
    <w:rsid w:val="00873323"/>
    <w:rsid w:val="00873504"/>
    <w:rsid w:val="008737BE"/>
    <w:rsid w:val="00873D8E"/>
    <w:rsid w:val="00873EB9"/>
    <w:rsid w:val="00874055"/>
    <w:rsid w:val="008743D7"/>
    <w:rsid w:val="00874DEE"/>
    <w:rsid w:val="008759FA"/>
    <w:rsid w:val="00876B80"/>
    <w:rsid w:val="00876ED7"/>
    <w:rsid w:val="00880186"/>
    <w:rsid w:val="00880683"/>
    <w:rsid w:val="008814DA"/>
    <w:rsid w:val="0088155A"/>
    <w:rsid w:val="00881844"/>
    <w:rsid w:val="008820D2"/>
    <w:rsid w:val="008827CD"/>
    <w:rsid w:val="008832AB"/>
    <w:rsid w:val="00883369"/>
    <w:rsid w:val="008845E1"/>
    <w:rsid w:val="00885134"/>
    <w:rsid w:val="0088570B"/>
    <w:rsid w:val="00885C13"/>
    <w:rsid w:val="00885DAF"/>
    <w:rsid w:val="008860C9"/>
    <w:rsid w:val="008865EA"/>
    <w:rsid w:val="00886DEF"/>
    <w:rsid w:val="00886E51"/>
    <w:rsid w:val="00886EA4"/>
    <w:rsid w:val="00887730"/>
    <w:rsid w:val="00887D9E"/>
    <w:rsid w:val="00891255"/>
    <w:rsid w:val="008914A0"/>
    <w:rsid w:val="00891816"/>
    <w:rsid w:val="00891D0A"/>
    <w:rsid w:val="00891FA3"/>
    <w:rsid w:val="00892554"/>
    <w:rsid w:val="00892628"/>
    <w:rsid w:val="00893278"/>
    <w:rsid w:val="008935B2"/>
    <w:rsid w:val="00893D11"/>
    <w:rsid w:val="00893F7B"/>
    <w:rsid w:val="00894146"/>
    <w:rsid w:val="008943FB"/>
    <w:rsid w:val="00894489"/>
    <w:rsid w:val="00894768"/>
    <w:rsid w:val="00895350"/>
    <w:rsid w:val="008955B8"/>
    <w:rsid w:val="008955CE"/>
    <w:rsid w:val="0089704F"/>
    <w:rsid w:val="0089707F"/>
    <w:rsid w:val="00897A13"/>
    <w:rsid w:val="00897C53"/>
    <w:rsid w:val="008A0872"/>
    <w:rsid w:val="008A0988"/>
    <w:rsid w:val="008A171C"/>
    <w:rsid w:val="008A2542"/>
    <w:rsid w:val="008A2746"/>
    <w:rsid w:val="008A2BD7"/>
    <w:rsid w:val="008A2EE6"/>
    <w:rsid w:val="008A34FF"/>
    <w:rsid w:val="008A3D84"/>
    <w:rsid w:val="008A3DB8"/>
    <w:rsid w:val="008A47D7"/>
    <w:rsid w:val="008A527F"/>
    <w:rsid w:val="008A5844"/>
    <w:rsid w:val="008A590B"/>
    <w:rsid w:val="008A5DCB"/>
    <w:rsid w:val="008A6007"/>
    <w:rsid w:val="008A6865"/>
    <w:rsid w:val="008A6E2D"/>
    <w:rsid w:val="008A70F8"/>
    <w:rsid w:val="008A7142"/>
    <w:rsid w:val="008A729E"/>
    <w:rsid w:val="008A73D3"/>
    <w:rsid w:val="008A7E29"/>
    <w:rsid w:val="008B086F"/>
    <w:rsid w:val="008B0FEE"/>
    <w:rsid w:val="008B1273"/>
    <w:rsid w:val="008B165F"/>
    <w:rsid w:val="008B232C"/>
    <w:rsid w:val="008B243D"/>
    <w:rsid w:val="008B3D41"/>
    <w:rsid w:val="008B420B"/>
    <w:rsid w:val="008B44E3"/>
    <w:rsid w:val="008B50C0"/>
    <w:rsid w:val="008B5119"/>
    <w:rsid w:val="008B51EC"/>
    <w:rsid w:val="008B5AD7"/>
    <w:rsid w:val="008B60E1"/>
    <w:rsid w:val="008B6485"/>
    <w:rsid w:val="008B6845"/>
    <w:rsid w:val="008B69E0"/>
    <w:rsid w:val="008B6C23"/>
    <w:rsid w:val="008B6CD9"/>
    <w:rsid w:val="008B710C"/>
    <w:rsid w:val="008C00D3"/>
    <w:rsid w:val="008C032A"/>
    <w:rsid w:val="008C0979"/>
    <w:rsid w:val="008C0ED5"/>
    <w:rsid w:val="008C0FD7"/>
    <w:rsid w:val="008C174C"/>
    <w:rsid w:val="008C24EC"/>
    <w:rsid w:val="008C370A"/>
    <w:rsid w:val="008C37F9"/>
    <w:rsid w:val="008C3838"/>
    <w:rsid w:val="008C397E"/>
    <w:rsid w:val="008C48EB"/>
    <w:rsid w:val="008C4B4B"/>
    <w:rsid w:val="008C4FCC"/>
    <w:rsid w:val="008C655C"/>
    <w:rsid w:val="008C6FEF"/>
    <w:rsid w:val="008C7409"/>
    <w:rsid w:val="008C777D"/>
    <w:rsid w:val="008D0575"/>
    <w:rsid w:val="008D08F1"/>
    <w:rsid w:val="008D1023"/>
    <w:rsid w:val="008D10E8"/>
    <w:rsid w:val="008D1FD7"/>
    <w:rsid w:val="008D1FE4"/>
    <w:rsid w:val="008D214C"/>
    <w:rsid w:val="008D292B"/>
    <w:rsid w:val="008D30C3"/>
    <w:rsid w:val="008D43AD"/>
    <w:rsid w:val="008D4837"/>
    <w:rsid w:val="008D5097"/>
    <w:rsid w:val="008D574A"/>
    <w:rsid w:val="008D5B27"/>
    <w:rsid w:val="008D607C"/>
    <w:rsid w:val="008D6607"/>
    <w:rsid w:val="008D6710"/>
    <w:rsid w:val="008D6DDD"/>
    <w:rsid w:val="008D6F8E"/>
    <w:rsid w:val="008D72AC"/>
    <w:rsid w:val="008D78C4"/>
    <w:rsid w:val="008D7A64"/>
    <w:rsid w:val="008D7F15"/>
    <w:rsid w:val="008E01CA"/>
    <w:rsid w:val="008E0AE0"/>
    <w:rsid w:val="008E0C15"/>
    <w:rsid w:val="008E2A03"/>
    <w:rsid w:val="008E2E22"/>
    <w:rsid w:val="008E3122"/>
    <w:rsid w:val="008E56F3"/>
    <w:rsid w:val="008E57EB"/>
    <w:rsid w:val="008E5861"/>
    <w:rsid w:val="008E5B3A"/>
    <w:rsid w:val="008E5C55"/>
    <w:rsid w:val="008E5CE4"/>
    <w:rsid w:val="008E63F0"/>
    <w:rsid w:val="008E6DC8"/>
    <w:rsid w:val="008E7661"/>
    <w:rsid w:val="008E7BBF"/>
    <w:rsid w:val="008F0421"/>
    <w:rsid w:val="008F0732"/>
    <w:rsid w:val="008F0A03"/>
    <w:rsid w:val="008F0C45"/>
    <w:rsid w:val="008F12DE"/>
    <w:rsid w:val="008F1724"/>
    <w:rsid w:val="008F1FC9"/>
    <w:rsid w:val="008F3484"/>
    <w:rsid w:val="008F36E9"/>
    <w:rsid w:val="008F3C88"/>
    <w:rsid w:val="008F4133"/>
    <w:rsid w:val="008F46DF"/>
    <w:rsid w:val="008F4BAD"/>
    <w:rsid w:val="008F4DD8"/>
    <w:rsid w:val="008F5223"/>
    <w:rsid w:val="008F5259"/>
    <w:rsid w:val="008F54AB"/>
    <w:rsid w:val="008F5575"/>
    <w:rsid w:val="008F5692"/>
    <w:rsid w:val="008F56BB"/>
    <w:rsid w:val="008F5B13"/>
    <w:rsid w:val="008F5C4A"/>
    <w:rsid w:val="008F61AC"/>
    <w:rsid w:val="008F64D2"/>
    <w:rsid w:val="008F65E6"/>
    <w:rsid w:val="008F6739"/>
    <w:rsid w:val="008F710E"/>
    <w:rsid w:val="008F7656"/>
    <w:rsid w:val="008F7BF5"/>
    <w:rsid w:val="0090020D"/>
    <w:rsid w:val="00900C8E"/>
    <w:rsid w:val="00900FD6"/>
    <w:rsid w:val="00901117"/>
    <w:rsid w:val="009011D1"/>
    <w:rsid w:val="00901A15"/>
    <w:rsid w:val="00901AC1"/>
    <w:rsid w:val="0090252E"/>
    <w:rsid w:val="0090261D"/>
    <w:rsid w:val="00902D6F"/>
    <w:rsid w:val="00902EA5"/>
    <w:rsid w:val="00903FFA"/>
    <w:rsid w:val="00904095"/>
    <w:rsid w:val="00904D01"/>
    <w:rsid w:val="00904D37"/>
    <w:rsid w:val="00904F94"/>
    <w:rsid w:val="009052B8"/>
    <w:rsid w:val="009053FA"/>
    <w:rsid w:val="0090671E"/>
    <w:rsid w:val="00907BF3"/>
    <w:rsid w:val="00907C90"/>
    <w:rsid w:val="00910310"/>
    <w:rsid w:val="00910440"/>
    <w:rsid w:val="00910878"/>
    <w:rsid w:val="009116F7"/>
    <w:rsid w:val="009117DB"/>
    <w:rsid w:val="0091191D"/>
    <w:rsid w:val="00911A7B"/>
    <w:rsid w:val="009128D0"/>
    <w:rsid w:val="00912CEA"/>
    <w:rsid w:val="009135CB"/>
    <w:rsid w:val="00913846"/>
    <w:rsid w:val="00913CE7"/>
    <w:rsid w:val="00914F9C"/>
    <w:rsid w:val="00915D6E"/>
    <w:rsid w:val="00915DAE"/>
    <w:rsid w:val="0091628D"/>
    <w:rsid w:val="009166C4"/>
    <w:rsid w:val="00916D16"/>
    <w:rsid w:val="00917322"/>
    <w:rsid w:val="0091755A"/>
    <w:rsid w:val="00917D65"/>
    <w:rsid w:val="00920454"/>
    <w:rsid w:val="00920769"/>
    <w:rsid w:val="00920AB7"/>
    <w:rsid w:val="00920E56"/>
    <w:rsid w:val="009217F3"/>
    <w:rsid w:val="00921D92"/>
    <w:rsid w:val="009230A4"/>
    <w:rsid w:val="0092330E"/>
    <w:rsid w:val="00923534"/>
    <w:rsid w:val="009235D4"/>
    <w:rsid w:val="009236DB"/>
    <w:rsid w:val="00923BE6"/>
    <w:rsid w:val="009241ED"/>
    <w:rsid w:val="009242BE"/>
    <w:rsid w:val="00924BB4"/>
    <w:rsid w:val="00924CF6"/>
    <w:rsid w:val="0092556C"/>
    <w:rsid w:val="0092575B"/>
    <w:rsid w:val="009263DB"/>
    <w:rsid w:val="00926849"/>
    <w:rsid w:val="009271C8"/>
    <w:rsid w:val="00927391"/>
    <w:rsid w:val="0092746A"/>
    <w:rsid w:val="00927764"/>
    <w:rsid w:val="00927768"/>
    <w:rsid w:val="00927F27"/>
    <w:rsid w:val="00930AA1"/>
    <w:rsid w:val="00930E67"/>
    <w:rsid w:val="0093136B"/>
    <w:rsid w:val="0093157C"/>
    <w:rsid w:val="009323A1"/>
    <w:rsid w:val="00932639"/>
    <w:rsid w:val="0093288E"/>
    <w:rsid w:val="0093366B"/>
    <w:rsid w:val="009343E6"/>
    <w:rsid w:val="00934705"/>
    <w:rsid w:val="00934775"/>
    <w:rsid w:val="0093508B"/>
    <w:rsid w:val="009350C1"/>
    <w:rsid w:val="009350D7"/>
    <w:rsid w:val="00935533"/>
    <w:rsid w:val="009357AA"/>
    <w:rsid w:val="00935915"/>
    <w:rsid w:val="00935B7D"/>
    <w:rsid w:val="00935F04"/>
    <w:rsid w:val="009363CA"/>
    <w:rsid w:val="009367FF"/>
    <w:rsid w:val="00936ABF"/>
    <w:rsid w:val="00936FC2"/>
    <w:rsid w:val="00937892"/>
    <w:rsid w:val="00937A88"/>
    <w:rsid w:val="0094038E"/>
    <w:rsid w:val="0094058F"/>
    <w:rsid w:val="009407FB"/>
    <w:rsid w:val="00940F27"/>
    <w:rsid w:val="009411E9"/>
    <w:rsid w:val="00941293"/>
    <w:rsid w:val="00941409"/>
    <w:rsid w:val="00941C3B"/>
    <w:rsid w:val="00941F9A"/>
    <w:rsid w:val="009423A9"/>
    <w:rsid w:val="00942FF5"/>
    <w:rsid w:val="009436C9"/>
    <w:rsid w:val="00943AD2"/>
    <w:rsid w:val="00944265"/>
    <w:rsid w:val="009448EF"/>
    <w:rsid w:val="00944D5F"/>
    <w:rsid w:val="009457E6"/>
    <w:rsid w:val="00945AF5"/>
    <w:rsid w:val="00945BF5"/>
    <w:rsid w:val="009464DF"/>
    <w:rsid w:val="0094698C"/>
    <w:rsid w:val="00946C7A"/>
    <w:rsid w:val="00946D47"/>
    <w:rsid w:val="00947288"/>
    <w:rsid w:val="009472A9"/>
    <w:rsid w:val="009476AE"/>
    <w:rsid w:val="009502DE"/>
    <w:rsid w:val="00950456"/>
    <w:rsid w:val="00950AD5"/>
    <w:rsid w:val="00951689"/>
    <w:rsid w:val="00951F4A"/>
    <w:rsid w:val="0095252A"/>
    <w:rsid w:val="0095283B"/>
    <w:rsid w:val="00952A0D"/>
    <w:rsid w:val="00952DCC"/>
    <w:rsid w:val="00952E16"/>
    <w:rsid w:val="009536D3"/>
    <w:rsid w:val="00953B99"/>
    <w:rsid w:val="00953C40"/>
    <w:rsid w:val="00954FDC"/>
    <w:rsid w:val="00955537"/>
    <w:rsid w:val="009557D7"/>
    <w:rsid w:val="0095591E"/>
    <w:rsid w:val="0095592D"/>
    <w:rsid w:val="0095596B"/>
    <w:rsid w:val="009562A0"/>
    <w:rsid w:val="009568BA"/>
    <w:rsid w:val="00956F06"/>
    <w:rsid w:val="009579BF"/>
    <w:rsid w:val="00957EA9"/>
    <w:rsid w:val="00960688"/>
    <w:rsid w:val="00960C32"/>
    <w:rsid w:val="00960C5B"/>
    <w:rsid w:val="00960E0D"/>
    <w:rsid w:val="00961AD7"/>
    <w:rsid w:val="009622EA"/>
    <w:rsid w:val="00962983"/>
    <w:rsid w:val="00963188"/>
    <w:rsid w:val="009632E7"/>
    <w:rsid w:val="00964643"/>
    <w:rsid w:val="00965C22"/>
    <w:rsid w:val="00966097"/>
    <w:rsid w:val="009662E7"/>
    <w:rsid w:val="009664D1"/>
    <w:rsid w:val="00966845"/>
    <w:rsid w:val="00966910"/>
    <w:rsid w:val="00966AEC"/>
    <w:rsid w:val="00967524"/>
    <w:rsid w:val="009676D5"/>
    <w:rsid w:val="009677BC"/>
    <w:rsid w:val="00970071"/>
    <w:rsid w:val="0097085C"/>
    <w:rsid w:val="00970E56"/>
    <w:rsid w:val="00970FF8"/>
    <w:rsid w:val="009710A9"/>
    <w:rsid w:val="00971B68"/>
    <w:rsid w:val="009723E8"/>
    <w:rsid w:val="00972998"/>
    <w:rsid w:val="009729FA"/>
    <w:rsid w:val="00972BF1"/>
    <w:rsid w:val="00972E20"/>
    <w:rsid w:val="00972F6D"/>
    <w:rsid w:val="00973144"/>
    <w:rsid w:val="00973B64"/>
    <w:rsid w:val="00973D6D"/>
    <w:rsid w:val="00974213"/>
    <w:rsid w:val="009748D8"/>
    <w:rsid w:val="00976206"/>
    <w:rsid w:val="009762C2"/>
    <w:rsid w:val="0097638A"/>
    <w:rsid w:val="009769C1"/>
    <w:rsid w:val="00976A58"/>
    <w:rsid w:val="00977DCF"/>
    <w:rsid w:val="00980271"/>
    <w:rsid w:val="0098043E"/>
    <w:rsid w:val="00980C63"/>
    <w:rsid w:val="009813B3"/>
    <w:rsid w:val="00981B56"/>
    <w:rsid w:val="009820A2"/>
    <w:rsid w:val="00982D68"/>
    <w:rsid w:val="0098309B"/>
    <w:rsid w:val="00983C68"/>
    <w:rsid w:val="009841E9"/>
    <w:rsid w:val="009845B1"/>
    <w:rsid w:val="009850C5"/>
    <w:rsid w:val="0098514F"/>
    <w:rsid w:val="009856A3"/>
    <w:rsid w:val="00985736"/>
    <w:rsid w:val="00985906"/>
    <w:rsid w:val="0098638D"/>
    <w:rsid w:val="009866D5"/>
    <w:rsid w:val="00986FFE"/>
    <w:rsid w:val="0098723F"/>
    <w:rsid w:val="00987B4A"/>
    <w:rsid w:val="00990578"/>
    <w:rsid w:val="009908C4"/>
    <w:rsid w:val="00990ADE"/>
    <w:rsid w:val="00990EEB"/>
    <w:rsid w:val="009914A0"/>
    <w:rsid w:val="00991C0C"/>
    <w:rsid w:val="00991D8A"/>
    <w:rsid w:val="00992645"/>
    <w:rsid w:val="009926E6"/>
    <w:rsid w:val="00992956"/>
    <w:rsid w:val="00992DFC"/>
    <w:rsid w:val="00992EC3"/>
    <w:rsid w:val="00993E33"/>
    <w:rsid w:val="00995D2B"/>
    <w:rsid w:val="009970CF"/>
    <w:rsid w:val="009973B5"/>
    <w:rsid w:val="009974E4"/>
    <w:rsid w:val="009974F4"/>
    <w:rsid w:val="009975A8"/>
    <w:rsid w:val="009A062D"/>
    <w:rsid w:val="009A0946"/>
    <w:rsid w:val="009A0E05"/>
    <w:rsid w:val="009A1206"/>
    <w:rsid w:val="009A17B9"/>
    <w:rsid w:val="009A18DE"/>
    <w:rsid w:val="009A1C2E"/>
    <w:rsid w:val="009A1D21"/>
    <w:rsid w:val="009A2225"/>
    <w:rsid w:val="009A22DE"/>
    <w:rsid w:val="009A25BA"/>
    <w:rsid w:val="009A25F2"/>
    <w:rsid w:val="009A37FE"/>
    <w:rsid w:val="009A3A83"/>
    <w:rsid w:val="009A40BE"/>
    <w:rsid w:val="009A5F38"/>
    <w:rsid w:val="009A626D"/>
    <w:rsid w:val="009A6861"/>
    <w:rsid w:val="009A69A6"/>
    <w:rsid w:val="009A726A"/>
    <w:rsid w:val="009A7844"/>
    <w:rsid w:val="009A7FA3"/>
    <w:rsid w:val="009A7FB3"/>
    <w:rsid w:val="009B0160"/>
    <w:rsid w:val="009B0622"/>
    <w:rsid w:val="009B0B4A"/>
    <w:rsid w:val="009B0D15"/>
    <w:rsid w:val="009B12EB"/>
    <w:rsid w:val="009B16EC"/>
    <w:rsid w:val="009B1DC8"/>
    <w:rsid w:val="009B287B"/>
    <w:rsid w:val="009B2AE2"/>
    <w:rsid w:val="009B3207"/>
    <w:rsid w:val="009B33BA"/>
    <w:rsid w:val="009B393D"/>
    <w:rsid w:val="009B3EB6"/>
    <w:rsid w:val="009B3F18"/>
    <w:rsid w:val="009B42AB"/>
    <w:rsid w:val="009B4E9F"/>
    <w:rsid w:val="009B5218"/>
    <w:rsid w:val="009B52BC"/>
    <w:rsid w:val="009B55CD"/>
    <w:rsid w:val="009B6202"/>
    <w:rsid w:val="009B6D02"/>
    <w:rsid w:val="009B710F"/>
    <w:rsid w:val="009B71F7"/>
    <w:rsid w:val="009B7352"/>
    <w:rsid w:val="009C0A3D"/>
    <w:rsid w:val="009C0E25"/>
    <w:rsid w:val="009C0ED2"/>
    <w:rsid w:val="009C1300"/>
    <w:rsid w:val="009C16E9"/>
    <w:rsid w:val="009C1763"/>
    <w:rsid w:val="009C1E4E"/>
    <w:rsid w:val="009C20F0"/>
    <w:rsid w:val="009C2943"/>
    <w:rsid w:val="009C2A9D"/>
    <w:rsid w:val="009C2C2D"/>
    <w:rsid w:val="009C35F3"/>
    <w:rsid w:val="009C3E6F"/>
    <w:rsid w:val="009C4237"/>
    <w:rsid w:val="009C4320"/>
    <w:rsid w:val="009C458F"/>
    <w:rsid w:val="009C48D4"/>
    <w:rsid w:val="009C4D54"/>
    <w:rsid w:val="009C4EF2"/>
    <w:rsid w:val="009C54C4"/>
    <w:rsid w:val="009C553A"/>
    <w:rsid w:val="009C58AE"/>
    <w:rsid w:val="009C5DAF"/>
    <w:rsid w:val="009C5F39"/>
    <w:rsid w:val="009C6B7B"/>
    <w:rsid w:val="009C7229"/>
    <w:rsid w:val="009C786C"/>
    <w:rsid w:val="009C7A90"/>
    <w:rsid w:val="009C7AB9"/>
    <w:rsid w:val="009D1141"/>
    <w:rsid w:val="009D1956"/>
    <w:rsid w:val="009D1C22"/>
    <w:rsid w:val="009D1E95"/>
    <w:rsid w:val="009D2181"/>
    <w:rsid w:val="009D22C6"/>
    <w:rsid w:val="009D2310"/>
    <w:rsid w:val="009D2863"/>
    <w:rsid w:val="009D2BE6"/>
    <w:rsid w:val="009D3817"/>
    <w:rsid w:val="009D38A8"/>
    <w:rsid w:val="009D4226"/>
    <w:rsid w:val="009D4980"/>
    <w:rsid w:val="009D49DF"/>
    <w:rsid w:val="009D4BEA"/>
    <w:rsid w:val="009D5E20"/>
    <w:rsid w:val="009D6177"/>
    <w:rsid w:val="009D641B"/>
    <w:rsid w:val="009D6547"/>
    <w:rsid w:val="009D67DC"/>
    <w:rsid w:val="009D6D72"/>
    <w:rsid w:val="009D77AA"/>
    <w:rsid w:val="009D7BC8"/>
    <w:rsid w:val="009E057E"/>
    <w:rsid w:val="009E0693"/>
    <w:rsid w:val="009E0AB1"/>
    <w:rsid w:val="009E15A6"/>
    <w:rsid w:val="009E163E"/>
    <w:rsid w:val="009E1A7D"/>
    <w:rsid w:val="009E2466"/>
    <w:rsid w:val="009E2F8E"/>
    <w:rsid w:val="009E3C20"/>
    <w:rsid w:val="009E3C47"/>
    <w:rsid w:val="009E48C3"/>
    <w:rsid w:val="009E4C05"/>
    <w:rsid w:val="009E5460"/>
    <w:rsid w:val="009E5477"/>
    <w:rsid w:val="009E55BB"/>
    <w:rsid w:val="009E5A14"/>
    <w:rsid w:val="009E638B"/>
    <w:rsid w:val="009E660A"/>
    <w:rsid w:val="009E6C4C"/>
    <w:rsid w:val="009E6EE4"/>
    <w:rsid w:val="009E7319"/>
    <w:rsid w:val="009F08BB"/>
    <w:rsid w:val="009F102D"/>
    <w:rsid w:val="009F10BA"/>
    <w:rsid w:val="009F1A9C"/>
    <w:rsid w:val="009F1B1C"/>
    <w:rsid w:val="009F1B6B"/>
    <w:rsid w:val="009F1BC6"/>
    <w:rsid w:val="009F2497"/>
    <w:rsid w:val="009F2762"/>
    <w:rsid w:val="009F291D"/>
    <w:rsid w:val="009F2DC9"/>
    <w:rsid w:val="009F308B"/>
    <w:rsid w:val="009F465E"/>
    <w:rsid w:val="009F47E4"/>
    <w:rsid w:val="009F491D"/>
    <w:rsid w:val="009F4CD6"/>
    <w:rsid w:val="009F536F"/>
    <w:rsid w:val="009F551D"/>
    <w:rsid w:val="009F5592"/>
    <w:rsid w:val="009F56EB"/>
    <w:rsid w:val="009F57F4"/>
    <w:rsid w:val="009F5CF7"/>
    <w:rsid w:val="009F5D9E"/>
    <w:rsid w:val="009F6599"/>
    <w:rsid w:val="009F6C4A"/>
    <w:rsid w:val="009F6C69"/>
    <w:rsid w:val="009F6E17"/>
    <w:rsid w:val="009F71F2"/>
    <w:rsid w:val="009F7735"/>
    <w:rsid w:val="009F7BC0"/>
    <w:rsid w:val="009F7CE3"/>
    <w:rsid w:val="00A000D0"/>
    <w:rsid w:val="00A003E6"/>
    <w:rsid w:val="00A010D2"/>
    <w:rsid w:val="00A013D2"/>
    <w:rsid w:val="00A022E2"/>
    <w:rsid w:val="00A02937"/>
    <w:rsid w:val="00A03A77"/>
    <w:rsid w:val="00A03D9B"/>
    <w:rsid w:val="00A03DD6"/>
    <w:rsid w:val="00A04895"/>
    <w:rsid w:val="00A0538D"/>
    <w:rsid w:val="00A06493"/>
    <w:rsid w:val="00A07BC3"/>
    <w:rsid w:val="00A1124B"/>
    <w:rsid w:val="00A1151A"/>
    <w:rsid w:val="00A11575"/>
    <w:rsid w:val="00A11A8E"/>
    <w:rsid w:val="00A12772"/>
    <w:rsid w:val="00A1352A"/>
    <w:rsid w:val="00A13F97"/>
    <w:rsid w:val="00A154D0"/>
    <w:rsid w:val="00A1557D"/>
    <w:rsid w:val="00A15A1C"/>
    <w:rsid w:val="00A15A25"/>
    <w:rsid w:val="00A160B6"/>
    <w:rsid w:val="00A16690"/>
    <w:rsid w:val="00A16E82"/>
    <w:rsid w:val="00A17418"/>
    <w:rsid w:val="00A17693"/>
    <w:rsid w:val="00A17EBA"/>
    <w:rsid w:val="00A20CF5"/>
    <w:rsid w:val="00A21B26"/>
    <w:rsid w:val="00A22A7A"/>
    <w:rsid w:val="00A22D84"/>
    <w:rsid w:val="00A23294"/>
    <w:rsid w:val="00A237F8"/>
    <w:rsid w:val="00A23B58"/>
    <w:rsid w:val="00A23C67"/>
    <w:rsid w:val="00A240BE"/>
    <w:rsid w:val="00A241E2"/>
    <w:rsid w:val="00A24958"/>
    <w:rsid w:val="00A25065"/>
    <w:rsid w:val="00A2526B"/>
    <w:rsid w:val="00A2555E"/>
    <w:rsid w:val="00A257E3"/>
    <w:rsid w:val="00A25D05"/>
    <w:rsid w:val="00A26957"/>
    <w:rsid w:val="00A27423"/>
    <w:rsid w:val="00A27C3F"/>
    <w:rsid w:val="00A27FEF"/>
    <w:rsid w:val="00A30518"/>
    <w:rsid w:val="00A3051A"/>
    <w:rsid w:val="00A3166C"/>
    <w:rsid w:val="00A31731"/>
    <w:rsid w:val="00A329C5"/>
    <w:rsid w:val="00A3432C"/>
    <w:rsid w:val="00A3448C"/>
    <w:rsid w:val="00A34513"/>
    <w:rsid w:val="00A349E1"/>
    <w:rsid w:val="00A34F4D"/>
    <w:rsid w:val="00A351E4"/>
    <w:rsid w:val="00A354D3"/>
    <w:rsid w:val="00A35F56"/>
    <w:rsid w:val="00A36DF8"/>
    <w:rsid w:val="00A37034"/>
    <w:rsid w:val="00A379BE"/>
    <w:rsid w:val="00A37D82"/>
    <w:rsid w:val="00A37F3D"/>
    <w:rsid w:val="00A402D2"/>
    <w:rsid w:val="00A40A4D"/>
    <w:rsid w:val="00A40C3E"/>
    <w:rsid w:val="00A40E7D"/>
    <w:rsid w:val="00A4218A"/>
    <w:rsid w:val="00A42A75"/>
    <w:rsid w:val="00A42CD5"/>
    <w:rsid w:val="00A430CF"/>
    <w:rsid w:val="00A4440F"/>
    <w:rsid w:val="00A4447F"/>
    <w:rsid w:val="00A44B49"/>
    <w:rsid w:val="00A4512C"/>
    <w:rsid w:val="00A45AAD"/>
    <w:rsid w:val="00A46187"/>
    <w:rsid w:val="00A46800"/>
    <w:rsid w:val="00A4696C"/>
    <w:rsid w:val="00A46D97"/>
    <w:rsid w:val="00A50505"/>
    <w:rsid w:val="00A505EA"/>
    <w:rsid w:val="00A51387"/>
    <w:rsid w:val="00A51835"/>
    <w:rsid w:val="00A51B1A"/>
    <w:rsid w:val="00A5265F"/>
    <w:rsid w:val="00A52BCE"/>
    <w:rsid w:val="00A52F16"/>
    <w:rsid w:val="00A5323B"/>
    <w:rsid w:val="00A53D4C"/>
    <w:rsid w:val="00A540F4"/>
    <w:rsid w:val="00A5480F"/>
    <w:rsid w:val="00A5529B"/>
    <w:rsid w:val="00A557DD"/>
    <w:rsid w:val="00A572AB"/>
    <w:rsid w:val="00A57361"/>
    <w:rsid w:val="00A575DA"/>
    <w:rsid w:val="00A5764E"/>
    <w:rsid w:val="00A57782"/>
    <w:rsid w:val="00A5792A"/>
    <w:rsid w:val="00A6020B"/>
    <w:rsid w:val="00A6095A"/>
    <w:rsid w:val="00A61252"/>
    <w:rsid w:val="00A626C6"/>
    <w:rsid w:val="00A62B1A"/>
    <w:rsid w:val="00A62C6D"/>
    <w:rsid w:val="00A62DB6"/>
    <w:rsid w:val="00A63226"/>
    <w:rsid w:val="00A635D7"/>
    <w:rsid w:val="00A637E0"/>
    <w:rsid w:val="00A63BF7"/>
    <w:rsid w:val="00A63E75"/>
    <w:rsid w:val="00A63FFB"/>
    <w:rsid w:val="00A64056"/>
    <w:rsid w:val="00A65258"/>
    <w:rsid w:val="00A6554B"/>
    <w:rsid w:val="00A65604"/>
    <w:rsid w:val="00A66087"/>
    <w:rsid w:val="00A66D40"/>
    <w:rsid w:val="00A66EE9"/>
    <w:rsid w:val="00A66F18"/>
    <w:rsid w:val="00A679EE"/>
    <w:rsid w:val="00A67A8D"/>
    <w:rsid w:val="00A70FDC"/>
    <w:rsid w:val="00A7138B"/>
    <w:rsid w:val="00A717FA"/>
    <w:rsid w:val="00A71C2E"/>
    <w:rsid w:val="00A7290F"/>
    <w:rsid w:val="00A72927"/>
    <w:rsid w:val="00A731E5"/>
    <w:rsid w:val="00A73C36"/>
    <w:rsid w:val="00A73F6C"/>
    <w:rsid w:val="00A74B1B"/>
    <w:rsid w:val="00A74D71"/>
    <w:rsid w:val="00A7583F"/>
    <w:rsid w:val="00A764D2"/>
    <w:rsid w:val="00A7664E"/>
    <w:rsid w:val="00A77187"/>
    <w:rsid w:val="00A771FB"/>
    <w:rsid w:val="00A77A8E"/>
    <w:rsid w:val="00A77F93"/>
    <w:rsid w:val="00A807FB"/>
    <w:rsid w:val="00A80965"/>
    <w:rsid w:val="00A8097D"/>
    <w:rsid w:val="00A80C80"/>
    <w:rsid w:val="00A80D2C"/>
    <w:rsid w:val="00A812DA"/>
    <w:rsid w:val="00A81433"/>
    <w:rsid w:val="00A81DD4"/>
    <w:rsid w:val="00A824CB"/>
    <w:rsid w:val="00A8330C"/>
    <w:rsid w:val="00A837F5"/>
    <w:rsid w:val="00A8548B"/>
    <w:rsid w:val="00A856D9"/>
    <w:rsid w:val="00A85947"/>
    <w:rsid w:val="00A864AF"/>
    <w:rsid w:val="00A874CF"/>
    <w:rsid w:val="00A877C8"/>
    <w:rsid w:val="00A904DD"/>
    <w:rsid w:val="00A90576"/>
    <w:rsid w:val="00A90802"/>
    <w:rsid w:val="00A91D55"/>
    <w:rsid w:val="00A9231B"/>
    <w:rsid w:val="00A924E3"/>
    <w:rsid w:val="00A93834"/>
    <w:rsid w:val="00A94533"/>
    <w:rsid w:val="00A94AC1"/>
    <w:rsid w:val="00A9548D"/>
    <w:rsid w:val="00A957D1"/>
    <w:rsid w:val="00A95FEC"/>
    <w:rsid w:val="00A9654B"/>
    <w:rsid w:val="00A9655A"/>
    <w:rsid w:val="00A9661D"/>
    <w:rsid w:val="00A97FF5"/>
    <w:rsid w:val="00AA09F8"/>
    <w:rsid w:val="00AA0B0A"/>
    <w:rsid w:val="00AA0BE2"/>
    <w:rsid w:val="00AA1677"/>
    <w:rsid w:val="00AA1D07"/>
    <w:rsid w:val="00AA2A04"/>
    <w:rsid w:val="00AA2AA5"/>
    <w:rsid w:val="00AA2ABF"/>
    <w:rsid w:val="00AA2BCE"/>
    <w:rsid w:val="00AA2FF9"/>
    <w:rsid w:val="00AA3E13"/>
    <w:rsid w:val="00AA545A"/>
    <w:rsid w:val="00AA5D5A"/>
    <w:rsid w:val="00AA64B1"/>
    <w:rsid w:val="00AA683A"/>
    <w:rsid w:val="00AA6AD6"/>
    <w:rsid w:val="00AA7080"/>
    <w:rsid w:val="00AA75C4"/>
    <w:rsid w:val="00AA7847"/>
    <w:rsid w:val="00AA7C38"/>
    <w:rsid w:val="00AB0EE8"/>
    <w:rsid w:val="00AB1078"/>
    <w:rsid w:val="00AB1825"/>
    <w:rsid w:val="00AB18DA"/>
    <w:rsid w:val="00AB25B5"/>
    <w:rsid w:val="00AB2DDD"/>
    <w:rsid w:val="00AB3057"/>
    <w:rsid w:val="00AB34A4"/>
    <w:rsid w:val="00AB367E"/>
    <w:rsid w:val="00AB3C57"/>
    <w:rsid w:val="00AB40F9"/>
    <w:rsid w:val="00AB490E"/>
    <w:rsid w:val="00AB49C7"/>
    <w:rsid w:val="00AB534A"/>
    <w:rsid w:val="00AB5608"/>
    <w:rsid w:val="00AB56CC"/>
    <w:rsid w:val="00AB5CAE"/>
    <w:rsid w:val="00AB5E61"/>
    <w:rsid w:val="00AB689F"/>
    <w:rsid w:val="00AB71C2"/>
    <w:rsid w:val="00AB790B"/>
    <w:rsid w:val="00AB7A12"/>
    <w:rsid w:val="00AC01F7"/>
    <w:rsid w:val="00AC03A7"/>
    <w:rsid w:val="00AC0F6C"/>
    <w:rsid w:val="00AC1102"/>
    <w:rsid w:val="00AC12A3"/>
    <w:rsid w:val="00AC1314"/>
    <w:rsid w:val="00AC1BBF"/>
    <w:rsid w:val="00AC2420"/>
    <w:rsid w:val="00AC2508"/>
    <w:rsid w:val="00AC364F"/>
    <w:rsid w:val="00AC3F21"/>
    <w:rsid w:val="00AC4362"/>
    <w:rsid w:val="00AC464A"/>
    <w:rsid w:val="00AC4709"/>
    <w:rsid w:val="00AC6047"/>
    <w:rsid w:val="00AC63A1"/>
    <w:rsid w:val="00AC64F6"/>
    <w:rsid w:val="00AC68D4"/>
    <w:rsid w:val="00AC7021"/>
    <w:rsid w:val="00AC75D0"/>
    <w:rsid w:val="00AC7B1F"/>
    <w:rsid w:val="00AC7D11"/>
    <w:rsid w:val="00AD01FF"/>
    <w:rsid w:val="00AD0579"/>
    <w:rsid w:val="00AD063C"/>
    <w:rsid w:val="00AD08C3"/>
    <w:rsid w:val="00AD0D99"/>
    <w:rsid w:val="00AD21D1"/>
    <w:rsid w:val="00AD21E7"/>
    <w:rsid w:val="00AD236C"/>
    <w:rsid w:val="00AD3065"/>
    <w:rsid w:val="00AD3357"/>
    <w:rsid w:val="00AD3469"/>
    <w:rsid w:val="00AD3600"/>
    <w:rsid w:val="00AD369A"/>
    <w:rsid w:val="00AD3FEA"/>
    <w:rsid w:val="00AD40E0"/>
    <w:rsid w:val="00AD418B"/>
    <w:rsid w:val="00AD446F"/>
    <w:rsid w:val="00AD4EEB"/>
    <w:rsid w:val="00AD5912"/>
    <w:rsid w:val="00AD5DB3"/>
    <w:rsid w:val="00AD685B"/>
    <w:rsid w:val="00AD6BDE"/>
    <w:rsid w:val="00AD7798"/>
    <w:rsid w:val="00AD7EED"/>
    <w:rsid w:val="00AE03AE"/>
    <w:rsid w:val="00AE0450"/>
    <w:rsid w:val="00AE0455"/>
    <w:rsid w:val="00AE1A09"/>
    <w:rsid w:val="00AE1D7B"/>
    <w:rsid w:val="00AE1FB0"/>
    <w:rsid w:val="00AE1FF3"/>
    <w:rsid w:val="00AE2355"/>
    <w:rsid w:val="00AE25ED"/>
    <w:rsid w:val="00AE2C34"/>
    <w:rsid w:val="00AE2EFF"/>
    <w:rsid w:val="00AE3D38"/>
    <w:rsid w:val="00AE52C5"/>
    <w:rsid w:val="00AE5F70"/>
    <w:rsid w:val="00AE5F8D"/>
    <w:rsid w:val="00AE607D"/>
    <w:rsid w:val="00AE608A"/>
    <w:rsid w:val="00AE6449"/>
    <w:rsid w:val="00AE654F"/>
    <w:rsid w:val="00AE6A1F"/>
    <w:rsid w:val="00AE6F3D"/>
    <w:rsid w:val="00AE7ED5"/>
    <w:rsid w:val="00AF00F0"/>
    <w:rsid w:val="00AF0351"/>
    <w:rsid w:val="00AF050E"/>
    <w:rsid w:val="00AF0528"/>
    <w:rsid w:val="00AF060D"/>
    <w:rsid w:val="00AF092C"/>
    <w:rsid w:val="00AF0D95"/>
    <w:rsid w:val="00AF0F1C"/>
    <w:rsid w:val="00AF13C9"/>
    <w:rsid w:val="00AF19A6"/>
    <w:rsid w:val="00AF1C45"/>
    <w:rsid w:val="00AF266E"/>
    <w:rsid w:val="00AF30C1"/>
    <w:rsid w:val="00AF3529"/>
    <w:rsid w:val="00AF3BA6"/>
    <w:rsid w:val="00AF4466"/>
    <w:rsid w:val="00AF47FA"/>
    <w:rsid w:val="00AF4A57"/>
    <w:rsid w:val="00AF4AD9"/>
    <w:rsid w:val="00AF4ECB"/>
    <w:rsid w:val="00AF4F9C"/>
    <w:rsid w:val="00AF512F"/>
    <w:rsid w:val="00AF52C2"/>
    <w:rsid w:val="00AF619C"/>
    <w:rsid w:val="00AF6609"/>
    <w:rsid w:val="00AF6B5F"/>
    <w:rsid w:val="00AF6F22"/>
    <w:rsid w:val="00AF748A"/>
    <w:rsid w:val="00AF7C14"/>
    <w:rsid w:val="00AF7ED1"/>
    <w:rsid w:val="00B01157"/>
    <w:rsid w:val="00B01664"/>
    <w:rsid w:val="00B0206F"/>
    <w:rsid w:val="00B020F0"/>
    <w:rsid w:val="00B02288"/>
    <w:rsid w:val="00B035E3"/>
    <w:rsid w:val="00B03F3D"/>
    <w:rsid w:val="00B04084"/>
    <w:rsid w:val="00B0410F"/>
    <w:rsid w:val="00B04FD4"/>
    <w:rsid w:val="00B055EE"/>
    <w:rsid w:val="00B05621"/>
    <w:rsid w:val="00B0568C"/>
    <w:rsid w:val="00B05E0F"/>
    <w:rsid w:val="00B06081"/>
    <w:rsid w:val="00B06514"/>
    <w:rsid w:val="00B0667A"/>
    <w:rsid w:val="00B06E1E"/>
    <w:rsid w:val="00B07A67"/>
    <w:rsid w:val="00B07AB4"/>
    <w:rsid w:val="00B109ED"/>
    <w:rsid w:val="00B113CE"/>
    <w:rsid w:val="00B11C79"/>
    <w:rsid w:val="00B124C3"/>
    <w:rsid w:val="00B13D57"/>
    <w:rsid w:val="00B14615"/>
    <w:rsid w:val="00B14BC9"/>
    <w:rsid w:val="00B152C5"/>
    <w:rsid w:val="00B158F6"/>
    <w:rsid w:val="00B15D72"/>
    <w:rsid w:val="00B1626D"/>
    <w:rsid w:val="00B169B3"/>
    <w:rsid w:val="00B17210"/>
    <w:rsid w:val="00B17B93"/>
    <w:rsid w:val="00B2040E"/>
    <w:rsid w:val="00B21506"/>
    <w:rsid w:val="00B224EB"/>
    <w:rsid w:val="00B23300"/>
    <w:rsid w:val="00B23B02"/>
    <w:rsid w:val="00B24ED7"/>
    <w:rsid w:val="00B25484"/>
    <w:rsid w:val="00B257FD"/>
    <w:rsid w:val="00B258C7"/>
    <w:rsid w:val="00B25D2C"/>
    <w:rsid w:val="00B26225"/>
    <w:rsid w:val="00B26476"/>
    <w:rsid w:val="00B27086"/>
    <w:rsid w:val="00B27A2E"/>
    <w:rsid w:val="00B27B0D"/>
    <w:rsid w:val="00B27D3B"/>
    <w:rsid w:val="00B30857"/>
    <w:rsid w:val="00B30A79"/>
    <w:rsid w:val="00B31842"/>
    <w:rsid w:val="00B31B2A"/>
    <w:rsid w:val="00B3261F"/>
    <w:rsid w:val="00B3288B"/>
    <w:rsid w:val="00B32D96"/>
    <w:rsid w:val="00B33200"/>
    <w:rsid w:val="00B33BC3"/>
    <w:rsid w:val="00B33DAF"/>
    <w:rsid w:val="00B34C0D"/>
    <w:rsid w:val="00B34CE8"/>
    <w:rsid w:val="00B35022"/>
    <w:rsid w:val="00B35235"/>
    <w:rsid w:val="00B357D7"/>
    <w:rsid w:val="00B35B21"/>
    <w:rsid w:val="00B35B4C"/>
    <w:rsid w:val="00B3608E"/>
    <w:rsid w:val="00B3704A"/>
    <w:rsid w:val="00B370D7"/>
    <w:rsid w:val="00B37496"/>
    <w:rsid w:val="00B37AC3"/>
    <w:rsid w:val="00B37C03"/>
    <w:rsid w:val="00B40A49"/>
    <w:rsid w:val="00B40B2E"/>
    <w:rsid w:val="00B40D09"/>
    <w:rsid w:val="00B41606"/>
    <w:rsid w:val="00B417F0"/>
    <w:rsid w:val="00B41A01"/>
    <w:rsid w:val="00B41FF3"/>
    <w:rsid w:val="00B42240"/>
    <w:rsid w:val="00B42BB6"/>
    <w:rsid w:val="00B43371"/>
    <w:rsid w:val="00B43E3E"/>
    <w:rsid w:val="00B44208"/>
    <w:rsid w:val="00B44A83"/>
    <w:rsid w:val="00B45268"/>
    <w:rsid w:val="00B46296"/>
    <w:rsid w:val="00B466E5"/>
    <w:rsid w:val="00B472DD"/>
    <w:rsid w:val="00B47A48"/>
    <w:rsid w:val="00B47DF5"/>
    <w:rsid w:val="00B50859"/>
    <w:rsid w:val="00B511A2"/>
    <w:rsid w:val="00B51384"/>
    <w:rsid w:val="00B51760"/>
    <w:rsid w:val="00B52648"/>
    <w:rsid w:val="00B52664"/>
    <w:rsid w:val="00B52A8E"/>
    <w:rsid w:val="00B52D40"/>
    <w:rsid w:val="00B52FA4"/>
    <w:rsid w:val="00B5338D"/>
    <w:rsid w:val="00B5400F"/>
    <w:rsid w:val="00B54257"/>
    <w:rsid w:val="00B544B8"/>
    <w:rsid w:val="00B54BCE"/>
    <w:rsid w:val="00B55A97"/>
    <w:rsid w:val="00B55C65"/>
    <w:rsid w:val="00B55D97"/>
    <w:rsid w:val="00B55F46"/>
    <w:rsid w:val="00B5624E"/>
    <w:rsid w:val="00B56586"/>
    <w:rsid w:val="00B56FD9"/>
    <w:rsid w:val="00B572F9"/>
    <w:rsid w:val="00B57719"/>
    <w:rsid w:val="00B57996"/>
    <w:rsid w:val="00B6071C"/>
    <w:rsid w:val="00B61C1E"/>
    <w:rsid w:val="00B62210"/>
    <w:rsid w:val="00B625B1"/>
    <w:rsid w:val="00B62AA2"/>
    <w:rsid w:val="00B64A6C"/>
    <w:rsid w:val="00B65B2F"/>
    <w:rsid w:val="00B65B67"/>
    <w:rsid w:val="00B660F8"/>
    <w:rsid w:val="00B66A51"/>
    <w:rsid w:val="00B66BE7"/>
    <w:rsid w:val="00B673BA"/>
    <w:rsid w:val="00B67868"/>
    <w:rsid w:val="00B67DF0"/>
    <w:rsid w:val="00B702AD"/>
    <w:rsid w:val="00B70A98"/>
    <w:rsid w:val="00B70C9D"/>
    <w:rsid w:val="00B71043"/>
    <w:rsid w:val="00B7230B"/>
    <w:rsid w:val="00B72A10"/>
    <w:rsid w:val="00B72D29"/>
    <w:rsid w:val="00B72E55"/>
    <w:rsid w:val="00B7323D"/>
    <w:rsid w:val="00B738FD"/>
    <w:rsid w:val="00B73E0C"/>
    <w:rsid w:val="00B74E8F"/>
    <w:rsid w:val="00B75ABF"/>
    <w:rsid w:val="00B760AB"/>
    <w:rsid w:val="00B760B8"/>
    <w:rsid w:val="00B76955"/>
    <w:rsid w:val="00B7703D"/>
    <w:rsid w:val="00B7709C"/>
    <w:rsid w:val="00B77210"/>
    <w:rsid w:val="00B7727E"/>
    <w:rsid w:val="00B774B5"/>
    <w:rsid w:val="00B778F6"/>
    <w:rsid w:val="00B80B5A"/>
    <w:rsid w:val="00B81595"/>
    <w:rsid w:val="00B824AA"/>
    <w:rsid w:val="00B82655"/>
    <w:rsid w:val="00B829EF"/>
    <w:rsid w:val="00B82EAA"/>
    <w:rsid w:val="00B833FA"/>
    <w:rsid w:val="00B83FD0"/>
    <w:rsid w:val="00B849C3"/>
    <w:rsid w:val="00B84BF2"/>
    <w:rsid w:val="00B85FDF"/>
    <w:rsid w:val="00B86B73"/>
    <w:rsid w:val="00B86EA2"/>
    <w:rsid w:val="00B87013"/>
    <w:rsid w:val="00B87592"/>
    <w:rsid w:val="00B876D3"/>
    <w:rsid w:val="00B87871"/>
    <w:rsid w:val="00B87F90"/>
    <w:rsid w:val="00B90437"/>
    <w:rsid w:val="00B906BC"/>
    <w:rsid w:val="00B90905"/>
    <w:rsid w:val="00B90D57"/>
    <w:rsid w:val="00B90F56"/>
    <w:rsid w:val="00B92A64"/>
    <w:rsid w:val="00B933E1"/>
    <w:rsid w:val="00B935DE"/>
    <w:rsid w:val="00B93684"/>
    <w:rsid w:val="00B9441E"/>
    <w:rsid w:val="00B94A31"/>
    <w:rsid w:val="00B94DEB"/>
    <w:rsid w:val="00B94EBE"/>
    <w:rsid w:val="00B954EE"/>
    <w:rsid w:val="00B96053"/>
    <w:rsid w:val="00B96EEB"/>
    <w:rsid w:val="00B971F2"/>
    <w:rsid w:val="00B97424"/>
    <w:rsid w:val="00B974CD"/>
    <w:rsid w:val="00BA0D88"/>
    <w:rsid w:val="00BA0E01"/>
    <w:rsid w:val="00BA1A6C"/>
    <w:rsid w:val="00BA1B24"/>
    <w:rsid w:val="00BA1D3A"/>
    <w:rsid w:val="00BA2C44"/>
    <w:rsid w:val="00BA2D6B"/>
    <w:rsid w:val="00BA35D2"/>
    <w:rsid w:val="00BA3608"/>
    <w:rsid w:val="00BA3E1A"/>
    <w:rsid w:val="00BA40C6"/>
    <w:rsid w:val="00BA5446"/>
    <w:rsid w:val="00BA5FA9"/>
    <w:rsid w:val="00BA7252"/>
    <w:rsid w:val="00BA7E26"/>
    <w:rsid w:val="00BB00B9"/>
    <w:rsid w:val="00BB093D"/>
    <w:rsid w:val="00BB0B28"/>
    <w:rsid w:val="00BB0FF6"/>
    <w:rsid w:val="00BB1114"/>
    <w:rsid w:val="00BB1D93"/>
    <w:rsid w:val="00BB2182"/>
    <w:rsid w:val="00BB2216"/>
    <w:rsid w:val="00BB22D6"/>
    <w:rsid w:val="00BB2906"/>
    <w:rsid w:val="00BB29B3"/>
    <w:rsid w:val="00BB2A4A"/>
    <w:rsid w:val="00BB2E02"/>
    <w:rsid w:val="00BB2F1B"/>
    <w:rsid w:val="00BB3049"/>
    <w:rsid w:val="00BB316C"/>
    <w:rsid w:val="00BB37BA"/>
    <w:rsid w:val="00BB3D5D"/>
    <w:rsid w:val="00BB3D6F"/>
    <w:rsid w:val="00BB3F54"/>
    <w:rsid w:val="00BB4097"/>
    <w:rsid w:val="00BB455A"/>
    <w:rsid w:val="00BB475F"/>
    <w:rsid w:val="00BB48B3"/>
    <w:rsid w:val="00BB48E1"/>
    <w:rsid w:val="00BB533E"/>
    <w:rsid w:val="00BB5F46"/>
    <w:rsid w:val="00BB5FD8"/>
    <w:rsid w:val="00BB69E5"/>
    <w:rsid w:val="00BB6A52"/>
    <w:rsid w:val="00BB78E2"/>
    <w:rsid w:val="00BC03E3"/>
    <w:rsid w:val="00BC0C8C"/>
    <w:rsid w:val="00BC0EDF"/>
    <w:rsid w:val="00BC1010"/>
    <w:rsid w:val="00BC119B"/>
    <w:rsid w:val="00BC1B4F"/>
    <w:rsid w:val="00BC2EDB"/>
    <w:rsid w:val="00BC3441"/>
    <w:rsid w:val="00BC352F"/>
    <w:rsid w:val="00BC4947"/>
    <w:rsid w:val="00BC4D00"/>
    <w:rsid w:val="00BC4FF0"/>
    <w:rsid w:val="00BC5080"/>
    <w:rsid w:val="00BC57DF"/>
    <w:rsid w:val="00BC5A41"/>
    <w:rsid w:val="00BC61C3"/>
    <w:rsid w:val="00BC68A5"/>
    <w:rsid w:val="00BC6F44"/>
    <w:rsid w:val="00BC704C"/>
    <w:rsid w:val="00BC7CFB"/>
    <w:rsid w:val="00BC7F3A"/>
    <w:rsid w:val="00BD0377"/>
    <w:rsid w:val="00BD05B1"/>
    <w:rsid w:val="00BD1212"/>
    <w:rsid w:val="00BD12B3"/>
    <w:rsid w:val="00BD14AA"/>
    <w:rsid w:val="00BD14AC"/>
    <w:rsid w:val="00BD154E"/>
    <w:rsid w:val="00BD1A46"/>
    <w:rsid w:val="00BD2823"/>
    <w:rsid w:val="00BD2F76"/>
    <w:rsid w:val="00BD33A7"/>
    <w:rsid w:val="00BD3D33"/>
    <w:rsid w:val="00BD3E9B"/>
    <w:rsid w:val="00BD44F3"/>
    <w:rsid w:val="00BD45D6"/>
    <w:rsid w:val="00BD4AEA"/>
    <w:rsid w:val="00BD4AF5"/>
    <w:rsid w:val="00BD4D04"/>
    <w:rsid w:val="00BD5017"/>
    <w:rsid w:val="00BD518B"/>
    <w:rsid w:val="00BD58CF"/>
    <w:rsid w:val="00BD5C3B"/>
    <w:rsid w:val="00BD61F4"/>
    <w:rsid w:val="00BD667F"/>
    <w:rsid w:val="00BD6E00"/>
    <w:rsid w:val="00BD709D"/>
    <w:rsid w:val="00BD74EA"/>
    <w:rsid w:val="00BD7517"/>
    <w:rsid w:val="00BE0F1F"/>
    <w:rsid w:val="00BE1496"/>
    <w:rsid w:val="00BE14CA"/>
    <w:rsid w:val="00BE1546"/>
    <w:rsid w:val="00BE18FD"/>
    <w:rsid w:val="00BE1DB4"/>
    <w:rsid w:val="00BE20D0"/>
    <w:rsid w:val="00BE21EC"/>
    <w:rsid w:val="00BE22F2"/>
    <w:rsid w:val="00BE25CF"/>
    <w:rsid w:val="00BE2922"/>
    <w:rsid w:val="00BE2EF2"/>
    <w:rsid w:val="00BE30CA"/>
    <w:rsid w:val="00BE36CD"/>
    <w:rsid w:val="00BE3BEC"/>
    <w:rsid w:val="00BE4089"/>
    <w:rsid w:val="00BE45E6"/>
    <w:rsid w:val="00BE496F"/>
    <w:rsid w:val="00BE4C10"/>
    <w:rsid w:val="00BE4EA6"/>
    <w:rsid w:val="00BE56F4"/>
    <w:rsid w:val="00BE5CC7"/>
    <w:rsid w:val="00BE631A"/>
    <w:rsid w:val="00BE7381"/>
    <w:rsid w:val="00BE7413"/>
    <w:rsid w:val="00BE75EC"/>
    <w:rsid w:val="00BF055C"/>
    <w:rsid w:val="00BF06DC"/>
    <w:rsid w:val="00BF0E2D"/>
    <w:rsid w:val="00BF0EB8"/>
    <w:rsid w:val="00BF145A"/>
    <w:rsid w:val="00BF14EA"/>
    <w:rsid w:val="00BF1D90"/>
    <w:rsid w:val="00BF2468"/>
    <w:rsid w:val="00BF2D65"/>
    <w:rsid w:val="00BF30EB"/>
    <w:rsid w:val="00BF3209"/>
    <w:rsid w:val="00BF3780"/>
    <w:rsid w:val="00BF390F"/>
    <w:rsid w:val="00BF3A67"/>
    <w:rsid w:val="00BF3AF5"/>
    <w:rsid w:val="00BF3BB3"/>
    <w:rsid w:val="00BF3E38"/>
    <w:rsid w:val="00BF47F8"/>
    <w:rsid w:val="00BF4F8A"/>
    <w:rsid w:val="00BF75A0"/>
    <w:rsid w:val="00BF7F05"/>
    <w:rsid w:val="00BF7F33"/>
    <w:rsid w:val="00C002A5"/>
    <w:rsid w:val="00C0036E"/>
    <w:rsid w:val="00C0103F"/>
    <w:rsid w:val="00C013AA"/>
    <w:rsid w:val="00C02B9D"/>
    <w:rsid w:val="00C02DE0"/>
    <w:rsid w:val="00C03B42"/>
    <w:rsid w:val="00C03E30"/>
    <w:rsid w:val="00C04012"/>
    <w:rsid w:val="00C042A5"/>
    <w:rsid w:val="00C04882"/>
    <w:rsid w:val="00C04892"/>
    <w:rsid w:val="00C0489F"/>
    <w:rsid w:val="00C04D7E"/>
    <w:rsid w:val="00C05121"/>
    <w:rsid w:val="00C05842"/>
    <w:rsid w:val="00C069D7"/>
    <w:rsid w:val="00C06AB1"/>
    <w:rsid w:val="00C06FB3"/>
    <w:rsid w:val="00C06FE0"/>
    <w:rsid w:val="00C0775D"/>
    <w:rsid w:val="00C0797E"/>
    <w:rsid w:val="00C07B21"/>
    <w:rsid w:val="00C101C8"/>
    <w:rsid w:val="00C10511"/>
    <w:rsid w:val="00C105AA"/>
    <w:rsid w:val="00C10FED"/>
    <w:rsid w:val="00C122DB"/>
    <w:rsid w:val="00C12FE3"/>
    <w:rsid w:val="00C137CC"/>
    <w:rsid w:val="00C13C08"/>
    <w:rsid w:val="00C13DE7"/>
    <w:rsid w:val="00C142AF"/>
    <w:rsid w:val="00C1440D"/>
    <w:rsid w:val="00C14646"/>
    <w:rsid w:val="00C14ADF"/>
    <w:rsid w:val="00C15060"/>
    <w:rsid w:val="00C15842"/>
    <w:rsid w:val="00C159F1"/>
    <w:rsid w:val="00C15AE9"/>
    <w:rsid w:val="00C15E65"/>
    <w:rsid w:val="00C1623C"/>
    <w:rsid w:val="00C165B8"/>
    <w:rsid w:val="00C16FFB"/>
    <w:rsid w:val="00C1727A"/>
    <w:rsid w:val="00C17A71"/>
    <w:rsid w:val="00C17C36"/>
    <w:rsid w:val="00C17FFA"/>
    <w:rsid w:val="00C2027E"/>
    <w:rsid w:val="00C20E7E"/>
    <w:rsid w:val="00C219F1"/>
    <w:rsid w:val="00C21ABA"/>
    <w:rsid w:val="00C21E53"/>
    <w:rsid w:val="00C22638"/>
    <w:rsid w:val="00C22E13"/>
    <w:rsid w:val="00C2317C"/>
    <w:rsid w:val="00C23293"/>
    <w:rsid w:val="00C23775"/>
    <w:rsid w:val="00C23A0F"/>
    <w:rsid w:val="00C23A20"/>
    <w:rsid w:val="00C23C4D"/>
    <w:rsid w:val="00C2528C"/>
    <w:rsid w:val="00C255FC"/>
    <w:rsid w:val="00C25FEC"/>
    <w:rsid w:val="00C264B4"/>
    <w:rsid w:val="00C266BE"/>
    <w:rsid w:val="00C266FB"/>
    <w:rsid w:val="00C26853"/>
    <w:rsid w:val="00C26DAB"/>
    <w:rsid w:val="00C27191"/>
    <w:rsid w:val="00C2798E"/>
    <w:rsid w:val="00C27C73"/>
    <w:rsid w:val="00C27CE8"/>
    <w:rsid w:val="00C30476"/>
    <w:rsid w:val="00C30B42"/>
    <w:rsid w:val="00C3172B"/>
    <w:rsid w:val="00C32D91"/>
    <w:rsid w:val="00C32E6E"/>
    <w:rsid w:val="00C32F8B"/>
    <w:rsid w:val="00C3358F"/>
    <w:rsid w:val="00C33A2C"/>
    <w:rsid w:val="00C33BC8"/>
    <w:rsid w:val="00C34203"/>
    <w:rsid w:val="00C34240"/>
    <w:rsid w:val="00C34ADC"/>
    <w:rsid w:val="00C34CA9"/>
    <w:rsid w:val="00C34CEE"/>
    <w:rsid w:val="00C3578E"/>
    <w:rsid w:val="00C35A5C"/>
    <w:rsid w:val="00C35B80"/>
    <w:rsid w:val="00C35ED7"/>
    <w:rsid w:val="00C36815"/>
    <w:rsid w:val="00C36BEA"/>
    <w:rsid w:val="00C3705B"/>
    <w:rsid w:val="00C373D7"/>
    <w:rsid w:val="00C37B7E"/>
    <w:rsid w:val="00C37C29"/>
    <w:rsid w:val="00C37CFF"/>
    <w:rsid w:val="00C401F9"/>
    <w:rsid w:val="00C40246"/>
    <w:rsid w:val="00C403D2"/>
    <w:rsid w:val="00C4052D"/>
    <w:rsid w:val="00C4067E"/>
    <w:rsid w:val="00C40F8B"/>
    <w:rsid w:val="00C413E2"/>
    <w:rsid w:val="00C415D9"/>
    <w:rsid w:val="00C417F9"/>
    <w:rsid w:val="00C41A47"/>
    <w:rsid w:val="00C41D9D"/>
    <w:rsid w:val="00C41FB4"/>
    <w:rsid w:val="00C4211A"/>
    <w:rsid w:val="00C43447"/>
    <w:rsid w:val="00C43EBE"/>
    <w:rsid w:val="00C43F3A"/>
    <w:rsid w:val="00C442F6"/>
    <w:rsid w:val="00C44CD3"/>
    <w:rsid w:val="00C450DC"/>
    <w:rsid w:val="00C45124"/>
    <w:rsid w:val="00C45254"/>
    <w:rsid w:val="00C45728"/>
    <w:rsid w:val="00C45828"/>
    <w:rsid w:val="00C458AB"/>
    <w:rsid w:val="00C45B79"/>
    <w:rsid w:val="00C460B9"/>
    <w:rsid w:val="00C466DB"/>
    <w:rsid w:val="00C46B78"/>
    <w:rsid w:val="00C46E37"/>
    <w:rsid w:val="00C47BCB"/>
    <w:rsid w:val="00C47C17"/>
    <w:rsid w:val="00C501BE"/>
    <w:rsid w:val="00C50B5A"/>
    <w:rsid w:val="00C51014"/>
    <w:rsid w:val="00C51B31"/>
    <w:rsid w:val="00C51EC9"/>
    <w:rsid w:val="00C52C05"/>
    <w:rsid w:val="00C52F8A"/>
    <w:rsid w:val="00C53436"/>
    <w:rsid w:val="00C539A6"/>
    <w:rsid w:val="00C53C39"/>
    <w:rsid w:val="00C53D3F"/>
    <w:rsid w:val="00C54218"/>
    <w:rsid w:val="00C5431B"/>
    <w:rsid w:val="00C552C4"/>
    <w:rsid w:val="00C554C2"/>
    <w:rsid w:val="00C56133"/>
    <w:rsid w:val="00C56C20"/>
    <w:rsid w:val="00C56E50"/>
    <w:rsid w:val="00C57E0C"/>
    <w:rsid w:val="00C602F0"/>
    <w:rsid w:val="00C60322"/>
    <w:rsid w:val="00C606C3"/>
    <w:rsid w:val="00C607CF"/>
    <w:rsid w:val="00C609C1"/>
    <w:rsid w:val="00C609DA"/>
    <w:rsid w:val="00C60BD0"/>
    <w:rsid w:val="00C60C17"/>
    <w:rsid w:val="00C60D9F"/>
    <w:rsid w:val="00C6143F"/>
    <w:rsid w:val="00C61946"/>
    <w:rsid w:val="00C61BB3"/>
    <w:rsid w:val="00C61BD3"/>
    <w:rsid w:val="00C61E0D"/>
    <w:rsid w:val="00C61FAD"/>
    <w:rsid w:val="00C6268A"/>
    <w:rsid w:val="00C629BD"/>
    <w:rsid w:val="00C62AC7"/>
    <w:rsid w:val="00C62B57"/>
    <w:rsid w:val="00C62C44"/>
    <w:rsid w:val="00C62FEC"/>
    <w:rsid w:val="00C6313C"/>
    <w:rsid w:val="00C651B9"/>
    <w:rsid w:val="00C65E38"/>
    <w:rsid w:val="00C666B1"/>
    <w:rsid w:val="00C66934"/>
    <w:rsid w:val="00C6762B"/>
    <w:rsid w:val="00C676BE"/>
    <w:rsid w:val="00C67771"/>
    <w:rsid w:val="00C67B2A"/>
    <w:rsid w:val="00C67DE6"/>
    <w:rsid w:val="00C67E4E"/>
    <w:rsid w:val="00C70098"/>
    <w:rsid w:val="00C714E8"/>
    <w:rsid w:val="00C71584"/>
    <w:rsid w:val="00C71F53"/>
    <w:rsid w:val="00C725A4"/>
    <w:rsid w:val="00C733E1"/>
    <w:rsid w:val="00C735C5"/>
    <w:rsid w:val="00C7369A"/>
    <w:rsid w:val="00C73A4F"/>
    <w:rsid w:val="00C74550"/>
    <w:rsid w:val="00C74AA1"/>
    <w:rsid w:val="00C74D82"/>
    <w:rsid w:val="00C74DDA"/>
    <w:rsid w:val="00C7731D"/>
    <w:rsid w:val="00C77A3B"/>
    <w:rsid w:val="00C77D3E"/>
    <w:rsid w:val="00C77EDD"/>
    <w:rsid w:val="00C801B7"/>
    <w:rsid w:val="00C80A4A"/>
    <w:rsid w:val="00C80BC6"/>
    <w:rsid w:val="00C80F3E"/>
    <w:rsid w:val="00C80F4E"/>
    <w:rsid w:val="00C8114A"/>
    <w:rsid w:val="00C8201F"/>
    <w:rsid w:val="00C820C9"/>
    <w:rsid w:val="00C8245C"/>
    <w:rsid w:val="00C824F3"/>
    <w:rsid w:val="00C827AF"/>
    <w:rsid w:val="00C82B54"/>
    <w:rsid w:val="00C82DD4"/>
    <w:rsid w:val="00C838A4"/>
    <w:rsid w:val="00C83968"/>
    <w:rsid w:val="00C8427F"/>
    <w:rsid w:val="00C8472C"/>
    <w:rsid w:val="00C84AB1"/>
    <w:rsid w:val="00C84CEF"/>
    <w:rsid w:val="00C84D4F"/>
    <w:rsid w:val="00C84D5A"/>
    <w:rsid w:val="00C85E6F"/>
    <w:rsid w:val="00C8619A"/>
    <w:rsid w:val="00C862BF"/>
    <w:rsid w:val="00C86570"/>
    <w:rsid w:val="00C8695C"/>
    <w:rsid w:val="00C869C9"/>
    <w:rsid w:val="00C87862"/>
    <w:rsid w:val="00C87BE7"/>
    <w:rsid w:val="00C900E1"/>
    <w:rsid w:val="00C903BE"/>
    <w:rsid w:val="00C90EE9"/>
    <w:rsid w:val="00C91275"/>
    <w:rsid w:val="00C9183D"/>
    <w:rsid w:val="00C91D48"/>
    <w:rsid w:val="00C91E45"/>
    <w:rsid w:val="00C92733"/>
    <w:rsid w:val="00C92D0A"/>
    <w:rsid w:val="00C92E92"/>
    <w:rsid w:val="00C93634"/>
    <w:rsid w:val="00C93A74"/>
    <w:rsid w:val="00C93C44"/>
    <w:rsid w:val="00C9480A"/>
    <w:rsid w:val="00C9492B"/>
    <w:rsid w:val="00C94E49"/>
    <w:rsid w:val="00C952B6"/>
    <w:rsid w:val="00C953C0"/>
    <w:rsid w:val="00C95794"/>
    <w:rsid w:val="00C957D7"/>
    <w:rsid w:val="00C95832"/>
    <w:rsid w:val="00C95B6A"/>
    <w:rsid w:val="00C95B93"/>
    <w:rsid w:val="00C95C6D"/>
    <w:rsid w:val="00C97258"/>
    <w:rsid w:val="00C972B9"/>
    <w:rsid w:val="00CA0311"/>
    <w:rsid w:val="00CA0477"/>
    <w:rsid w:val="00CA04AC"/>
    <w:rsid w:val="00CA0841"/>
    <w:rsid w:val="00CA0ADA"/>
    <w:rsid w:val="00CA1064"/>
    <w:rsid w:val="00CA1561"/>
    <w:rsid w:val="00CA2129"/>
    <w:rsid w:val="00CA2959"/>
    <w:rsid w:val="00CA2C7D"/>
    <w:rsid w:val="00CA39B3"/>
    <w:rsid w:val="00CA3CDC"/>
    <w:rsid w:val="00CA41D9"/>
    <w:rsid w:val="00CA5C48"/>
    <w:rsid w:val="00CA625E"/>
    <w:rsid w:val="00CA698B"/>
    <w:rsid w:val="00CA6AFC"/>
    <w:rsid w:val="00CA6E47"/>
    <w:rsid w:val="00CA6EA4"/>
    <w:rsid w:val="00CA73BD"/>
    <w:rsid w:val="00CA76DC"/>
    <w:rsid w:val="00CB0E8D"/>
    <w:rsid w:val="00CB101F"/>
    <w:rsid w:val="00CB1155"/>
    <w:rsid w:val="00CB115E"/>
    <w:rsid w:val="00CB1358"/>
    <w:rsid w:val="00CB1538"/>
    <w:rsid w:val="00CB18E6"/>
    <w:rsid w:val="00CB19C0"/>
    <w:rsid w:val="00CB3817"/>
    <w:rsid w:val="00CB45C1"/>
    <w:rsid w:val="00CB48C1"/>
    <w:rsid w:val="00CB511A"/>
    <w:rsid w:val="00CB56BB"/>
    <w:rsid w:val="00CC031D"/>
    <w:rsid w:val="00CC057F"/>
    <w:rsid w:val="00CC06AF"/>
    <w:rsid w:val="00CC0C52"/>
    <w:rsid w:val="00CC0F07"/>
    <w:rsid w:val="00CC1168"/>
    <w:rsid w:val="00CC12C0"/>
    <w:rsid w:val="00CC1A12"/>
    <w:rsid w:val="00CC1A3F"/>
    <w:rsid w:val="00CC1AAD"/>
    <w:rsid w:val="00CC1CE0"/>
    <w:rsid w:val="00CC283B"/>
    <w:rsid w:val="00CC295F"/>
    <w:rsid w:val="00CC2EB1"/>
    <w:rsid w:val="00CC2EC8"/>
    <w:rsid w:val="00CC32F0"/>
    <w:rsid w:val="00CC40D9"/>
    <w:rsid w:val="00CC4F05"/>
    <w:rsid w:val="00CC5144"/>
    <w:rsid w:val="00CC54F1"/>
    <w:rsid w:val="00CC5A7A"/>
    <w:rsid w:val="00CC5E24"/>
    <w:rsid w:val="00CC5E7A"/>
    <w:rsid w:val="00CC617E"/>
    <w:rsid w:val="00CC6EA0"/>
    <w:rsid w:val="00CC7449"/>
    <w:rsid w:val="00CD0456"/>
    <w:rsid w:val="00CD09F7"/>
    <w:rsid w:val="00CD0D5F"/>
    <w:rsid w:val="00CD11DE"/>
    <w:rsid w:val="00CD1D8C"/>
    <w:rsid w:val="00CD1E02"/>
    <w:rsid w:val="00CD2101"/>
    <w:rsid w:val="00CD26DA"/>
    <w:rsid w:val="00CD2CB5"/>
    <w:rsid w:val="00CD3682"/>
    <w:rsid w:val="00CD38CF"/>
    <w:rsid w:val="00CD3EAA"/>
    <w:rsid w:val="00CD4074"/>
    <w:rsid w:val="00CD4455"/>
    <w:rsid w:val="00CD475E"/>
    <w:rsid w:val="00CD4937"/>
    <w:rsid w:val="00CD4D2B"/>
    <w:rsid w:val="00CD4FBE"/>
    <w:rsid w:val="00CD5853"/>
    <w:rsid w:val="00CD5C0B"/>
    <w:rsid w:val="00CD61A3"/>
    <w:rsid w:val="00CD6BE4"/>
    <w:rsid w:val="00CD6F3C"/>
    <w:rsid w:val="00CE0823"/>
    <w:rsid w:val="00CE09F6"/>
    <w:rsid w:val="00CE1530"/>
    <w:rsid w:val="00CE1D54"/>
    <w:rsid w:val="00CE203A"/>
    <w:rsid w:val="00CE2131"/>
    <w:rsid w:val="00CE2250"/>
    <w:rsid w:val="00CE2777"/>
    <w:rsid w:val="00CE2A0A"/>
    <w:rsid w:val="00CE3772"/>
    <w:rsid w:val="00CE3874"/>
    <w:rsid w:val="00CE41ED"/>
    <w:rsid w:val="00CE432A"/>
    <w:rsid w:val="00CE5168"/>
    <w:rsid w:val="00CE5456"/>
    <w:rsid w:val="00CE5B5F"/>
    <w:rsid w:val="00CE6097"/>
    <w:rsid w:val="00CE6493"/>
    <w:rsid w:val="00CE64FF"/>
    <w:rsid w:val="00CE65D6"/>
    <w:rsid w:val="00CE6604"/>
    <w:rsid w:val="00CE677C"/>
    <w:rsid w:val="00CE6C37"/>
    <w:rsid w:val="00CE7880"/>
    <w:rsid w:val="00CE7CD4"/>
    <w:rsid w:val="00CE7EC9"/>
    <w:rsid w:val="00CF02A4"/>
    <w:rsid w:val="00CF035F"/>
    <w:rsid w:val="00CF0D4B"/>
    <w:rsid w:val="00CF0E4A"/>
    <w:rsid w:val="00CF12BB"/>
    <w:rsid w:val="00CF1CF6"/>
    <w:rsid w:val="00CF2E19"/>
    <w:rsid w:val="00CF3226"/>
    <w:rsid w:val="00CF41F5"/>
    <w:rsid w:val="00CF4894"/>
    <w:rsid w:val="00CF49B0"/>
    <w:rsid w:val="00CF4ACE"/>
    <w:rsid w:val="00CF4DCA"/>
    <w:rsid w:val="00CF5192"/>
    <w:rsid w:val="00CF5DC1"/>
    <w:rsid w:val="00CF61D5"/>
    <w:rsid w:val="00CF7B90"/>
    <w:rsid w:val="00D005F8"/>
    <w:rsid w:val="00D00B30"/>
    <w:rsid w:val="00D01136"/>
    <w:rsid w:val="00D012B9"/>
    <w:rsid w:val="00D015D6"/>
    <w:rsid w:val="00D01E94"/>
    <w:rsid w:val="00D0281B"/>
    <w:rsid w:val="00D02DCC"/>
    <w:rsid w:val="00D02E8D"/>
    <w:rsid w:val="00D02F28"/>
    <w:rsid w:val="00D0334B"/>
    <w:rsid w:val="00D034AB"/>
    <w:rsid w:val="00D059B2"/>
    <w:rsid w:val="00D05EBB"/>
    <w:rsid w:val="00D064CB"/>
    <w:rsid w:val="00D0682D"/>
    <w:rsid w:val="00D06B6F"/>
    <w:rsid w:val="00D0707E"/>
    <w:rsid w:val="00D0785C"/>
    <w:rsid w:val="00D079E1"/>
    <w:rsid w:val="00D101AF"/>
    <w:rsid w:val="00D10829"/>
    <w:rsid w:val="00D10C4A"/>
    <w:rsid w:val="00D11277"/>
    <w:rsid w:val="00D11AAF"/>
    <w:rsid w:val="00D11F19"/>
    <w:rsid w:val="00D1210D"/>
    <w:rsid w:val="00D12332"/>
    <w:rsid w:val="00D129E8"/>
    <w:rsid w:val="00D12A43"/>
    <w:rsid w:val="00D12FAC"/>
    <w:rsid w:val="00D13309"/>
    <w:rsid w:val="00D13A23"/>
    <w:rsid w:val="00D142F7"/>
    <w:rsid w:val="00D14392"/>
    <w:rsid w:val="00D146FF"/>
    <w:rsid w:val="00D148E5"/>
    <w:rsid w:val="00D14B8F"/>
    <w:rsid w:val="00D15675"/>
    <w:rsid w:val="00D16023"/>
    <w:rsid w:val="00D162F1"/>
    <w:rsid w:val="00D16719"/>
    <w:rsid w:val="00D16D56"/>
    <w:rsid w:val="00D16F31"/>
    <w:rsid w:val="00D17AF2"/>
    <w:rsid w:val="00D17B38"/>
    <w:rsid w:val="00D204FD"/>
    <w:rsid w:val="00D20ED1"/>
    <w:rsid w:val="00D20FE0"/>
    <w:rsid w:val="00D216BE"/>
    <w:rsid w:val="00D217DE"/>
    <w:rsid w:val="00D21861"/>
    <w:rsid w:val="00D21FBF"/>
    <w:rsid w:val="00D22A05"/>
    <w:rsid w:val="00D22CE9"/>
    <w:rsid w:val="00D22D92"/>
    <w:rsid w:val="00D22F01"/>
    <w:rsid w:val="00D22F56"/>
    <w:rsid w:val="00D23402"/>
    <w:rsid w:val="00D238E0"/>
    <w:rsid w:val="00D23A88"/>
    <w:rsid w:val="00D23D1F"/>
    <w:rsid w:val="00D23D99"/>
    <w:rsid w:val="00D240BA"/>
    <w:rsid w:val="00D24B33"/>
    <w:rsid w:val="00D24D00"/>
    <w:rsid w:val="00D24FA7"/>
    <w:rsid w:val="00D253B8"/>
    <w:rsid w:val="00D25896"/>
    <w:rsid w:val="00D25B2C"/>
    <w:rsid w:val="00D26342"/>
    <w:rsid w:val="00D2638F"/>
    <w:rsid w:val="00D2658B"/>
    <w:rsid w:val="00D26AA1"/>
    <w:rsid w:val="00D26B4F"/>
    <w:rsid w:val="00D26BF8"/>
    <w:rsid w:val="00D272BD"/>
    <w:rsid w:val="00D27B85"/>
    <w:rsid w:val="00D27C9D"/>
    <w:rsid w:val="00D31D5F"/>
    <w:rsid w:val="00D32219"/>
    <w:rsid w:val="00D324A9"/>
    <w:rsid w:val="00D32A11"/>
    <w:rsid w:val="00D32FC5"/>
    <w:rsid w:val="00D32FF2"/>
    <w:rsid w:val="00D3320F"/>
    <w:rsid w:val="00D33391"/>
    <w:rsid w:val="00D334C6"/>
    <w:rsid w:val="00D33713"/>
    <w:rsid w:val="00D33EAC"/>
    <w:rsid w:val="00D33EC6"/>
    <w:rsid w:val="00D35676"/>
    <w:rsid w:val="00D362BA"/>
    <w:rsid w:val="00D3659A"/>
    <w:rsid w:val="00D365B7"/>
    <w:rsid w:val="00D36B17"/>
    <w:rsid w:val="00D36D1B"/>
    <w:rsid w:val="00D373DB"/>
    <w:rsid w:val="00D37EEA"/>
    <w:rsid w:val="00D40302"/>
    <w:rsid w:val="00D4063E"/>
    <w:rsid w:val="00D406D3"/>
    <w:rsid w:val="00D40A73"/>
    <w:rsid w:val="00D40D6B"/>
    <w:rsid w:val="00D410A6"/>
    <w:rsid w:val="00D4129D"/>
    <w:rsid w:val="00D416A5"/>
    <w:rsid w:val="00D41A87"/>
    <w:rsid w:val="00D4209C"/>
    <w:rsid w:val="00D42119"/>
    <w:rsid w:val="00D42978"/>
    <w:rsid w:val="00D429A9"/>
    <w:rsid w:val="00D436D3"/>
    <w:rsid w:val="00D43ACF"/>
    <w:rsid w:val="00D444C6"/>
    <w:rsid w:val="00D4480F"/>
    <w:rsid w:val="00D44A04"/>
    <w:rsid w:val="00D45104"/>
    <w:rsid w:val="00D451E4"/>
    <w:rsid w:val="00D45455"/>
    <w:rsid w:val="00D454BF"/>
    <w:rsid w:val="00D45891"/>
    <w:rsid w:val="00D4663D"/>
    <w:rsid w:val="00D474E2"/>
    <w:rsid w:val="00D478A0"/>
    <w:rsid w:val="00D50DEF"/>
    <w:rsid w:val="00D518AF"/>
    <w:rsid w:val="00D5218C"/>
    <w:rsid w:val="00D52524"/>
    <w:rsid w:val="00D52851"/>
    <w:rsid w:val="00D531C2"/>
    <w:rsid w:val="00D5343B"/>
    <w:rsid w:val="00D53BAE"/>
    <w:rsid w:val="00D55106"/>
    <w:rsid w:val="00D5574B"/>
    <w:rsid w:val="00D55909"/>
    <w:rsid w:val="00D559DE"/>
    <w:rsid w:val="00D55A0D"/>
    <w:rsid w:val="00D5607C"/>
    <w:rsid w:val="00D569C0"/>
    <w:rsid w:val="00D572D0"/>
    <w:rsid w:val="00D572EF"/>
    <w:rsid w:val="00D57423"/>
    <w:rsid w:val="00D57AAF"/>
    <w:rsid w:val="00D57D91"/>
    <w:rsid w:val="00D57E9F"/>
    <w:rsid w:val="00D602E1"/>
    <w:rsid w:val="00D6064E"/>
    <w:rsid w:val="00D60E6D"/>
    <w:rsid w:val="00D61768"/>
    <w:rsid w:val="00D62812"/>
    <w:rsid w:val="00D62CD4"/>
    <w:rsid w:val="00D63650"/>
    <w:rsid w:val="00D636B5"/>
    <w:rsid w:val="00D63838"/>
    <w:rsid w:val="00D64520"/>
    <w:rsid w:val="00D650CC"/>
    <w:rsid w:val="00D65C9A"/>
    <w:rsid w:val="00D66842"/>
    <w:rsid w:val="00D66B9B"/>
    <w:rsid w:val="00D6753B"/>
    <w:rsid w:val="00D6762C"/>
    <w:rsid w:val="00D678A8"/>
    <w:rsid w:val="00D679BF"/>
    <w:rsid w:val="00D70255"/>
    <w:rsid w:val="00D70CF0"/>
    <w:rsid w:val="00D71ABA"/>
    <w:rsid w:val="00D71C9F"/>
    <w:rsid w:val="00D7288A"/>
    <w:rsid w:val="00D7297D"/>
    <w:rsid w:val="00D72A74"/>
    <w:rsid w:val="00D72DF4"/>
    <w:rsid w:val="00D73EF8"/>
    <w:rsid w:val="00D752DB"/>
    <w:rsid w:val="00D75601"/>
    <w:rsid w:val="00D769AA"/>
    <w:rsid w:val="00D7715B"/>
    <w:rsid w:val="00D7782F"/>
    <w:rsid w:val="00D77A26"/>
    <w:rsid w:val="00D801F7"/>
    <w:rsid w:val="00D80200"/>
    <w:rsid w:val="00D8098E"/>
    <w:rsid w:val="00D80A41"/>
    <w:rsid w:val="00D80C76"/>
    <w:rsid w:val="00D80E4D"/>
    <w:rsid w:val="00D81E67"/>
    <w:rsid w:val="00D81E6E"/>
    <w:rsid w:val="00D8231C"/>
    <w:rsid w:val="00D82478"/>
    <w:rsid w:val="00D829B3"/>
    <w:rsid w:val="00D82AB5"/>
    <w:rsid w:val="00D82CAC"/>
    <w:rsid w:val="00D83FAE"/>
    <w:rsid w:val="00D8411D"/>
    <w:rsid w:val="00D84575"/>
    <w:rsid w:val="00D846EB"/>
    <w:rsid w:val="00D849D4"/>
    <w:rsid w:val="00D858A9"/>
    <w:rsid w:val="00D86B2A"/>
    <w:rsid w:val="00D87379"/>
    <w:rsid w:val="00D873CE"/>
    <w:rsid w:val="00D8788D"/>
    <w:rsid w:val="00D87AFA"/>
    <w:rsid w:val="00D87B6B"/>
    <w:rsid w:val="00D87E30"/>
    <w:rsid w:val="00D87FE9"/>
    <w:rsid w:val="00D90A08"/>
    <w:rsid w:val="00D91EAF"/>
    <w:rsid w:val="00D91F4E"/>
    <w:rsid w:val="00D920B4"/>
    <w:rsid w:val="00D9241C"/>
    <w:rsid w:val="00D925FB"/>
    <w:rsid w:val="00D92651"/>
    <w:rsid w:val="00D92AF2"/>
    <w:rsid w:val="00D93384"/>
    <w:rsid w:val="00D934B9"/>
    <w:rsid w:val="00D9365D"/>
    <w:rsid w:val="00D939E6"/>
    <w:rsid w:val="00D947CB"/>
    <w:rsid w:val="00D94A46"/>
    <w:rsid w:val="00D94BE7"/>
    <w:rsid w:val="00D95C2D"/>
    <w:rsid w:val="00D96332"/>
    <w:rsid w:val="00D96F13"/>
    <w:rsid w:val="00D97065"/>
    <w:rsid w:val="00D97283"/>
    <w:rsid w:val="00D9749A"/>
    <w:rsid w:val="00D97517"/>
    <w:rsid w:val="00D9764A"/>
    <w:rsid w:val="00D97E86"/>
    <w:rsid w:val="00DA05AD"/>
    <w:rsid w:val="00DA1002"/>
    <w:rsid w:val="00DA1691"/>
    <w:rsid w:val="00DA20E7"/>
    <w:rsid w:val="00DA2348"/>
    <w:rsid w:val="00DA2422"/>
    <w:rsid w:val="00DA2AC4"/>
    <w:rsid w:val="00DA2DBA"/>
    <w:rsid w:val="00DA333D"/>
    <w:rsid w:val="00DA3EC9"/>
    <w:rsid w:val="00DA3F06"/>
    <w:rsid w:val="00DA4B87"/>
    <w:rsid w:val="00DA504D"/>
    <w:rsid w:val="00DA5503"/>
    <w:rsid w:val="00DA5BD9"/>
    <w:rsid w:val="00DA6289"/>
    <w:rsid w:val="00DA62C7"/>
    <w:rsid w:val="00DA661C"/>
    <w:rsid w:val="00DA6B73"/>
    <w:rsid w:val="00DA73D4"/>
    <w:rsid w:val="00DB0200"/>
    <w:rsid w:val="00DB02BC"/>
    <w:rsid w:val="00DB044C"/>
    <w:rsid w:val="00DB125E"/>
    <w:rsid w:val="00DB13F9"/>
    <w:rsid w:val="00DB15CE"/>
    <w:rsid w:val="00DB228A"/>
    <w:rsid w:val="00DB23E5"/>
    <w:rsid w:val="00DB25C1"/>
    <w:rsid w:val="00DB2735"/>
    <w:rsid w:val="00DB3089"/>
    <w:rsid w:val="00DB453E"/>
    <w:rsid w:val="00DB4552"/>
    <w:rsid w:val="00DB46F7"/>
    <w:rsid w:val="00DB4EDD"/>
    <w:rsid w:val="00DB5030"/>
    <w:rsid w:val="00DB5827"/>
    <w:rsid w:val="00DB6009"/>
    <w:rsid w:val="00DB6071"/>
    <w:rsid w:val="00DB68EF"/>
    <w:rsid w:val="00DB6EC9"/>
    <w:rsid w:val="00DB6F40"/>
    <w:rsid w:val="00DB6F87"/>
    <w:rsid w:val="00DB7552"/>
    <w:rsid w:val="00DB76BF"/>
    <w:rsid w:val="00DB7B72"/>
    <w:rsid w:val="00DB7C9E"/>
    <w:rsid w:val="00DB7F47"/>
    <w:rsid w:val="00DC0239"/>
    <w:rsid w:val="00DC0DAF"/>
    <w:rsid w:val="00DC0F6B"/>
    <w:rsid w:val="00DC20AF"/>
    <w:rsid w:val="00DC279F"/>
    <w:rsid w:val="00DC27B6"/>
    <w:rsid w:val="00DC29C5"/>
    <w:rsid w:val="00DC2D3A"/>
    <w:rsid w:val="00DC3605"/>
    <w:rsid w:val="00DC3A08"/>
    <w:rsid w:val="00DC3BC6"/>
    <w:rsid w:val="00DC4167"/>
    <w:rsid w:val="00DC4A33"/>
    <w:rsid w:val="00DC4B2E"/>
    <w:rsid w:val="00DC51D8"/>
    <w:rsid w:val="00DC56D7"/>
    <w:rsid w:val="00DC5BCE"/>
    <w:rsid w:val="00DC76FA"/>
    <w:rsid w:val="00DC7701"/>
    <w:rsid w:val="00DC78CD"/>
    <w:rsid w:val="00DC7B6E"/>
    <w:rsid w:val="00DC7D3A"/>
    <w:rsid w:val="00DD011B"/>
    <w:rsid w:val="00DD0377"/>
    <w:rsid w:val="00DD07BC"/>
    <w:rsid w:val="00DD07D9"/>
    <w:rsid w:val="00DD254C"/>
    <w:rsid w:val="00DD2812"/>
    <w:rsid w:val="00DD2B98"/>
    <w:rsid w:val="00DD2E69"/>
    <w:rsid w:val="00DD32F9"/>
    <w:rsid w:val="00DD3367"/>
    <w:rsid w:val="00DD345F"/>
    <w:rsid w:val="00DD355F"/>
    <w:rsid w:val="00DD3746"/>
    <w:rsid w:val="00DD3B77"/>
    <w:rsid w:val="00DD3E6F"/>
    <w:rsid w:val="00DD443C"/>
    <w:rsid w:val="00DD452C"/>
    <w:rsid w:val="00DD51CB"/>
    <w:rsid w:val="00DD59FE"/>
    <w:rsid w:val="00DD5C4D"/>
    <w:rsid w:val="00DD5DC3"/>
    <w:rsid w:val="00DD6932"/>
    <w:rsid w:val="00DD72C6"/>
    <w:rsid w:val="00DD73D6"/>
    <w:rsid w:val="00DD747F"/>
    <w:rsid w:val="00DD7649"/>
    <w:rsid w:val="00DD7BA4"/>
    <w:rsid w:val="00DE000A"/>
    <w:rsid w:val="00DE12E9"/>
    <w:rsid w:val="00DE149A"/>
    <w:rsid w:val="00DE2572"/>
    <w:rsid w:val="00DE26EA"/>
    <w:rsid w:val="00DE2746"/>
    <w:rsid w:val="00DE2CA9"/>
    <w:rsid w:val="00DE2EE4"/>
    <w:rsid w:val="00DE3805"/>
    <w:rsid w:val="00DE4259"/>
    <w:rsid w:val="00DE4E44"/>
    <w:rsid w:val="00DE5060"/>
    <w:rsid w:val="00DE5C9D"/>
    <w:rsid w:val="00DE61E9"/>
    <w:rsid w:val="00DE6C4D"/>
    <w:rsid w:val="00DE6FC8"/>
    <w:rsid w:val="00DE7E6B"/>
    <w:rsid w:val="00DF003E"/>
    <w:rsid w:val="00DF0531"/>
    <w:rsid w:val="00DF0E69"/>
    <w:rsid w:val="00DF0EF0"/>
    <w:rsid w:val="00DF188F"/>
    <w:rsid w:val="00DF1E4E"/>
    <w:rsid w:val="00DF1FB8"/>
    <w:rsid w:val="00DF3028"/>
    <w:rsid w:val="00DF3C9F"/>
    <w:rsid w:val="00DF406E"/>
    <w:rsid w:val="00DF42F9"/>
    <w:rsid w:val="00DF443F"/>
    <w:rsid w:val="00DF4580"/>
    <w:rsid w:val="00DF4852"/>
    <w:rsid w:val="00DF4C90"/>
    <w:rsid w:val="00DF4D7C"/>
    <w:rsid w:val="00DF5E9D"/>
    <w:rsid w:val="00DF5F14"/>
    <w:rsid w:val="00DF6089"/>
    <w:rsid w:val="00DF65A1"/>
    <w:rsid w:val="00DF69EE"/>
    <w:rsid w:val="00DF6A35"/>
    <w:rsid w:val="00DF6A49"/>
    <w:rsid w:val="00DF71E2"/>
    <w:rsid w:val="00DF7C2D"/>
    <w:rsid w:val="00E00019"/>
    <w:rsid w:val="00E0024D"/>
    <w:rsid w:val="00E0094D"/>
    <w:rsid w:val="00E0102B"/>
    <w:rsid w:val="00E0276B"/>
    <w:rsid w:val="00E02F2E"/>
    <w:rsid w:val="00E04344"/>
    <w:rsid w:val="00E04856"/>
    <w:rsid w:val="00E04BD4"/>
    <w:rsid w:val="00E05055"/>
    <w:rsid w:val="00E06ACD"/>
    <w:rsid w:val="00E06D71"/>
    <w:rsid w:val="00E07F5A"/>
    <w:rsid w:val="00E1025E"/>
    <w:rsid w:val="00E11571"/>
    <w:rsid w:val="00E11F4E"/>
    <w:rsid w:val="00E1223A"/>
    <w:rsid w:val="00E12242"/>
    <w:rsid w:val="00E129AE"/>
    <w:rsid w:val="00E12D9A"/>
    <w:rsid w:val="00E1321E"/>
    <w:rsid w:val="00E13282"/>
    <w:rsid w:val="00E13563"/>
    <w:rsid w:val="00E1365C"/>
    <w:rsid w:val="00E136C3"/>
    <w:rsid w:val="00E13A04"/>
    <w:rsid w:val="00E15324"/>
    <w:rsid w:val="00E1548B"/>
    <w:rsid w:val="00E154F2"/>
    <w:rsid w:val="00E15C77"/>
    <w:rsid w:val="00E16526"/>
    <w:rsid w:val="00E16A33"/>
    <w:rsid w:val="00E16C04"/>
    <w:rsid w:val="00E172A5"/>
    <w:rsid w:val="00E175FA"/>
    <w:rsid w:val="00E17D28"/>
    <w:rsid w:val="00E2020D"/>
    <w:rsid w:val="00E20D68"/>
    <w:rsid w:val="00E20F85"/>
    <w:rsid w:val="00E21225"/>
    <w:rsid w:val="00E21B56"/>
    <w:rsid w:val="00E21DC3"/>
    <w:rsid w:val="00E22759"/>
    <w:rsid w:val="00E229E1"/>
    <w:rsid w:val="00E22B01"/>
    <w:rsid w:val="00E23282"/>
    <w:rsid w:val="00E233E6"/>
    <w:rsid w:val="00E2390F"/>
    <w:rsid w:val="00E23D43"/>
    <w:rsid w:val="00E24A7F"/>
    <w:rsid w:val="00E24E26"/>
    <w:rsid w:val="00E25223"/>
    <w:rsid w:val="00E253D3"/>
    <w:rsid w:val="00E25A3C"/>
    <w:rsid w:val="00E25FF0"/>
    <w:rsid w:val="00E26391"/>
    <w:rsid w:val="00E263B1"/>
    <w:rsid w:val="00E26D84"/>
    <w:rsid w:val="00E271F1"/>
    <w:rsid w:val="00E27DE6"/>
    <w:rsid w:val="00E27E6E"/>
    <w:rsid w:val="00E30123"/>
    <w:rsid w:val="00E305E8"/>
    <w:rsid w:val="00E306C3"/>
    <w:rsid w:val="00E30C46"/>
    <w:rsid w:val="00E312BE"/>
    <w:rsid w:val="00E318E2"/>
    <w:rsid w:val="00E31D88"/>
    <w:rsid w:val="00E3235C"/>
    <w:rsid w:val="00E32A15"/>
    <w:rsid w:val="00E32AAE"/>
    <w:rsid w:val="00E32B63"/>
    <w:rsid w:val="00E33228"/>
    <w:rsid w:val="00E3323D"/>
    <w:rsid w:val="00E33472"/>
    <w:rsid w:val="00E33491"/>
    <w:rsid w:val="00E33563"/>
    <w:rsid w:val="00E335FC"/>
    <w:rsid w:val="00E3378B"/>
    <w:rsid w:val="00E337F1"/>
    <w:rsid w:val="00E33978"/>
    <w:rsid w:val="00E33B9D"/>
    <w:rsid w:val="00E34806"/>
    <w:rsid w:val="00E34D60"/>
    <w:rsid w:val="00E34FFB"/>
    <w:rsid w:val="00E35835"/>
    <w:rsid w:val="00E3597B"/>
    <w:rsid w:val="00E35E2A"/>
    <w:rsid w:val="00E36525"/>
    <w:rsid w:val="00E36DD9"/>
    <w:rsid w:val="00E36DDD"/>
    <w:rsid w:val="00E37ABF"/>
    <w:rsid w:val="00E4069E"/>
    <w:rsid w:val="00E407EC"/>
    <w:rsid w:val="00E40B22"/>
    <w:rsid w:val="00E4171E"/>
    <w:rsid w:val="00E418AB"/>
    <w:rsid w:val="00E41A3B"/>
    <w:rsid w:val="00E42BA1"/>
    <w:rsid w:val="00E42CFF"/>
    <w:rsid w:val="00E44F1C"/>
    <w:rsid w:val="00E44FA5"/>
    <w:rsid w:val="00E4559A"/>
    <w:rsid w:val="00E45CC2"/>
    <w:rsid w:val="00E4740C"/>
    <w:rsid w:val="00E4797A"/>
    <w:rsid w:val="00E47F74"/>
    <w:rsid w:val="00E50599"/>
    <w:rsid w:val="00E50E44"/>
    <w:rsid w:val="00E5141D"/>
    <w:rsid w:val="00E51456"/>
    <w:rsid w:val="00E5190D"/>
    <w:rsid w:val="00E51EFF"/>
    <w:rsid w:val="00E525A4"/>
    <w:rsid w:val="00E52A68"/>
    <w:rsid w:val="00E5322A"/>
    <w:rsid w:val="00E534C0"/>
    <w:rsid w:val="00E5351B"/>
    <w:rsid w:val="00E53566"/>
    <w:rsid w:val="00E54027"/>
    <w:rsid w:val="00E5553E"/>
    <w:rsid w:val="00E55CDD"/>
    <w:rsid w:val="00E5667B"/>
    <w:rsid w:val="00E56D91"/>
    <w:rsid w:val="00E56DFB"/>
    <w:rsid w:val="00E57618"/>
    <w:rsid w:val="00E602B2"/>
    <w:rsid w:val="00E60834"/>
    <w:rsid w:val="00E60EEF"/>
    <w:rsid w:val="00E61978"/>
    <w:rsid w:val="00E61E83"/>
    <w:rsid w:val="00E6226E"/>
    <w:rsid w:val="00E6493F"/>
    <w:rsid w:val="00E6606C"/>
    <w:rsid w:val="00E66301"/>
    <w:rsid w:val="00E6760E"/>
    <w:rsid w:val="00E705D3"/>
    <w:rsid w:val="00E70604"/>
    <w:rsid w:val="00E709BB"/>
    <w:rsid w:val="00E70D84"/>
    <w:rsid w:val="00E712D7"/>
    <w:rsid w:val="00E71BB8"/>
    <w:rsid w:val="00E71ED8"/>
    <w:rsid w:val="00E71FBE"/>
    <w:rsid w:val="00E7235A"/>
    <w:rsid w:val="00E7260D"/>
    <w:rsid w:val="00E7268D"/>
    <w:rsid w:val="00E727D0"/>
    <w:rsid w:val="00E72EA7"/>
    <w:rsid w:val="00E739B5"/>
    <w:rsid w:val="00E73AD7"/>
    <w:rsid w:val="00E73DD6"/>
    <w:rsid w:val="00E740F5"/>
    <w:rsid w:val="00E746F8"/>
    <w:rsid w:val="00E758CC"/>
    <w:rsid w:val="00E75E44"/>
    <w:rsid w:val="00E761CA"/>
    <w:rsid w:val="00E76553"/>
    <w:rsid w:val="00E7694B"/>
    <w:rsid w:val="00E77937"/>
    <w:rsid w:val="00E77F35"/>
    <w:rsid w:val="00E80343"/>
    <w:rsid w:val="00E817A6"/>
    <w:rsid w:val="00E81BD3"/>
    <w:rsid w:val="00E81D4C"/>
    <w:rsid w:val="00E8223D"/>
    <w:rsid w:val="00E8224E"/>
    <w:rsid w:val="00E83199"/>
    <w:rsid w:val="00E83706"/>
    <w:rsid w:val="00E8380F"/>
    <w:rsid w:val="00E83936"/>
    <w:rsid w:val="00E839C6"/>
    <w:rsid w:val="00E83D9C"/>
    <w:rsid w:val="00E83D9F"/>
    <w:rsid w:val="00E8477B"/>
    <w:rsid w:val="00E84CD6"/>
    <w:rsid w:val="00E85597"/>
    <w:rsid w:val="00E85B5C"/>
    <w:rsid w:val="00E85E7D"/>
    <w:rsid w:val="00E8653E"/>
    <w:rsid w:val="00E86589"/>
    <w:rsid w:val="00E86881"/>
    <w:rsid w:val="00E8694F"/>
    <w:rsid w:val="00E86F29"/>
    <w:rsid w:val="00E877E3"/>
    <w:rsid w:val="00E87CAD"/>
    <w:rsid w:val="00E902EE"/>
    <w:rsid w:val="00E9074B"/>
    <w:rsid w:val="00E90A5A"/>
    <w:rsid w:val="00E90DE2"/>
    <w:rsid w:val="00E922E4"/>
    <w:rsid w:val="00E92940"/>
    <w:rsid w:val="00E92C8D"/>
    <w:rsid w:val="00E92CFA"/>
    <w:rsid w:val="00E92DBA"/>
    <w:rsid w:val="00E93470"/>
    <w:rsid w:val="00E93F39"/>
    <w:rsid w:val="00E9458F"/>
    <w:rsid w:val="00E94DAF"/>
    <w:rsid w:val="00E95099"/>
    <w:rsid w:val="00E951F1"/>
    <w:rsid w:val="00E953D6"/>
    <w:rsid w:val="00E958DE"/>
    <w:rsid w:val="00E965CD"/>
    <w:rsid w:val="00E96745"/>
    <w:rsid w:val="00E96758"/>
    <w:rsid w:val="00E96BD4"/>
    <w:rsid w:val="00E9722E"/>
    <w:rsid w:val="00E972E2"/>
    <w:rsid w:val="00EA08DE"/>
    <w:rsid w:val="00EA0E78"/>
    <w:rsid w:val="00EA100D"/>
    <w:rsid w:val="00EA10DD"/>
    <w:rsid w:val="00EA1961"/>
    <w:rsid w:val="00EA27AB"/>
    <w:rsid w:val="00EA2E69"/>
    <w:rsid w:val="00EA33A1"/>
    <w:rsid w:val="00EA36A6"/>
    <w:rsid w:val="00EA3F72"/>
    <w:rsid w:val="00EA4011"/>
    <w:rsid w:val="00EA4225"/>
    <w:rsid w:val="00EA4371"/>
    <w:rsid w:val="00EA494B"/>
    <w:rsid w:val="00EA50C3"/>
    <w:rsid w:val="00EA54D6"/>
    <w:rsid w:val="00EA5AB9"/>
    <w:rsid w:val="00EA5EB3"/>
    <w:rsid w:val="00EA6622"/>
    <w:rsid w:val="00EA6A44"/>
    <w:rsid w:val="00EA72C0"/>
    <w:rsid w:val="00EA7513"/>
    <w:rsid w:val="00EA7C2C"/>
    <w:rsid w:val="00EA7C2E"/>
    <w:rsid w:val="00EA7F67"/>
    <w:rsid w:val="00EB00BA"/>
    <w:rsid w:val="00EB07A5"/>
    <w:rsid w:val="00EB0AB2"/>
    <w:rsid w:val="00EB0EC6"/>
    <w:rsid w:val="00EB12AA"/>
    <w:rsid w:val="00EB1AD0"/>
    <w:rsid w:val="00EB2BE6"/>
    <w:rsid w:val="00EB2C29"/>
    <w:rsid w:val="00EB3607"/>
    <w:rsid w:val="00EB38AB"/>
    <w:rsid w:val="00EB3E24"/>
    <w:rsid w:val="00EB4556"/>
    <w:rsid w:val="00EB4A54"/>
    <w:rsid w:val="00EB5755"/>
    <w:rsid w:val="00EB5A68"/>
    <w:rsid w:val="00EB5A88"/>
    <w:rsid w:val="00EB66D2"/>
    <w:rsid w:val="00EB7792"/>
    <w:rsid w:val="00EB7CE0"/>
    <w:rsid w:val="00EB7F1A"/>
    <w:rsid w:val="00EC0BB5"/>
    <w:rsid w:val="00EC1C4B"/>
    <w:rsid w:val="00EC1EA8"/>
    <w:rsid w:val="00EC1FD5"/>
    <w:rsid w:val="00EC22C9"/>
    <w:rsid w:val="00EC23BF"/>
    <w:rsid w:val="00EC288E"/>
    <w:rsid w:val="00EC30ED"/>
    <w:rsid w:val="00EC3781"/>
    <w:rsid w:val="00EC39FE"/>
    <w:rsid w:val="00EC3D0B"/>
    <w:rsid w:val="00EC3F24"/>
    <w:rsid w:val="00EC470A"/>
    <w:rsid w:val="00EC5026"/>
    <w:rsid w:val="00EC5480"/>
    <w:rsid w:val="00EC58FC"/>
    <w:rsid w:val="00EC5ED3"/>
    <w:rsid w:val="00EC6245"/>
    <w:rsid w:val="00EC67B4"/>
    <w:rsid w:val="00EC6DC1"/>
    <w:rsid w:val="00EC6DCC"/>
    <w:rsid w:val="00EC6DD4"/>
    <w:rsid w:val="00EC78B9"/>
    <w:rsid w:val="00EC7C4D"/>
    <w:rsid w:val="00ED06B9"/>
    <w:rsid w:val="00ED093D"/>
    <w:rsid w:val="00ED0D42"/>
    <w:rsid w:val="00ED0D43"/>
    <w:rsid w:val="00ED1309"/>
    <w:rsid w:val="00ED155D"/>
    <w:rsid w:val="00ED1981"/>
    <w:rsid w:val="00ED1F37"/>
    <w:rsid w:val="00ED2031"/>
    <w:rsid w:val="00ED39F9"/>
    <w:rsid w:val="00ED3DB5"/>
    <w:rsid w:val="00ED3EA2"/>
    <w:rsid w:val="00ED455F"/>
    <w:rsid w:val="00ED467D"/>
    <w:rsid w:val="00ED53CB"/>
    <w:rsid w:val="00ED5863"/>
    <w:rsid w:val="00ED5A9C"/>
    <w:rsid w:val="00ED5A9F"/>
    <w:rsid w:val="00ED5C7B"/>
    <w:rsid w:val="00ED65F2"/>
    <w:rsid w:val="00ED6E60"/>
    <w:rsid w:val="00ED6F19"/>
    <w:rsid w:val="00ED7143"/>
    <w:rsid w:val="00ED76D3"/>
    <w:rsid w:val="00ED7909"/>
    <w:rsid w:val="00ED7B92"/>
    <w:rsid w:val="00EE0411"/>
    <w:rsid w:val="00EE0726"/>
    <w:rsid w:val="00EE0CFE"/>
    <w:rsid w:val="00EE1341"/>
    <w:rsid w:val="00EE1734"/>
    <w:rsid w:val="00EE1D6D"/>
    <w:rsid w:val="00EE2721"/>
    <w:rsid w:val="00EE3503"/>
    <w:rsid w:val="00EE3B50"/>
    <w:rsid w:val="00EE3B7A"/>
    <w:rsid w:val="00EE3F2C"/>
    <w:rsid w:val="00EE442F"/>
    <w:rsid w:val="00EE4433"/>
    <w:rsid w:val="00EE4AF1"/>
    <w:rsid w:val="00EE4CB6"/>
    <w:rsid w:val="00EE5A77"/>
    <w:rsid w:val="00EE5ABA"/>
    <w:rsid w:val="00EE5E6E"/>
    <w:rsid w:val="00EE6CAC"/>
    <w:rsid w:val="00EE6DE5"/>
    <w:rsid w:val="00EE79FB"/>
    <w:rsid w:val="00EF0800"/>
    <w:rsid w:val="00EF09E5"/>
    <w:rsid w:val="00EF0D36"/>
    <w:rsid w:val="00EF0EE0"/>
    <w:rsid w:val="00EF20D4"/>
    <w:rsid w:val="00EF2208"/>
    <w:rsid w:val="00EF26E3"/>
    <w:rsid w:val="00EF27A1"/>
    <w:rsid w:val="00EF27FA"/>
    <w:rsid w:val="00EF2D4C"/>
    <w:rsid w:val="00EF3817"/>
    <w:rsid w:val="00EF3909"/>
    <w:rsid w:val="00EF3B67"/>
    <w:rsid w:val="00EF3E19"/>
    <w:rsid w:val="00EF4C30"/>
    <w:rsid w:val="00EF54E3"/>
    <w:rsid w:val="00EF5E5C"/>
    <w:rsid w:val="00EF6608"/>
    <w:rsid w:val="00EF696E"/>
    <w:rsid w:val="00EF7247"/>
    <w:rsid w:val="00EF747B"/>
    <w:rsid w:val="00EF77E9"/>
    <w:rsid w:val="00EF7CC9"/>
    <w:rsid w:val="00EF7F98"/>
    <w:rsid w:val="00F00082"/>
    <w:rsid w:val="00F001A8"/>
    <w:rsid w:val="00F00CEA"/>
    <w:rsid w:val="00F00D0E"/>
    <w:rsid w:val="00F01066"/>
    <w:rsid w:val="00F01359"/>
    <w:rsid w:val="00F01700"/>
    <w:rsid w:val="00F028D6"/>
    <w:rsid w:val="00F03325"/>
    <w:rsid w:val="00F034BB"/>
    <w:rsid w:val="00F035FC"/>
    <w:rsid w:val="00F038D4"/>
    <w:rsid w:val="00F039A9"/>
    <w:rsid w:val="00F03ECE"/>
    <w:rsid w:val="00F05826"/>
    <w:rsid w:val="00F06341"/>
    <w:rsid w:val="00F068E8"/>
    <w:rsid w:val="00F06EB7"/>
    <w:rsid w:val="00F07534"/>
    <w:rsid w:val="00F107F9"/>
    <w:rsid w:val="00F108B8"/>
    <w:rsid w:val="00F10ACE"/>
    <w:rsid w:val="00F11246"/>
    <w:rsid w:val="00F11D4B"/>
    <w:rsid w:val="00F12088"/>
    <w:rsid w:val="00F120D2"/>
    <w:rsid w:val="00F128BD"/>
    <w:rsid w:val="00F12C63"/>
    <w:rsid w:val="00F12D6E"/>
    <w:rsid w:val="00F130A3"/>
    <w:rsid w:val="00F134BA"/>
    <w:rsid w:val="00F136F8"/>
    <w:rsid w:val="00F14DAE"/>
    <w:rsid w:val="00F14FF6"/>
    <w:rsid w:val="00F15407"/>
    <w:rsid w:val="00F15D0C"/>
    <w:rsid w:val="00F16615"/>
    <w:rsid w:val="00F16EAD"/>
    <w:rsid w:val="00F16ECC"/>
    <w:rsid w:val="00F16EFF"/>
    <w:rsid w:val="00F172AD"/>
    <w:rsid w:val="00F17BD7"/>
    <w:rsid w:val="00F204D9"/>
    <w:rsid w:val="00F20E2D"/>
    <w:rsid w:val="00F20FC1"/>
    <w:rsid w:val="00F20FFB"/>
    <w:rsid w:val="00F211BE"/>
    <w:rsid w:val="00F21A0C"/>
    <w:rsid w:val="00F21D14"/>
    <w:rsid w:val="00F221C9"/>
    <w:rsid w:val="00F22298"/>
    <w:rsid w:val="00F22383"/>
    <w:rsid w:val="00F223B3"/>
    <w:rsid w:val="00F2291C"/>
    <w:rsid w:val="00F232EB"/>
    <w:rsid w:val="00F2381E"/>
    <w:rsid w:val="00F238AC"/>
    <w:rsid w:val="00F23A13"/>
    <w:rsid w:val="00F23AB3"/>
    <w:rsid w:val="00F23AE2"/>
    <w:rsid w:val="00F24635"/>
    <w:rsid w:val="00F25E3F"/>
    <w:rsid w:val="00F26645"/>
    <w:rsid w:val="00F268C5"/>
    <w:rsid w:val="00F26ECB"/>
    <w:rsid w:val="00F2721C"/>
    <w:rsid w:val="00F2755F"/>
    <w:rsid w:val="00F276F0"/>
    <w:rsid w:val="00F27C83"/>
    <w:rsid w:val="00F27CBE"/>
    <w:rsid w:val="00F300BC"/>
    <w:rsid w:val="00F3014E"/>
    <w:rsid w:val="00F303D7"/>
    <w:rsid w:val="00F30F23"/>
    <w:rsid w:val="00F31C68"/>
    <w:rsid w:val="00F3284F"/>
    <w:rsid w:val="00F32C55"/>
    <w:rsid w:val="00F32D5B"/>
    <w:rsid w:val="00F32E80"/>
    <w:rsid w:val="00F3317D"/>
    <w:rsid w:val="00F333AE"/>
    <w:rsid w:val="00F33C62"/>
    <w:rsid w:val="00F33F52"/>
    <w:rsid w:val="00F3410E"/>
    <w:rsid w:val="00F3473D"/>
    <w:rsid w:val="00F34812"/>
    <w:rsid w:val="00F3512F"/>
    <w:rsid w:val="00F354C4"/>
    <w:rsid w:val="00F35AFA"/>
    <w:rsid w:val="00F35F8C"/>
    <w:rsid w:val="00F3634F"/>
    <w:rsid w:val="00F371E4"/>
    <w:rsid w:val="00F37A02"/>
    <w:rsid w:val="00F37A78"/>
    <w:rsid w:val="00F402C7"/>
    <w:rsid w:val="00F407FD"/>
    <w:rsid w:val="00F40ABE"/>
    <w:rsid w:val="00F4101E"/>
    <w:rsid w:val="00F41181"/>
    <w:rsid w:val="00F4125C"/>
    <w:rsid w:val="00F41C0C"/>
    <w:rsid w:val="00F41C30"/>
    <w:rsid w:val="00F42DDB"/>
    <w:rsid w:val="00F43267"/>
    <w:rsid w:val="00F434A7"/>
    <w:rsid w:val="00F43724"/>
    <w:rsid w:val="00F440A3"/>
    <w:rsid w:val="00F451A8"/>
    <w:rsid w:val="00F4664E"/>
    <w:rsid w:val="00F46816"/>
    <w:rsid w:val="00F46897"/>
    <w:rsid w:val="00F46941"/>
    <w:rsid w:val="00F47306"/>
    <w:rsid w:val="00F47901"/>
    <w:rsid w:val="00F47A7F"/>
    <w:rsid w:val="00F47FCF"/>
    <w:rsid w:val="00F53DE9"/>
    <w:rsid w:val="00F54056"/>
    <w:rsid w:val="00F54552"/>
    <w:rsid w:val="00F54C5D"/>
    <w:rsid w:val="00F550C3"/>
    <w:rsid w:val="00F554F2"/>
    <w:rsid w:val="00F55F77"/>
    <w:rsid w:val="00F56E64"/>
    <w:rsid w:val="00F5785B"/>
    <w:rsid w:val="00F579BC"/>
    <w:rsid w:val="00F57DDA"/>
    <w:rsid w:val="00F601E2"/>
    <w:rsid w:val="00F60AF7"/>
    <w:rsid w:val="00F60C48"/>
    <w:rsid w:val="00F6135F"/>
    <w:rsid w:val="00F61AFF"/>
    <w:rsid w:val="00F61E86"/>
    <w:rsid w:val="00F622CB"/>
    <w:rsid w:val="00F62A86"/>
    <w:rsid w:val="00F62BB5"/>
    <w:rsid w:val="00F63097"/>
    <w:rsid w:val="00F6311C"/>
    <w:rsid w:val="00F63351"/>
    <w:rsid w:val="00F6371C"/>
    <w:rsid w:val="00F639FA"/>
    <w:rsid w:val="00F63BD7"/>
    <w:rsid w:val="00F64047"/>
    <w:rsid w:val="00F64AAB"/>
    <w:rsid w:val="00F65BA6"/>
    <w:rsid w:val="00F66141"/>
    <w:rsid w:val="00F66210"/>
    <w:rsid w:val="00F663A4"/>
    <w:rsid w:val="00F663E3"/>
    <w:rsid w:val="00F66980"/>
    <w:rsid w:val="00F66C36"/>
    <w:rsid w:val="00F66D15"/>
    <w:rsid w:val="00F67266"/>
    <w:rsid w:val="00F673D0"/>
    <w:rsid w:val="00F673F0"/>
    <w:rsid w:val="00F70594"/>
    <w:rsid w:val="00F70C10"/>
    <w:rsid w:val="00F72386"/>
    <w:rsid w:val="00F7326E"/>
    <w:rsid w:val="00F73313"/>
    <w:rsid w:val="00F735F2"/>
    <w:rsid w:val="00F73D43"/>
    <w:rsid w:val="00F74753"/>
    <w:rsid w:val="00F74A05"/>
    <w:rsid w:val="00F7506D"/>
    <w:rsid w:val="00F756D6"/>
    <w:rsid w:val="00F76304"/>
    <w:rsid w:val="00F76D4C"/>
    <w:rsid w:val="00F77247"/>
    <w:rsid w:val="00F77C16"/>
    <w:rsid w:val="00F77ED9"/>
    <w:rsid w:val="00F8045C"/>
    <w:rsid w:val="00F80685"/>
    <w:rsid w:val="00F80A41"/>
    <w:rsid w:val="00F80C5A"/>
    <w:rsid w:val="00F80D6E"/>
    <w:rsid w:val="00F81685"/>
    <w:rsid w:val="00F81883"/>
    <w:rsid w:val="00F81D04"/>
    <w:rsid w:val="00F822A6"/>
    <w:rsid w:val="00F82865"/>
    <w:rsid w:val="00F82E3B"/>
    <w:rsid w:val="00F83279"/>
    <w:rsid w:val="00F83378"/>
    <w:rsid w:val="00F833D9"/>
    <w:rsid w:val="00F83538"/>
    <w:rsid w:val="00F839C2"/>
    <w:rsid w:val="00F83BF9"/>
    <w:rsid w:val="00F84821"/>
    <w:rsid w:val="00F84899"/>
    <w:rsid w:val="00F84C48"/>
    <w:rsid w:val="00F8572B"/>
    <w:rsid w:val="00F85C19"/>
    <w:rsid w:val="00F86303"/>
    <w:rsid w:val="00F864D4"/>
    <w:rsid w:val="00F8682C"/>
    <w:rsid w:val="00F8695C"/>
    <w:rsid w:val="00F86B6F"/>
    <w:rsid w:val="00F86D51"/>
    <w:rsid w:val="00F87AC7"/>
    <w:rsid w:val="00F87B46"/>
    <w:rsid w:val="00F87E87"/>
    <w:rsid w:val="00F90586"/>
    <w:rsid w:val="00F90ADF"/>
    <w:rsid w:val="00F91B81"/>
    <w:rsid w:val="00F923DB"/>
    <w:rsid w:val="00F92A26"/>
    <w:rsid w:val="00F92B95"/>
    <w:rsid w:val="00F92C7F"/>
    <w:rsid w:val="00F932E7"/>
    <w:rsid w:val="00F93592"/>
    <w:rsid w:val="00F93853"/>
    <w:rsid w:val="00F93ABA"/>
    <w:rsid w:val="00F93EDC"/>
    <w:rsid w:val="00F943BB"/>
    <w:rsid w:val="00F946CC"/>
    <w:rsid w:val="00F949E1"/>
    <w:rsid w:val="00F94A5A"/>
    <w:rsid w:val="00F95670"/>
    <w:rsid w:val="00F95673"/>
    <w:rsid w:val="00F9577F"/>
    <w:rsid w:val="00F95D20"/>
    <w:rsid w:val="00F967F1"/>
    <w:rsid w:val="00F96D6A"/>
    <w:rsid w:val="00F9792A"/>
    <w:rsid w:val="00F97D8B"/>
    <w:rsid w:val="00F97FB9"/>
    <w:rsid w:val="00FA001A"/>
    <w:rsid w:val="00FA023E"/>
    <w:rsid w:val="00FA0253"/>
    <w:rsid w:val="00FA02D0"/>
    <w:rsid w:val="00FA03D5"/>
    <w:rsid w:val="00FA0513"/>
    <w:rsid w:val="00FA0B5E"/>
    <w:rsid w:val="00FA0BB7"/>
    <w:rsid w:val="00FA262D"/>
    <w:rsid w:val="00FA2812"/>
    <w:rsid w:val="00FA28D1"/>
    <w:rsid w:val="00FA2AA6"/>
    <w:rsid w:val="00FA2F3B"/>
    <w:rsid w:val="00FA355F"/>
    <w:rsid w:val="00FA3B0E"/>
    <w:rsid w:val="00FA48E2"/>
    <w:rsid w:val="00FA4F38"/>
    <w:rsid w:val="00FA5DDE"/>
    <w:rsid w:val="00FA6199"/>
    <w:rsid w:val="00FA626C"/>
    <w:rsid w:val="00FA639A"/>
    <w:rsid w:val="00FA6920"/>
    <w:rsid w:val="00FA6AB2"/>
    <w:rsid w:val="00FA6D83"/>
    <w:rsid w:val="00FA738E"/>
    <w:rsid w:val="00FA7A52"/>
    <w:rsid w:val="00FA7CD7"/>
    <w:rsid w:val="00FA7D1A"/>
    <w:rsid w:val="00FB0966"/>
    <w:rsid w:val="00FB0C05"/>
    <w:rsid w:val="00FB0E20"/>
    <w:rsid w:val="00FB0E53"/>
    <w:rsid w:val="00FB10C9"/>
    <w:rsid w:val="00FB13F5"/>
    <w:rsid w:val="00FB1D9C"/>
    <w:rsid w:val="00FB2097"/>
    <w:rsid w:val="00FB28F4"/>
    <w:rsid w:val="00FB2E88"/>
    <w:rsid w:val="00FB2EDB"/>
    <w:rsid w:val="00FB328C"/>
    <w:rsid w:val="00FB35D6"/>
    <w:rsid w:val="00FB37D6"/>
    <w:rsid w:val="00FB46A6"/>
    <w:rsid w:val="00FB46CE"/>
    <w:rsid w:val="00FB4D7F"/>
    <w:rsid w:val="00FB51F5"/>
    <w:rsid w:val="00FB6123"/>
    <w:rsid w:val="00FB6256"/>
    <w:rsid w:val="00FB651A"/>
    <w:rsid w:val="00FB6927"/>
    <w:rsid w:val="00FB6BE5"/>
    <w:rsid w:val="00FB6C67"/>
    <w:rsid w:val="00FB6F79"/>
    <w:rsid w:val="00FC0790"/>
    <w:rsid w:val="00FC0A8C"/>
    <w:rsid w:val="00FC12F8"/>
    <w:rsid w:val="00FC22F7"/>
    <w:rsid w:val="00FC2596"/>
    <w:rsid w:val="00FC261C"/>
    <w:rsid w:val="00FC2959"/>
    <w:rsid w:val="00FC3D58"/>
    <w:rsid w:val="00FC3F45"/>
    <w:rsid w:val="00FC47F7"/>
    <w:rsid w:val="00FC5037"/>
    <w:rsid w:val="00FC53E5"/>
    <w:rsid w:val="00FC5952"/>
    <w:rsid w:val="00FC5EFE"/>
    <w:rsid w:val="00FC63EB"/>
    <w:rsid w:val="00FC73FE"/>
    <w:rsid w:val="00FC7A4C"/>
    <w:rsid w:val="00FC7A71"/>
    <w:rsid w:val="00FD00E8"/>
    <w:rsid w:val="00FD05A1"/>
    <w:rsid w:val="00FD065F"/>
    <w:rsid w:val="00FD06C7"/>
    <w:rsid w:val="00FD0AC3"/>
    <w:rsid w:val="00FD0C00"/>
    <w:rsid w:val="00FD0F31"/>
    <w:rsid w:val="00FD13E4"/>
    <w:rsid w:val="00FD1743"/>
    <w:rsid w:val="00FD2524"/>
    <w:rsid w:val="00FD2590"/>
    <w:rsid w:val="00FD2973"/>
    <w:rsid w:val="00FD2F08"/>
    <w:rsid w:val="00FD3248"/>
    <w:rsid w:val="00FD3465"/>
    <w:rsid w:val="00FD421F"/>
    <w:rsid w:val="00FD4362"/>
    <w:rsid w:val="00FD438F"/>
    <w:rsid w:val="00FD4A94"/>
    <w:rsid w:val="00FD4E71"/>
    <w:rsid w:val="00FD57FA"/>
    <w:rsid w:val="00FD5C68"/>
    <w:rsid w:val="00FD620E"/>
    <w:rsid w:val="00FD66DE"/>
    <w:rsid w:val="00FD673B"/>
    <w:rsid w:val="00FD729B"/>
    <w:rsid w:val="00FE0321"/>
    <w:rsid w:val="00FE0725"/>
    <w:rsid w:val="00FE0B98"/>
    <w:rsid w:val="00FE110B"/>
    <w:rsid w:val="00FE15AD"/>
    <w:rsid w:val="00FE1A4D"/>
    <w:rsid w:val="00FE1B97"/>
    <w:rsid w:val="00FE263B"/>
    <w:rsid w:val="00FE275D"/>
    <w:rsid w:val="00FE2915"/>
    <w:rsid w:val="00FE2CDD"/>
    <w:rsid w:val="00FE2DE2"/>
    <w:rsid w:val="00FE32B2"/>
    <w:rsid w:val="00FE34A5"/>
    <w:rsid w:val="00FE3569"/>
    <w:rsid w:val="00FE38D1"/>
    <w:rsid w:val="00FE3BED"/>
    <w:rsid w:val="00FE3C44"/>
    <w:rsid w:val="00FE3D90"/>
    <w:rsid w:val="00FE4C73"/>
    <w:rsid w:val="00FE5121"/>
    <w:rsid w:val="00FE57C3"/>
    <w:rsid w:val="00FE5909"/>
    <w:rsid w:val="00FE5B7C"/>
    <w:rsid w:val="00FE5DD1"/>
    <w:rsid w:val="00FE66FC"/>
    <w:rsid w:val="00FE6931"/>
    <w:rsid w:val="00FE69DD"/>
    <w:rsid w:val="00FE6B3D"/>
    <w:rsid w:val="00FE6C4E"/>
    <w:rsid w:val="00FE71AC"/>
    <w:rsid w:val="00FE71FE"/>
    <w:rsid w:val="00FE7495"/>
    <w:rsid w:val="00FF011D"/>
    <w:rsid w:val="00FF0724"/>
    <w:rsid w:val="00FF0EF1"/>
    <w:rsid w:val="00FF185A"/>
    <w:rsid w:val="00FF1986"/>
    <w:rsid w:val="00FF1F30"/>
    <w:rsid w:val="00FF1F87"/>
    <w:rsid w:val="00FF20ED"/>
    <w:rsid w:val="00FF212A"/>
    <w:rsid w:val="00FF2BCA"/>
    <w:rsid w:val="00FF321E"/>
    <w:rsid w:val="00FF3B3B"/>
    <w:rsid w:val="00FF3C2A"/>
    <w:rsid w:val="00FF3D0A"/>
    <w:rsid w:val="00FF461E"/>
    <w:rsid w:val="00FF4AA2"/>
    <w:rsid w:val="00FF5A36"/>
    <w:rsid w:val="00FF5C75"/>
    <w:rsid w:val="00FF5E38"/>
    <w:rsid w:val="00FF6722"/>
    <w:rsid w:val="00FF6FCD"/>
    <w:rsid w:val="00FF7283"/>
    <w:rsid w:val="00FF7616"/>
    <w:rsid w:val="00FF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90B95"/>
  <w15:chartTrackingRefBased/>
  <w15:docId w15:val="{A2D14CDD-4851-4C8D-BECE-2D2DB07A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A41"/>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70B7C"/>
    <w:rPr>
      <w:rFonts w:ascii="Tahoma" w:hAnsi="Tahoma" w:cs="Tahoma"/>
      <w:sz w:val="16"/>
      <w:szCs w:val="16"/>
    </w:rPr>
  </w:style>
  <w:style w:type="character" w:styleId="Strong">
    <w:name w:val="Strong"/>
    <w:uiPriority w:val="22"/>
    <w:qFormat/>
    <w:rsid w:val="00F97D8B"/>
    <w:rPr>
      <w:b/>
      <w:bCs/>
    </w:rPr>
  </w:style>
  <w:style w:type="character" w:customStyle="1" w:styleId="apple-style-span">
    <w:name w:val="apple-style-span"/>
    <w:basedOn w:val="DefaultParagraphFont"/>
    <w:rsid w:val="00F97D8B"/>
  </w:style>
  <w:style w:type="paragraph" w:customStyle="1" w:styleId="Default">
    <w:name w:val="Default"/>
    <w:rsid w:val="00E96758"/>
    <w:pPr>
      <w:autoSpaceDE w:val="0"/>
      <w:autoSpaceDN w:val="0"/>
      <w:adjustRightInd w:val="0"/>
    </w:pPr>
    <w:rPr>
      <w:color w:val="000000"/>
      <w:sz w:val="24"/>
      <w:szCs w:val="24"/>
    </w:rPr>
  </w:style>
  <w:style w:type="paragraph" w:customStyle="1" w:styleId="Normal5">
    <w:name w:val="Normal+5"/>
    <w:basedOn w:val="Default"/>
    <w:next w:val="Default"/>
    <w:uiPriority w:val="99"/>
    <w:rsid w:val="00E96758"/>
    <w:rPr>
      <w:color w:val="auto"/>
    </w:rPr>
  </w:style>
  <w:style w:type="paragraph" w:customStyle="1" w:styleId="ListParagraph1">
    <w:name w:val="List Paragraph+1"/>
    <w:basedOn w:val="Default"/>
    <w:next w:val="Default"/>
    <w:uiPriority w:val="99"/>
    <w:rsid w:val="00E96758"/>
    <w:rPr>
      <w:color w:val="auto"/>
    </w:rPr>
  </w:style>
  <w:style w:type="character" w:styleId="CommentReference">
    <w:name w:val="annotation reference"/>
    <w:uiPriority w:val="99"/>
    <w:semiHidden/>
    <w:unhideWhenUsed/>
    <w:rsid w:val="00163C9D"/>
    <w:rPr>
      <w:sz w:val="16"/>
      <w:szCs w:val="16"/>
    </w:rPr>
  </w:style>
  <w:style w:type="paragraph" w:styleId="CommentText">
    <w:name w:val="annotation text"/>
    <w:basedOn w:val="Normal"/>
    <w:link w:val="CommentTextChar"/>
    <w:uiPriority w:val="99"/>
    <w:unhideWhenUsed/>
    <w:rsid w:val="00163C9D"/>
    <w:rPr>
      <w:sz w:val="20"/>
      <w:szCs w:val="20"/>
    </w:rPr>
  </w:style>
  <w:style w:type="character" w:customStyle="1" w:styleId="CommentTextChar">
    <w:name w:val="Comment Text Char"/>
    <w:basedOn w:val="DefaultParagraphFont"/>
    <w:link w:val="CommentText"/>
    <w:uiPriority w:val="99"/>
    <w:rsid w:val="00163C9D"/>
  </w:style>
  <w:style w:type="paragraph" w:styleId="CommentSubject">
    <w:name w:val="annotation subject"/>
    <w:basedOn w:val="CommentText"/>
    <w:next w:val="CommentText"/>
    <w:link w:val="CommentSubjectChar"/>
    <w:uiPriority w:val="99"/>
    <w:semiHidden/>
    <w:unhideWhenUsed/>
    <w:rsid w:val="00163C9D"/>
    <w:rPr>
      <w:b/>
      <w:bCs/>
      <w:lang w:val="x-none" w:eastAsia="x-none"/>
    </w:rPr>
  </w:style>
  <w:style w:type="character" w:customStyle="1" w:styleId="CommentSubjectChar">
    <w:name w:val="Comment Subject Char"/>
    <w:link w:val="CommentSubject"/>
    <w:uiPriority w:val="99"/>
    <w:semiHidden/>
    <w:rsid w:val="00163C9D"/>
    <w:rPr>
      <w:b/>
      <w:bCs/>
    </w:rPr>
  </w:style>
  <w:style w:type="paragraph" w:styleId="Header">
    <w:name w:val="header"/>
    <w:basedOn w:val="Normal"/>
    <w:link w:val="HeaderChar"/>
    <w:uiPriority w:val="99"/>
    <w:unhideWhenUsed/>
    <w:rsid w:val="00AA0BE2"/>
    <w:pPr>
      <w:tabs>
        <w:tab w:val="center" w:pos="4680"/>
        <w:tab w:val="right" w:pos="9360"/>
      </w:tabs>
    </w:pPr>
    <w:rPr>
      <w:lang w:val="x-none" w:eastAsia="x-none"/>
    </w:rPr>
  </w:style>
  <w:style w:type="character" w:customStyle="1" w:styleId="HeaderChar">
    <w:name w:val="Header Char"/>
    <w:link w:val="Header"/>
    <w:uiPriority w:val="99"/>
    <w:rsid w:val="00AA0BE2"/>
    <w:rPr>
      <w:sz w:val="24"/>
      <w:szCs w:val="24"/>
    </w:rPr>
  </w:style>
  <w:style w:type="paragraph" w:styleId="Footer">
    <w:name w:val="footer"/>
    <w:basedOn w:val="Normal"/>
    <w:link w:val="FooterChar"/>
    <w:uiPriority w:val="99"/>
    <w:unhideWhenUsed/>
    <w:rsid w:val="00AA0BE2"/>
    <w:pPr>
      <w:tabs>
        <w:tab w:val="center" w:pos="4680"/>
        <w:tab w:val="right" w:pos="9360"/>
      </w:tabs>
    </w:pPr>
    <w:rPr>
      <w:lang w:val="x-none" w:eastAsia="x-none"/>
    </w:rPr>
  </w:style>
  <w:style w:type="character" w:customStyle="1" w:styleId="FooterChar">
    <w:name w:val="Footer Char"/>
    <w:link w:val="Footer"/>
    <w:uiPriority w:val="99"/>
    <w:rsid w:val="00AA0BE2"/>
    <w:rPr>
      <w:sz w:val="24"/>
      <w:szCs w:val="24"/>
    </w:rPr>
  </w:style>
  <w:style w:type="character" w:styleId="Emphasis">
    <w:name w:val="Emphasis"/>
    <w:uiPriority w:val="20"/>
    <w:qFormat/>
    <w:rsid w:val="0001089C"/>
    <w:rPr>
      <w:i/>
      <w:iCs/>
    </w:rPr>
  </w:style>
  <w:style w:type="paragraph" w:styleId="NoSpacing">
    <w:name w:val="No Spacing"/>
    <w:uiPriority w:val="1"/>
    <w:qFormat/>
    <w:rsid w:val="0001089C"/>
    <w:rPr>
      <w:sz w:val="24"/>
      <w:szCs w:val="24"/>
    </w:rPr>
  </w:style>
  <w:style w:type="paragraph" w:customStyle="1" w:styleId="BasicParagraph">
    <w:name w:val="[Basic Paragraph]"/>
    <w:basedOn w:val="Normal"/>
    <w:rsid w:val="00724AAF"/>
    <w:pPr>
      <w:autoSpaceDE w:val="0"/>
      <w:autoSpaceDN w:val="0"/>
      <w:adjustRightInd w:val="0"/>
      <w:spacing w:line="288" w:lineRule="auto"/>
      <w:textAlignment w:val="center"/>
    </w:pPr>
    <w:rPr>
      <w:rFonts w:ascii="Times" w:hAnsi="Times" w:cs="Times"/>
      <w:color w:val="000000"/>
    </w:rPr>
  </w:style>
  <w:style w:type="paragraph" w:styleId="ListParagraph">
    <w:name w:val="List Paragraph"/>
    <w:basedOn w:val="Normal"/>
    <w:uiPriority w:val="34"/>
    <w:qFormat/>
    <w:rsid w:val="00A26957"/>
    <w:pPr>
      <w:numPr>
        <w:numId w:val="39"/>
      </w:numPr>
    </w:pPr>
    <w:rPr>
      <w:rFonts w:eastAsia="Calibri"/>
    </w:rPr>
  </w:style>
  <w:style w:type="character" w:customStyle="1" w:styleId="eudoraheader">
    <w:name w:val="eudoraheader"/>
    <w:rsid w:val="00590AC4"/>
  </w:style>
  <w:style w:type="character" w:customStyle="1" w:styleId="dttext">
    <w:name w:val="dttext"/>
    <w:rsid w:val="00334ECD"/>
  </w:style>
  <w:style w:type="paragraph" w:customStyle="1" w:styleId="xmsonormal">
    <w:name w:val="x_msonormal"/>
    <w:basedOn w:val="Normal"/>
    <w:rsid w:val="0065498D"/>
    <w:pPr>
      <w:spacing w:before="100" w:beforeAutospacing="1" w:after="100" w:afterAutospacing="1"/>
    </w:pPr>
  </w:style>
  <w:style w:type="paragraph" w:customStyle="1" w:styleId="xxmsonormal">
    <w:name w:val="x_x_msonormal"/>
    <w:basedOn w:val="Normal"/>
    <w:rsid w:val="0065498D"/>
    <w:pPr>
      <w:spacing w:before="100" w:beforeAutospacing="1" w:after="100" w:afterAutospacing="1"/>
    </w:pPr>
  </w:style>
  <w:style w:type="character" w:customStyle="1" w:styleId="xmark3qhku2a56">
    <w:name w:val="x_mark3qhku2a56"/>
    <w:basedOn w:val="DefaultParagraphFont"/>
    <w:rsid w:val="00C61946"/>
  </w:style>
  <w:style w:type="paragraph" w:styleId="NormalWeb">
    <w:name w:val="Normal (Web)"/>
    <w:basedOn w:val="Normal"/>
    <w:uiPriority w:val="99"/>
    <w:rsid w:val="00EB2C29"/>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78628">
      <w:bodyDiv w:val="1"/>
      <w:marLeft w:val="0"/>
      <w:marRight w:val="0"/>
      <w:marTop w:val="0"/>
      <w:marBottom w:val="0"/>
      <w:divBdr>
        <w:top w:val="none" w:sz="0" w:space="0" w:color="auto"/>
        <w:left w:val="none" w:sz="0" w:space="0" w:color="auto"/>
        <w:bottom w:val="none" w:sz="0" w:space="0" w:color="auto"/>
        <w:right w:val="none" w:sz="0" w:space="0" w:color="auto"/>
      </w:divBdr>
    </w:div>
    <w:div w:id="1057823161">
      <w:bodyDiv w:val="1"/>
      <w:marLeft w:val="0"/>
      <w:marRight w:val="0"/>
      <w:marTop w:val="0"/>
      <w:marBottom w:val="0"/>
      <w:divBdr>
        <w:top w:val="none" w:sz="0" w:space="0" w:color="auto"/>
        <w:left w:val="none" w:sz="0" w:space="0" w:color="auto"/>
        <w:bottom w:val="none" w:sz="0" w:space="0" w:color="auto"/>
        <w:right w:val="none" w:sz="0" w:space="0" w:color="auto"/>
      </w:divBdr>
    </w:div>
    <w:div w:id="1285381614">
      <w:bodyDiv w:val="1"/>
      <w:marLeft w:val="0"/>
      <w:marRight w:val="0"/>
      <w:marTop w:val="0"/>
      <w:marBottom w:val="0"/>
      <w:divBdr>
        <w:top w:val="none" w:sz="0" w:space="0" w:color="auto"/>
        <w:left w:val="none" w:sz="0" w:space="0" w:color="auto"/>
        <w:bottom w:val="none" w:sz="0" w:space="0" w:color="auto"/>
        <w:right w:val="none" w:sz="0" w:space="0" w:color="auto"/>
      </w:divBdr>
    </w:div>
    <w:div w:id="1420324147">
      <w:bodyDiv w:val="1"/>
      <w:marLeft w:val="0"/>
      <w:marRight w:val="0"/>
      <w:marTop w:val="0"/>
      <w:marBottom w:val="0"/>
      <w:divBdr>
        <w:top w:val="none" w:sz="0" w:space="0" w:color="auto"/>
        <w:left w:val="none" w:sz="0" w:space="0" w:color="auto"/>
        <w:bottom w:val="none" w:sz="0" w:space="0" w:color="auto"/>
        <w:right w:val="none" w:sz="0" w:space="0" w:color="auto"/>
      </w:divBdr>
    </w:div>
    <w:div w:id="2037849420">
      <w:bodyDiv w:val="1"/>
      <w:marLeft w:val="0"/>
      <w:marRight w:val="0"/>
      <w:marTop w:val="0"/>
      <w:marBottom w:val="0"/>
      <w:divBdr>
        <w:top w:val="none" w:sz="0" w:space="0" w:color="auto"/>
        <w:left w:val="none" w:sz="0" w:space="0" w:color="auto"/>
        <w:bottom w:val="none" w:sz="0" w:space="0" w:color="auto"/>
        <w:right w:val="none" w:sz="0" w:space="0" w:color="auto"/>
      </w:divBdr>
    </w:div>
    <w:div w:id="2039506513">
      <w:bodyDiv w:val="1"/>
      <w:marLeft w:val="0"/>
      <w:marRight w:val="0"/>
      <w:marTop w:val="0"/>
      <w:marBottom w:val="0"/>
      <w:divBdr>
        <w:top w:val="none" w:sz="0" w:space="0" w:color="auto"/>
        <w:left w:val="none" w:sz="0" w:space="0" w:color="auto"/>
        <w:bottom w:val="none" w:sz="0" w:space="0" w:color="auto"/>
        <w:right w:val="none" w:sz="0" w:space="0" w:color="auto"/>
      </w:divBdr>
    </w:div>
    <w:div w:id="214715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C645146B5F6D4690B2299F9A0ED570" ma:contentTypeVersion="13" ma:contentTypeDescription="Create a new document." ma:contentTypeScope="" ma:versionID="43066df2b8e51e0ee8fda29c72f644ac">
  <xsd:schema xmlns:xsd="http://www.w3.org/2001/XMLSchema" xmlns:xs="http://www.w3.org/2001/XMLSchema" xmlns:p="http://schemas.microsoft.com/office/2006/metadata/properties" xmlns:ns3="af79862c-7b74-4824-8ae9-be7494348222" xmlns:ns4="1887b2ba-6daf-4cc0-9141-8879c9799539" targetNamespace="http://schemas.microsoft.com/office/2006/metadata/properties" ma:root="true" ma:fieldsID="e282ae62f42cea7b09941dd5ff8fae55" ns3:_="" ns4:_="">
    <xsd:import namespace="af79862c-7b74-4824-8ae9-be7494348222"/>
    <xsd:import namespace="1887b2ba-6daf-4cc0-9141-8879c97995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9862c-7b74-4824-8ae9-be74943482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7b2ba-6daf-4cc0-9141-8879c979953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6F58B-E3A9-4482-906D-BDCE77B34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9862c-7b74-4824-8ae9-be7494348222"/>
    <ds:schemaRef ds:uri="1887b2ba-6daf-4cc0-9141-8879c9799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C5355-DFAD-43DD-AEB5-30920CAAAD31}">
  <ds:schemaRefs>
    <ds:schemaRef ds:uri="http://schemas.openxmlformats.org/officeDocument/2006/bibliography"/>
  </ds:schemaRefs>
</ds:datastoreItem>
</file>

<file path=customXml/itemProps3.xml><?xml version="1.0" encoding="utf-8"?>
<ds:datastoreItem xmlns:ds="http://schemas.openxmlformats.org/officeDocument/2006/customXml" ds:itemID="{2F692A9F-90E0-49DD-9ECA-07FD659B45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742DEB-3FBC-4256-8DEE-B2D15F8321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3752</Words>
  <Characters>21392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Annual Report of the UIC Senate to the Board of Trustees</vt:lpstr>
    </vt:vector>
  </TitlesOfParts>
  <Company>UIC - College of Dentistry</Company>
  <LinksUpToDate>false</LinksUpToDate>
  <CharactersWithSpaces>25094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 the UIC Senate to the Board of Trustees</dc:title>
  <dc:subject/>
  <dc:creator>Patston, Philip</dc:creator>
  <cp:keywords/>
  <cp:lastModifiedBy>Williams, Aubrie Lee</cp:lastModifiedBy>
  <cp:revision>3</cp:revision>
  <cp:lastPrinted>2017-06-23T17:39:00Z</cp:lastPrinted>
  <dcterms:created xsi:type="dcterms:W3CDTF">2022-06-23T23:49:00Z</dcterms:created>
  <dcterms:modified xsi:type="dcterms:W3CDTF">2022-07-21T14:17:00Z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0x01010099C645146B5F6D4690B2299F9A0ED570</vt:lpwstr>
  </property>
</Properties>
</file>