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E2" w:rsidRPr="00E36D88" w:rsidRDefault="008802E2" w:rsidP="008802E2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</w:rPr>
      </w:pP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8802E2" w:rsidRDefault="008802E2" w:rsidP="008802E2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>
        <w:tab/>
      </w:r>
      <w:r>
        <w:tab/>
      </w:r>
    </w:p>
    <w:p w:rsidR="008802E2" w:rsidRPr="003C2A0A" w:rsidRDefault="008802E2" w:rsidP="008802E2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2E2" w:rsidRDefault="006E402C" w:rsidP="008802E2">
      <w:pPr>
        <w:spacing w:after="0" w:line="240" w:lineRule="auto"/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July 16</w:t>
      </w:r>
      <w:r w:rsidR="008802E2" w:rsidRPr="0009020A">
        <w:rPr>
          <w:rFonts w:ascii="Times New Roman" w:eastAsia="Times New Roman" w:hAnsi="Times New Roman"/>
          <w:sz w:val="26"/>
          <w:szCs w:val="26"/>
        </w:rPr>
        <w:t>, 2020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6"/>
          <w:u w:val="single"/>
        </w:rPr>
      </w:pPr>
      <w:r w:rsidRPr="00AB7765">
        <w:rPr>
          <w:rFonts w:ascii="Times New Roman" w:eastAsia="Times New Roman" w:hAnsi="Times New Roman"/>
          <w:b/>
          <w:sz w:val="28"/>
          <w:szCs w:val="26"/>
          <w:u w:val="single"/>
        </w:rPr>
        <w:t>NOTICE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0D2AE8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  <w:r>
        <w:tab/>
      </w:r>
      <w:r>
        <w:tab/>
      </w:r>
      <w:r w:rsidRPr="000D2AE8">
        <w:rPr>
          <w:rFonts w:ascii="Times New Roman" w:hAnsi="Times New Roman"/>
          <w:sz w:val="26"/>
          <w:szCs w:val="26"/>
        </w:rPr>
        <w:t xml:space="preserve">On call of the Chair, a meeting of the </w:t>
      </w:r>
      <w:r>
        <w:rPr>
          <w:rFonts w:ascii="Times New Roman" w:hAnsi="Times New Roman"/>
          <w:sz w:val="26"/>
          <w:szCs w:val="26"/>
        </w:rPr>
        <w:t>Governance, Personnel, and Ethics</w:t>
      </w:r>
      <w:r w:rsidRPr="000D2AE8">
        <w:rPr>
          <w:rFonts w:ascii="Times New Roman" w:hAnsi="Times New Roman"/>
          <w:sz w:val="26"/>
          <w:szCs w:val="26"/>
        </w:rPr>
        <w:t xml:space="preserve"> Committee of the Board of Trustees of the University of Illinois will be held on </w:t>
      </w:r>
      <w:r w:rsidRPr="00AB7765">
        <w:rPr>
          <w:rFonts w:ascii="Times New Roman" w:eastAsia="Times New Roman" w:hAnsi="Times New Roman"/>
          <w:sz w:val="26"/>
          <w:szCs w:val="26"/>
        </w:rPr>
        <w:t xml:space="preserve">Wednesday, </w:t>
      </w:r>
      <w:r w:rsidR="006E402C">
        <w:rPr>
          <w:rFonts w:ascii="Times New Roman" w:eastAsia="Times New Roman" w:hAnsi="Times New Roman"/>
          <w:sz w:val="26"/>
          <w:szCs w:val="26"/>
        </w:rPr>
        <w:t>July 22</w:t>
      </w:r>
      <w:r w:rsidRPr="0009020A">
        <w:rPr>
          <w:rFonts w:ascii="Times New Roman" w:eastAsia="Times New Roman" w:hAnsi="Times New Roman"/>
          <w:sz w:val="26"/>
          <w:szCs w:val="26"/>
        </w:rPr>
        <w:t>, 2020</w:t>
      </w:r>
      <w:r w:rsidRPr="007555C5">
        <w:rPr>
          <w:rFonts w:ascii="Times New Roman" w:hAnsi="Times New Roman"/>
          <w:sz w:val="26"/>
          <w:szCs w:val="26"/>
        </w:rPr>
        <w:t xml:space="preserve">, </w:t>
      </w:r>
      <w:r w:rsidRPr="00A94EF3">
        <w:rPr>
          <w:rFonts w:ascii="Times New Roman" w:hAnsi="Times New Roman"/>
          <w:sz w:val="26"/>
          <w:szCs w:val="26"/>
        </w:rPr>
        <w:t xml:space="preserve">beginning at </w:t>
      </w:r>
      <w:r>
        <w:rPr>
          <w:rFonts w:ascii="Times New Roman" w:hAnsi="Times New Roman"/>
          <w:sz w:val="26"/>
          <w:szCs w:val="26"/>
        </w:rPr>
        <w:t>2:00</w:t>
      </w:r>
      <w:r w:rsidRPr="00A94E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</w:t>
      </w:r>
      <w:r w:rsidRPr="00A94EF3">
        <w:rPr>
          <w:rFonts w:ascii="Times New Roman" w:hAnsi="Times New Roman"/>
          <w:sz w:val="26"/>
          <w:szCs w:val="26"/>
        </w:rPr>
        <w:t>.m. (A</w:t>
      </w:r>
      <w:r w:rsidRPr="000D2AE8">
        <w:rPr>
          <w:rFonts w:ascii="Times New Roman" w:hAnsi="Times New Roman"/>
          <w:sz w:val="26"/>
          <w:szCs w:val="26"/>
        </w:rPr>
        <w:t xml:space="preserve"> copy of the schedule/agenda is attached.)</w:t>
      </w:r>
    </w:p>
    <w:p w:rsidR="008802E2" w:rsidRPr="000D2AE8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</w:p>
    <w:p w:rsidR="008802E2" w:rsidRDefault="008802E2" w:rsidP="008802E2">
      <w:pPr>
        <w:spacing w:after="0" w:line="240" w:lineRule="auto"/>
        <w:ind w:left="720" w:firstLine="720"/>
        <w:rPr>
          <w:rFonts w:ascii="Times New Roman" w:hAnsi="Times New Roman"/>
          <w:sz w:val="26"/>
          <w:szCs w:val="26"/>
        </w:rPr>
      </w:pPr>
      <w:r w:rsidRPr="00D025EA">
        <w:rPr>
          <w:rFonts w:ascii="Times New Roman" w:hAnsi="Times New Roman"/>
          <w:sz w:val="26"/>
          <w:szCs w:val="26"/>
        </w:rPr>
        <w:t>Per Governor Pritzker’s Executive Order 2020-</w:t>
      </w:r>
      <w:r w:rsidR="006E402C">
        <w:rPr>
          <w:rFonts w:ascii="Times New Roman" w:hAnsi="Times New Roman"/>
          <w:sz w:val="26"/>
          <w:szCs w:val="26"/>
        </w:rPr>
        <w:t>44</w:t>
      </w:r>
      <w:r w:rsidRPr="00D025EA">
        <w:rPr>
          <w:rFonts w:ascii="Times New Roman" w:hAnsi="Times New Roman"/>
          <w:sz w:val="26"/>
          <w:szCs w:val="26"/>
        </w:rPr>
        <w:t xml:space="preserve">, this committee will meet via </w:t>
      </w:r>
    </w:p>
    <w:p w:rsidR="008802E2" w:rsidRPr="00AB7765" w:rsidRDefault="008802E2" w:rsidP="008802E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025EA">
        <w:rPr>
          <w:rFonts w:ascii="Times New Roman" w:hAnsi="Times New Roman"/>
          <w:sz w:val="26"/>
          <w:szCs w:val="26"/>
        </w:rPr>
        <w:t>teleconference</w:t>
      </w:r>
      <w:proofErr w:type="gramEnd"/>
      <w:r w:rsidRPr="00D025EA">
        <w:rPr>
          <w:rFonts w:ascii="Times New Roman" w:hAnsi="Times New Roman"/>
          <w:sz w:val="26"/>
          <w:szCs w:val="26"/>
        </w:rPr>
        <w:t xml:space="preserve">, available at: http://www.uis.edu/technology/uislive.html.  </w:t>
      </w:r>
    </w:p>
    <w:p w:rsidR="008802E2" w:rsidRDefault="008802E2" w:rsidP="008802E2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6E402C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EAD6DB8" wp14:editId="4E56F4E6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="006E402C" w:rsidRPr="008A3DBA">
        <w:rPr>
          <w:rFonts w:ascii="Times New Roman" w:hAnsi="Times New Roman"/>
          <w:sz w:val="24"/>
          <w:szCs w:val="24"/>
        </w:rPr>
        <w:t>Gregory J. Knott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8802E2" w:rsidRDefault="008802E2" w:rsidP="008802E2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  <w:sectPr w:rsidR="008802E2" w:rsidRPr="008802E2" w:rsidSect="008802E2">
          <w:footerReference w:type="default" r:id="rId8"/>
          <w:footerReference w:type="first" r:id="rId9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B7765">
        <w:rPr>
          <w:rFonts w:ascii="Times New Roman" w:eastAsia="Times New Roman" w:hAnsi="Times New Roman"/>
          <w:sz w:val="26"/>
          <w:szCs w:val="26"/>
        </w:rPr>
        <w:t>c.</w:t>
      </w:r>
      <w:r w:rsidRPr="00AB7765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University</w:t>
      </w:r>
      <w:r>
        <w:rPr>
          <w:rFonts w:ascii="Times New Roman" w:eastAsia="Times New Roman" w:hAnsi="Times New Roman"/>
          <w:sz w:val="26"/>
          <w:szCs w:val="26"/>
        </w:rPr>
        <w:t xml:space="preserve"> Officers</w:t>
      </w:r>
      <w:r>
        <w:rPr>
          <w:rFonts w:ascii="Times New Roman" w:eastAsia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25EA">
        <w:rPr>
          <w:rFonts w:ascii="Arial" w:hAnsi="Arial" w:cs="Arial"/>
          <w:b/>
          <w:sz w:val="32"/>
          <w:szCs w:val="32"/>
        </w:rPr>
        <w:lastRenderedPageBreak/>
        <w:t xml:space="preserve">Meeting of the Governance, Personnel, and Ethics </w:t>
      </w:r>
      <w:r>
        <w:rPr>
          <w:rFonts w:ascii="Arial" w:hAnsi="Arial" w:cs="Arial"/>
          <w:b/>
          <w:sz w:val="32"/>
          <w:szCs w:val="32"/>
        </w:rPr>
        <w:t>C</w:t>
      </w:r>
      <w:r w:rsidRPr="00D025EA">
        <w:rPr>
          <w:rFonts w:ascii="Arial" w:hAnsi="Arial" w:cs="Arial"/>
          <w:b/>
          <w:sz w:val="32"/>
          <w:szCs w:val="32"/>
        </w:rPr>
        <w:t>ommittee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025EA">
        <w:rPr>
          <w:rFonts w:ascii="Arial" w:hAnsi="Arial" w:cs="Arial"/>
          <w:b/>
          <w:sz w:val="32"/>
          <w:szCs w:val="32"/>
        </w:rPr>
        <w:t>of</w:t>
      </w:r>
      <w:proofErr w:type="gramEnd"/>
      <w:r w:rsidRPr="00D025EA">
        <w:rPr>
          <w:rFonts w:ascii="Arial" w:hAnsi="Arial" w:cs="Arial"/>
          <w:b/>
          <w:sz w:val="32"/>
          <w:szCs w:val="32"/>
        </w:rPr>
        <w:t xml:space="preserve"> the Board of Trustees of the University of Illinois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6E402C" w:rsidRDefault="006E402C" w:rsidP="006E402C">
      <w:pPr>
        <w:jc w:val="center"/>
        <w:rPr>
          <w:rFonts w:ascii="Arial" w:eastAsia="Times New Roman" w:hAnsi="Arial" w:cs="Arial"/>
          <w:iCs/>
          <w:sz w:val="26"/>
          <w:szCs w:val="26"/>
        </w:rPr>
      </w:pPr>
      <w:r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6E402C" w:rsidRPr="00DD0AFF" w:rsidRDefault="006E402C" w:rsidP="006E402C">
      <w:pPr>
        <w:pStyle w:val="NoSpacing"/>
        <w:jc w:val="center"/>
        <w:rPr>
          <w:rFonts w:ascii="Arial" w:hAnsi="Arial" w:cs="Arial"/>
          <w:sz w:val="20"/>
        </w:rPr>
      </w:pPr>
      <w:r w:rsidRPr="00DD0AFF">
        <w:rPr>
          <w:rFonts w:ascii="Arial" w:hAnsi="Arial" w:cs="Arial"/>
          <w:sz w:val="20"/>
        </w:rPr>
        <w:t>The Governance, Personnel, and Ethics Committee Meeting will be webcast live at the following address:</w:t>
      </w:r>
    </w:p>
    <w:p w:rsidR="006E402C" w:rsidRPr="00DD0AFF" w:rsidRDefault="006E402C" w:rsidP="006E402C">
      <w:pPr>
        <w:jc w:val="center"/>
        <w:rPr>
          <w:rFonts w:ascii="Arial" w:eastAsia="Times New Roman" w:hAnsi="Arial" w:cs="Arial"/>
          <w:iCs/>
          <w:sz w:val="20"/>
        </w:rPr>
      </w:pPr>
      <w:hyperlink r:id="rId10" w:history="1">
        <w:r w:rsidRPr="00DD0AFF">
          <w:rPr>
            <w:rStyle w:val="Hyperlink"/>
            <w:rFonts w:ascii="Arial" w:eastAsia="Times New Roman" w:hAnsi="Arial" w:cs="Arial"/>
            <w:iCs/>
            <w:sz w:val="20"/>
          </w:rPr>
          <w:t>http://www.uis.edu/technology/uislive.html</w:t>
        </w:r>
      </w:hyperlink>
    </w:p>
    <w:p w:rsidR="006E402C" w:rsidRPr="002F02C9" w:rsidRDefault="006E402C" w:rsidP="006E402C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2F02C9">
        <w:rPr>
          <w:rFonts w:ascii="Arial" w:hAnsi="Arial" w:cs="Arial"/>
          <w:sz w:val="18"/>
          <w:szCs w:val="18"/>
        </w:rPr>
        <w:t>Please note that the starting times are estimates and the order of business may be adjusted as the meeting progresses.</w:t>
      </w:r>
    </w:p>
    <w:p w:rsidR="006E402C" w:rsidRPr="002F3C98" w:rsidRDefault="006E402C" w:rsidP="006E402C">
      <w:pPr>
        <w:pStyle w:val="NoSpacing"/>
        <w:rPr>
          <w:rFonts w:ascii="Arial" w:hAnsi="Arial" w:cs="Arial"/>
          <w:sz w:val="26"/>
          <w:szCs w:val="26"/>
        </w:rPr>
      </w:pPr>
    </w:p>
    <w:p w:rsidR="006E402C" w:rsidRPr="00F40585" w:rsidRDefault="006E402C" w:rsidP="006E402C">
      <w:pPr>
        <w:pStyle w:val="NoSpacing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4"/>
        </w:rPr>
        <w:t>Wednesday, July 22</w:t>
      </w:r>
      <w:r w:rsidRPr="002F502E">
        <w:rPr>
          <w:rFonts w:ascii="Arial" w:hAnsi="Arial" w:cs="Arial"/>
          <w:b/>
          <w:sz w:val="24"/>
          <w:szCs w:val="24"/>
        </w:rPr>
        <w:t>, 2020</w:t>
      </w:r>
      <w:r w:rsidRPr="00ED70D2">
        <w:rPr>
          <w:rFonts w:ascii="Arial" w:hAnsi="Arial" w:cs="Arial"/>
          <w:b/>
          <w:sz w:val="24"/>
          <w:szCs w:val="24"/>
        </w:rPr>
        <w:br/>
      </w:r>
    </w:p>
    <w:p w:rsidR="006E402C" w:rsidRDefault="006E402C" w:rsidP="006E402C">
      <w:pPr>
        <w:pStyle w:val="NoSpacing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00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>*</w:t>
      </w:r>
      <w:r>
        <w:rPr>
          <w:rFonts w:ascii="Arial" w:hAnsi="Arial" w:cs="Arial"/>
          <w:sz w:val="24"/>
          <w:szCs w:val="26"/>
        </w:rPr>
        <w:tab/>
      </w:r>
      <w:r w:rsidRPr="00F40585">
        <w:rPr>
          <w:rFonts w:ascii="Arial" w:hAnsi="Arial" w:cs="Arial"/>
          <w:b/>
          <w:sz w:val="24"/>
          <w:szCs w:val="26"/>
        </w:rPr>
        <w:t>Meeting of the Committee Convenes</w:t>
      </w:r>
    </w:p>
    <w:p w:rsidR="006E402C" w:rsidRDefault="006E402C" w:rsidP="006E402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8C11D9">
        <w:rPr>
          <w:rFonts w:ascii="Arial" w:hAnsi="Arial" w:cs="Arial"/>
          <w:sz w:val="24"/>
          <w:szCs w:val="26"/>
        </w:rPr>
        <w:t>Roll Call</w:t>
      </w:r>
    </w:p>
    <w:p w:rsidR="006E402C" w:rsidRDefault="006E402C" w:rsidP="006E402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Identification of Other Trustees and University Officers Present</w:t>
      </w:r>
    </w:p>
    <w:p w:rsidR="006E402C" w:rsidRDefault="006E402C" w:rsidP="006E402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Opening Remarks by the Chair of the Committee</w:t>
      </w:r>
    </w:p>
    <w:p w:rsidR="006E402C" w:rsidRPr="008C11D9" w:rsidRDefault="006E402C" w:rsidP="006E402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424577">
        <w:rPr>
          <w:rFonts w:ascii="Arial" w:hAnsi="Arial" w:cs="Arial"/>
          <w:i/>
          <w:sz w:val="24"/>
          <w:szCs w:val="26"/>
        </w:rPr>
        <w:t>Action Item</w:t>
      </w:r>
      <w:r>
        <w:rPr>
          <w:rFonts w:ascii="Arial" w:hAnsi="Arial" w:cs="Arial"/>
          <w:sz w:val="24"/>
          <w:szCs w:val="26"/>
        </w:rPr>
        <w:t>- Approval of Minutes of Meeting of May 20</w:t>
      </w:r>
      <w:r w:rsidRPr="005E6AE5">
        <w:rPr>
          <w:rFonts w:ascii="Arial" w:hAnsi="Arial" w:cs="Arial"/>
          <w:sz w:val="24"/>
          <w:szCs w:val="26"/>
        </w:rPr>
        <w:t>, 2020</w:t>
      </w:r>
    </w:p>
    <w:p w:rsidR="006E402C" w:rsidRDefault="006E402C" w:rsidP="006E402C">
      <w:pPr>
        <w:pStyle w:val="NoSpacing"/>
        <w:ind w:left="1440" w:hanging="1440"/>
        <w:rPr>
          <w:rFonts w:ascii="Arial" w:hAnsi="Arial" w:cs="Arial"/>
          <w:sz w:val="24"/>
          <w:szCs w:val="26"/>
        </w:rPr>
      </w:pPr>
    </w:p>
    <w:p w:rsidR="006E402C" w:rsidRDefault="006E402C" w:rsidP="006E402C">
      <w:pPr>
        <w:pStyle w:val="NoSpacing"/>
        <w:ind w:left="1440" w:hanging="1440"/>
        <w:rPr>
          <w:rFonts w:ascii="Arial" w:hAnsi="Arial" w:cs="Arial"/>
          <w:b/>
          <w:sz w:val="24"/>
          <w:szCs w:val="26"/>
        </w:rPr>
      </w:pPr>
      <w:bookmarkStart w:id="0" w:name="_GoBack"/>
      <w:bookmarkEnd w:id="0"/>
      <w:r>
        <w:rPr>
          <w:rFonts w:ascii="Arial" w:hAnsi="Arial" w:cs="Arial"/>
          <w:sz w:val="24"/>
          <w:szCs w:val="26"/>
        </w:rPr>
        <w:t>2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05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>R</w:t>
      </w:r>
      <w:r w:rsidRPr="00F40585">
        <w:rPr>
          <w:rFonts w:ascii="Arial" w:hAnsi="Arial" w:cs="Arial"/>
          <w:b/>
          <w:sz w:val="24"/>
          <w:szCs w:val="26"/>
        </w:rPr>
        <w:t>e</w:t>
      </w:r>
      <w:r>
        <w:rPr>
          <w:rFonts w:ascii="Arial" w:hAnsi="Arial" w:cs="Arial"/>
          <w:b/>
          <w:sz w:val="24"/>
          <w:szCs w:val="26"/>
        </w:rPr>
        <w:t>view Recommended Board Items for July 23</w:t>
      </w:r>
      <w:r w:rsidRPr="002F502E">
        <w:rPr>
          <w:rFonts w:ascii="Arial" w:hAnsi="Arial" w:cs="Arial"/>
          <w:b/>
          <w:sz w:val="24"/>
          <w:szCs w:val="26"/>
        </w:rPr>
        <w:t>, 2020</w:t>
      </w:r>
      <w:r>
        <w:rPr>
          <w:rFonts w:ascii="Arial" w:hAnsi="Arial" w:cs="Arial"/>
          <w:b/>
          <w:sz w:val="24"/>
          <w:szCs w:val="26"/>
        </w:rPr>
        <w:t xml:space="preserve">, Board Meeting </w:t>
      </w:r>
    </w:p>
    <w:p w:rsidR="006E402C" w:rsidRPr="00AE3AD2" w:rsidRDefault="006E402C" w:rsidP="006E402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AE3AD2">
        <w:rPr>
          <w:rFonts w:ascii="Arial" w:hAnsi="Arial" w:cs="Arial"/>
          <w:sz w:val="24"/>
          <w:szCs w:val="26"/>
        </w:rPr>
        <w:t xml:space="preserve">Appointments to the Faculty, Administrative/Professional Staff, and </w:t>
      </w:r>
      <w:r>
        <w:rPr>
          <w:rFonts w:ascii="Arial" w:hAnsi="Arial" w:cs="Arial"/>
          <w:sz w:val="24"/>
          <w:szCs w:val="26"/>
        </w:rPr>
        <w:t xml:space="preserve">Intercollegiate Athletic Staff </w:t>
      </w:r>
      <w:r w:rsidRPr="00AE3AD2">
        <w:rPr>
          <w:rFonts w:ascii="Arial" w:hAnsi="Arial" w:cs="Arial"/>
          <w:sz w:val="24"/>
          <w:szCs w:val="26"/>
        </w:rPr>
        <w:t xml:space="preserve"> </w:t>
      </w:r>
    </w:p>
    <w:p w:rsidR="006E402C" w:rsidRDefault="006E402C" w:rsidP="006E402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Approve Amendment to the 403 (b) Plan Document</w:t>
      </w:r>
      <w:r>
        <w:rPr>
          <w:rFonts w:ascii="Arial" w:hAnsi="Arial" w:cs="Arial"/>
          <w:sz w:val="24"/>
          <w:szCs w:val="26"/>
        </w:rPr>
        <w:t xml:space="preserve"> </w:t>
      </w:r>
    </w:p>
    <w:p w:rsidR="006E402C" w:rsidRPr="00AE3AD2" w:rsidRDefault="006E402C" w:rsidP="006E402C">
      <w:pPr>
        <w:pStyle w:val="ListParagraph"/>
        <w:ind w:left="2160"/>
        <w:rPr>
          <w:rFonts w:ascii="Arial" w:hAnsi="Arial" w:cs="Arial"/>
          <w:sz w:val="24"/>
          <w:szCs w:val="26"/>
        </w:rPr>
      </w:pPr>
    </w:p>
    <w:p w:rsidR="006E402C" w:rsidRPr="00AE3AD2" w:rsidRDefault="006E402C" w:rsidP="006E402C">
      <w:pPr>
        <w:pStyle w:val="NoSpacing"/>
        <w:rPr>
          <w:rFonts w:ascii="Arial" w:hAnsi="Arial" w:cs="Arial"/>
          <w:b/>
          <w:sz w:val="24"/>
          <w:szCs w:val="26"/>
        </w:rPr>
      </w:pPr>
      <w:r w:rsidRPr="00AE3AD2">
        <w:rPr>
          <w:rFonts w:ascii="Arial" w:hAnsi="Arial" w:cs="Arial"/>
          <w:sz w:val="24"/>
          <w:szCs w:val="26"/>
        </w:rPr>
        <w:t>2:</w:t>
      </w:r>
      <w:r>
        <w:rPr>
          <w:rFonts w:ascii="Arial" w:hAnsi="Arial" w:cs="Arial"/>
          <w:sz w:val="24"/>
          <w:szCs w:val="26"/>
        </w:rPr>
        <w:t>1</w:t>
      </w:r>
      <w:r w:rsidRPr="00AE3AD2">
        <w:rPr>
          <w:rFonts w:ascii="Arial" w:hAnsi="Arial" w:cs="Arial"/>
          <w:sz w:val="24"/>
          <w:szCs w:val="26"/>
        </w:rPr>
        <w:t>0 p.m.</w:t>
      </w:r>
      <w:r w:rsidRPr="00AE3AD2">
        <w:rPr>
          <w:rFonts w:ascii="Arial" w:hAnsi="Arial" w:cs="Arial"/>
          <w:sz w:val="24"/>
          <w:szCs w:val="26"/>
        </w:rPr>
        <w:tab/>
      </w:r>
      <w:r w:rsidRPr="00AE3AD2">
        <w:rPr>
          <w:rFonts w:ascii="Arial" w:hAnsi="Arial" w:cs="Arial"/>
          <w:b/>
          <w:sz w:val="24"/>
          <w:szCs w:val="26"/>
        </w:rPr>
        <w:t xml:space="preserve">Presentation  </w:t>
      </w:r>
    </w:p>
    <w:p w:rsidR="006E402C" w:rsidRDefault="006E402C" w:rsidP="006E402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Enterprise Risk Management</w:t>
      </w:r>
      <w:r>
        <w:rPr>
          <w:rFonts w:ascii="Arial" w:hAnsi="Arial" w:cs="Arial"/>
          <w:sz w:val="24"/>
          <w:szCs w:val="26"/>
        </w:rPr>
        <w:t xml:space="preserve"> Annual Report </w:t>
      </w:r>
    </w:p>
    <w:p w:rsidR="006E402C" w:rsidRDefault="006E402C" w:rsidP="006E402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Legislative Update </w:t>
      </w:r>
    </w:p>
    <w:p w:rsidR="006E402C" w:rsidRDefault="006E402C" w:rsidP="006E402C">
      <w:pPr>
        <w:pStyle w:val="NoSpacing"/>
        <w:rPr>
          <w:rFonts w:ascii="Arial" w:hAnsi="Arial" w:cs="Arial"/>
          <w:sz w:val="24"/>
          <w:szCs w:val="26"/>
        </w:rPr>
      </w:pPr>
    </w:p>
    <w:p w:rsidR="006E402C" w:rsidRDefault="006E402C" w:rsidP="006E402C">
      <w:pPr>
        <w:pStyle w:val="NoSpacing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30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 xml:space="preserve">Old Business  </w:t>
      </w:r>
    </w:p>
    <w:p w:rsidR="006E402C" w:rsidRDefault="006E402C" w:rsidP="006E402C">
      <w:pPr>
        <w:pStyle w:val="NoSpacing"/>
        <w:rPr>
          <w:rFonts w:ascii="Arial" w:hAnsi="Arial" w:cs="Arial"/>
          <w:b/>
          <w:sz w:val="24"/>
          <w:szCs w:val="26"/>
        </w:rPr>
      </w:pPr>
    </w:p>
    <w:p w:rsidR="006E402C" w:rsidRDefault="006E402C" w:rsidP="006E402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8285"/>
        </w:tabs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>N</w:t>
      </w:r>
      <w:r w:rsidRPr="00F40585">
        <w:rPr>
          <w:rFonts w:ascii="Arial" w:hAnsi="Arial" w:cs="Arial"/>
          <w:b/>
          <w:sz w:val="24"/>
          <w:szCs w:val="26"/>
        </w:rPr>
        <w:t>e</w:t>
      </w:r>
      <w:r>
        <w:rPr>
          <w:rFonts w:ascii="Arial" w:hAnsi="Arial" w:cs="Arial"/>
          <w:b/>
          <w:sz w:val="24"/>
          <w:szCs w:val="26"/>
        </w:rPr>
        <w:t xml:space="preserve">w Business </w:t>
      </w:r>
      <w:r>
        <w:rPr>
          <w:rFonts w:ascii="Arial" w:hAnsi="Arial" w:cs="Arial"/>
          <w:b/>
          <w:sz w:val="24"/>
          <w:szCs w:val="26"/>
        </w:rPr>
        <w:tab/>
      </w:r>
    </w:p>
    <w:p w:rsidR="006E402C" w:rsidRDefault="006E402C" w:rsidP="006E402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8D3AE5">
        <w:rPr>
          <w:rFonts w:ascii="Arial" w:hAnsi="Arial" w:cs="Arial"/>
          <w:sz w:val="24"/>
          <w:szCs w:val="26"/>
        </w:rPr>
        <w:t xml:space="preserve">Next Meeting- </w:t>
      </w:r>
      <w:r>
        <w:rPr>
          <w:rFonts w:ascii="Arial" w:hAnsi="Arial" w:cs="Arial"/>
          <w:sz w:val="24"/>
          <w:szCs w:val="24"/>
        </w:rPr>
        <w:t>September 9</w:t>
      </w:r>
      <w:r>
        <w:rPr>
          <w:rFonts w:ascii="Arial" w:hAnsi="Arial" w:cs="Arial"/>
          <w:sz w:val="24"/>
          <w:szCs w:val="26"/>
        </w:rPr>
        <w:t xml:space="preserve">, 2020, </w:t>
      </w:r>
      <w:r w:rsidRPr="003679A6">
        <w:rPr>
          <w:rFonts w:ascii="Arial" w:hAnsi="Arial" w:cs="Arial"/>
          <w:sz w:val="24"/>
          <w:szCs w:val="26"/>
        </w:rPr>
        <w:t>2:</w:t>
      </w:r>
      <w:r>
        <w:rPr>
          <w:rFonts w:ascii="Arial" w:hAnsi="Arial" w:cs="Arial"/>
          <w:sz w:val="24"/>
          <w:szCs w:val="26"/>
        </w:rPr>
        <w:t>0</w:t>
      </w:r>
      <w:r w:rsidRPr="003679A6">
        <w:rPr>
          <w:rFonts w:ascii="Arial" w:hAnsi="Arial" w:cs="Arial"/>
          <w:sz w:val="24"/>
          <w:szCs w:val="26"/>
        </w:rPr>
        <w:t xml:space="preserve">0 p.m., </w:t>
      </w:r>
      <w:r w:rsidRPr="001827BE">
        <w:rPr>
          <w:rFonts w:ascii="Arial" w:hAnsi="Arial" w:cs="Arial"/>
          <w:sz w:val="24"/>
          <w:szCs w:val="26"/>
        </w:rPr>
        <w:t xml:space="preserve">in </w:t>
      </w:r>
      <w:r>
        <w:rPr>
          <w:rFonts w:ascii="Arial" w:hAnsi="Arial" w:cs="Arial"/>
          <w:sz w:val="24"/>
          <w:szCs w:val="26"/>
        </w:rPr>
        <w:t>TBD</w:t>
      </w:r>
      <w:r w:rsidRPr="001827BE">
        <w:rPr>
          <w:rFonts w:ascii="Arial" w:hAnsi="Arial" w:cs="Arial"/>
          <w:sz w:val="24"/>
          <w:szCs w:val="26"/>
        </w:rPr>
        <w:t xml:space="preserve"> </w:t>
      </w:r>
    </w:p>
    <w:p w:rsidR="006E402C" w:rsidRDefault="006E402C" w:rsidP="006E402C">
      <w:pPr>
        <w:pStyle w:val="NoSpacing"/>
        <w:rPr>
          <w:rFonts w:ascii="Arial" w:hAnsi="Arial" w:cs="Arial"/>
          <w:sz w:val="24"/>
          <w:szCs w:val="26"/>
        </w:rPr>
      </w:pPr>
    </w:p>
    <w:p w:rsidR="006E402C" w:rsidRPr="00E628B8" w:rsidRDefault="006E402C" w:rsidP="006E402C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6"/>
        </w:rPr>
        <w:t>2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40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>
        <w:rPr>
          <w:rFonts w:ascii="Arial" w:hAnsi="Arial" w:cs="Arial"/>
          <w:b/>
          <w:sz w:val="24"/>
          <w:szCs w:val="26"/>
        </w:rPr>
        <w:t>Completed</w:t>
      </w:r>
      <w:proofErr w:type="gramEnd"/>
      <w:r>
        <w:rPr>
          <w:rFonts w:ascii="Arial" w:hAnsi="Arial" w:cs="Arial"/>
          <w:b/>
          <w:sz w:val="24"/>
          <w:szCs w:val="26"/>
        </w:rPr>
        <w:t xml:space="preserve">  </w:t>
      </w:r>
    </w:p>
    <w:p w:rsidR="008802E2" w:rsidRDefault="008802E2" w:rsidP="006E402C">
      <w:pPr>
        <w:spacing w:after="0" w:line="240" w:lineRule="auto"/>
        <w:jc w:val="center"/>
      </w:pPr>
    </w:p>
    <w:sectPr w:rsidR="008802E2" w:rsidSect="008802E2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E2" w:rsidRDefault="008802E2" w:rsidP="008802E2">
      <w:pPr>
        <w:spacing w:after="0" w:line="240" w:lineRule="auto"/>
      </w:pPr>
      <w:r>
        <w:separator/>
      </w:r>
    </w:p>
  </w:endnote>
  <w:endnote w:type="continuationSeparator" w:id="0">
    <w:p w:rsidR="008802E2" w:rsidRDefault="008802E2" w:rsidP="0088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Default="008802E2">
    <w:pPr>
      <w:pStyle w:val="Footer"/>
    </w:pPr>
    <w:r>
      <w:t xml:space="preserve">* It is expected that this meeting will begin either at 2:00 p.m. or approximately </w:t>
    </w:r>
    <w:r w:rsidR="006E402C">
      <w:t>5</w:t>
    </w:r>
    <w:r>
      <w:t xml:space="preserve"> minutes after the Audit, Budget, Finance, and Facilities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8802E2" w:rsidRDefault="008802E2" w:rsidP="008802E2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:rsidR="008802E2" w:rsidRPr="008802E2" w:rsidRDefault="008802E2" w:rsidP="008802E2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:rsidR="008802E2" w:rsidRDefault="0088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E2" w:rsidRDefault="008802E2" w:rsidP="008802E2">
      <w:pPr>
        <w:spacing w:after="0" w:line="240" w:lineRule="auto"/>
      </w:pPr>
      <w:r>
        <w:separator/>
      </w:r>
    </w:p>
  </w:footnote>
  <w:footnote w:type="continuationSeparator" w:id="0">
    <w:p w:rsidR="008802E2" w:rsidRDefault="008802E2" w:rsidP="0088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E2"/>
    <w:rsid w:val="006E402C"/>
    <w:rsid w:val="007D065C"/>
    <w:rsid w:val="008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C445"/>
  <w15:chartTrackingRefBased/>
  <w15:docId w15:val="{6AB78FBC-0AFB-47D7-BA81-5375DF8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2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402C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Abel, Julia Louise</cp:lastModifiedBy>
  <cp:revision>2</cp:revision>
  <dcterms:created xsi:type="dcterms:W3CDTF">2020-07-16T14:16:00Z</dcterms:created>
  <dcterms:modified xsi:type="dcterms:W3CDTF">2020-07-16T14:16:00Z</dcterms:modified>
</cp:coreProperties>
</file>