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607E" w14:textId="77777777" w:rsidR="00830547" w:rsidRPr="00830547" w:rsidRDefault="00830547" w:rsidP="0083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830547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676B9FCE" w14:textId="77777777" w:rsidR="00830547" w:rsidRPr="00830547" w:rsidRDefault="00830547" w:rsidP="0083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830547">
        <w:rPr>
          <w:rFonts w:ascii="Times New Roman" w:hAnsi="Times New Roman" w:cs="Times New Roman"/>
          <w:color w:val="FF0000"/>
          <w:sz w:val="26"/>
          <w:szCs w:val="26"/>
        </w:rPr>
        <w:t>July 22, 2021</w:t>
      </w:r>
    </w:p>
    <w:p w14:paraId="0F221E42" w14:textId="5FD9968F" w:rsidR="004509C8" w:rsidRPr="004509C8" w:rsidRDefault="006E0917" w:rsidP="00450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3</w:t>
      </w:r>
    </w:p>
    <w:p w14:paraId="63F9E56E" w14:textId="7E9C6EEE" w:rsidR="004509C8" w:rsidRDefault="004509C8" w:rsidP="004509C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83B7233" w14:textId="3F426D1C" w:rsidR="004509C8" w:rsidRDefault="004509C8" w:rsidP="00450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6092BA" w14:textId="1C70CCC2" w:rsidR="004509C8" w:rsidRDefault="004509C8" w:rsidP="004509C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Board Meeting</w:t>
      </w:r>
    </w:p>
    <w:p w14:paraId="2E6BFDAD" w14:textId="58D92F63" w:rsidR="004509C8" w:rsidRDefault="004509C8" w:rsidP="004509C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July 22, 2021</w:t>
      </w:r>
    </w:p>
    <w:p w14:paraId="1EFBC9A0" w14:textId="3C72BEBD" w:rsidR="004509C8" w:rsidRDefault="004509C8" w:rsidP="004509C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0C3AAB" w14:textId="77777777" w:rsidR="004509C8" w:rsidRDefault="004509C8" w:rsidP="004509C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7946C1" w14:textId="3D3414B2" w:rsidR="007217D0" w:rsidRPr="0074705F" w:rsidRDefault="007217D0" w:rsidP="004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5F">
        <w:rPr>
          <w:rFonts w:ascii="Times New Roman" w:hAnsi="Times New Roman" w:cs="Times New Roman"/>
          <w:sz w:val="26"/>
          <w:szCs w:val="26"/>
        </w:rPr>
        <w:t>ESTABLISH THE UNIVERSITY OF ILLINOIS LIA</w:t>
      </w:r>
      <w:r w:rsidR="008D7660">
        <w:rPr>
          <w:rFonts w:ascii="Times New Roman" w:hAnsi="Times New Roman" w:cs="Times New Roman"/>
          <w:sz w:val="26"/>
          <w:szCs w:val="26"/>
        </w:rPr>
        <w:t>I</w:t>
      </w:r>
      <w:r w:rsidRPr="0074705F">
        <w:rPr>
          <w:rFonts w:ascii="Times New Roman" w:hAnsi="Times New Roman" w:cs="Times New Roman"/>
          <w:sz w:val="26"/>
          <w:szCs w:val="26"/>
        </w:rPr>
        <w:t xml:space="preserve">SON OFFICE IN </w:t>
      </w:r>
      <w:r w:rsidR="006B4773" w:rsidRPr="0074705F">
        <w:rPr>
          <w:rFonts w:ascii="Times New Roman" w:hAnsi="Times New Roman" w:cs="Times New Roman"/>
          <w:sz w:val="26"/>
          <w:szCs w:val="26"/>
        </w:rPr>
        <w:t xml:space="preserve">NEW DELHI, </w:t>
      </w:r>
      <w:r w:rsidRPr="0074705F">
        <w:rPr>
          <w:rFonts w:ascii="Times New Roman" w:hAnsi="Times New Roman" w:cs="Times New Roman"/>
          <w:sz w:val="26"/>
          <w:szCs w:val="26"/>
        </w:rPr>
        <w:t>INDIA</w:t>
      </w:r>
      <w:r w:rsidR="004509C8">
        <w:rPr>
          <w:rFonts w:ascii="Times New Roman" w:hAnsi="Times New Roman" w:cs="Times New Roman"/>
          <w:sz w:val="26"/>
          <w:szCs w:val="26"/>
        </w:rPr>
        <w:t>,</w:t>
      </w:r>
      <w:r w:rsidR="006B4773" w:rsidRPr="0074705F">
        <w:rPr>
          <w:rFonts w:ascii="Times New Roman" w:hAnsi="Times New Roman" w:cs="Times New Roman"/>
          <w:sz w:val="26"/>
          <w:szCs w:val="26"/>
        </w:rPr>
        <w:t xml:space="preserve"> WITH A BRANCH OFFICE IN BENGALURU, </w:t>
      </w:r>
      <w:r w:rsidR="00701762" w:rsidRPr="0074705F">
        <w:rPr>
          <w:rFonts w:ascii="Times New Roman" w:hAnsi="Times New Roman" w:cs="Times New Roman"/>
          <w:sz w:val="26"/>
          <w:szCs w:val="26"/>
        </w:rPr>
        <w:t>INDIA</w:t>
      </w:r>
    </w:p>
    <w:p w14:paraId="2E403FFB" w14:textId="232BC975" w:rsidR="007217D0" w:rsidRDefault="007217D0" w:rsidP="00450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DC5E33" w14:textId="77777777" w:rsidR="004509C8" w:rsidRPr="0074705F" w:rsidRDefault="004509C8" w:rsidP="00450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70792B" w14:textId="77777777" w:rsidR="004509C8" w:rsidRDefault="007217D0" w:rsidP="004509C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9C8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="004509C8">
        <w:rPr>
          <w:rFonts w:ascii="Times New Roman" w:hAnsi="Times New Roman" w:cs="Times New Roman"/>
          <w:sz w:val="26"/>
          <w:szCs w:val="26"/>
        </w:rPr>
        <w:tab/>
      </w:r>
      <w:r w:rsidR="00E9290F" w:rsidRPr="0074705F">
        <w:rPr>
          <w:rFonts w:ascii="Times New Roman" w:hAnsi="Times New Roman" w:cs="Times New Roman"/>
          <w:sz w:val="26"/>
          <w:szCs w:val="26"/>
        </w:rPr>
        <w:t>Establis</w:t>
      </w:r>
      <w:r w:rsidR="004509C8">
        <w:rPr>
          <w:rFonts w:ascii="Times New Roman" w:hAnsi="Times New Roman" w:cs="Times New Roman"/>
          <w:sz w:val="26"/>
          <w:szCs w:val="26"/>
        </w:rPr>
        <w:t xml:space="preserve">h the University of Illinois 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Liaison Office in </w:t>
      </w:r>
      <w:r w:rsidR="006B4773" w:rsidRPr="0074705F">
        <w:rPr>
          <w:rFonts w:ascii="Times New Roman" w:hAnsi="Times New Roman" w:cs="Times New Roman"/>
          <w:sz w:val="26"/>
          <w:szCs w:val="26"/>
        </w:rPr>
        <w:t xml:space="preserve">New Delhi, </w:t>
      </w:r>
      <w:r w:rsidR="00E9290F" w:rsidRPr="0074705F">
        <w:rPr>
          <w:rFonts w:ascii="Times New Roman" w:hAnsi="Times New Roman" w:cs="Times New Roman"/>
          <w:sz w:val="26"/>
          <w:szCs w:val="26"/>
        </w:rPr>
        <w:t>India</w:t>
      </w:r>
      <w:r w:rsidR="004509C8">
        <w:rPr>
          <w:rFonts w:ascii="Times New Roman" w:hAnsi="Times New Roman" w:cs="Times New Roman"/>
          <w:sz w:val="26"/>
          <w:szCs w:val="26"/>
        </w:rPr>
        <w:t>,</w:t>
      </w:r>
      <w:r w:rsidR="006B4773" w:rsidRPr="0074705F">
        <w:rPr>
          <w:rFonts w:ascii="Times New Roman" w:hAnsi="Times New Roman" w:cs="Times New Roman"/>
          <w:sz w:val="26"/>
          <w:szCs w:val="26"/>
        </w:rPr>
        <w:t xml:space="preserve"> with </w:t>
      </w:r>
    </w:p>
    <w:p w14:paraId="59135A54" w14:textId="77777777" w:rsidR="004509C8" w:rsidRDefault="004509C8" w:rsidP="004509C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B4773" w:rsidRPr="0074705F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B</w:t>
      </w:r>
      <w:r w:rsidR="006B4773" w:rsidRPr="0074705F">
        <w:rPr>
          <w:rFonts w:ascii="Times New Roman" w:hAnsi="Times New Roman" w:cs="Times New Roman"/>
          <w:sz w:val="26"/>
          <w:szCs w:val="26"/>
        </w:rPr>
        <w:t xml:space="preserve">ranch </w:t>
      </w:r>
      <w:r>
        <w:rPr>
          <w:rFonts w:ascii="Times New Roman" w:hAnsi="Times New Roman" w:cs="Times New Roman"/>
          <w:sz w:val="26"/>
          <w:szCs w:val="26"/>
        </w:rPr>
        <w:t>O</w:t>
      </w:r>
      <w:r w:rsidR="006B4773" w:rsidRPr="0074705F">
        <w:rPr>
          <w:rFonts w:ascii="Times New Roman" w:hAnsi="Times New Roman" w:cs="Times New Roman"/>
          <w:sz w:val="26"/>
          <w:szCs w:val="26"/>
        </w:rPr>
        <w:t>ffice in Bengaluru</w:t>
      </w:r>
      <w:r w:rsidR="00701762" w:rsidRPr="0074705F">
        <w:rPr>
          <w:rFonts w:ascii="Times New Roman" w:hAnsi="Times New Roman" w:cs="Times New Roman"/>
          <w:sz w:val="26"/>
          <w:szCs w:val="26"/>
        </w:rPr>
        <w:t>, India</w:t>
      </w:r>
    </w:p>
    <w:p w14:paraId="1AD81783" w14:textId="77777777" w:rsidR="004509C8" w:rsidRDefault="004509C8" w:rsidP="004509C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8B6F40" w14:textId="63D0B0E7" w:rsidR="007217D0" w:rsidRPr="0074705F" w:rsidRDefault="007217D0" w:rsidP="004509C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9C8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="004509C8">
        <w:rPr>
          <w:rFonts w:ascii="Times New Roman" w:hAnsi="Times New Roman" w:cs="Times New Roman"/>
          <w:sz w:val="26"/>
          <w:szCs w:val="26"/>
        </w:rPr>
        <w:tab/>
      </w:r>
      <w:r w:rsidRPr="0074705F">
        <w:rPr>
          <w:rFonts w:ascii="Times New Roman" w:hAnsi="Times New Roman" w:cs="Times New Roman"/>
          <w:sz w:val="26"/>
          <w:szCs w:val="26"/>
        </w:rPr>
        <w:t>No New Funding Required</w:t>
      </w:r>
    </w:p>
    <w:p w14:paraId="60B51C2D" w14:textId="77777777" w:rsidR="004509C8" w:rsidRDefault="004509C8" w:rsidP="004509C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455F7F1" w14:textId="77777777" w:rsidR="004509C8" w:rsidRDefault="004509C8" w:rsidP="004509C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A60BAFC" w14:textId="77777777" w:rsidR="004509C8" w:rsidRDefault="004509C8" w:rsidP="004509C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9290F" w:rsidRPr="0074705F">
        <w:rPr>
          <w:rFonts w:ascii="Times New Roman" w:hAnsi="Times New Roman" w:cs="Times New Roman"/>
          <w:sz w:val="26"/>
          <w:szCs w:val="26"/>
        </w:rPr>
        <w:t>The University of Illinois has extensive interactions and engagements in India.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 India is </w:t>
      </w:r>
      <w:r w:rsidR="007C3CC3" w:rsidRPr="0074705F">
        <w:rPr>
          <w:rFonts w:ascii="Times New Roman" w:hAnsi="Times New Roman" w:cs="Times New Roman"/>
          <w:sz w:val="26"/>
          <w:szCs w:val="26"/>
        </w:rPr>
        <w:t>a major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 source of international students for </w:t>
      </w:r>
      <w:r w:rsidR="007C3CC3" w:rsidRPr="0074705F">
        <w:rPr>
          <w:rFonts w:ascii="Times New Roman" w:hAnsi="Times New Roman" w:cs="Times New Roman"/>
          <w:sz w:val="26"/>
          <w:szCs w:val="26"/>
        </w:rPr>
        <w:t>University of Illinois campuses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Many </w:t>
      </w:r>
      <w:r w:rsidR="007C3CC3" w:rsidRPr="0074705F">
        <w:rPr>
          <w:rFonts w:ascii="Times New Roman" w:hAnsi="Times New Roman" w:cs="Times New Roman"/>
          <w:sz w:val="26"/>
          <w:szCs w:val="26"/>
        </w:rPr>
        <w:t xml:space="preserve">University of Illinois 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alumni </w:t>
      </w:r>
      <w:r w:rsidR="007C3CC3" w:rsidRPr="0074705F">
        <w:rPr>
          <w:rFonts w:ascii="Times New Roman" w:hAnsi="Times New Roman" w:cs="Times New Roman"/>
          <w:sz w:val="26"/>
          <w:szCs w:val="26"/>
        </w:rPr>
        <w:t xml:space="preserve">have been highly successful 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in India. There are numerous opportunities for growth in all these areas.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This office will enable </w:t>
      </w:r>
      <w:r w:rsidR="007C3CC3" w:rsidRPr="0074705F">
        <w:rPr>
          <w:rFonts w:ascii="Times New Roman" w:hAnsi="Times New Roman" w:cs="Times New Roman"/>
          <w:sz w:val="26"/>
          <w:szCs w:val="26"/>
        </w:rPr>
        <w:t>the University of Illinois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achieve this growth by having people on the ground to identify new opportunities and support ongoing engagements.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90F" w:rsidRPr="0074705F">
        <w:rPr>
          <w:rFonts w:ascii="Times New Roman" w:hAnsi="Times New Roman" w:cs="Times New Roman"/>
          <w:sz w:val="26"/>
          <w:szCs w:val="26"/>
        </w:rPr>
        <w:t>It will also help us develop stronger connections with alumni as well as support student recruitment efforts.</w:t>
      </w:r>
    </w:p>
    <w:p w14:paraId="3F28DE1B" w14:textId="77777777" w:rsidR="004509C8" w:rsidRDefault="004509C8" w:rsidP="004509C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Once established, the </w:t>
      </w:r>
      <w:r>
        <w:rPr>
          <w:rFonts w:ascii="Times New Roman" w:hAnsi="Times New Roman" w:cs="Times New Roman"/>
          <w:sz w:val="26"/>
          <w:szCs w:val="26"/>
        </w:rPr>
        <w:t>Liaison Office (</w:t>
      </w:r>
      <w:r w:rsidR="00E9290F" w:rsidRPr="0074705F">
        <w:rPr>
          <w:rFonts w:ascii="Times New Roman" w:hAnsi="Times New Roman" w:cs="Times New Roman"/>
          <w:sz w:val="26"/>
          <w:szCs w:val="26"/>
        </w:rPr>
        <w:t>LO</w:t>
      </w:r>
      <w:r>
        <w:rPr>
          <w:rFonts w:ascii="Times New Roman" w:hAnsi="Times New Roman" w:cs="Times New Roman"/>
          <w:sz w:val="26"/>
          <w:szCs w:val="26"/>
        </w:rPr>
        <w:t>)</w:t>
      </w:r>
      <w:r w:rsidR="00E9290F" w:rsidRPr="0074705F">
        <w:rPr>
          <w:rFonts w:ascii="Times New Roman" w:hAnsi="Times New Roman" w:cs="Times New Roman"/>
          <w:sz w:val="26"/>
          <w:szCs w:val="26"/>
        </w:rPr>
        <w:t xml:space="preserve"> will have authority to represent the University in India, promote export/import from/to India, promote technical/financial collaborations between the University of Illinois and entities in India and act as a communication channel between the University and Indian entities.</w:t>
      </w:r>
    </w:p>
    <w:p w14:paraId="7C4C7D8B" w14:textId="77777777" w:rsidR="004509C8" w:rsidRDefault="004509C8" w:rsidP="004509C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3CC3" w:rsidRPr="0074705F">
        <w:rPr>
          <w:rFonts w:ascii="Times New Roman" w:hAnsi="Times New Roman" w:cs="Times New Roman"/>
          <w:sz w:val="26"/>
        </w:rPr>
        <w:t xml:space="preserve">The President </w:t>
      </w:r>
      <w:r>
        <w:rPr>
          <w:rFonts w:ascii="Times New Roman" w:hAnsi="Times New Roman" w:cs="Times New Roman"/>
          <w:sz w:val="26"/>
        </w:rPr>
        <w:t xml:space="preserve">of the University </w:t>
      </w:r>
      <w:r w:rsidR="007C3CC3" w:rsidRPr="0074705F">
        <w:rPr>
          <w:rFonts w:ascii="Times New Roman" w:hAnsi="Times New Roman" w:cs="Times New Roman"/>
          <w:sz w:val="26"/>
        </w:rPr>
        <w:t xml:space="preserve">recommends that the Board approve the </w:t>
      </w:r>
      <w:r w:rsidR="0074705F">
        <w:rPr>
          <w:rFonts w:ascii="Times New Roman" w:hAnsi="Times New Roman" w:cs="Times New Roman"/>
          <w:sz w:val="26"/>
        </w:rPr>
        <w:t>establishment of</w:t>
      </w:r>
      <w:r w:rsidR="007C3CC3" w:rsidRPr="0074705F">
        <w:rPr>
          <w:rFonts w:ascii="Times New Roman" w:hAnsi="Times New Roman" w:cs="Times New Roman"/>
          <w:sz w:val="26"/>
        </w:rPr>
        <w:t xml:space="preserve"> the University of Illinois Liaison Office in </w:t>
      </w:r>
      <w:r w:rsidR="006B4773" w:rsidRPr="0074705F">
        <w:rPr>
          <w:rFonts w:ascii="Times New Roman" w:hAnsi="Times New Roman" w:cs="Times New Roman"/>
          <w:sz w:val="26"/>
        </w:rPr>
        <w:t xml:space="preserve">New Delhi, </w:t>
      </w:r>
      <w:r w:rsidR="007C3CC3" w:rsidRPr="0074705F">
        <w:rPr>
          <w:rFonts w:ascii="Times New Roman" w:hAnsi="Times New Roman" w:cs="Times New Roman"/>
          <w:sz w:val="26"/>
        </w:rPr>
        <w:t>India</w:t>
      </w:r>
      <w:r>
        <w:rPr>
          <w:rFonts w:ascii="Times New Roman" w:hAnsi="Times New Roman" w:cs="Times New Roman"/>
          <w:sz w:val="26"/>
        </w:rPr>
        <w:t>,</w:t>
      </w:r>
      <w:r w:rsidR="006B4773" w:rsidRPr="0074705F">
        <w:rPr>
          <w:rFonts w:ascii="Times New Roman" w:hAnsi="Times New Roman" w:cs="Times New Roman"/>
          <w:sz w:val="26"/>
        </w:rPr>
        <w:t xml:space="preserve"> with a </w:t>
      </w:r>
      <w:r w:rsidR="006B4773" w:rsidRPr="0074705F">
        <w:rPr>
          <w:rFonts w:ascii="Times New Roman" w:hAnsi="Times New Roman" w:cs="Times New Roman"/>
          <w:sz w:val="26"/>
        </w:rPr>
        <w:lastRenderedPageBreak/>
        <w:t>branch office in Bengaluru, India</w:t>
      </w:r>
      <w:r w:rsidR="00301DA5">
        <w:rPr>
          <w:rFonts w:ascii="Times New Roman" w:hAnsi="Times New Roman" w:cs="Times New Roman"/>
          <w:sz w:val="26"/>
        </w:rPr>
        <w:t xml:space="preserve">, </w:t>
      </w:r>
      <w:r w:rsidR="00301DA5" w:rsidRPr="00301DA5">
        <w:rPr>
          <w:rFonts w:ascii="Times New Roman" w:hAnsi="Times New Roman" w:cs="Times New Roman"/>
          <w:sz w:val="26"/>
        </w:rPr>
        <w:t>and authorize the comptroller to complete all necessary formalities to establish the said offices.</w:t>
      </w:r>
    </w:p>
    <w:p w14:paraId="287CF2FC" w14:textId="77EC63D1" w:rsidR="007217D0" w:rsidRPr="0074705F" w:rsidRDefault="004509C8" w:rsidP="00B15326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3CC3" w:rsidRPr="0074705F">
        <w:rPr>
          <w:rFonts w:ascii="Times New Roman" w:hAnsi="Times New Roman" w:cs="Times New Roman"/>
          <w:sz w:val="26"/>
        </w:rPr>
        <w:t xml:space="preserve">The Board action recommended in this item complies in all material respects with applicable state and federal laws, University of Illinois </w:t>
      </w:r>
      <w:r w:rsidR="007C3CC3" w:rsidRPr="0074705F">
        <w:rPr>
          <w:rFonts w:ascii="Times New Roman" w:hAnsi="Times New Roman" w:cs="Times New Roman"/>
          <w:i/>
          <w:iCs/>
          <w:sz w:val="26"/>
        </w:rPr>
        <w:t>Statutes, The General Rules Concerning University Organization and Procedure</w:t>
      </w:r>
      <w:r w:rsidR="007C3CC3" w:rsidRPr="0074705F">
        <w:rPr>
          <w:rFonts w:ascii="Times New Roman" w:hAnsi="Times New Roman" w:cs="Times New Roman"/>
          <w:sz w:val="26"/>
        </w:rPr>
        <w:t>, and Board of Trustees policies and directives.</w:t>
      </w:r>
    </w:p>
    <w:p w14:paraId="14B3881C" w14:textId="77777777" w:rsidR="007217D0" w:rsidRPr="0074705F" w:rsidRDefault="007217D0" w:rsidP="004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CD2B638" w14:textId="300FF64B" w:rsidR="007753FA" w:rsidRPr="00FF3E32" w:rsidRDefault="00BD58A7" w:rsidP="00FF3E3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7753FA" w:rsidRPr="00FF3E32" w:rsidSect="004509C8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E81C" w14:textId="77777777" w:rsidR="00BD58A7" w:rsidRDefault="00BD58A7" w:rsidP="004509C8">
      <w:pPr>
        <w:spacing w:after="0" w:line="240" w:lineRule="auto"/>
      </w:pPr>
      <w:r>
        <w:separator/>
      </w:r>
    </w:p>
  </w:endnote>
  <w:endnote w:type="continuationSeparator" w:id="0">
    <w:p w14:paraId="69C96341" w14:textId="77777777" w:rsidR="00BD58A7" w:rsidRDefault="00BD58A7" w:rsidP="0045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0F00" w14:textId="77777777" w:rsidR="00BD58A7" w:rsidRDefault="00BD58A7" w:rsidP="004509C8">
      <w:pPr>
        <w:spacing w:after="0" w:line="240" w:lineRule="auto"/>
      </w:pPr>
      <w:r>
        <w:separator/>
      </w:r>
    </w:p>
  </w:footnote>
  <w:footnote w:type="continuationSeparator" w:id="0">
    <w:p w14:paraId="364A55E3" w14:textId="77777777" w:rsidR="00BD58A7" w:rsidRDefault="00BD58A7" w:rsidP="0045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031057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A51A2A6" w14:textId="411BCE5F" w:rsidR="004509C8" w:rsidRDefault="004509C8" w:rsidP="00201D1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FAA326" w14:textId="77777777" w:rsidR="004509C8" w:rsidRDefault="00450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14459580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9B3DD8" w14:textId="1DB9F1BB" w:rsidR="004509C8" w:rsidRPr="004509C8" w:rsidRDefault="004509C8" w:rsidP="00201D1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4509C8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4509C8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4509C8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4509C8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4509C8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F53F999" w14:textId="524F926D" w:rsidR="004509C8" w:rsidRDefault="004509C8">
    <w:pPr>
      <w:pStyle w:val="Header"/>
    </w:pPr>
  </w:p>
  <w:p w14:paraId="51B13D08" w14:textId="77777777" w:rsidR="004509C8" w:rsidRDefault="00450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D0"/>
    <w:rsid w:val="00227050"/>
    <w:rsid w:val="002E08EA"/>
    <w:rsid w:val="00301DA5"/>
    <w:rsid w:val="00316D0C"/>
    <w:rsid w:val="004509C8"/>
    <w:rsid w:val="004B519E"/>
    <w:rsid w:val="00501B40"/>
    <w:rsid w:val="005C3A13"/>
    <w:rsid w:val="006B4773"/>
    <w:rsid w:val="006E0917"/>
    <w:rsid w:val="00701762"/>
    <w:rsid w:val="007217D0"/>
    <w:rsid w:val="0074705F"/>
    <w:rsid w:val="007C3CC3"/>
    <w:rsid w:val="00830547"/>
    <w:rsid w:val="00870E74"/>
    <w:rsid w:val="008D7660"/>
    <w:rsid w:val="00B15326"/>
    <w:rsid w:val="00B1682B"/>
    <w:rsid w:val="00BD58A7"/>
    <w:rsid w:val="00C04B9A"/>
    <w:rsid w:val="00E9290F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F2C2"/>
  <w15:chartTrackingRefBased/>
  <w15:docId w15:val="{31A91136-BBA8-4C62-8881-45A44B3A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C8"/>
  </w:style>
  <w:style w:type="character" w:styleId="PageNumber">
    <w:name w:val="page number"/>
    <w:basedOn w:val="DefaultParagraphFont"/>
    <w:uiPriority w:val="99"/>
    <w:semiHidden/>
    <w:unhideWhenUsed/>
    <w:rsid w:val="004509C8"/>
  </w:style>
  <w:style w:type="paragraph" w:styleId="Footer">
    <w:name w:val="footer"/>
    <w:basedOn w:val="Normal"/>
    <w:link w:val="FooterChar"/>
    <w:uiPriority w:val="99"/>
    <w:unhideWhenUsed/>
    <w:rsid w:val="0045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Khanna, Madhu</dc:creator>
  <cp:keywords/>
  <dc:description/>
  <cp:lastModifiedBy>Williams, Aubrie Lee</cp:lastModifiedBy>
  <cp:revision>7</cp:revision>
  <dcterms:created xsi:type="dcterms:W3CDTF">2021-07-01T20:46:00Z</dcterms:created>
  <dcterms:modified xsi:type="dcterms:W3CDTF">2021-07-22T14:53:00Z</dcterms:modified>
</cp:coreProperties>
</file>