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B8626" w14:textId="77777777" w:rsidR="00E21FB8" w:rsidRPr="00E21FB8" w:rsidRDefault="00E21FB8" w:rsidP="00E21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5670"/>
        <w:rPr>
          <w:rFonts w:ascii="Times New Roman" w:hAnsi="Times New Roman" w:cs="Times New Roman"/>
          <w:color w:val="FF0000"/>
          <w:sz w:val="26"/>
          <w:szCs w:val="26"/>
        </w:rPr>
      </w:pPr>
      <w:r w:rsidRPr="00E21FB8">
        <w:rPr>
          <w:rFonts w:ascii="Times New Roman" w:hAnsi="Times New Roman" w:cs="Times New Roman"/>
          <w:color w:val="FF0000"/>
          <w:sz w:val="26"/>
          <w:szCs w:val="26"/>
        </w:rPr>
        <w:t>Approved by the Board of Trustees</w:t>
      </w:r>
    </w:p>
    <w:p w14:paraId="3E961741" w14:textId="77777777" w:rsidR="00E21FB8" w:rsidRPr="00E21FB8" w:rsidRDefault="00E21FB8" w:rsidP="00E21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5670"/>
        <w:rPr>
          <w:rFonts w:ascii="Times New Roman" w:hAnsi="Times New Roman" w:cs="Times New Roman"/>
          <w:color w:val="FF0000"/>
          <w:sz w:val="26"/>
          <w:szCs w:val="26"/>
        </w:rPr>
      </w:pPr>
      <w:r w:rsidRPr="00E21FB8">
        <w:rPr>
          <w:rFonts w:ascii="Times New Roman" w:hAnsi="Times New Roman" w:cs="Times New Roman"/>
          <w:color w:val="FF0000"/>
          <w:sz w:val="26"/>
          <w:szCs w:val="26"/>
        </w:rPr>
        <w:t>July 22, 2021</w:t>
      </w:r>
    </w:p>
    <w:p w14:paraId="708CA76D" w14:textId="635CFDB5" w:rsidR="00470AAC" w:rsidRDefault="00F33F25" w:rsidP="00DF0D54">
      <w:pPr>
        <w:spacing w:after="0" w:line="240" w:lineRule="auto"/>
        <w:jc w:val="right"/>
        <w:rPr>
          <w:rFonts w:ascii="Times New Roman" w:hAnsi="Times New Roman"/>
          <w:b/>
          <w:sz w:val="60"/>
        </w:rPr>
      </w:pPr>
      <w:r>
        <w:rPr>
          <w:rFonts w:ascii="Times New Roman" w:hAnsi="Times New Roman"/>
          <w:b/>
          <w:sz w:val="60"/>
        </w:rPr>
        <w:t>5</w:t>
      </w:r>
    </w:p>
    <w:p w14:paraId="2D90B903" w14:textId="77777777" w:rsidR="00470AAC" w:rsidRDefault="00470AAC" w:rsidP="00DF0D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B7F05C" w14:textId="77777777" w:rsidR="00470AAC" w:rsidRDefault="00470AAC" w:rsidP="00DF0D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F1D187D" w14:textId="02A67F62" w:rsidR="00062395" w:rsidRPr="00470AAC" w:rsidRDefault="0040255B" w:rsidP="0040255B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F082E" w:rsidRPr="00470AAC">
        <w:rPr>
          <w:rFonts w:ascii="Times New Roman" w:hAnsi="Times New Roman" w:cs="Times New Roman"/>
          <w:sz w:val="26"/>
          <w:szCs w:val="26"/>
        </w:rPr>
        <w:t>Board Meeting</w:t>
      </w:r>
    </w:p>
    <w:p w14:paraId="5D69148F" w14:textId="3FA39C0D" w:rsidR="00DF082E" w:rsidRPr="00470AAC" w:rsidRDefault="0040255B" w:rsidP="0040255B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F082E" w:rsidRPr="00470AAC">
        <w:rPr>
          <w:rFonts w:ascii="Times New Roman" w:hAnsi="Times New Roman" w:cs="Times New Roman"/>
          <w:sz w:val="26"/>
          <w:szCs w:val="26"/>
        </w:rPr>
        <w:t>July 22, 2021</w:t>
      </w:r>
    </w:p>
    <w:p w14:paraId="0EBFAD7B" w14:textId="77777777" w:rsidR="00DF082E" w:rsidRPr="00470AAC" w:rsidRDefault="00DF082E" w:rsidP="00DF0D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00A0C5F" w14:textId="77777777" w:rsidR="00DF082E" w:rsidRPr="00470AAC" w:rsidRDefault="00DF082E" w:rsidP="00DF0D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9358ED4" w14:textId="5089D833" w:rsidR="00B571AB" w:rsidRPr="00470AAC" w:rsidRDefault="00B571AB" w:rsidP="00DF0D5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70AAC">
        <w:rPr>
          <w:rFonts w:ascii="Times New Roman" w:hAnsi="Times New Roman" w:cs="Times New Roman"/>
          <w:sz w:val="26"/>
          <w:szCs w:val="26"/>
        </w:rPr>
        <w:t xml:space="preserve">AUTHORIZE FORMATION OF </w:t>
      </w:r>
      <w:r w:rsidR="006659FF" w:rsidRPr="00470AAC">
        <w:rPr>
          <w:rFonts w:ascii="Times New Roman" w:hAnsi="Times New Roman" w:cs="Times New Roman"/>
          <w:sz w:val="26"/>
          <w:szCs w:val="26"/>
        </w:rPr>
        <w:t xml:space="preserve">WHOLLY </w:t>
      </w:r>
      <w:r w:rsidR="00C92812" w:rsidRPr="00470AAC">
        <w:rPr>
          <w:rFonts w:ascii="Times New Roman" w:hAnsi="Times New Roman" w:cs="Times New Roman"/>
          <w:sz w:val="26"/>
          <w:szCs w:val="26"/>
        </w:rPr>
        <w:t xml:space="preserve">FOREIGN </w:t>
      </w:r>
      <w:r w:rsidR="006659FF" w:rsidRPr="00470AAC">
        <w:rPr>
          <w:rFonts w:ascii="Times New Roman" w:hAnsi="Times New Roman" w:cs="Times New Roman"/>
          <w:sz w:val="26"/>
          <w:szCs w:val="26"/>
        </w:rPr>
        <w:t>OWNED</w:t>
      </w:r>
      <w:r w:rsidR="00470AAC">
        <w:rPr>
          <w:rFonts w:ascii="Times New Roman" w:hAnsi="Times New Roman" w:cs="Times New Roman"/>
          <w:sz w:val="26"/>
          <w:szCs w:val="26"/>
        </w:rPr>
        <w:t xml:space="preserve"> </w:t>
      </w:r>
      <w:r w:rsidR="006659FF" w:rsidRPr="00470AAC">
        <w:rPr>
          <w:rFonts w:ascii="Times New Roman" w:hAnsi="Times New Roman" w:cs="Times New Roman"/>
          <w:sz w:val="26"/>
          <w:szCs w:val="26"/>
        </w:rPr>
        <w:t>EN</w:t>
      </w:r>
      <w:r w:rsidR="00C92812" w:rsidRPr="00470AAC">
        <w:rPr>
          <w:rFonts w:ascii="Times New Roman" w:hAnsi="Times New Roman" w:cs="Times New Roman"/>
          <w:sz w:val="26"/>
          <w:szCs w:val="26"/>
        </w:rPr>
        <w:t>TERPRISE</w:t>
      </w:r>
      <w:r w:rsidR="006659FF" w:rsidRPr="00470AA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D4B32CD" w14:textId="50B00870" w:rsidR="006659FF" w:rsidRPr="00470AAC" w:rsidRDefault="00B571AB" w:rsidP="00DF0D5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70AAC">
        <w:rPr>
          <w:rFonts w:ascii="Times New Roman" w:hAnsi="Times New Roman" w:cs="Times New Roman"/>
          <w:sz w:val="26"/>
          <w:szCs w:val="26"/>
        </w:rPr>
        <w:t xml:space="preserve">TO PROMOTE </w:t>
      </w:r>
      <w:r w:rsidR="00C92812" w:rsidRPr="00470AAC">
        <w:rPr>
          <w:rFonts w:ascii="Times New Roman" w:hAnsi="Times New Roman" w:cs="Times New Roman"/>
          <w:sz w:val="26"/>
          <w:szCs w:val="26"/>
        </w:rPr>
        <w:t>UNIVERSITY OUTREACH</w:t>
      </w:r>
      <w:r w:rsidR="00E0375F" w:rsidRPr="00470AAC">
        <w:rPr>
          <w:rFonts w:ascii="Times New Roman" w:hAnsi="Times New Roman" w:cs="Times New Roman"/>
          <w:sz w:val="26"/>
          <w:szCs w:val="26"/>
        </w:rPr>
        <w:t xml:space="preserve"> AND ACTIVITES </w:t>
      </w:r>
      <w:r w:rsidR="00C92812" w:rsidRPr="00470AAC">
        <w:rPr>
          <w:rFonts w:ascii="Times New Roman" w:hAnsi="Times New Roman" w:cs="Times New Roman"/>
          <w:sz w:val="26"/>
          <w:szCs w:val="26"/>
        </w:rPr>
        <w:t>IN SHANGHAI, CHINA</w:t>
      </w:r>
    </w:p>
    <w:p w14:paraId="0A27D11B" w14:textId="2E4751C3" w:rsidR="00C92812" w:rsidRDefault="00C92812" w:rsidP="00DF0D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1187232" w14:textId="77777777" w:rsidR="00DF0D54" w:rsidRPr="00470AAC" w:rsidRDefault="00DF0D54" w:rsidP="00DF0D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9A011C0" w14:textId="338BFF1D" w:rsidR="00DF0D54" w:rsidRDefault="00C92812" w:rsidP="00DF0D54">
      <w:pPr>
        <w:tabs>
          <w:tab w:val="left" w:pos="1440"/>
        </w:tabs>
        <w:spacing w:after="0" w:line="240" w:lineRule="auto"/>
        <w:ind w:hanging="2160"/>
        <w:rPr>
          <w:rFonts w:ascii="Times New Roman" w:hAnsi="Times New Roman" w:cs="Times New Roman"/>
          <w:sz w:val="26"/>
          <w:szCs w:val="26"/>
        </w:rPr>
      </w:pPr>
      <w:r w:rsidRPr="00470AAC">
        <w:rPr>
          <w:rFonts w:ascii="Times New Roman" w:hAnsi="Times New Roman" w:cs="Times New Roman"/>
          <w:b/>
          <w:bCs/>
          <w:sz w:val="26"/>
          <w:szCs w:val="26"/>
        </w:rPr>
        <w:t>Action</w:t>
      </w:r>
      <w:r w:rsidRPr="00DF0D54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DF0D54" w:rsidRPr="00DF0D54">
        <w:rPr>
          <w:rFonts w:ascii="Times New Roman" w:hAnsi="Times New Roman" w:cs="Times New Roman"/>
          <w:b/>
          <w:bCs/>
          <w:sz w:val="26"/>
          <w:szCs w:val="26"/>
        </w:rPr>
        <w:t>Action:</w:t>
      </w:r>
      <w:r w:rsidR="00DF0D54">
        <w:rPr>
          <w:rFonts w:ascii="Times New Roman" w:hAnsi="Times New Roman" w:cs="Times New Roman"/>
          <w:sz w:val="26"/>
          <w:szCs w:val="26"/>
        </w:rPr>
        <w:tab/>
      </w:r>
      <w:r w:rsidR="00B571AB" w:rsidRPr="00470AAC">
        <w:rPr>
          <w:rFonts w:ascii="Times New Roman" w:hAnsi="Times New Roman" w:cs="Times New Roman"/>
          <w:sz w:val="26"/>
          <w:szCs w:val="26"/>
        </w:rPr>
        <w:t xml:space="preserve">Authorize Formation of </w:t>
      </w:r>
      <w:r w:rsidRPr="00470AAC">
        <w:rPr>
          <w:rFonts w:ascii="Times New Roman" w:hAnsi="Times New Roman" w:cs="Times New Roman"/>
          <w:sz w:val="26"/>
          <w:szCs w:val="26"/>
        </w:rPr>
        <w:t xml:space="preserve">Wholly Foreign Owned Enterprise </w:t>
      </w:r>
      <w:r w:rsidR="00E0375F" w:rsidRPr="00470AAC">
        <w:rPr>
          <w:rFonts w:ascii="Times New Roman" w:hAnsi="Times New Roman" w:cs="Times New Roman"/>
          <w:sz w:val="26"/>
          <w:szCs w:val="26"/>
        </w:rPr>
        <w:t>to Promote</w:t>
      </w:r>
    </w:p>
    <w:p w14:paraId="38F20B62" w14:textId="6263FF86" w:rsidR="00C92812" w:rsidRPr="00470AAC" w:rsidRDefault="00DF0D54" w:rsidP="00DF0D54">
      <w:pPr>
        <w:tabs>
          <w:tab w:val="left" w:pos="1440"/>
        </w:tabs>
        <w:spacing w:after="0" w:line="240" w:lineRule="auto"/>
        <w:ind w:hanging="21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E0375F" w:rsidRPr="00470AAC">
        <w:rPr>
          <w:rFonts w:ascii="Times New Roman" w:hAnsi="Times New Roman" w:cs="Times New Roman"/>
          <w:sz w:val="26"/>
          <w:szCs w:val="26"/>
        </w:rPr>
        <w:t xml:space="preserve">University Outreach and Activities </w:t>
      </w:r>
      <w:r w:rsidR="00C92812" w:rsidRPr="00470AAC">
        <w:rPr>
          <w:rFonts w:ascii="Times New Roman" w:hAnsi="Times New Roman" w:cs="Times New Roman"/>
          <w:sz w:val="26"/>
          <w:szCs w:val="26"/>
        </w:rPr>
        <w:t>in Shanghai, China</w:t>
      </w:r>
    </w:p>
    <w:p w14:paraId="09E3D541" w14:textId="0478D923" w:rsidR="00C92812" w:rsidRPr="00470AAC" w:rsidRDefault="00C92812" w:rsidP="00DF0D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B2EC1DF" w14:textId="7477A323" w:rsidR="00C92812" w:rsidRPr="00470AAC" w:rsidRDefault="00C92812" w:rsidP="00DF0D54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70AAC">
        <w:rPr>
          <w:rFonts w:ascii="Times New Roman" w:hAnsi="Times New Roman" w:cs="Times New Roman"/>
          <w:b/>
          <w:bCs/>
          <w:sz w:val="26"/>
          <w:szCs w:val="26"/>
        </w:rPr>
        <w:t>Funding:</w:t>
      </w:r>
      <w:r w:rsidR="00DF0D54">
        <w:rPr>
          <w:rFonts w:ascii="Times New Roman" w:hAnsi="Times New Roman" w:cs="Times New Roman"/>
          <w:sz w:val="26"/>
          <w:szCs w:val="26"/>
        </w:rPr>
        <w:tab/>
      </w:r>
      <w:r w:rsidR="00A40ED1">
        <w:rPr>
          <w:rFonts w:ascii="Times New Roman" w:hAnsi="Times New Roman" w:cs="Times New Roman"/>
          <w:sz w:val="26"/>
          <w:szCs w:val="26"/>
        </w:rPr>
        <w:t>Institutional Funds</w:t>
      </w:r>
    </w:p>
    <w:p w14:paraId="54E1BA12" w14:textId="2CBA7DDC" w:rsidR="00C92812" w:rsidRDefault="00C92812" w:rsidP="00DF0D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97B3C6A" w14:textId="77777777" w:rsidR="00DF0D54" w:rsidRPr="00470AAC" w:rsidRDefault="00DF0D54" w:rsidP="00DF0D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0E6009E" w14:textId="48719237" w:rsidR="00DF0D54" w:rsidRDefault="00DF0D54" w:rsidP="00DF0D54">
      <w:pPr>
        <w:tabs>
          <w:tab w:val="left" w:pos="1440"/>
        </w:tabs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92812" w:rsidRPr="00470AAC">
        <w:rPr>
          <w:rFonts w:ascii="Times New Roman" w:hAnsi="Times New Roman" w:cs="Times New Roman"/>
          <w:sz w:val="26"/>
          <w:szCs w:val="26"/>
        </w:rPr>
        <w:t>Th</w:t>
      </w:r>
      <w:r w:rsidR="00E0375F" w:rsidRPr="00470AAC">
        <w:rPr>
          <w:rFonts w:ascii="Times New Roman" w:hAnsi="Times New Roman" w:cs="Times New Roman"/>
          <w:sz w:val="26"/>
          <w:szCs w:val="26"/>
        </w:rPr>
        <w:t xml:space="preserve">is </w:t>
      </w:r>
      <w:r w:rsidR="00B571AB" w:rsidRPr="00470AAC">
        <w:rPr>
          <w:rFonts w:ascii="Times New Roman" w:hAnsi="Times New Roman" w:cs="Times New Roman"/>
          <w:sz w:val="26"/>
          <w:szCs w:val="26"/>
        </w:rPr>
        <w:t xml:space="preserve">action </w:t>
      </w:r>
      <w:r w:rsidR="00C92812" w:rsidRPr="00470AAC">
        <w:rPr>
          <w:rFonts w:ascii="Times New Roman" w:hAnsi="Times New Roman" w:cs="Times New Roman"/>
          <w:sz w:val="26"/>
          <w:szCs w:val="26"/>
        </w:rPr>
        <w:t xml:space="preserve">item </w:t>
      </w:r>
      <w:r w:rsidR="008F3894">
        <w:rPr>
          <w:rFonts w:ascii="Times New Roman" w:hAnsi="Times New Roman" w:cs="Times New Roman"/>
          <w:sz w:val="26"/>
          <w:szCs w:val="26"/>
        </w:rPr>
        <w:t>authorizes</w:t>
      </w:r>
      <w:r w:rsidR="00A72D79" w:rsidRPr="00470AAC">
        <w:rPr>
          <w:rFonts w:ascii="Times New Roman" w:hAnsi="Times New Roman" w:cs="Times New Roman"/>
          <w:sz w:val="26"/>
          <w:szCs w:val="26"/>
        </w:rPr>
        <w:t xml:space="preserve"> the </w:t>
      </w:r>
      <w:r w:rsidR="00B571AB" w:rsidRPr="00470AAC">
        <w:rPr>
          <w:rFonts w:ascii="Times New Roman" w:hAnsi="Times New Roman" w:cs="Times New Roman"/>
          <w:sz w:val="26"/>
          <w:szCs w:val="26"/>
        </w:rPr>
        <w:t xml:space="preserve">university-related organization known as </w:t>
      </w:r>
      <w:r w:rsidR="00A72D79" w:rsidRPr="00470AAC">
        <w:rPr>
          <w:rFonts w:ascii="Times New Roman" w:hAnsi="Times New Roman" w:cs="Times New Roman"/>
          <w:sz w:val="26"/>
          <w:szCs w:val="26"/>
        </w:rPr>
        <w:t xml:space="preserve">Illinois Global Gateway, L.L.C. to </w:t>
      </w:r>
      <w:r w:rsidR="00B571AB" w:rsidRPr="00470AAC">
        <w:rPr>
          <w:rFonts w:ascii="Times New Roman" w:hAnsi="Times New Roman" w:cs="Times New Roman"/>
          <w:sz w:val="26"/>
          <w:szCs w:val="26"/>
        </w:rPr>
        <w:t xml:space="preserve">form </w:t>
      </w:r>
      <w:r w:rsidR="00C92812" w:rsidRPr="00470AAC">
        <w:rPr>
          <w:rFonts w:ascii="Times New Roman" w:hAnsi="Times New Roman" w:cs="Times New Roman"/>
          <w:sz w:val="26"/>
          <w:szCs w:val="26"/>
        </w:rPr>
        <w:t>a wholly foreign owned enterprise</w:t>
      </w:r>
      <w:r w:rsidR="00DF082E" w:rsidRPr="00470AAC">
        <w:rPr>
          <w:rFonts w:ascii="Times New Roman" w:hAnsi="Times New Roman" w:cs="Times New Roman"/>
          <w:sz w:val="26"/>
          <w:szCs w:val="26"/>
        </w:rPr>
        <w:t xml:space="preserve"> (WFOE)</w:t>
      </w:r>
      <w:r w:rsidR="00C92812" w:rsidRPr="00470AAC">
        <w:rPr>
          <w:rFonts w:ascii="Times New Roman" w:hAnsi="Times New Roman" w:cs="Times New Roman"/>
          <w:sz w:val="26"/>
          <w:szCs w:val="26"/>
        </w:rPr>
        <w:t xml:space="preserve"> </w:t>
      </w:r>
      <w:r w:rsidR="0053526C" w:rsidRPr="00470AAC">
        <w:rPr>
          <w:rFonts w:ascii="Times New Roman" w:hAnsi="Times New Roman" w:cs="Times New Roman"/>
          <w:sz w:val="26"/>
          <w:szCs w:val="26"/>
        </w:rPr>
        <w:t xml:space="preserve">and </w:t>
      </w:r>
      <w:r w:rsidR="00940459" w:rsidRPr="00470AAC">
        <w:rPr>
          <w:rFonts w:ascii="Times New Roman" w:hAnsi="Times New Roman" w:cs="Times New Roman"/>
          <w:sz w:val="26"/>
          <w:szCs w:val="26"/>
        </w:rPr>
        <w:t xml:space="preserve">to establish a </w:t>
      </w:r>
      <w:r w:rsidR="0053526C" w:rsidRPr="00470AAC">
        <w:rPr>
          <w:rFonts w:ascii="Times New Roman" w:hAnsi="Times New Roman" w:cs="Times New Roman"/>
          <w:sz w:val="26"/>
          <w:szCs w:val="26"/>
        </w:rPr>
        <w:t xml:space="preserve">physical presence </w:t>
      </w:r>
      <w:r w:rsidR="00A72D79" w:rsidRPr="00470AAC">
        <w:rPr>
          <w:rFonts w:ascii="Times New Roman" w:hAnsi="Times New Roman" w:cs="Times New Roman"/>
          <w:sz w:val="26"/>
          <w:szCs w:val="26"/>
        </w:rPr>
        <w:t xml:space="preserve">in </w:t>
      </w:r>
      <w:r w:rsidR="00B571AB" w:rsidRPr="00470AAC">
        <w:rPr>
          <w:rFonts w:ascii="Times New Roman" w:hAnsi="Times New Roman" w:cs="Times New Roman"/>
          <w:sz w:val="26"/>
          <w:szCs w:val="26"/>
        </w:rPr>
        <w:t xml:space="preserve">Shanghai, </w:t>
      </w:r>
      <w:r w:rsidR="00A72D79" w:rsidRPr="00470AAC">
        <w:rPr>
          <w:rFonts w:ascii="Times New Roman" w:hAnsi="Times New Roman" w:cs="Times New Roman"/>
          <w:sz w:val="26"/>
          <w:szCs w:val="26"/>
        </w:rPr>
        <w:t>China</w:t>
      </w:r>
      <w:r w:rsidR="0040255B">
        <w:rPr>
          <w:rFonts w:ascii="Times New Roman" w:hAnsi="Times New Roman" w:cs="Times New Roman"/>
          <w:sz w:val="26"/>
          <w:szCs w:val="26"/>
        </w:rPr>
        <w:t>,</w:t>
      </w:r>
      <w:r w:rsidR="0053526C" w:rsidRPr="00470AAC">
        <w:rPr>
          <w:rFonts w:ascii="Times New Roman" w:hAnsi="Times New Roman" w:cs="Times New Roman"/>
          <w:sz w:val="26"/>
          <w:szCs w:val="26"/>
        </w:rPr>
        <w:t xml:space="preserve"> </w:t>
      </w:r>
      <w:r w:rsidR="00E0375F" w:rsidRPr="00470AAC">
        <w:rPr>
          <w:rFonts w:ascii="Times New Roman" w:hAnsi="Times New Roman" w:cs="Times New Roman"/>
          <w:sz w:val="26"/>
          <w:szCs w:val="26"/>
        </w:rPr>
        <w:t xml:space="preserve">for the purpose of </w:t>
      </w:r>
      <w:r w:rsidR="00790373" w:rsidRPr="00470AAC">
        <w:rPr>
          <w:rFonts w:ascii="Times New Roman" w:hAnsi="Times New Roman" w:cs="Times New Roman"/>
          <w:sz w:val="26"/>
          <w:szCs w:val="26"/>
        </w:rPr>
        <w:t>expand</w:t>
      </w:r>
      <w:r w:rsidR="00E0375F" w:rsidRPr="00470AAC">
        <w:rPr>
          <w:rFonts w:ascii="Times New Roman" w:hAnsi="Times New Roman" w:cs="Times New Roman"/>
          <w:sz w:val="26"/>
          <w:szCs w:val="26"/>
        </w:rPr>
        <w:t>ing</w:t>
      </w:r>
      <w:r w:rsidR="00790373" w:rsidRPr="00470AAC">
        <w:rPr>
          <w:rFonts w:ascii="Times New Roman" w:hAnsi="Times New Roman" w:cs="Times New Roman"/>
          <w:sz w:val="26"/>
          <w:szCs w:val="26"/>
        </w:rPr>
        <w:t xml:space="preserve"> </w:t>
      </w:r>
      <w:r w:rsidR="0053526C" w:rsidRPr="00470AAC">
        <w:rPr>
          <w:rFonts w:ascii="Times New Roman" w:hAnsi="Times New Roman" w:cs="Times New Roman"/>
          <w:sz w:val="26"/>
          <w:szCs w:val="26"/>
        </w:rPr>
        <w:t xml:space="preserve">outreach to alumni </w:t>
      </w:r>
      <w:r w:rsidR="00790373" w:rsidRPr="00470AAC">
        <w:rPr>
          <w:rFonts w:ascii="Times New Roman" w:hAnsi="Times New Roman" w:cs="Times New Roman"/>
          <w:sz w:val="26"/>
          <w:szCs w:val="26"/>
        </w:rPr>
        <w:t xml:space="preserve">and colleagues </w:t>
      </w:r>
      <w:r w:rsidR="0053526C" w:rsidRPr="00470AAC">
        <w:rPr>
          <w:rFonts w:ascii="Times New Roman" w:hAnsi="Times New Roman" w:cs="Times New Roman"/>
          <w:sz w:val="26"/>
          <w:szCs w:val="26"/>
        </w:rPr>
        <w:t>of the University of Illinois and provid</w:t>
      </w:r>
      <w:r w:rsidR="00E0375F" w:rsidRPr="00470AAC">
        <w:rPr>
          <w:rFonts w:ascii="Times New Roman" w:hAnsi="Times New Roman" w:cs="Times New Roman"/>
          <w:sz w:val="26"/>
          <w:szCs w:val="26"/>
        </w:rPr>
        <w:t xml:space="preserve">ing </w:t>
      </w:r>
      <w:r w:rsidR="00790373" w:rsidRPr="00470AAC">
        <w:rPr>
          <w:rFonts w:ascii="Times New Roman" w:hAnsi="Times New Roman" w:cs="Times New Roman"/>
          <w:sz w:val="26"/>
          <w:szCs w:val="26"/>
        </w:rPr>
        <w:t xml:space="preserve">other </w:t>
      </w:r>
      <w:r w:rsidR="00E0375F" w:rsidRPr="00470AAC">
        <w:rPr>
          <w:rFonts w:ascii="Times New Roman" w:hAnsi="Times New Roman" w:cs="Times New Roman"/>
          <w:sz w:val="26"/>
          <w:szCs w:val="26"/>
        </w:rPr>
        <w:t xml:space="preserve">permitted </w:t>
      </w:r>
      <w:r w:rsidR="00940459" w:rsidRPr="00470AAC">
        <w:rPr>
          <w:rFonts w:ascii="Times New Roman" w:hAnsi="Times New Roman" w:cs="Times New Roman"/>
          <w:sz w:val="26"/>
          <w:szCs w:val="26"/>
        </w:rPr>
        <w:t xml:space="preserve">educational </w:t>
      </w:r>
      <w:r w:rsidR="00E0375F" w:rsidRPr="00470AAC">
        <w:rPr>
          <w:rFonts w:ascii="Times New Roman" w:hAnsi="Times New Roman" w:cs="Times New Roman"/>
          <w:sz w:val="26"/>
          <w:szCs w:val="26"/>
        </w:rPr>
        <w:t xml:space="preserve">activities and </w:t>
      </w:r>
      <w:r w:rsidR="00790373" w:rsidRPr="00470AAC">
        <w:rPr>
          <w:rFonts w:ascii="Times New Roman" w:hAnsi="Times New Roman" w:cs="Times New Roman"/>
          <w:sz w:val="26"/>
          <w:szCs w:val="26"/>
        </w:rPr>
        <w:t>services.</w:t>
      </w:r>
    </w:p>
    <w:p w14:paraId="34B8C1F7" w14:textId="436572AB" w:rsidR="00383A07" w:rsidRPr="00470AAC" w:rsidRDefault="00DF0D54" w:rsidP="00DF0D54">
      <w:pPr>
        <w:tabs>
          <w:tab w:val="left" w:pos="1440"/>
        </w:tabs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40111" w:rsidRPr="00470AAC">
        <w:rPr>
          <w:rFonts w:ascii="Times New Roman" w:hAnsi="Times New Roman" w:cs="Times New Roman"/>
          <w:sz w:val="26"/>
          <w:szCs w:val="26"/>
        </w:rPr>
        <w:t>In 2013, t</w:t>
      </w:r>
      <w:r w:rsidR="00C52E5F" w:rsidRPr="00470AAC">
        <w:rPr>
          <w:rFonts w:ascii="Times New Roman" w:hAnsi="Times New Roman" w:cs="Times New Roman"/>
          <w:sz w:val="26"/>
          <w:szCs w:val="26"/>
        </w:rPr>
        <w:t>he University</w:t>
      </w:r>
      <w:r w:rsidR="00F40111" w:rsidRPr="00470AAC">
        <w:rPr>
          <w:rFonts w:ascii="Times New Roman" w:hAnsi="Times New Roman" w:cs="Times New Roman"/>
          <w:sz w:val="26"/>
          <w:szCs w:val="26"/>
        </w:rPr>
        <w:t xml:space="preserve"> of Illinois Urbana-Champaign</w:t>
      </w:r>
      <w:r w:rsidR="00C52E5F" w:rsidRPr="00470AAC">
        <w:rPr>
          <w:rFonts w:ascii="Times New Roman" w:hAnsi="Times New Roman" w:cs="Times New Roman"/>
          <w:sz w:val="26"/>
          <w:szCs w:val="26"/>
        </w:rPr>
        <w:t xml:space="preserve"> established </w:t>
      </w:r>
      <w:r w:rsidR="00790373" w:rsidRPr="00470AAC">
        <w:rPr>
          <w:rFonts w:ascii="Times New Roman" w:hAnsi="Times New Roman" w:cs="Times New Roman"/>
          <w:sz w:val="26"/>
          <w:szCs w:val="26"/>
        </w:rPr>
        <w:t xml:space="preserve">a small </w:t>
      </w:r>
      <w:r w:rsidR="00A72D79" w:rsidRPr="00470AAC">
        <w:rPr>
          <w:rFonts w:ascii="Times New Roman" w:hAnsi="Times New Roman" w:cs="Times New Roman"/>
          <w:sz w:val="26"/>
          <w:szCs w:val="26"/>
        </w:rPr>
        <w:t xml:space="preserve">office </w:t>
      </w:r>
      <w:r w:rsidR="00C52E5F" w:rsidRPr="00470AAC">
        <w:rPr>
          <w:rFonts w:ascii="Times New Roman" w:hAnsi="Times New Roman" w:cs="Times New Roman"/>
          <w:sz w:val="26"/>
          <w:szCs w:val="26"/>
        </w:rPr>
        <w:t xml:space="preserve">in Shanghai </w:t>
      </w:r>
      <w:r w:rsidR="00DF082E" w:rsidRPr="00470AAC">
        <w:rPr>
          <w:rFonts w:ascii="Times New Roman" w:hAnsi="Times New Roman" w:cs="Times New Roman"/>
          <w:sz w:val="26"/>
          <w:szCs w:val="26"/>
        </w:rPr>
        <w:t>with a limited staff in conjunction with the State of Illinois Department of Commerce and Economic Opportunity</w:t>
      </w:r>
      <w:r w:rsidR="00A72D79" w:rsidRPr="00470AAC">
        <w:rPr>
          <w:rFonts w:ascii="Times New Roman" w:hAnsi="Times New Roman" w:cs="Times New Roman"/>
          <w:sz w:val="26"/>
          <w:szCs w:val="26"/>
        </w:rPr>
        <w:t xml:space="preserve"> </w:t>
      </w:r>
      <w:r w:rsidR="00B571AB" w:rsidRPr="00470AAC">
        <w:rPr>
          <w:rFonts w:ascii="Times New Roman" w:hAnsi="Times New Roman" w:cs="Times New Roman"/>
          <w:sz w:val="26"/>
          <w:szCs w:val="26"/>
        </w:rPr>
        <w:t xml:space="preserve">and the U.S. Department of Commerce </w:t>
      </w:r>
      <w:r w:rsidR="00A72D79" w:rsidRPr="00470AAC">
        <w:rPr>
          <w:rFonts w:ascii="Times New Roman" w:hAnsi="Times New Roman" w:cs="Times New Roman"/>
          <w:sz w:val="26"/>
          <w:szCs w:val="26"/>
        </w:rPr>
        <w:t>for the purpose of promoting alumni relations and opportunities for educational and research exchanges</w:t>
      </w:r>
      <w:r w:rsidR="00DF082E" w:rsidRPr="00470AAC">
        <w:rPr>
          <w:rFonts w:ascii="Times New Roman" w:hAnsi="Times New Roman" w:cs="Times New Roman"/>
          <w:sz w:val="26"/>
          <w:szCs w:val="26"/>
        </w:rPr>
        <w:t xml:space="preserve">.  </w:t>
      </w:r>
      <w:r w:rsidR="00B571AB" w:rsidRPr="00470AAC">
        <w:rPr>
          <w:rFonts w:ascii="Times New Roman" w:hAnsi="Times New Roman" w:cs="Times New Roman"/>
          <w:sz w:val="26"/>
          <w:szCs w:val="26"/>
        </w:rPr>
        <w:t>China continues to present o</w:t>
      </w:r>
      <w:r w:rsidR="00DF082E" w:rsidRPr="00470AAC">
        <w:rPr>
          <w:rFonts w:ascii="Times New Roman" w:hAnsi="Times New Roman" w:cs="Times New Roman"/>
          <w:sz w:val="26"/>
          <w:szCs w:val="26"/>
        </w:rPr>
        <w:t xml:space="preserve">pportunities </w:t>
      </w:r>
      <w:r w:rsidR="00B571AB" w:rsidRPr="00470AAC">
        <w:rPr>
          <w:rFonts w:ascii="Times New Roman" w:hAnsi="Times New Roman" w:cs="Times New Roman"/>
          <w:sz w:val="26"/>
          <w:szCs w:val="26"/>
        </w:rPr>
        <w:t xml:space="preserve">for the university to expand its </w:t>
      </w:r>
      <w:r w:rsidR="00DF082E" w:rsidRPr="00470AAC">
        <w:rPr>
          <w:rFonts w:ascii="Times New Roman" w:hAnsi="Times New Roman" w:cs="Times New Roman"/>
          <w:sz w:val="26"/>
          <w:szCs w:val="26"/>
        </w:rPr>
        <w:t xml:space="preserve">alumni </w:t>
      </w:r>
      <w:r w:rsidR="00E0375F" w:rsidRPr="00470AAC">
        <w:rPr>
          <w:rFonts w:ascii="Times New Roman" w:hAnsi="Times New Roman" w:cs="Times New Roman"/>
          <w:sz w:val="26"/>
          <w:szCs w:val="26"/>
        </w:rPr>
        <w:t xml:space="preserve">reach </w:t>
      </w:r>
      <w:r w:rsidR="00DF082E" w:rsidRPr="00470AAC">
        <w:rPr>
          <w:rFonts w:ascii="Times New Roman" w:hAnsi="Times New Roman" w:cs="Times New Roman"/>
          <w:sz w:val="26"/>
          <w:szCs w:val="26"/>
        </w:rPr>
        <w:t xml:space="preserve">via chapters in </w:t>
      </w:r>
      <w:r w:rsidR="00383A07" w:rsidRPr="00470AAC">
        <w:rPr>
          <w:rFonts w:ascii="Times New Roman" w:hAnsi="Times New Roman" w:cs="Times New Roman"/>
          <w:sz w:val="26"/>
          <w:szCs w:val="26"/>
        </w:rPr>
        <w:t xml:space="preserve">various regions of </w:t>
      </w:r>
      <w:r w:rsidR="00DF082E" w:rsidRPr="00470AAC">
        <w:rPr>
          <w:rFonts w:ascii="Times New Roman" w:hAnsi="Times New Roman" w:cs="Times New Roman"/>
          <w:sz w:val="26"/>
          <w:szCs w:val="26"/>
        </w:rPr>
        <w:t>China,</w:t>
      </w:r>
      <w:r w:rsidR="00B571AB" w:rsidRPr="00470AAC">
        <w:rPr>
          <w:rFonts w:ascii="Times New Roman" w:hAnsi="Times New Roman" w:cs="Times New Roman"/>
          <w:sz w:val="26"/>
          <w:szCs w:val="26"/>
        </w:rPr>
        <w:t xml:space="preserve"> to promote </w:t>
      </w:r>
      <w:r w:rsidR="00940459" w:rsidRPr="00470AAC">
        <w:rPr>
          <w:rFonts w:ascii="Times New Roman" w:hAnsi="Times New Roman" w:cs="Times New Roman"/>
          <w:sz w:val="26"/>
          <w:szCs w:val="26"/>
        </w:rPr>
        <w:t xml:space="preserve">the university’s </w:t>
      </w:r>
      <w:r w:rsidR="00B571AB" w:rsidRPr="00470AAC">
        <w:rPr>
          <w:rFonts w:ascii="Times New Roman" w:hAnsi="Times New Roman" w:cs="Times New Roman"/>
          <w:sz w:val="26"/>
          <w:szCs w:val="26"/>
        </w:rPr>
        <w:t>brand</w:t>
      </w:r>
      <w:r w:rsidR="00790373" w:rsidRPr="00470AAC">
        <w:rPr>
          <w:rFonts w:ascii="Times New Roman" w:hAnsi="Times New Roman" w:cs="Times New Roman"/>
          <w:sz w:val="26"/>
          <w:szCs w:val="26"/>
        </w:rPr>
        <w:t>, and to participate in China-based acad</w:t>
      </w:r>
      <w:r w:rsidR="00DF082E" w:rsidRPr="00470AAC">
        <w:rPr>
          <w:rFonts w:ascii="Times New Roman" w:hAnsi="Times New Roman" w:cs="Times New Roman"/>
          <w:sz w:val="26"/>
          <w:szCs w:val="26"/>
        </w:rPr>
        <w:t>emic associations</w:t>
      </w:r>
      <w:r w:rsidR="00790373" w:rsidRPr="00470AAC">
        <w:rPr>
          <w:rFonts w:ascii="Times New Roman" w:hAnsi="Times New Roman" w:cs="Times New Roman"/>
          <w:sz w:val="26"/>
          <w:szCs w:val="26"/>
        </w:rPr>
        <w:t>; however,</w:t>
      </w:r>
      <w:r w:rsidR="00DF082E" w:rsidRPr="00470AAC">
        <w:rPr>
          <w:rFonts w:ascii="Times New Roman" w:hAnsi="Times New Roman" w:cs="Times New Roman"/>
          <w:sz w:val="26"/>
          <w:szCs w:val="26"/>
        </w:rPr>
        <w:t xml:space="preserve"> </w:t>
      </w:r>
      <w:r w:rsidR="00790373" w:rsidRPr="00470AAC">
        <w:rPr>
          <w:rFonts w:ascii="Times New Roman" w:hAnsi="Times New Roman" w:cs="Times New Roman"/>
          <w:sz w:val="26"/>
          <w:szCs w:val="26"/>
        </w:rPr>
        <w:lastRenderedPageBreak/>
        <w:t xml:space="preserve">China law and licensing requirements constrain </w:t>
      </w:r>
      <w:r w:rsidR="00B571AB" w:rsidRPr="00470AAC">
        <w:rPr>
          <w:rFonts w:ascii="Times New Roman" w:hAnsi="Times New Roman" w:cs="Times New Roman"/>
          <w:sz w:val="26"/>
          <w:szCs w:val="26"/>
        </w:rPr>
        <w:t xml:space="preserve">the university’s ability to </w:t>
      </w:r>
      <w:r w:rsidR="0053526C" w:rsidRPr="00470AAC">
        <w:rPr>
          <w:rFonts w:ascii="Times New Roman" w:hAnsi="Times New Roman" w:cs="Times New Roman"/>
          <w:sz w:val="26"/>
          <w:szCs w:val="26"/>
        </w:rPr>
        <w:t>take advantage of these opportunities</w:t>
      </w:r>
      <w:r w:rsidR="00940459" w:rsidRPr="00470AAC">
        <w:rPr>
          <w:rFonts w:ascii="Times New Roman" w:hAnsi="Times New Roman" w:cs="Times New Roman"/>
          <w:sz w:val="26"/>
          <w:szCs w:val="26"/>
        </w:rPr>
        <w:t xml:space="preserve"> for meaningful engagements</w:t>
      </w:r>
      <w:r w:rsidR="0053526C" w:rsidRPr="00470AAC">
        <w:rPr>
          <w:rFonts w:ascii="Times New Roman" w:hAnsi="Times New Roman" w:cs="Times New Roman"/>
          <w:sz w:val="26"/>
          <w:szCs w:val="26"/>
        </w:rPr>
        <w:t xml:space="preserve">. </w:t>
      </w:r>
      <w:r w:rsidR="00F16677" w:rsidRPr="00470AAC">
        <w:rPr>
          <w:rFonts w:ascii="Times New Roman" w:hAnsi="Times New Roman" w:cs="Times New Roman"/>
          <w:sz w:val="26"/>
          <w:szCs w:val="26"/>
        </w:rPr>
        <w:t>A</w:t>
      </w:r>
      <w:r w:rsidR="0053526C" w:rsidRPr="00470AAC">
        <w:rPr>
          <w:rFonts w:ascii="Times New Roman" w:hAnsi="Times New Roman" w:cs="Times New Roman"/>
          <w:sz w:val="26"/>
          <w:szCs w:val="26"/>
        </w:rPr>
        <w:t xml:space="preserve"> WFOE would </w:t>
      </w:r>
      <w:r w:rsidR="00F16677" w:rsidRPr="00470AAC">
        <w:rPr>
          <w:rFonts w:ascii="Times New Roman" w:hAnsi="Times New Roman" w:cs="Times New Roman"/>
          <w:sz w:val="26"/>
          <w:szCs w:val="26"/>
        </w:rPr>
        <w:t xml:space="preserve">be able to </w:t>
      </w:r>
      <w:r w:rsidR="0053526C" w:rsidRPr="00470AAC">
        <w:rPr>
          <w:rFonts w:ascii="Times New Roman" w:hAnsi="Times New Roman" w:cs="Times New Roman"/>
          <w:sz w:val="26"/>
          <w:szCs w:val="26"/>
        </w:rPr>
        <w:t xml:space="preserve">hire employees, lease office space and engage in certain activities that cannot be accomplished </w:t>
      </w:r>
      <w:r w:rsidR="00F16677" w:rsidRPr="00470AAC">
        <w:rPr>
          <w:rFonts w:ascii="Times New Roman" w:hAnsi="Times New Roman" w:cs="Times New Roman"/>
          <w:sz w:val="26"/>
          <w:szCs w:val="26"/>
        </w:rPr>
        <w:t xml:space="preserve">by the university </w:t>
      </w:r>
      <w:r w:rsidR="0053526C" w:rsidRPr="00470AAC">
        <w:rPr>
          <w:rFonts w:ascii="Times New Roman" w:hAnsi="Times New Roman" w:cs="Times New Roman"/>
          <w:sz w:val="26"/>
          <w:szCs w:val="26"/>
        </w:rPr>
        <w:t xml:space="preserve">under the current </w:t>
      </w:r>
      <w:r w:rsidR="00790373" w:rsidRPr="00470AAC">
        <w:rPr>
          <w:rFonts w:ascii="Times New Roman" w:hAnsi="Times New Roman" w:cs="Times New Roman"/>
          <w:sz w:val="26"/>
          <w:szCs w:val="26"/>
        </w:rPr>
        <w:t xml:space="preserve">arrangement with the state and federal agencies. </w:t>
      </w:r>
      <w:r w:rsidR="00A72D79" w:rsidRPr="00470AAC">
        <w:rPr>
          <w:rFonts w:ascii="Times New Roman" w:hAnsi="Times New Roman" w:cs="Times New Roman"/>
          <w:sz w:val="26"/>
          <w:szCs w:val="26"/>
        </w:rPr>
        <w:t xml:space="preserve"> </w:t>
      </w:r>
      <w:r w:rsidR="00F40111" w:rsidRPr="00470AAC">
        <w:rPr>
          <w:rFonts w:ascii="Times New Roman" w:hAnsi="Times New Roman" w:cs="Times New Roman"/>
          <w:sz w:val="26"/>
          <w:szCs w:val="26"/>
        </w:rPr>
        <w:t xml:space="preserve">In anticipation of the University of Illinois extending its physical presence into </w:t>
      </w:r>
      <w:r w:rsidR="00790373" w:rsidRPr="00470AAC">
        <w:rPr>
          <w:rFonts w:ascii="Times New Roman" w:hAnsi="Times New Roman" w:cs="Times New Roman"/>
          <w:sz w:val="26"/>
          <w:szCs w:val="26"/>
        </w:rPr>
        <w:t xml:space="preserve">strategic locations around </w:t>
      </w:r>
      <w:r w:rsidR="00F40111" w:rsidRPr="00470AAC">
        <w:rPr>
          <w:rFonts w:ascii="Times New Roman" w:hAnsi="Times New Roman" w:cs="Times New Roman"/>
          <w:sz w:val="26"/>
          <w:szCs w:val="26"/>
        </w:rPr>
        <w:t xml:space="preserve">the world, </w:t>
      </w:r>
      <w:r w:rsidR="00940459" w:rsidRPr="00470AAC">
        <w:rPr>
          <w:rFonts w:ascii="Times New Roman" w:hAnsi="Times New Roman" w:cs="Times New Roman"/>
          <w:sz w:val="26"/>
          <w:szCs w:val="26"/>
        </w:rPr>
        <w:t xml:space="preserve">such as China, </w:t>
      </w:r>
      <w:r w:rsidR="00F40111" w:rsidRPr="00470AAC">
        <w:rPr>
          <w:rFonts w:ascii="Times New Roman" w:hAnsi="Times New Roman" w:cs="Times New Roman"/>
          <w:sz w:val="26"/>
          <w:szCs w:val="26"/>
        </w:rPr>
        <w:t xml:space="preserve">the Board </w:t>
      </w:r>
      <w:r w:rsidR="00A72D79" w:rsidRPr="00470AAC">
        <w:rPr>
          <w:rFonts w:ascii="Times New Roman" w:hAnsi="Times New Roman" w:cs="Times New Roman"/>
          <w:sz w:val="26"/>
          <w:szCs w:val="26"/>
        </w:rPr>
        <w:t xml:space="preserve">in January 2021 </w:t>
      </w:r>
      <w:r w:rsidR="00F40111" w:rsidRPr="00470AAC">
        <w:rPr>
          <w:rFonts w:ascii="Times New Roman" w:hAnsi="Times New Roman" w:cs="Times New Roman"/>
          <w:sz w:val="26"/>
          <w:szCs w:val="26"/>
        </w:rPr>
        <w:t xml:space="preserve">expanded the business scope of </w:t>
      </w:r>
      <w:r w:rsidR="00790373" w:rsidRPr="00470AAC">
        <w:rPr>
          <w:rFonts w:ascii="Times New Roman" w:hAnsi="Times New Roman" w:cs="Times New Roman"/>
          <w:sz w:val="26"/>
          <w:szCs w:val="26"/>
        </w:rPr>
        <w:t xml:space="preserve">Illinois </w:t>
      </w:r>
      <w:r w:rsidR="00F40111" w:rsidRPr="00470AAC">
        <w:rPr>
          <w:rFonts w:ascii="Times New Roman" w:hAnsi="Times New Roman" w:cs="Times New Roman"/>
          <w:sz w:val="26"/>
          <w:szCs w:val="26"/>
        </w:rPr>
        <w:t>Global Gateway, L.L.C.</w:t>
      </w:r>
      <w:r w:rsidR="00940459" w:rsidRPr="00470AAC">
        <w:rPr>
          <w:rFonts w:ascii="Times New Roman" w:hAnsi="Times New Roman" w:cs="Times New Roman"/>
          <w:sz w:val="26"/>
          <w:szCs w:val="26"/>
        </w:rPr>
        <w:t xml:space="preserve">, enabling the company to form </w:t>
      </w:r>
      <w:r w:rsidR="00790373" w:rsidRPr="00470AAC">
        <w:rPr>
          <w:rFonts w:ascii="Times New Roman" w:hAnsi="Times New Roman" w:cs="Times New Roman"/>
          <w:sz w:val="26"/>
          <w:szCs w:val="26"/>
        </w:rPr>
        <w:t xml:space="preserve">subsidiaries, subject to Board approval and identification of necessary funding. </w:t>
      </w:r>
      <w:r w:rsidR="00940459" w:rsidRPr="00470AAC">
        <w:rPr>
          <w:rFonts w:ascii="Times New Roman" w:hAnsi="Times New Roman" w:cs="Times New Roman"/>
          <w:sz w:val="26"/>
          <w:szCs w:val="26"/>
        </w:rPr>
        <w:t>Illinois Global Gateway</w:t>
      </w:r>
      <w:r w:rsidR="00E73EE9" w:rsidRPr="00470AAC">
        <w:rPr>
          <w:rFonts w:ascii="Times New Roman" w:hAnsi="Times New Roman" w:cs="Times New Roman"/>
          <w:sz w:val="26"/>
          <w:szCs w:val="26"/>
        </w:rPr>
        <w:t>, L.L.C.</w:t>
      </w:r>
      <w:r w:rsidR="00F16677" w:rsidRPr="00470AAC">
        <w:rPr>
          <w:rFonts w:ascii="Times New Roman" w:hAnsi="Times New Roman" w:cs="Times New Roman"/>
          <w:sz w:val="26"/>
          <w:szCs w:val="26"/>
        </w:rPr>
        <w:t xml:space="preserve"> (</w:t>
      </w:r>
      <w:r w:rsidR="00940459" w:rsidRPr="00470AAC">
        <w:rPr>
          <w:rFonts w:ascii="Times New Roman" w:hAnsi="Times New Roman" w:cs="Times New Roman"/>
          <w:sz w:val="26"/>
          <w:szCs w:val="26"/>
        </w:rPr>
        <w:t>formerly UI Singapore Research L.L.C.</w:t>
      </w:r>
      <w:r w:rsidR="00F16677" w:rsidRPr="00470AAC">
        <w:rPr>
          <w:rFonts w:ascii="Times New Roman" w:hAnsi="Times New Roman" w:cs="Times New Roman"/>
          <w:sz w:val="26"/>
          <w:szCs w:val="26"/>
        </w:rPr>
        <w:t xml:space="preserve">) </w:t>
      </w:r>
      <w:r w:rsidR="00940459" w:rsidRPr="00470AAC">
        <w:rPr>
          <w:rFonts w:ascii="Times New Roman" w:hAnsi="Times New Roman" w:cs="Times New Roman"/>
          <w:sz w:val="26"/>
          <w:szCs w:val="26"/>
        </w:rPr>
        <w:t xml:space="preserve">is </w:t>
      </w:r>
      <w:r w:rsidR="00F16677" w:rsidRPr="00470AAC">
        <w:rPr>
          <w:rFonts w:ascii="Times New Roman" w:hAnsi="Times New Roman" w:cs="Times New Roman"/>
          <w:sz w:val="26"/>
          <w:szCs w:val="26"/>
        </w:rPr>
        <w:t xml:space="preserve">already </w:t>
      </w:r>
      <w:r w:rsidR="00940459" w:rsidRPr="00470AAC">
        <w:rPr>
          <w:rFonts w:ascii="Times New Roman" w:hAnsi="Times New Roman" w:cs="Times New Roman"/>
          <w:sz w:val="26"/>
          <w:szCs w:val="26"/>
        </w:rPr>
        <w:t xml:space="preserve">the parent company </w:t>
      </w:r>
      <w:r w:rsidR="00E0375F" w:rsidRPr="00470AAC">
        <w:rPr>
          <w:rFonts w:ascii="Times New Roman" w:hAnsi="Times New Roman" w:cs="Times New Roman"/>
          <w:sz w:val="26"/>
          <w:szCs w:val="26"/>
        </w:rPr>
        <w:t>of</w:t>
      </w:r>
      <w:r w:rsidR="00940459" w:rsidRPr="00470AAC">
        <w:rPr>
          <w:rFonts w:ascii="Times New Roman" w:hAnsi="Times New Roman" w:cs="Times New Roman"/>
          <w:sz w:val="26"/>
          <w:szCs w:val="26"/>
        </w:rPr>
        <w:t xml:space="preserve"> Illinois at Singapore Pte. Ltd., the university’s research operation in Singapore.</w:t>
      </w:r>
    </w:p>
    <w:p w14:paraId="6131FD88" w14:textId="14F22C76" w:rsidR="00DF082E" w:rsidRPr="00470AAC" w:rsidRDefault="00DF0D54" w:rsidP="00DF0D54">
      <w:pPr>
        <w:tabs>
          <w:tab w:val="left" w:pos="1440"/>
        </w:tabs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40459" w:rsidRPr="00470AAC">
        <w:rPr>
          <w:rFonts w:ascii="Times New Roman" w:hAnsi="Times New Roman" w:cs="Times New Roman"/>
          <w:sz w:val="26"/>
          <w:szCs w:val="26"/>
        </w:rPr>
        <w:t xml:space="preserve">The law firm of </w:t>
      </w:r>
      <w:r w:rsidR="00DF082E" w:rsidRPr="00470AAC">
        <w:rPr>
          <w:rFonts w:ascii="Times New Roman" w:hAnsi="Times New Roman" w:cs="Times New Roman"/>
          <w:sz w:val="26"/>
          <w:szCs w:val="26"/>
        </w:rPr>
        <w:t>Baker McKenzie</w:t>
      </w:r>
      <w:r w:rsidR="00940459" w:rsidRPr="00470AAC">
        <w:rPr>
          <w:rFonts w:ascii="Times New Roman" w:hAnsi="Times New Roman" w:cs="Times New Roman"/>
          <w:sz w:val="26"/>
          <w:szCs w:val="26"/>
        </w:rPr>
        <w:t xml:space="preserve">, which </w:t>
      </w:r>
      <w:r w:rsidR="00DF082E" w:rsidRPr="00470AAC">
        <w:rPr>
          <w:rFonts w:ascii="Times New Roman" w:hAnsi="Times New Roman" w:cs="Times New Roman"/>
          <w:sz w:val="26"/>
          <w:szCs w:val="26"/>
        </w:rPr>
        <w:t>has an office in Shanghai</w:t>
      </w:r>
      <w:r w:rsidR="00940459" w:rsidRPr="00470AAC">
        <w:rPr>
          <w:rFonts w:ascii="Times New Roman" w:hAnsi="Times New Roman" w:cs="Times New Roman"/>
          <w:sz w:val="26"/>
          <w:szCs w:val="26"/>
        </w:rPr>
        <w:t xml:space="preserve">, has provided preliminary </w:t>
      </w:r>
      <w:r w:rsidR="00E0375F" w:rsidRPr="00470AAC">
        <w:rPr>
          <w:rFonts w:ascii="Times New Roman" w:hAnsi="Times New Roman" w:cs="Times New Roman"/>
          <w:sz w:val="26"/>
          <w:szCs w:val="26"/>
        </w:rPr>
        <w:t xml:space="preserve">legal </w:t>
      </w:r>
      <w:r w:rsidR="00940459" w:rsidRPr="00470AAC">
        <w:rPr>
          <w:rFonts w:ascii="Times New Roman" w:hAnsi="Times New Roman" w:cs="Times New Roman"/>
          <w:sz w:val="26"/>
          <w:szCs w:val="26"/>
        </w:rPr>
        <w:t xml:space="preserve">advice and will continue to advise </w:t>
      </w:r>
      <w:r w:rsidR="00E0375F" w:rsidRPr="00470AAC">
        <w:rPr>
          <w:rFonts w:ascii="Times New Roman" w:hAnsi="Times New Roman" w:cs="Times New Roman"/>
          <w:sz w:val="26"/>
          <w:szCs w:val="26"/>
        </w:rPr>
        <w:t>Illinois Global Gateway</w:t>
      </w:r>
      <w:r w:rsidR="00E73EE9" w:rsidRPr="00470AAC">
        <w:rPr>
          <w:rFonts w:ascii="Times New Roman" w:hAnsi="Times New Roman" w:cs="Times New Roman"/>
          <w:sz w:val="26"/>
          <w:szCs w:val="26"/>
        </w:rPr>
        <w:t>, L.L.C.</w:t>
      </w:r>
      <w:r w:rsidR="00E0375F" w:rsidRPr="00470AAC">
        <w:rPr>
          <w:rFonts w:ascii="Times New Roman" w:hAnsi="Times New Roman" w:cs="Times New Roman"/>
          <w:sz w:val="26"/>
          <w:szCs w:val="26"/>
        </w:rPr>
        <w:t xml:space="preserve"> </w:t>
      </w:r>
      <w:r w:rsidR="00940459" w:rsidRPr="00470AAC">
        <w:rPr>
          <w:rFonts w:ascii="Times New Roman" w:hAnsi="Times New Roman" w:cs="Times New Roman"/>
          <w:sz w:val="26"/>
          <w:szCs w:val="26"/>
        </w:rPr>
        <w:t xml:space="preserve">on </w:t>
      </w:r>
      <w:r w:rsidR="00DF082E" w:rsidRPr="00470AAC">
        <w:rPr>
          <w:rFonts w:ascii="Times New Roman" w:hAnsi="Times New Roman" w:cs="Times New Roman"/>
          <w:sz w:val="26"/>
          <w:szCs w:val="26"/>
        </w:rPr>
        <w:t xml:space="preserve">the formation of </w:t>
      </w:r>
      <w:r w:rsidR="00940459" w:rsidRPr="00470AAC">
        <w:rPr>
          <w:rFonts w:ascii="Times New Roman" w:hAnsi="Times New Roman" w:cs="Times New Roman"/>
          <w:sz w:val="26"/>
          <w:szCs w:val="26"/>
        </w:rPr>
        <w:t>the</w:t>
      </w:r>
      <w:r w:rsidR="00DF082E" w:rsidRPr="00470AAC">
        <w:rPr>
          <w:rFonts w:ascii="Times New Roman" w:hAnsi="Times New Roman" w:cs="Times New Roman"/>
          <w:sz w:val="26"/>
          <w:szCs w:val="26"/>
        </w:rPr>
        <w:t xml:space="preserve"> WFOE</w:t>
      </w:r>
      <w:r w:rsidR="0035552A" w:rsidRPr="00470AAC">
        <w:rPr>
          <w:rFonts w:ascii="Times New Roman" w:hAnsi="Times New Roman" w:cs="Times New Roman"/>
          <w:sz w:val="26"/>
          <w:szCs w:val="26"/>
        </w:rPr>
        <w:t>.</w:t>
      </w:r>
    </w:p>
    <w:p w14:paraId="72101339" w14:textId="3ECDADC6" w:rsidR="0035552A" w:rsidRPr="00470AAC" w:rsidRDefault="00DF0D54" w:rsidP="00DF0D54">
      <w:pPr>
        <w:tabs>
          <w:tab w:val="left" w:pos="1440"/>
        </w:tabs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375F" w:rsidRPr="00470AAC">
        <w:rPr>
          <w:rFonts w:ascii="Times New Roman" w:hAnsi="Times New Roman" w:cs="Times New Roman"/>
          <w:sz w:val="26"/>
          <w:szCs w:val="26"/>
        </w:rPr>
        <w:t xml:space="preserve">The </w:t>
      </w:r>
      <w:r w:rsidR="0035552A" w:rsidRPr="00470AAC">
        <w:rPr>
          <w:rFonts w:ascii="Times New Roman" w:hAnsi="Times New Roman" w:cs="Times New Roman"/>
          <w:sz w:val="26"/>
          <w:szCs w:val="26"/>
        </w:rPr>
        <w:t>WFOE,</w:t>
      </w:r>
      <w:r w:rsidR="00E0375F" w:rsidRPr="00470AAC">
        <w:rPr>
          <w:rFonts w:ascii="Times New Roman" w:hAnsi="Times New Roman" w:cs="Times New Roman"/>
          <w:sz w:val="26"/>
          <w:szCs w:val="26"/>
        </w:rPr>
        <w:t xml:space="preserve"> the University and Illinois Global Gateway</w:t>
      </w:r>
      <w:r w:rsidR="00E73EE9" w:rsidRPr="00470AAC">
        <w:rPr>
          <w:rFonts w:ascii="Times New Roman" w:hAnsi="Times New Roman" w:cs="Times New Roman"/>
          <w:sz w:val="26"/>
          <w:szCs w:val="26"/>
        </w:rPr>
        <w:t>, L.L.C.</w:t>
      </w:r>
      <w:r w:rsidR="00E0375F" w:rsidRPr="00470AAC">
        <w:rPr>
          <w:rFonts w:ascii="Times New Roman" w:hAnsi="Times New Roman" w:cs="Times New Roman"/>
          <w:sz w:val="26"/>
          <w:szCs w:val="26"/>
        </w:rPr>
        <w:t xml:space="preserve"> would enter into an arms-length </w:t>
      </w:r>
      <w:r w:rsidR="0035552A" w:rsidRPr="00470AAC">
        <w:rPr>
          <w:rFonts w:ascii="Times New Roman" w:hAnsi="Times New Roman" w:cs="Times New Roman"/>
          <w:sz w:val="26"/>
          <w:szCs w:val="26"/>
        </w:rPr>
        <w:t>service</w:t>
      </w:r>
      <w:r w:rsidR="00E0375F" w:rsidRPr="00470AAC">
        <w:rPr>
          <w:rFonts w:ascii="Times New Roman" w:hAnsi="Times New Roman" w:cs="Times New Roman"/>
          <w:sz w:val="26"/>
          <w:szCs w:val="26"/>
        </w:rPr>
        <w:t>s</w:t>
      </w:r>
      <w:r w:rsidR="0035552A" w:rsidRPr="00470AAC">
        <w:rPr>
          <w:rFonts w:ascii="Times New Roman" w:hAnsi="Times New Roman" w:cs="Times New Roman"/>
          <w:sz w:val="26"/>
          <w:szCs w:val="26"/>
        </w:rPr>
        <w:t xml:space="preserve"> and management agreement </w:t>
      </w:r>
      <w:r w:rsidR="00E0375F" w:rsidRPr="00470AAC">
        <w:rPr>
          <w:rFonts w:ascii="Times New Roman" w:hAnsi="Times New Roman" w:cs="Times New Roman"/>
          <w:sz w:val="26"/>
          <w:szCs w:val="26"/>
        </w:rPr>
        <w:t xml:space="preserve">outlining each party’s respective rights and obligations regarding the China operation. </w:t>
      </w:r>
    </w:p>
    <w:p w14:paraId="41B4352F" w14:textId="480329FD" w:rsidR="00383A07" w:rsidRPr="00470AAC" w:rsidRDefault="00DF0D54" w:rsidP="005660E5">
      <w:pPr>
        <w:tabs>
          <w:tab w:val="left" w:pos="1440"/>
        </w:tabs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83A07" w:rsidRPr="00470AAC">
        <w:rPr>
          <w:rFonts w:ascii="Times New Roman" w:hAnsi="Times New Roman" w:cs="Times New Roman"/>
          <w:sz w:val="26"/>
          <w:szCs w:val="26"/>
        </w:rPr>
        <w:t>It is therefore recommended that the Board of Trustees authorize Illinoi</w:t>
      </w:r>
      <w:r w:rsidR="00A40ED1">
        <w:rPr>
          <w:rFonts w:ascii="Times New Roman" w:hAnsi="Times New Roman" w:cs="Times New Roman"/>
          <w:sz w:val="26"/>
          <w:szCs w:val="26"/>
        </w:rPr>
        <w:t>s</w:t>
      </w:r>
      <w:r w:rsidR="00092A30">
        <w:rPr>
          <w:rFonts w:ascii="Times New Roman" w:hAnsi="Times New Roman" w:cs="Times New Roman"/>
          <w:sz w:val="26"/>
          <w:szCs w:val="26"/>
        </w:rPr>
        <w:t xml:space="preserve"> </w:t>
      </w:r>
      <w:r w:rsidR="00383A07" w:rsidRPr="00470AAC">
        <w:rPr>
          <w:rFonts w:ascii="Times New Roman" w:hAnsi="Times New Roman" w:cs="Times New Roman"/>
          <w:sz w:val="26"/>
          <w:szCs w:val="26"/>
        </w:rPr>
        <w:t>Globa</w:t>
      </w:r>
      <w:r w:rsidR="0010554C" w:rsidRPr="00470AAC">
        <w:rPr>
          <w:rFonts w:ascii="Times New Roman" w:hAnsi="Times New Roman" w:cs="Times New Roman"/>
          <w:sz w:val="26"/>
          <w:szCs w:val="26"/>
        </w:rPr>
        <w:t xml:space="preserve">l </w:t>
      </w:r>
      <w:r w:rsidR="00383A07" w:rsidRPr="00470AAC">
        <w:rPr>
          <w:rFonts w:ascii="Times New Roman" w:hAnsi="Times New Roman" w:cs="Times New Roman"/>
          <w:sz w:val="26"/>
          <w:szCs w:val="26"/>
        </w:rPr>
        <w:t xml:space="preserve">Gateways, L.L.C. to </w:t>
      </w:r>
      <w:r w:rsidR="007D6C91" w:rsidRPr="00470AAC">
        <w:rPr>
          <w:rFonts w:ascii="Times New Roman" w:hAnsi="Times New Roman" w:cs="Times New Roman"/>
          <w:sz w:val="26"/>
          <w:szCs w:val="26"/>
        </w:rPr>
        <w:t xml:space="preserve">form </w:t>
      </w:r>
      <w:r w:rsidR="00383A07" w:rsidRPr="00470AAC">
        <w:rPr>
          <w:rFonts w:ascii="Times New Roman" w:hAnsi="Times New Roman" w:cs="Times New Roman"/>
          <w:sz w:val="26"/>
          <w:szCs w:val="26"/>
        </w:rPr>
        <w:t xml:space="preserve">a </w:t>
      </w:r>
      <w:r w:rsidR="00E442A1">
        <w:rPr>
          <w:rFonts w:ascii="Times New Roman" w:hAnsi="Times New Roman" w:cs="Times New Roman"/>
          <w:sz w:val="26"/>
          <w:szCs w:val="26"/>
        </w:rPr>
        <w:t>WFOE</w:t>
      </w:r>
      <w:r w:rsidR="00383A07" w:rsidRPr="00470AAC">
        <w:rPr>
          <w:rFonts w:ascii="Times New Roman" w:hAnsi="Times New Roman" w:cs="Times New Roman"/>
          <w:sz w:val="26"/>
          <w:szCs w:val="26"/>
        </w:rPr>
        <w:t xml:space="preserve"> in Shanghai, China</w:t>
      </w:r>
      <w:r w:rsidR="0040255B">
        <w:rPr>
          <w:rFonts w:ascii="Times New Roman" w:hAnsi="Times New Roman" w:cs="Times New Roman"/>
          <w:sz w:val="26"/>
          <w:szCs w:val="26"/>
        </w:rPr>
        <w:t>,</w:t>
      </w:r>
      <w:r w:rsidR="003F4527" w:rsidRPr="00470AAC">
        <w:rPr>
          <w:rFonts w:ascii="Times New Roman" w:hAnsi="Times New Roman" w:cs="Times New Roman"/>
          <w:sz w:val="26"/>
          <w:szCs w:val="26"/>
        </w:rPr>
        <w:t xml:space="preserve"> </w:t>
      </w:r>
      <w:r w:rsidR="00F16677" w:rsidRPr="00470AAC">
        <w:rPr>
          <w:rFonts w:ascii="Times New Roman" w:hAnsi="Times New Roman" w:cs="Times New Roman"/>
          <w:sz w:val="26"/>
          <w:szCs w:val="26"/>
        </w:rPr>
        <w:t>in accordance with the laws of China</w:t>
      </w:r>
      <w:r w:rsidR="003F4527" w:rsidRPr="00470AAC">
        <w:rPr>
          <w:rFonts w:ascii="Times New Roman" w:hAnsi="Times New Roman" w:cs="Times New Roman"/>
          <w:sz w:val="26"/>
          <w:szCs w:val="26"/>
        </w:rPr>
        <w:t>, which shall include determining a suitable name</w:t>
      </w:r>
      <w:r w:rsidR="00E442A1">
        <w:rPr>
          <w:rFonts w:ascii="Times New Roman" w:hAnsi="Times New Roman" w:cs="Times New Roman"/>
          <w:sz w:val="26"/>
          <w:szCs w:val="26"/>
        </w:rPr>
        <w:t>, business scope, registered capital and total investment,</w:t>
      </w:r>
      <w:r w:rsidR="003F4527" w:rsidRPr="00470AAC">
        <w:rPr>
          <w:rFonts w:ascii="Times New Roman" w:hAnsi="Times New Roman" w:cs="Times New Roman"/>
          <w:sz w:val="26"/>
          <w:szCs w:val="26"/>
        </w:rPr>
        <w:t xml:space="preserve"> and appointing the initial</w:t>
      </w:r>
      <w:r w:rsidR="00092A30">
        <w:rPr>
          <w:rFonts w:ascii="Times New Roman" w:hAnsi="Times New Roman" w:cs="Times New Roman"/>
          <w:sz w:val="26"/>
          <w:szCs w:val="26"/>
        </w:rPr>
        <w:t xml:space="preserve"> legal representative,</w:t>
      </w:r>
      <w:r w:rsidR="003F4527" w:rsidRPr="00470AAC">
        <w:rPr>
          <w:rFonts w:ascii="Times New Roman" w:hAnsi="Times New Roman" w:cs="Times New Roman"/>
          <w:sz w:val="26"/>
          <w:szCs w:val="26"/>
        </w:rPr>
        <w:t xml:space="preserve"> board of directors</w:t>
      </w:r>
      <w:r w:rsidR="00092A30">
        <w:rPr>
          <w:rFonts w:ascii="Times New Roman" w:hAnsi="Times New Roman" w:cs="Times New Roman"/>
          <w:sz w:val="26"/>
          <w:szCs w:val="26"/>
        </w:rPr>
        <w:t xml:space="preserve"> </w:t>
      </w:r>
      <w:r w:rsidR="00092A30">
        <w:rPr>
          <w:rFonts w:ascii="Times New Roman" w:hAnsi="Times New Roman" w:cs="Times New Roman" w:hint="eastAsia"/>
          <w:sz w:val="26"/>
          <w:szCs w:val="26"/>
          <w:lang w:eastAsia="zh-CN"/>
        </w:rPr>
        <w:t>and</w:t>
      </w:r>
      <w:r w:rsidR="00092A30">
        <w:rPr>
          <w:rFonts w:ascii="Times New Roman" w:hAnsi="Times New Roman" w:cs="Times New Roman"/>
          <w:sz w:val="26"/>
          <w:szCs w:val="26"/>
        </w:rPr>
        <w:t xml:space="preserve"> supervisor(s)</w:t>
      </w:r>
      <w:r w:rsidR="003F4527" w:rsidRPr="00470AAC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59A8702" w14:textId="25D27B74" w:rsidR="0010554C" w:rsidRPr="00470AAC" w:rsidRDefault="00DF0D54" w:rsidP="00DF0D54">
      <w:pPr>
        <w:tabs>
          <w:tab w:val="left" w:pos="1440"/>
        </w:tabs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10554C" w:rsidRPr="00470AAC">
        <w:rPr>
          <w:rFonts w:ascii="Times New Roman" w:hAnsi="Times New Roman" w:cs="Times New Roman"/>
          <w:sz w:val="26"/>
          <w:szCs w:val="26"/>
        </w:rPr>
        <w:t xml:space="preserve">The Board action recommended in this item complies in all material respects with applicable State and federal laws, University </w:t>
      </w:r>
      <w:r w:rsidR="0010554C" w:rsidRPr="00DF0D54">
        <w:rPr>
          <w:rFonts w:ascii="Times New Roman" w:hAnsi="Times New Roman" w:cs="Times New Roman"/>
          <w:i/>
          <w:iCs/>
          <w:sz w:val="26"/>
          <w:szCs w:val="26"/>
        </w:rPr>
        <w:t xml:space="preserve">Statutes, The General Rules Concerning University Organization and Procedures </w:t>
      </w:r>
      <w:r w:rsidR="0010554C" w:rsidRPr="00470AAC">
        <w:rPr>
          <w:rFonts w:ascii="Times New Roman" w:hAnsi="Times New Roman" w:cs="Times New Roman"/>
          <w:sz w:val="26"/>
          <w:szCs w:val="26"/>
        </w:rPr>
        <w:t>and other Board of Trustee policies and directives.</w:t>
      </w:r>
    </w:p>
    <w:p w14:paraId="38365DAB" w14:textId="35547B1E" w:rsidR="0035552A" w:rsidRPr="00470AAC" w:rsidRDefault="00DF0D54" w:rsidP="00DF0D54">
      <w:pPr>
        <w:tabs>
          <w:tab w:val="left" w:pos="1440"/>
        </w:tabs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0554C" w:rsidRPr="00470AAC">
        <w:rPr>
          <w:rFonts w:ascii="Times New Roman" w:hAnsi="Times New Roman" w:cs="Times New Roman"/>
          <w:sz w:val="26"/>
          <w:szCs w:val="26"/>
        </w:rPr>
        <w:t>The President of the University concurs.</w:t>
      </w:r>
    </w:p>
    <w:p w14:paraId="7D64649A" w14:textId="133F5230" w:rsidR="0035552A" w:rsidRPr="00470AAC" w:rsidRDefault="0035552A" w:rsidP="00DF0D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35552A" w:rsidRPr="00470AAC" w:rsidSect="005660E5">
      <w:headerReference w:type="even" r:id="rId6"/>
      <w:headerReference w:type="default" r:id="rId7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80A68" w14:textId="77777777" w:rsidR="00202B68" w:rsidRDefault="00202B68" w:rsidP="00D70645">
      <w:pPr>
        <w:spacing w:after="0" w:line="240" w:lineRule="auto"/>
      </w:pPr>
      <w:r>
        <w:separator/>
      </w:r>
    </w:p>
  </w:endnote>
  <w:endnote w:type="continuationSeparator" w:id="0">
    <w:p w14:paraId="31E8BFDE" w14:textId="77777777" w:rsidR="00202B68" w:rsidRDefault="00202B68" w:rsidP="00D70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7BB47" w14:textId="77777777" w:rsidR="00202B68" w:rsidRDefault="00202B68" w:rsidP="00D70645">
      <w:pPr>
        <w:spacing w:after="0" w:line="240" w:lineRule="auto"/>
      </w:pPr>
      <w:r>
        <w:separator/>
      </w:r>
    </w:p>
  </w:footnote>
  <w:footnote w:type="continuationSeparator" w:id="0">
    <w:p w14:paraId="7EBF8996" w14:textId="77777777" w:rsidR="00202B68" w:rsidRDefault="00202B68" w:rsidP="00D70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13262405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F9D7418" w14:textId="3EF2761F" w:rsidR="00DF0D54" w:rsidRDefault="00DF0D54" w:rsidP="00321A52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A0AE91B" w14:textId="77777777" w:rsidR="00DF0D54" w:rsidRDefault="00DF0D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 w:cs="Times New Roman"/>
        <w:sz w:val="26"/>
        <w:szCs w:val="26"/>
      </w:rPr>
      <w:id w:val="887844411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69E8DFF" w14:textId="2ED2CDD6" w:rsidR="00DF0D54" w:rsidRPr="00DF0D54" w:rsidRDefault="00DF0D54" w:rsidP="00321A52">
        <w:pPr>
          <w:pStyle w:val="Header"/>
          <w:framePr w:wrap="none" w:vAnchor="text" w:hAnchor="margin" w:xAlign="center" w:y="1"/>
          <w:rPr>
            <w:rStyle w:val="PageNumber"/>
            <w:rFonts w:ascii="Times New Roman" w:hAnsi="Times New Roman" w:cs="Times New Roman"/>
            <w:sz w:val="26"/>
            <w:szCs w:val="26"/>
          </w:rPr>
        </w:pPr>
        <w:r w:rsidRPr="00DF0D54">
          <w:rPr>
            <w:rStyle w:val="PageNumber"/>
            <w:rFonts w:ascii="Times New Roman" w:hAnsi="Times New Roman" w:cs="Times New Roman"/>
            <w:sz w:val="26"/>
            <w:szCs w:val="26"/>
          </w:rPr>
          <w:fldChar w:fldCharType="begin"/>
        </w:r>
        <w:r w:rsidRPr="00DF0D54">
          <w:rPr>
            <w:rStyle w:val="PageNumber"/>
            <w:rFonts w:ascii="Times New Roman" w:hAnsi="Times New Roman" w:cs="Times New Roman"/>
            <w:sz w:val="26"/>
            <w:szCs w:val="26"/>
          </w:rPr>
          <w:instrText xml:space="preserve"> PAGE </w:instrText>
        </w:r>
        <w:r w:rsidRPr="00DF0D54">
          <w:rPr>
            <w:rStyle w:val="PageNumber"/>
            <w:rFonts w:ascii="Times New Roman" w:hAnsi="Times New Roman" w:cs="Times New Roman"/>
            <w:sz w:val="26"/>
            <w:szCs w:val="26"/>
          </w:rPr>
          <w:fldChar w:fldCharType="separate"/>
        </w:r>
        <w:r w:rsidR="00E73EE9">
          <w:rPr>
            <w:rStyle w:val="PageNumber"/>
            <w:rFonts w:ascii="Times New Roman" w:hAnsi="Times New Roman" w:cs="Times New Roman"/>
            <w:noProof/>
            <w:sz w:val="26"/>
            <w:szCs w:val="26"/>
          </w:rPr>
          <w:t>3</w:t>
        </w:r>
        <w:r w:rsidRPr="00DF0D54">
          <w:rPr>
            <w:rStyle w:val="PageNumber"/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14:paraId="7694334B" w14:textId="77777777" w:rsidR="00A40ED1" w:rsidRPr="00D70645" w:rsidRDefault="00A40ED1">
    <w:pPr>
      <w:pStyle w:val="Header"/>
      <w:rPr>
        <w:b/>
        <w:bCs/>
        <w:color w:val="FF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9FF"/>
    <w:rsid w:val="00052A8B"/>
    <w:rsid w:val="00062395"/>
    <w:rsid w:val="00072F11"/>
    <w:rsid w:val="00092A30"/>
    <w:rsid w:val="000B4D48"/>
    <w:rsid w:val="0010554C"/>
    <w:rsid w:val="00125FBB"/>
    <w:rsid w:val="001458ED"/>
    <w:rsid w:val="001645CC"/>
    <w:rsid w:val="00202B68"/>
    <w:rsid w:val="0026368E"/>
    <w:rsid w:val="0035552A"/>
    <w:rsid w:val="00383A07"/>
    <w:rsid w:val="003F4527"/>
    <w:rsid w:val="0040255B"/>
    <w:rsid w:val="0040642D"/>
    <w:rsid w:val="004339DD"/>
    <w:rsid w:val="00443823"/>
    <w:rsid w:val="00470AAC"/>
    <w:rsid w:val="0053526C"/>
    <w:rsid w:val="005660E5"/>
    <w:rsid w:val="006659FF"/>
    <w:rsid w:val="00665CEA"/>
    <w:rsid w:val="00781312"/>
    <w:rsid w:val="00790373"/>
    <w:rsid w:val="007D6C91"/>
    <w:rsid w:val="008F3894"/>
    <w:rsid w:val="00940459"/>
    <w:rsid w:val="009C5AE4"/>
    <w:rsid w:val="009F1252"/>
    <w:rsid w:val="00A40ED1"/>
    <w:rsid w:val="00A72D79"/>
    <w:rsid w:val="00AF7007"/>
    <w:rsid w:val="00B571AB"/>
    <w:rsid w:val="00C52E5F"/>
    <w:rsid w:val="00C92812"/>
    <w:rsid w:val="00D02BBD"/>
    <w:rsid w:val="00D70645"/>
    <w:rsid w:val="00DF082E"/>
    <w:rsid w:val="00DF0D54"/>
    <w:rsid w:val="00E0375F"/>
    <w:rsid w:val="00E21FB8"/>
    <w:rsid w:val="00E442A1"/>
    <w:rsid w:val="00E73EE9"/>
    <w:rsid w:val="00EB6BD9"/>
    <w:rsid w:val="00F036E6"/>
    <w:rsid w:val="00F16677"/>
    <w:rsid w:val="00F33F25"/>
    <w:rsid w:val="00F40111"/>
    <w:rsid w:val="00FE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7CBDD"/>
  <w15:chartTrackingRefBased/>
  <w15:docId w15:val="{6CE86E46-098C-41DC-8178-1798A4B46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0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645"/>
  </w:style>
  <w:style w:type="paragraph" w:styleId="Footer">
    <w:name w:val="footer"/>
    <w:basedOn w:val="Normal"/>
    <w:link w:val="FooterChar"/>
    <w:uiPriority w:val="99"/>
    <w:unhideWhenUsed/>
    <w:rsid w:val="00D70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645"/>
  </w:style>
  <w:style w:type="character" w:styleId="CommentReference">
    <w:name w:val="annotation reference"/>
    <w:basedOn w:val="DefaultParagraphFont"/>
    <w:uiPriority w:val="99"/>
    <w:semiHidden/>
    <w:unhideWhenUsed/>
    <w:rsid w:val="00F401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01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01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01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0111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F0D54"/>
  </w:style>
  <w:style w:type="paragraph" w:styleId="BalloonText">
    <w:name w:val="Balloon Text"/>
    <w:basedOn w:val="Normal"/>
    <w:link w:val="BalloonTextChar"/>
    <w:uiPriority w:val="99"/>
    <w:semiHidden/>
    <w:unhideWhenUsed/>
    <w:rsid w:val="00092A30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A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1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
      </vt:lpstr>
    </vt:vector>
  </TitlesOfParts>
  <Company>
  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
  </dc:creator>
  <cp:keywords>
  </cp:keywords>
  <dc:description>
  </dc:description>
  <cp:lastModifiedBy>Williams, Aubrie Lee</cp:lastModifiedBy>
  <cp:revision>7</cp:revision>
  <dcterms:created xsi:type="dcterms:W3CDTF">2021-07-06T18:36:00Z</dcterms:created>
  <dcterms:modified xsi:type="dcterms:W3CDTF">2021-07-22T14:54:00Z</dcterms:modified>
</cp:coreProperties>
</file>