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D63D" w14:textId="77777777" w:rsidR="00C91DA6" w:rsidRDefault="00C91DA6" w:rsidP="00C91DA6">
      <w:pPr>
        <w:pBdr>
          <w:top w:val="single" w:sz="4" w:space="1" w:color="auto"/>
          <w:left w:val="single" w:sz="4" w:space="4" w:color="auto"/>
          <w:bottom w:val="single" w:sz="4" w:space="1" w:color="auto"/>
          <w:right w:val="single" w:sz="4" w:space="4" w:color="auto"/>
        </w:pBdr>
        <w:ind w:right="5670"/>
        <w:rPr>
          <w:color w:val="FF0000"/>
          <w:sz w:val="24"/>
        </w:rPr>
      </w:pPr>
      <w:r>
        <w:rPr>
          <w:color w:val="FF0000"/>
        </w:rPr>
        <w:t>Approved by the Board of Trustees</w:t>
      </w:r>
    </w:p>
    <w:p w14:paraId="58CD9B2E" w14:textId="77777777" w:rsidR="00C91DA6" w:rsidRDefault="00C91DA6" w:rsidP="00C91DA6">
      <w:pPr>
        <w:pBdr>
          <w:top w:val="single" w:sz="4" w:space="1" w:color="auto"/>
          <w:left w:val="single" w:sz="4" w:space="4" w:color="auto"/>
          <w:bottom w:val="single" w:sz="4" w:space="1" w:color="auto"/>
          <w:right w:val="single" w:sz="4" w:space="4" w:color="auto"/>
        </w:pBdr>
        <w:ind w:right="5670"/>
        <w:rPr>
          <w:color w:val="FF0000"/>
        </w:rPr>
      </w:pPr>
      <w:r>
        <w:rPr>
          <w:color w:val="FF0000"/>
        </w:rPr>
        <w:t>July 22, 2021</w:t>
      </w:r>
    </w:p>
    <w:p w14:paraId="7AA3C310" w14:textId="51DBC742" w:rsidR="006208DD" w:rsidRPr="005625A7" w:rsidRDefault="004F29D3" w:rsidP="005625A7">
      <w:pPr>
        <w:pStyle w:val="bdheading1"/>
        <w:rPr>
          <w:rFonts w:ascii="Times New Roman" w:hAnsi="Times New Roman"/>
          <w:bCs/>
          <w:szCs w:val="60"/>
        </w:rPr>
      </w:pPr>
      <w:r>
        <w:rPr>
          <w:rFonts w:ascii="Times New Roman" w:hAnsi="Times New Roman"/>
          <w:bCs/>
          <w:szCs w:val="60"/>
        </w:rPr>
        <w:t>15</w:t>
      </w:r>
    </w:p>
    <w:p w14:paraId="777F4062" w14:textId="77777777" w:rsidR="006208DD" w:rsidRPr="005625A7" w:rsidRDefault="006208DD" w:rsidP="005625A7">
      <w:pPr>
        <w:rPr>
          <w:szCs w:val="26"/>
        </w:rPr>
      </w:pPr>
    </w:p>
    <w:p w14:paraId="67D5EE4E" w14:textId="77777777" w:rsidR="006208DD" w:rsidRPr="005625A7" w:rsidRDefault="006208DD" w:rsidP="005625A7">
      <w:pPr>
        <w:rPr>
          <w:szCs w:val="26"/>
        </w:rPr>
      </w:pPr>
    </w:p>
    <w:p w14:paraId="1524062C" w14:textId="77777777" w:rsidR="006208DD" w:rsidRPr="005625A7" w:rsidRDefault="006208DD" w:rsidP="005625A7">
      <w:pPr>
        <w:pStyle w:val="bdheading2"/>
        <w:rPr>
          <w:szCs w:val="26"/>
        </w:rPr>
      </w:pPr>
      <w:r w:rsidRPr="005625A7">
        <w:rPr>
          <w:szCs w:val="26"/>
        </w:rPr>
        <w:tab/>
        <w:t>Board Meeting</w:t>
      </w:r>
    </w:p>
    <w:p w14:paraId="220D85AD" w14:textId="29B8C1AD" w:rsidR="006208DD" w:rsidRPr="005625A7" w:rsidRDefault="006208DD" w:rsidP="005625A7">
      <w:pPr>
        <w:pStyle w:val="bdheading2"/>
        <w:rPr>
          <w:szCs w:val="26"/>
        </w:rPr>
      </w:pPr>
      <w:r w:rsidRPr="005625A7">
        <w:rPr>
          <w:szCs w:val="26"/>
        </w:rPr>
        <w:tab/>
      </w:r>
      <w:r w:rsidR="00CA33CC" w:rsidRPr="005625A7">
        <w:rPr>
          <w:szCs w:val="26"/>
        </w:rPr>
        <w:t>July 22</w:t>
      </w:r>
      <w:r w:rsidR="007A321B" w:rsidRPr="005625A7">
        <w:rPr>
          <w:szCs w:val="26"/>
        </w:rPr>
        <w:t>, 2021</w:t>
      </w:r>
    </w:p>
    <w:p w14:paraId="7BCE0075" w14:textId="77777777" w:rsidR="006208DD" w:rsidRPr="005625A7" w:rsidRDefault="006208DD" w:rsidP="005625A7">
      <w:pPr>
        <w:rPr>
          <w:szCs w:val="26"/>
        </w:rPr>
      </w:pPr>
    </w:p>
    <w:p w14:paraId="28F474B4" w14:textId="77777777" w:rsidR="006208DD" w:rsidRPr="005625A7" w:rsidRDefault="006208DD" w:rsidP="005625A7">
      <w:pPr>
        <w:rPr>
          <w:szCs w:val="26"/>
        </w:rPr>
      </w:pPr>
    </w:p>
    <w:p w14:paraId="452DDBF5" w14:textId="03333BED" w:rsidR="008036E2" w:rsidRPr="005625A7" w:rsidRDefault="00273B48" w:rsidP="005625A7">
      <w:pPr>
        <w:pStyle w:val="PlainText"/>
        <w:jc w:val="center"/>
        <w:rPr>
          <w:rFonts w:ascii="Times New Roman" w:hAnsi="Times New Roman"/>
          <w:sz w:val="26"/>
          <w:szCs w:val="26"/>
        </w:rPr>
      </w:pPr>
      <w:r w:rsidRPr="005625A7">
        <w:rPr>
          <w:rFonts w:ascii="Times New Roman" w:hAnsi="Times New Roman"/>
          <w:sz w:val="26"/>
          <w:szCs w:val="26"/>
        </w:rPr>
        <w:t>E</w:t>
      </w:r>
      <w:r w:rsidR="00D65284" w:rsidRPr="005625A7">
        <w:rPr>
          <w:rFonts w:ascii="Times New Roman" w:hAnsi="Times New Roman"/>
          <w:sz w:val="26"/>
          <w:szCs w:val="26"/>
        </w:rPr>
        <w:t>STABLISH</w:t>
      </w:r>
      <w:r w:rsidRPr="005625A7">
        <w:rPr>
          <w:rFonts w:ascii="Times New Roman" w:hAnsi="Times New Roman"/>
          <w:sz w:val="26"/>
          <w:szCs w:val="26"/>
        </w:rPr>
        <w:t xml:space="preserve"> THE </w:t>
      </w:r>
      <w:r w:rsidR="00DE283A" w:rsidRPr="005625A7">
        <w:rPr>
          <w:rFonts w:ascii="Times New Roman" w:hAnsi="Times New Roman"/>
          <w:sz w:val="26"/>
          <w:szCs w:val="26"/>
        </w:rPr>
        <w:t>MASTER OF HEALTH ADMINISTRATION DEGREE AND CHANGE THE DEGREE DESIGNATION ASSOCIATED WITH THE HEALTH ADMINISTRATION MAJOR, COLLEGE OF APPLIED HEALTH SCIENCES AND THE GRADUATE COLLEGE</w:t>
      </w:r>
      <w:r w:rsidR="0029176E" w:rsidRPr="005625A7">
        <w:rPr>
          <w:rFonts w:ascii="Times New Roman" w:hAnsi="Times New Roman"/>
          <w:sz w:val="26"/>
          <w:szCs w:val="26"/>
        </w:rPr>
        <w:t>,</w:t>
      </w:r>
      <w:r w:rsidR="00983BF1" w:rsidRPr="005625A7">
        <w:rPr>
          <w:rFonts w:ascii="Times New Roman" w:hAnsi="Times New Roman"/>
          <w:sz w:val="26"/>
          <w:szCs w:val="26"/>
        </w:rPr>
        <w:t xml:space="preserve"> URBANA</w:t>
      </w:r>
    </w:p>
    <w:p w14:paraId="0B5C132F" w14:textId="77777777" w:rsidR="0000336B" w:rsidRPr="005625A7" w:rsidRDefault="0000336B" w:rsidP="005625A7">
      <w:pPr>
        <w:pStyle w:val="PlainText"/>
        <w:rPr>
          <w:rFonts w:ascii="Times New Roman" w:hAnsi="Times New Roman"/>
          <w:sz w:val="26"/>
          <w:szCs w:val="26"/>
        </w:rPr>
      </w:pPr>
    </w:p>
    <w:p w14:paraId="6658A8FF" w14:textId="77777777" w:rsidR="006208DD" w:rsidRPr="005625A7" w:rsidRDefault="006208DD" w:rsidP="005625A7">
      <w:pPr>
        <w:rPr>
          <w:szCs w:val="26"/>
        </w:rPr>
      </w:pPr>
    </w:p>
    <w:p w14:paraId="1B3F54C4" w14:textId="2F86A81D" w:rsidR="005625A7" w:rsidRDefault="006208DD" w:rsidP="005625A7">
      <w:pPr>
        <w:pStyle w:val="PlainText"/>
        <w:tabs>
          <w:tab w:val="left" w:pos="1440"/>
        </w:tabs>
        <w:rPr>
          <w:rFonts w:ascii="Times New Roman" w:hAnsi="Times New Roman"/>
          <w:sz w:val="26"/>
          <w:szCs w:val="26"/>
        </w:rPr>
      </w:pPr>
      <w:r w:rsidRPr="005625A7">
        <w:rPr>
          <w:rFonts w:ascii="Times New Roman" w:hAnsi="Times New Roman"/>
          <w:b/>
          <w:bCs/>
          <w:sz w:val="26"/>
          <w:szCs w:val="26"/>
        </w:rPr>
        <w:t>Action:</w:t>
      </w:r>
      <w:r w:rsidR="005625A7">
        <w:rPr>
          <w:rFonts w:ascii="Times New Roman" w:hAnsi="Times New Roman"/>
          <w:sz w:val="26"/>
          <w:szCs w:val="26"/>
        </w:rPr>
        <w:tab/>
      </w:r>
      <w:r w:rsidR="00DE283A" w:rsidRPr="005625A7">
        <w:rPr>
          <w:rFonts w:ascii="Times New Roman" w:hAnsi="Times New Roman"/>
          <w:sz w:val="26"/>
          <w:szCs w:val="26"/>
        </w:rPr>
        <w:t xml:space="preserve">Establish the Master of Health Administration </w:t>
      </w:r>
      <w:r w:rsidR="005625A7">
        <w:rPr>
          <w:rFonts w:ascii="Times New Roman" w:hAnsi="Times New Roman"/>
          <w:sz w:val="26"/>
          <w:szCs w:val="26"/>
        </w:rPr>
        <w:t>D</w:t>
      </w:r>
      <w:r w:rsidR="00DE283A" w:rsidRPr="005625A7">
        <w:rPr>
          <w:rFonts w:ascii="Times New Roman" w:hAnsi="Times New Roman"/>
          <w:sz w:val="26"/>
          <w:szCs w:val="26"/>
        </w:rPr>
        <w:t xml:space="preserve">egree and </w:t>
      </w:r>
      <w:r w:rsidR="005625A7">
        <w:rPr>
          <w:rFonts w:ascii="Times New Roman" w:hAnsi="Times New Roman"/>
          <w:sz w:val="26"/>
          <w:szCs w:val="26"/>
        </w:rPr>
        <w:t>C</w:t>
      </w:r>
      <w:r w:rsidR="00DE283A" w:rsidRPr="005625A7">
        <w:rPr>
          <w:rFonts w:ascii="Times New Roman" w:hAnsi="Times New Roman"/>
          <w:sz w:val="26"/>
          <w:szCs w:val="26"/>
        </w:rPr>
        <w:t xml:space="preserve">hange the </w:t>
      </w:r>
    </w:p>
    <w:p w14:paraId="33E20E05" w14:textId="30CAD072" w:rsidR="005625A7" w:rsidRDefault="005625A7" w:rsidP="005625A7">
      <w:pPr>
        <w:pStyle w:val="PlainText"/>
        <w:tabs>
          <w:tab w:val="left" w:pos="1440"/>
        </w:tabs>
        <w:rPr>
          <w:rFonts w:ascii="Times New Roman" w:hAnsi="Times New Roman"/>
          <w:sz w:val="26"/>
          <w:szCs w:val="26"/>
        </w:rPr>
      </w:pPr>
      <w:r>
        <w:rPr>
          <w:rFonts w:ascii="Times New Roman" w:hAnsi="Times New Roman"/>
          <w:sz w:val="26"/>
          <w:szCs w:val="26"/>
        </w:rPr>
        <w:tab/>
        <w:t>De</w:t>
      </w:r>
      <w:r w:rsidR="00DE283A" w:rsidRPr="005625A7">
        <w:rPr>
          <w:rFonts w:ascii="Times New Roman" w:hAnsi="Times New Roman"/>
          <w:sz w:val="26"/>
          <w:szCs w:val="26"/>
        </w:rPr>
        <w:t xml:space="preserve">gree </w:t>
      </w:r>
      <w:r>
        <w:rPr>
          <w:rFonts w:ascii="Times New Roman" w:hAnsi="Times New Roman"/>
          <w:sz w:val="26"/>
          <w:szCs w:val="26"/>
        </w:rPr>
        <w:t>D</w:t>
      </w:r>
      <w:r w:rsidR="00DE283A" w:rsidRPr="005625A7">
        <w:rPr>
          <w:rFonts w:ascii="Times New Roman" w:hAnsi="Times New Roman"/>
          <w:sz w:val="26"/>
          <w:szCs w:val="26"/>
        </w:rPr>
        <w:t xml:space="preserve">esignation </w:t>
      </w:r>
      <w:r>
        <w:rPr>
          <w:rFonts w:ascii="Times New Roman" w:hAnsi="Times New Roman"/>
          <w:sz w:val="26"/>
          <w:szCs w:val="26"/>
        </w:rPr>
        <w:t>A</w:t>
      </w:r>
      <w:r w:rsidR="00DE283A" w:rsidRPr="005625A7">
        <w:rPr>
          <w:rFonts w:ascii="Times New Roman" w:hAnsi="Times New Roman"/>
          <w:sz w:val="26"/>
          <w:szCs w:val="26"/>
        </w:rPr>
        <w:t xml:space="preserve">ssociated with the Health Administration </w:t>
      </w:r>
      <w:r>
        <w:rPr>
          <w:rFonts w:ascii="Times New Roman" w:hAnsi="Times New Roman"/>
          <w:sz w:val="26"/>
          <w:szCs w:val="26"/>
        </w:rPr>
        <w:t>M</w:t>
      </w:r>
      <w:r w:rsidR="00DE283A" w:rsidRPr="005625A7">
        <w:rPr>
          <w:rFonts w:ascii="Times New Roman" w:hAnsi="Times New Roman"/>
          <w:sz w:val="26"/>
          <w:szCs w:val="26"/>
        </w:rPr>
        <w:t xml:space="preserve">ajor, </w:t>
      </w:r>
    </w:p>
    <w:p w14:paraId="29FB686B" w14:textId="0240AD30" w:rsidR="0029176E" w:rsidRPr="005625A7" w:rsidRDefault="005625A7" w:rsidP="005625A7">
      <w:pPr>
        <w:pStyle w:val="PlainText"/>
        <w:tabs>
          <w:tab w:val="left" w:pos="1440"/>
        </w:tabs>
        <w:rPr>
          <w:rFonts w:ascii="Times New Roman" w:hAnsi="Times New Roman"/>
          <w:sz w:val="26"/>
          <w:szCs w:val="26"/>
        </w:rPr>
      </w:pPr>
      <w:r>
        <w:rPr>
          <w:rFonts w:ascii="Times New Roman" w:hAnsi="Times New Roman"/>
          <w:sz w:val="26"/>
          <w:szCs w:val="26"/>
        </w:rPr>
        <w:tab/>
      </w:r>
      <w:r w:rsidR="00DE283A" w:rsidRPr="005625A7">
        <w:rPr>
          <w:rFonts w:ascii="Times New Roman" w:hAnsi="Times New Roman"/>
          <w:sz w:val="26"/>
          <w:szCs w:val="26"/>
        </w:rPr>
        <w:t>College of Applied Health Sciences and the Graduate College</w:t>
      </w:r>
    </w:p>
    <w:p w14:paraId="3981A88D" w14:textId="77777777" w:rsidR="006208DD" w:rsidRPr="005625A7" w:rsidRDefault="006208DD" w:rsidP="005625A7">
      <w:pPr>
        <w:tabs>
          <w:tab w:val="left" w:pos="1440"/>
        </w:tabs>
        <w:rPr>
          <w:szCs w:val="26"/>
        </w:rPr>
      </w:pPr>
    </w:p>
    <w:p w14:paraId="3E2C08C2" w14:textId="6FAB70B7" w:rsidR="006208DD" w:rsidRPr="005625A7" w:rsidRDefault="006208DD" w:rsidP="005625A7">
      <w:pPr>
        <w:pStyle w:val="bdstyle1"/>
        <w:tabs>
          <w:tab w:val="clear" w:pos="720"/>
        </w:tabs>
        <w:rPr>
          <w:szCs w:val="26"/>
        </w:rPr>
      </w:pPr>
      <w:r w:rsidRPr="005625A7">
        <w:rPr>
          <w:b/>
          <w:bCs/>
          <w:szCs w:val="26"/>
        </w:rPr>
        <w:t>Funding:</w:t>
      </w:r>
      <w:r w:rsidRPr="005625A7">
        <w:rPr>
          <w:szCs w:val="26"/>
        </w:rPr>
        <w:tab/>
      </w:r>
      <w:r w:rsidR="00DE283A" w:rsidRPr="005625A7">
        <w:rPr>
          <w:szCs w:val="26"/>
        </w:rPr>
        <w:t xml:space="preserve">This proposal seeks establishment of a new degree title and remapping an existing major to that degree. </w:t>
      </w:r>
      <w:r w:rsidR="005625A7">
        <w:rPr>
          <w:szCs w:val="26"/>
        </w:rPr>
        <w:t xml:space="preserve"> </w:t>
      </w:r>
      <w:r w:rsidR="00DE283A" w:rsidRPr="005625A7">
        <w:rPr>
          <w:szCs w:val="26"/>
        </w:rPr>
        <w:t>The curriculum and programmatic activities are already in place and being taught by current faculty; thus, no additional resources are needed for this proposal.</w:t>
      </w:r>
    </w:p>
    <w:p w14:paraId="3A58C4A8" w14:textId="1F100B60" w:rsidR="006208DD" w:rsidRDefault="006208DD" w:rsidP="005625A7">
      <w:pPr>
        <w:rPr>
          <w:szCs w:val="26"/>
        </w:rPr>
      </w:pPr>
    </w:p>
    <w:p w14:paraId="4591351F" w14:textId="77777777" w:rsidR="005625A7" w:rsidRPr="005625A7" w:rsidRDefault="005625A7" w:rsidP="005625A7">
      <w:pPr>
        <w:rPr>
          <w:szCs w:val="26"/>
        </w:rPr>
      </w:pPr>
    </w:p>
    <w:p w14:paraId="0E058781" w14:textId="3B31A58B" w:rsidR="005625A7" w:rsidRDefault="005625A7" w:rsidP="005625A7">
      <w:pPr>
        <w:tabs>
          <w:tab w:val="left" w:pos="1440"/>
        </w:tabs>
        <w:spacing w:line="480" w:lineRule="auto"/>
        <w:rPr>
          <w:szCs w:val="26"/>
        </w:rPr>
      </w:pPr>
      <w:r>
        <w:rPr>
          <w:szCs w:val="26"/>
        </w:rPr>
        <w:tab/>
      </w:r>
      <w:r w:rsidR="009F7069" w:rsidRPr="005625A7">
        <w:rPr>
          <w:szCs w:val="26"/>
        </w:rPr>
        <w:t>The Chance</w:t>
      </w:r>
      <w:r w:rsidR="00A53024" w:rsidRPr="005625A7">
        <w:rPr>
          <w:szCs w:val="26"/>
        </w:rPr>
        <w:t xml:space="preserve">llor, University of Illinois </w:t>
      </w:r>
      <w:r w:rsidR="009F7069" w:rsidRPr="005625A7">
        <w:rPr>
          <w:szCs w:val="26"/>
        </w:rPr>
        <w:t xml:space="preserve">Urbana-Champaign, and Vice President, University of Illinois </w:t>
      </w:r>
      <w:r w:rsidR="00EA6E48">
        <w:rPr>
          <w:szCs w:val="26"/>
        </w:rPr>
        <w:t xml:space="preserve">System </w:t>
      </w:r>
      <w:r w:rsidR="009F7069" w:rsidRPr="005625A7">
        <w:rPr>
          <w:szCs w:val="26"/>
        </w:rPr>
        <w:t xml:space="preserve">with the advice of the Urbana-Champaign Senate recommends </w:t>
      </w:r>
      <w:r w:rsidR="0098714C" w:rsidRPr="005625A7">
        <w:rPr>
          <w:szCs w:val="26"/>
        </w:rPr>
        <w:t xml:space="preserve">approval </w:t>
      </w:r>
      <w:r w:rsidR="00A36974" w:rsidRPr="005625A7">
        <w:rPr>
          <w:szCs w:val="26"/>
        </w:rPr>
        <w:t xml:space="preserve">of </w:t>
      </w:r>
      <w:r w:rsidR="0098714C" w:rsidRPr="005625A7">
        <w:rPr>
          <w:szCs w:val="26"/>
        </w:rPr>
        <w:t xml:space="preserve">a proposal from </w:t>
      </w:r>
      <w:r w:rsidR="00B540A3" w:rsidRPr="005625A7">
        <w:rPr>
          <w:szCs w:val="26"/>
        </w:rPr>
        <w:t>the</w:t>
      </w:r>
      <w:r w:rsidR="006F226D" w:rsidRPr="005625A7">
        <w:rPr>
          <w:szCs w:val="26"/>
        </w:rPr>
        <w:t xml:space="preserve"> </w:t>
      </w:r>
      <w:r w:rsidR="0029176E" w:rsidRPr="005625A7">
        <w:rPr>
          <w:szCs w:val="26"/>
        </w:rPr>
        <w:t xml:space="preserve">College of </w:t>
      </w:r>
      <w:r w:rsidR="00447F1B" w:rsidRPr="005625A7">
        <w:rPr>
          <w:szCs w:val="26"/>
        </w:rPr>
        <w:t xml:space="preserve">Applied Health Sciences and the Graduate College to establish the Master of Health Administration (MHA) degree and change the degree designation associated with the major in Health Administration so that it maps to the </w:t>
      </w:r>
      <w:r w:rsidR="00447F1B" w:rsidRPr="00F83867">
        <w:rPr>
          <w:szCs w:val="26"/>
        </w:rPr>
        <w:t>MHA</w:t>
      </w:r>
      <w:r w:rsidR="00447F1B" w:rsidRPr="005625A7">
        <w:rPr>
          <w:szCs w:val="26"/>
        </w:rPr>
        <w:t xml:space="preserve"> degree rather than the M</w:t>
      </w:r>
      <w:r w:rsidR="00CF6FF1">
        <w:rPr>
          <w:szCs w:val="26"/>
        </w:rPr>
        <w:t>.</w:t>
      </w:r>
      <w:r w:rsidR="00447F1B" w:rsidRPr="005625A7">
        <w:rPr>
          <w:szCs w:val="26"/>
        </w:rPr>
        <w:t>S</w:t>
      </w:r>
      <w:r w:rsidR="00CF6FF1">
        <w:rPr>
          <w:szCs w:val="26"/>
        </w:rPr>
        <w:t>.</w:t>
      </w:r>
      <w:r w:rsidR="001A3389" w:rsidRPr="005625A7">
        <w:rPr>
          <w:szCs w:val="26"/>
        </w:rPr>
        <w:t>, which is where it currently maps</w:t>
      </w:r>
      <w:r w:rsidR="00447F1B" w:rsidRPr="005625A7">
        <w:rPr>
          <w:szCs w:val="26"/>
        </w:rPr>
        <w:t>.</w:t>
      </w:r>
    </w:p>
    <w:p w14:paraId="3B95FB2A" w14:textId="4B5C1C15" w:rsidR="005625A7" w:rsidRDefault="005625A7" w:rsidP="005625A7">
      <w:pPr>
        <w:tabs>
          <w:tab w:val="left" w:pos="1440"/>
        </w:tabs>
        <w:spacing w:line="480" w:lineRule="auto"/>
        <w:rPr>
          <w:szCs w:val="26"/>
        </w:rPr>
      </w:pPr>
      <w:r>
        <w:rPr>
          <w:szCs w:val="26"/>
        </w:rPr>
        <w:tab/>
      </w:r>
      <w:r w:rsidR="00447F1B" w:rsidRPr="005625A7">
        <w:rPr>
          <w:szCs w:val="26"/>
        </w:rPr>
        <w:t xml:space="preserve">Changing the name of the degree to MHA is sought to help with recognition, marketing, and recruitment for the program. </w:t>
      </w:r>
      <w:r>
        <w:rPr>
          <w:szCs w:val="26"/>
        </w:rPr>
        <w:t xml:space="preserve"> </w:t>
      </w:r>
      <w:r w:rsidR="00447F1B" w:rsidRPr="005625A7">
        <w:rPr>
          <w:szCs w:val="26"/>
        </w:rPr>
        <w:t xml:space="preserve">Program staff find themselves having to explain to prospective students and employers what </w:t>
      </w:r>
      <w:r w:rsidR="00CF6FF1">
        <w:rPr>
          <w:szCs w:val="26"/>
        </w:rPr>
        <w:t>the</w:t>
      </w:r>
      <w:r w:rsidR="00447F1B" w:rsidRPr="005625A7">
        <w:rPr>
          <w:szCs w:val="26"/>
        </w:rPr>
        <w:t xml:space="preserve"> M</w:t>
      </w:r>
      <w:r w:rsidR="00CF6FF1">
        <w:rPr>
          <w:szCs w:val="26"/>
        </w:rPr>
        <w:t>.</w:t>
      </w:r>
      <w:r w:rsidR="00447F1B" w:rsidRPr="005625A7">
        <w:rPr>
          <w:szCs w:val="26"/>
        </w:rPr>
        <w:t>S</w:t>
      </w:r>
      <w:r w:rsidR="00CF6FF1">
        <w:rPr>
          <w:szCs w:val="26"/>
        </w:rPr>
        <w:t>.</w:t>
      </w:r>
      <w:r w:rsidR="00447F1B" w:rsidRPr="005625A7">
        <w:rPr>
          <w:szCs w:val="26"/>
        </w:rPr>
        <w:t xml:space="preserve"> in Health Administration is, as </w:t>
      </w:r>
      <w:r w:rsidR="00CF6FF1">
        <w:rPr>
          <w:szCs w:val="26"/>
        </w:rPr>
        <w:t>the</w:t>
      </w:r>
      <w:r w:rsidR="00447F1B" w:rsidRPr="005625A7">
        <w:rPr>
          <w:szCs w:val="26"/>
        </w:rPr>
        <w:t xml:space="preserve"> MHA is the more recognized degree nationally. </w:t>
      </w:r>
      <w:r>
        <w:rPr>
          <w:szCs w:val="26"/>
        </w:rPr>
        <w:t xml:space="preserve"> </w:t>
      </w:r>
      <w:r w:rsidR="00447F1B" w:rsidRPr="005625A7">
        <w:rPr>
          <w:szCs w:val="26"/>
        </w:rPr>
        <w:t xml:space="preserve">Currently, </w:t>
      </w:r>
      <w:r w:rsidR="00447F1B" w:rsidRPr="005625A7">
        <w:rPr>
          <w:szCs w:val="26"/>
        </w:rPr>
        <w:lastRenderedPageBreak/>
        <w:t xml:space="preserve">prospective students seeking </w:t>
      </w:r>
      <w:r w:rsidR="00CF6FF1">
        <w:rPr>
          <w:szCs w:val="26"/>
        </w:rPr>
        <w:t>the</w:t>
      </w:r>
      <w:r w:rsidR="00447F1B" w:rsidRPr="005625A7">
        <w:rPr>
          <w:szCs w:val="26"/>
        </w:rPr>
        <w:t xml:space="preserve"> MHA are put off by the MSHA, as they</w:t>
      </w:r>
      <w:r w:rsidR="00CF6FF1">
        <w:rPr>
          <w:szCs w:val="26"/>
        </w:rPr>
        <w:t xml:space="preserve"> </w:t>
      </w:r>
      <w:r w:rsidR="00F83867" w:rsidRPr="005625A7">
        <w:rPr>
          <w:szCs w:val="26"/>
        </w:rPr>
        <w:t>worry,</w:t>
      </w:r>
      <w:r w:rsidR="00447F1B" w:rsidRPr="005625A7">
        <w:rPr>
          <w:szCs w:val="26"/>
        </w:rPr>
        <w:t xml:space="preserve"> they will not be competitive on the job market.</w:t>
      </w:r>
    </w:p>
    <w:p w14:paraId="44C0F0A4" w14:textId="23112417" w:rsidR="005625A7" w:rsidRDefault="005625A7" w:rsidP="005625A7">
      <w:pPr>
        <w:tabs>
          <w:tab w:val="left" w:pos="1440"/>
        </w:tabs>
        <w:spacing w:line="480" w:lineRule="auto"/>
        <w:rPr>
          <w:szCs w:val="26"/>
        </w:rPr>
      </w:pPr>
      <w:r>
        <w:rPr>
          <w:szCs w:val="26"/>
        </w:rPr>
        <w:tab/>
      </w:r>
      <w:r w:rsidR="00196550" w:rsidRPr="005625A7">
        <w:rPr>
          <w:szCs w:val="26"/>
        </w:rPr>
        <w:t>By establishing the degree “Master of Health Administration” and changing the major in Health Administration’s designation such that it maps to the Master of Health Administration rather than to the Master of Science, it is expected to be more easily recognizable and in bett</w:t>
      </w:r>
      <w:r w:rsidR="001A3389" w:rsidRPr="005625A7">
        <w:rPr>
          <w:szCs w:val="26"/>
        </w:rPr>
        <w:t>er alignment with other</w:t>
      </w:r>
      <w:r w:rsidR="00196550" w:rsidRPr="005625A7">
        <w:rPr>
          <w:szCs w:val="26"/>
        </w:rPr>
        <w:t xml:space="preserve"> similar programs. </w:t>
      </w:r>
      <w:r>
        <w:rPr>
          <w:szCs w:val="26"/>
        </w:rPr>
        <w:t xml:space="preserve"> </w:t>
      </w:r>
      <w:r w:rsidR="00196550" w:rsidRPr="005625A7">
        <w:rPr>
          <w:szCs w:val="26"/>
        </w:rPr>
        <w:t>The existing M</w:t>
      </w:r>
      <w:r w:rsidR="00CF6FF1">
        <w:rPr>
          <w:szCs w:val="26"/>
        </w:rPr>
        <w:t>.</w:t>
      </w:r>
      <w:r w:rsidR="00196550" w:rsidRPr="005625A7">
        <w:rPr>
          <w:szCs w:val="26"/>
        </w:rPr>
        <w:t>S</w:t>
      </w:r>
      <w:r w:rsidR="00CF6FF1">
        <w:rPr>
          <w:szCs w:val="26"/>
        </w:rPr>
        <w:t>.</w:t>
      </w:r>
      <w:r w:rsidR="00196550" w:rsidRPr="005625A7">
        <w:rPr>
          <w:szCs w:val="26"/>
        </w:rPr>
        <w:t xml:space="preserve"> in Health Administration is already nationally accredited by the Council for Education on Public Health (CEPH). </w:t>
      </w:r>
      <w:r>
        <w:rPr>
          <w:szCs w:val="26"/>
        </w:rPr>
        <w:t xml:space="preserve"> </w:t>
      </w:r>
      <w:r w:rsidR="00196550" w:rsidRPr="005625A7">
        <w:rPr>
          <w:szCs w:val="26"/>
        </w:rPr>
        <w:t xml:space="preserve">CEPH supports this proposal and continuation of national accreditation of the program. </w:t>
      </w:r>
      <w:r>
        <w:rPr>
          <w:szCs w:val="26"/>
        </w:rPr>
        <w:t xml:space="preserve"> </w:t>
      </w:r>
      <w:r w:rsidR="00196550" w:rsidRPr="005625A7">
        <w:rPr>
          <w:szCs w:val="26"/>
        </w:rPr>
        <w:t>Students will continue to be educated in the knowledge, skills, and abilities needed for leadership roles in healthcare.</w:t>
      </w:r>
      <w:r>
        <w:rPr>
          <w:szCs w:val="26"/>
        </w:rPr>
        <w:t xml:space="preserve"> </w:t>
      </w:r>
      <w:r w:rsidR="00196550" w:rsidRPr="005625A7">
        <w:rPr>
          <w:szCs w:val="26"/>
        </w:rPr>
        <w:t xml:space="preserve"> Graduates will work in settings including but not limited to clinics, hospitals, Federally Qualified Health Centers, government, long-term care, insurance, pharmaceuticals, and start-ups related to healthcare and health outcomes.</w:t>
      </w:r>
      <w:r>
        <w:rPr>
          <w:szCs w:val="26"/>
        </w:rPr>
        <w:t xml:space="preserve"> </w:t>
      </w:r>
      <w:r w:rsidR="00196550" w:rsidRPr="005625A7">
        <w:rPr>
          <w:szCs w:val="26"/>
        </w:rPr>
        <w:t xml:space="preserve"> Upon approval, all students currently in the M</w:t>
      </w:r>
      <w:r w:rsidR="00CF6FF1">
        <w:rPr>
          <w:szCs w:val="26"/>
        </w:rPr>
        <w:t>.</w:t>
      </w:r>
      <w:r w:rsidR="00196550" w:rsidRPr="005625A7">
        <w:rPr>
          <w:szCs w:val="26"/>
        </w:rPr>
        <w:t>S</w:t>
      </w:r>
      <w:r w:rsidR="00CF6FF1">
        <w:rPr>
          <w:szCs w:val="26"/>
        </w:rPr>
        <w:t>.</w:t>
      </w:r>
      <w:r w:rsidR="00196550" w:rsidRPr="005625A7">
        <w:rPr>
          <w:szCs w:val="26"/>
        </w:rPr>
        <w:t xml:space="preserve"> in Health Administration would be informed of the change and given the option to transfer to the Master of Health Administration degree; thereafter, the M</w:t>
      </w:r>
      <w:r w:rsidR="00CF6FF1">
        <w:rPr>
          <w:szCs w:val="26"/>
        </w:rPr>
        <w:t>.</w:t>
      </w:r>
      <w:r w:rsidR="00196550" w:rsidRPr="005625A7">
        <w:rPr>
          <w:szCs w:val="26"/>
        </w:rPr>
        <w:t>S</w:t>
      </w:r>
      <w:r w:rsidR="00CF6FF1">
        <w:rPr>
          <w:szCs w:val="26"/>
        </w:rPr>
        <w:t>.</w:t>
      </w:r>
      <w:r w:rsidR="00196550" w:rsidRPr="005625A7">
        <w:rPr>
          <w:szCs w:val="26"/>
        </w:rPr>
        <w:t xml:space="preserve"> in Health Administration would be phased down and eliminated.</w:t>
      </w:r>
    </w:p>
    <w:p w14:paraId="778C1A70" w14:textId="77777777" w:rsidR="005625A7" w:rsidRDefault="005625A7" w:rsidP="005625A7">
      <w:pPr>
        <w:tabs>
          <w:tab w:val="left" w:pos="1440"/>
        </w:tabs>
        <w:spacing w:line="480" w:lineRule="auto"/>
        <w:rPr>
          <w:szCs w:val="26"/>
        </w:rPr>
      </w:pPr>
      <w:r>
        <w:rPr>
          <w:szCs w:val="26"/>
        </w:rPr>
        <w:tab/>
      </w:r>
      <w:r w:rsidR="00D9462D" w:rsidRPr="005625A7">
        <w:rPr>
          <w:szCs w:val="26"/>
        </w:rPr>
        <w:t xml:space="preserve">Based on enrollment projections, </w:t>
      </w:r>
      <w:r w:rsidR="00196550" w:rsidRPr="005625A7">
        <w:rPr>
          <w:szCs w:val="26"/>
        </w:rPr>
        <w:t>class sizes are expected to increase by five to ten students per class.</w:t>
      </w:r>
      <w:r>
        <w:rPr>
          <w:szCs w:val="26"/>
        </w:rPr>
        <w:t xml:space="preserve"> </w:t>
      </w:r>
      <w:r w:rsidR="00196550" w:rsidRPr="005625A7">
        <w:rPr>
          <w:szCs w:val="26"/>
        </w:rPr>
        <w:t xml:space="preserve"> Since most courses in the current program are small, with ten students or less, accommodating the additional students in them is reasonable. </w:t>
      </w:r>
      <w:r>
        <w:rPr>
          <w:szCs w:val="26"/>
        </w:rPr>
        <w:t xml:space="preserve"> </w:t>
      </w:r>
      <w:r w:rsidR="00196550" w:rsidRPr="005625A7">
        <w:rPr>
          <w:szCs w:val="26"/>
        </w:rPr>
        <w:t>Should faculty need additional teaching assistants, that adjustment will be made within the department</w:t>
      </w:r>
      <w:r w:rsidR="00C3336E" w:rsidRPr="005625A7">
        <w:rPr>
          <w:szCs w:val="26"/>
        </w:rPr>
        <w:t>, and funding will be covered by tuition revenue</w:t>
      </w:r>
      <w:r w:rsidR="001A3389" w:rsidRPr="005625A7">
        <w:rPr>
          <w:szCs w:val="26"/>
        </w:rPr>
        <w:t xml:space="preserve"> from the program</w:t>
      </w:r>
      <w:r w:rsidR="00196550" w:rsidRPr="005625A7">
        <w:rPr>
          <w:szCs w:val="26"/>
        </w:rPr>
        <w:t xml:space="preserve">. </w:t>
      </w:r>
      <w:r>
        <w:rPr>
          <w:szCs w:val="26"/>
        </w:rPr>
        <w:t xml:space="preserve"> </w:t>
      </w:r>
      <w:r w:rsidR="00C3336E" w:rsidRPr="005625A7">
        <w:rPr>
          <w:szCs w:val="26"/>
        </w:rPr>
        <w:t xml:space="preserve">No </w:t>
      </w:r>
      <w:r w:rsidR="00C3336E" w:rsidRPr="005625A7">
        <w:rPr>
          <w:szCs w:val="26"/>
        </w:rPr>
        <w:lastRenderedPageBreak/>
        <w:t>additional administrative, technology, facility, or University Library resources are needed.</w:t>
      </w:r>
    </w:p>
    <w:p w14:paraId="667055F2" w14:textId="77777777" w:rsidR="005625A7" w:rsidRDefault="005625A7" w:rsidP="005625A7">
      <w:pPr>
        <w:tabs>
          <w:tab w:val="left" w:pos="1440"/>
        </w:tabs>
        <w:spacing w:line="480" w:lineRule="auto"/>
        <w:rPr>
          <w:szCs w:val="26"/>
        </w:rPr>
      </w:pPr>
      <w:r>
        <w:rPr>
          <w:szCs w:val="26"/>
        </w:rPr>
        <w:tab/>
      </w:r>
      <w:r w:rsidR="006C7DD0" w:rsidRPr="005625A7">
        <w:rPr>
          <w:szCs w:val="26"/>
        </w:rPr>
        <w:t xml:space="preserve">The Board action recommended in this item complies in all material respects with applicable State and federal laws, University of Illinois </w:t>
      </w:r>
      <w:r w:rsidR="006C7DD0" w:rsidRPr="00CF6FF1">
        <w:rPr>
          <w:i/>
          <w:iCs/>
          <w:szCs w:val="26"/>
        </w:rPr>
        <w:t>Statutes, The General Rules Concerning University Organization and Procedure</w:t>
      </w:r>
      <w:r w:rsidR="006C7DD0" w:rsidRPr="005625A7">
        <w:rPr>
          <w:szCs w:val="26"/>
        </w:rPr>
        <w:t>, and Board of Trustees policies and directives.</w:t>
      </w:r>
    </w:p>
    <w:p w14:paraId="1645D1B0" w14:textId="31EC1BD0" w:rsidR="005625A7" w:rsidRDefault="005625A7" w:rsidP="005625A7">
      <w:pPr>
        <w:tabs>
          <w:tab w:val="left" w:pos="1440"/>
        </w:tabs>
        <w:spacing w:line="480" w:lineRule="auto"/>
        <w:rPr>
          <w:szCs w:val="26"/>
        </w:rPr>
      </w:pPr>
      <w:r>
        <w:rPr>
          <w:szCs w:val="26"/>
        </w:rPr>
        <w:tab/>
      </w:r>
      <w:r w:rsidR="006C7DD0" w:rsidRPr="005625A7">
        <w:rPr>
          <w:szCs w:val="26"/>
        </w:rPr>
        <w:t xml:space="preserve">The </w:t>
      </w:r>
      <w:r w:rsidR="00CF6FF1">
        <w:rPr>
          <w:szCs w:val="26"/>
        </w:rPr>
        <w:t xml:space="preserve">Interim </w:t>
      </w:r>
      <w:r w:rsidR="00F94C57" w:rsidRPr="005625A7">
        <w:rPr>
          <w:szCs w:val="26"/>
        </w:rPr>
        <w:t xml:space="preserve">Executive Vice President and </w:t>
      </w:r>
      <w:r w:rsidR="006C7DD0" w:rsidRPr="005625A7">
        <w:rPr>
          <w:szCs w:val="26"/>
        </w:rPr>
        <w:t>Vice President for Academic Affairs con</w:t>
      </w:r>
      <w:r w:rsidR="0082403E" w:rsidRPr="005625A7">
        <w:rPr>
          <w:szCs w:val="26"/>
        </w:rPr>
        <w:t xml:space="preserve">curs with this recommendation. </w:t>
      </w:r>
      <w:r w:rsidR="006C7DD0" w:rsidRPr="005625A7">
        <w:rPr>
          <w:szCs w:val="26"/>
        </w:rPr>
        <w:t>The University Senates Conference has indicated that no further Senate jurisdiction is involved.</w:t>
      </w:r>
    </w:p>
    <w:p w14:paraId="196C60F2" w14:textId="6A763F1D" w:rsidR="005625A7" w:rsidRPr="00A620F8" w:rsidRDefault="005625A7" w:rsidP="005625A7">
      <w:pPr>
        <w:tabs>
          <w:tab w:val="left" w:pos="1440"/>
        </w:tabs>
        <w:spacing w:line="480" w:lineRule="auto"/>
        <w:rPr>
          <w:szCs w:val="26"/>
        </w:rPr>
      </w:pPr>
      <w:r>
        <w:rPr>
          <w:szCs w:val="26"/>
        </w:rPr>
        <w:tab/>
      </w:r>
      <w:r w:rsidRPr="00A620F8">
        <w:rPr>
          <w:szCs w:val="26"/>
        </w:rPr>
        <w:t xml:space="preserve">The President of the University recommends approval. </w:t>
      </w:r>
      <w:r>
        <w:rPr>
          <w:szCs w:val="26"/>
        </w:rPr>
        <w:t xml:space="preserve"> </w:t>
      </w:r>
      <w:r w:rsidRPr="00A620F8">
        <w:rPr>
          <w:color w:val="000000"/>
          <w:szCs w:val="26"/>
        </w:rPr>
        <w:t>The action is subject to further review by the Illinois Board of Higher Education.</w:t>
      </w:r>
    </w:p>
    <w:p w14:paraId="692B739D" w14:textId="6DCFE865" w:rsidR="006208DD" w:rsidRPr="005625A7" w:rsidRDefault="006208DD" w:rsidP="005625A7">
      <w:pPr>
        <w:tabs>
          <w:tab w:val="left" w:pos="1440"/>
        </w:tabs>
        <w:spacing w:line="480" w:lineRule="auto"/>
        <w:rPr>
          <w:szCs w:val="26"/>
        </w:rPr>
      </w:pPr>
    </w:p>
    <w:sectPr w:rsidR="006208DD" w:rsidRPr="005625A7" w:rsidSect="00F83867">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65D6" w14:textId="77777777" w:rsidR="00FC43F6" w:rsidRDefault="00FC43F6">
      <w:r>
        <w:separator/>
      </w:r>
    </w:p>
  </w:endnote>
  <w:endnote w:type="continuationSeparator" w:id="0">
    <w:p w14:paraId="2195DF4F" w14:textId="77777777" w:rsidR="00FC43F6" w:rsidRDefault="00F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5EF1" w14:textId="77777777" w:rsidR="00FC43F6" w:rsidRDefault="00FC43F6">
      <w:r>
        <w:separator/>
      </w:r>
    </w:p>
  </w:footnote>
  <w:footnote w:type="continuationSeparator" w:id="0">
    <w:p w14:paraId="78CB1E09" w14:textId="77777777" w:rsidR="00FC43F6" w:rsidRDefault="00FC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7911B610"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389">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53AB"/>
    <w:rsid w:val="00026D3D"/>
    <w:rsid w:val="00036536"/>
    <w:rsid w:val="00040409"/>
    <w:rsid w:val="000525FC"/>
    <w:rsid w:val="00056B25"/>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219B9"/>
    <w:rsid w:val="00127F60"/>
    <w:rsid w:val="001357C7"/>
    <w:rsid w:val="00136ACB"/>
    <w:rsid w:val="001377B0"/>
    <w:rsid w:val="00145B55"/>
    <w:rsid w:val="001476F4"/>
    <w:rsid w:val="001515B3"/>
    <w:rsid w:val="00163DC1"/>
    <w:rsid w:val="00166AB9"/>
    <w:rsid w:val="00175772"/>
    <w:rsid w:val="00184366"/>
    <w:rsid w:val="00196550"/>
    <w:rsid w:val="001A271E"/>
    <w:rsid w:val="001A3389"/>
    <w:rsid w:val="001A6F49"/>
    <w:rsid w:val="001D1973"/>
    <w:rsid w:val="001D42D7"/>
    <w:rsid w:val="001D7F6F"/>
    <w:rsid w:val="001E0009"/>
    <w:rsid w:val="001E71A1"/>
    <w:rsid w:val="001E7337"/>
    <w:rsid w:val="001E7E44"/>
    <w:rsid w:val="001F023D"/>
    <w:rsid w:val="00203B73"/>
    <w:rsid w:val="002400A4"/>
    <w:rsid w:val="0024072B"/>
    <w:rsid w:val="00242642"/>
    <w:rsid w:val="00246F3D"/>
    <w:rsid w:val="0025068F"/>
    <w:rsid w:val="00250EA0"/>
    <w:rsid w:val="0025119D"/>
    <w:rsid w:val="00257706"/>
    <w:rsid w:val="00261E5A"/>
    <w:rsid w:val="00262EA6"/>
    <w:rsid w:val="00273B48"/>
    <w:rsid w:val="00282098"/>
    <w:rsid w:val="00287967"/>
    <w:rsid w:val="0029176E"/>
    <w:rsid w:val="00291FB0"/>
    <w:rsid w:val="002A6E92"/>
    <w:rsid w:val="002B79B4"/>
    <w:rsid w:val="002D3622"/>
    <w:rsid w:val="002D3956"/>
    <w:rsid w:val="002D3D2F"/>
    <w:rsid w:val="002F26EA"/>
    <w:rsid w:val="002F2DCF"/>
    <w:rsid w:val="00300A68"/>
    <w:rsid w:val="00302927"/>
    <w:rsid w:val="00304DB2"/>
    <w:rsid w:val="00314DE3"/>
    <w:rsid w:val="00316D33"/>
    <w:rsid w:val="00317A33"/>
    <w:rsid w:val="0032084A"/>
    <w:rsid w:val="00320A90"/>
    <w:rsid w:val="00324D26"/>
    <w:rsid w:val="00325F1B"/>
    <w:rsid w:val="00333FE1"/>
    <w:rsid w:val="003351C1"/>
    <w:rsid w:val="00347343"/>
    <w:rsid w:val="00357C3F"/>
    <w:rsid w:val="00362D06"/>
    <w:rsid w:val="00367DBA"/>
    <w:rsid w:val="003734A6"/>
    <w:rsid w:val="00392109"/>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47F1B"/>
    <w:rsid w:val="004605FF"/>
    <w:rsid w:val="00460EC9"/>
    <w:rsid w:val="00461C75"/>
    <w:rsid w:val="004802B9"/>
    <w:rsid w:val="00490CF1"/>
    <w:rsid w:val="00497564"/>
    <w:rsid w:val="00497986"/>
    <w:rsid w:val="004D03F1"/>
    <w:rsid w:val="004D10C7"/>
    <w:rsid w:val="004E3561"/>
    <w:rsid w:val="004F1481"/>
    <w:rsid w:val="004F261E"/>
    <w:rsid w:val="004F29D3"/>
    <w:rsid w:val="004F673E"/>
    <w:rsid w:val="00502FE7"/>
    <w:rsid w:val="0051153C"/>
    <w:rsid w:val="00532159"/>
    <w:rsid w:val="005327BA"/>
    <w:rsid w:val="005348E3"/>
    <w:rsid w:val="005362D6"/>
    <w:rsid w:val="00536366"/>
    <w:rsid w:val="005372F1"/>
    <w:rsid w:val="00544630"/>
    <w:rsid w:val="00554112"/>
    <w:rsid w:val="00560B06"/>
    <w:rsid w:val="00561B9F"/>
    <w:rsid w:val="00562233"/>
    <w:rsid w:val="005625A7"/>
    <w:rsid w:val="00573484"/>
    <w:rsid w:val="0058067F"/>
    <w:rsid w:val="00591673"/>
    <w:rsid w:val="005928CD"/>
    <w:rsid w:val="005A2E2C"/>
    <w:rsid w:val="005A6D45"/>
    <w:rsid w:val="005B1CAE"/>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74530"/>
    <w:rsid w:val="006807DE"/>
    <w:rsid w:val="006861CC"/>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B96"/>
    <w:rsid w:val="007631E0"/>
    <w:rsid w:val="007644C0"/>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7B24"/>
    <w:rsid w:val="007C7D7E"/>
    <w:rsid w:val="007D2CBB"/>
    <w:rsid w:val="007F3428"/>
    <w:rsid w:val="007F58D1"/>
    <w:rsid w:val="00801E02"/>
    <w:rsid w:val="008036E2"/>
    <w:rsid w:val="00813D8E"/>
    <w:rsid w:val="00815688"/>
    <w:rsid w:val="0082403E"/>
    <w:rsid w:val="00824EEE"/>
    <w:rsid w:val="0083114D"/>
    <w:rsid w:val="008352FC"/>
    <w:rsid w:val="0084714B"/>
    <w:rsid w:val="00847AB5"/>
    <w:rsid w:val="008502E1"/>
    <w:rsid w:val="00852FF8"/>
    <w:rsid w:val="008542EE"/>
    <w:rsid w:val="00857736"/>
    <w:rsid w:val="00865E54"/>
    <w:rsid w:val="00870647"/>
    <w:rsid w:val="00870F16"/>
    <w:rsid w:val="00875C79"/>
    <w:rsid w:val="008859F6"/>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61C5C"/>
    <w:rsid w:val="00974C1C"/>
    <w:rsid w:val="009768E8"/>
    <w:rsid w:val="00982A16"/>
    <w:rsid w:val="00983BF1"/>
    <w:rsid w:val="00985929"/>
    <w:rsid w:val="00986D4E"/>
    <w:rsid w:val="0098714C"/>
    <w:rsid w:val="009A4EF9"/>
    <w:rsid w:val="009B27E4"/>
    <w:rsid w:val="009D054E"/>
    <w:rsid w:val="009E10D0"/>
    <w:rsid w:val="009F1058"/>
    <w:rsid w:val="009F2697"/>
    <w:rsid w:val="009F45BB"/>
    <w:rsid w:val="009F7069"/>
    <w:rsid w:val="009F7A08"/>
    <w:rsid w:val="00A011AA"/>
    <w:rsid w:val="00A029C2"/>
    <w:rsid w:val="00A15C51"/>
    <w:rsid w:val="00A25E19"/>
    <w:rsid w:val="00A3119F"/>
    <w:rsid w:val="00A34572"/>
    <w:rsid w:val="00A36974"/>
    <w:rsid w:val="00A4277D"/>
    <w:rsid w:val="00A53024"/>
    <w:rsid w:val="00A8007B"/>
    <w:rsid w:val="00A80E34"/>
    <w:rsid w:val="00A816E2"/>
    <w:rsid w:val="00A85729"/>
    <w:rsid w:val="00A875D1"/>
    <w:rsid w:val="00AA410D"/>
    <w:rsid w:val="00AA5DBD"/>
    <w:rsid w:val="00AB557C"/>
    <w:rsid w:val="00AB7589"/>
    <w:rsid w:val="00AC4EA3"/>
    <w:rsid w:val="00AE276F"/>
    <w:rsid w:val="00AE681A"/>
    <w:rsid w:val="00AF1120"/>
    <w:rsid w:val="00AF5488"/>
    <w:rsid w:val="00B05E5B"/>
    <w:rsid w:val="00B10421"/>
    <w:rsid w:val="00B10A7D"/>
    <w:rsid w:val="00B11914"/>
    <w:rsid w:val="00B20B32"/>
    <w:rsid w:val="00B2236C"/>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E275A"/>
    <w:rsid w:val="00BE7562"/>
    <w:rsid w:val="00BF6749"/>
    <w:rsid w:val="00C00F40"/>
    <w:rsid w:val="00C14B06"/>
    <w:rsid w:val="00C213BC"/>
    <w:rsid w:val="00C3336E"/>
    <w:rsid w:val="00C420D6"/>
    <w:rsid w:val="00C42D61"/>
    <w:rsid w:val="00C42E85"/>
    <w:rsid w:val="00C47CEF"/>
    <w:rsid w:val="00C53F63"/>
    <w:rsid w:val="00C56FCD"/>
    <w:rsid w:val="00C60B0C"/>
    <w:rsid w:val="00C6676B"/>
    <w:rsid w:val="00C916F4"/>
    <w:rsid w:val="00C91DA6"/>
    <w:rsid w:val="00CA33CC"/>
    <w:rsid w:val="00CA690F"/>
    <w:rsid w:val="00CD51DB"/>
    <w:rsid w:val="00CD52C4"/>
    <w:rsid w:val="00CD5E7F"/>
    <w:rsid w:val="00CD7C73"/>
    <w:rsid w:val="00CE1494"/>
    <w:rsid w:val="00CE194F"/>
    <w:rsid w:val="00CF6FF1"/>
    <w:rsid w:val="00D0731D"/>
    <w:rsid w:val="00D14BE7"/>
    <w:rsid w:val="00D17366"/>
    <w:rsid w:val="00D22658"/>
    <w:rsid w:val="00D4114E"/>
    <w:rsid w:val="00D429F0"/>
    <w:rsid w:val="00D44F8A"/>
    <w:rsid w:val="00D5485E"/>
    <w:rsid w:val="00D56697"/>
    <w:rsid w:val="00D62C90"/>
    <w:rsid w:val="00D65284"/>
    <w:rsid w:val="00D662E9"/>
    <w:rsid w:val="00D75A96"/>
    <w:rsid w:val="00D7793B"/>
    <w:rsid w:val="00D84394"/>
    <w:rsid w:val="00D91C16"/>
    <w:rsid w:val="00D9462D"/>
    <w:rsid w:val="00DA1F22"/>
    <w:rsid w:val="00DA20A4"/>
    <w:rsid w:val="00DA21F7"/>
    <w:rsid w:val="00DB13A8"/>
    <w:rsid w:val="00DC006B"/>
    <w:rsid w:val="00DC015D"/>
    <w:rsid w:val="00DC21CA"/>
    <w:rsid w:val="00DD1F83"/>
    <w:rsid w:val="00DD24F9"/>
    <w:rsid w:val="00DE283A"/>
    <w:rsid w:val="00DF0E98"/>
    <w:rsid w:val="00DF3EC3"/>
    <w:rsid w:val="00E04F5D"/>
    <w:rsid w:val="00E06323"/>
    <w:rsid w:val="00E12D4A"/>
    <w:rsid w:val="00E17402"/>
    <w:rsid w:val="00E205C1"/>
    <w:rsid w:val="00E22459"/>
    <w:rsid w:val="00E26CA3"/>
    <w:rsid w:val="00E26CC2"/>
    <w:rsid w:val="00E26E35"/>
    <w:rsid w:val="00E367FE"/>
    <w:rsid w:val="00E52A15"/>
    <w:rsid w:val="00E763AA"/>
    <w:rsid w:val="00E7670F"/>
    <w:rsid w:val="00E84BC6"/>
    <w:rsid w:val="00E85664"/>
    <w:rsid w:val="00E90070"/>
    <w:rsid w:val="00E90420"/>
    <w:rsid w:val="00E968EA"/>
    <w:rsid w:val="00EA3A69"/>
    <w:rsid w:val="00EA56DD"/>
    <w:rsid w:val="00EA6E48"/>
    <w:rsid w:val="00EB5B9C"/>
    <w:rsid w:val="00EB63A1"/>
    <w:rsid w:val="00EB6B33"/>
    <w:rsid w:val="00EB7130"/>
    <w:rsid w:val="00ED4A27"/>
    <w:rsid w:val="00EE0354"/>
    <w:rsid w:val="00EE5AB9"/>
    <w:rsid w:val="00EF0893"/>
    <w:rsid w:val="00EF7152"/>
    <w:rsid w:val="00EF7CD6"/>
    <w:rsid w:val="00F00838"/>
    <w:rsid w:val="00F02D1D"/>
    <w:rsid w:val="00F0517A"/>
    <w:rsid w:val="00F10D0F"/>
    <w:rsid w:val="00F1126D"/>
    <w:rsid w:val="00F12932"/>
    <w:rsid w:val="00F16FCD"/>
    <w:rsid w:val="00F45B97"/>
    <w:rsid w:val="00F54D6D"/>
    <w:rsid w:val="00F61A59"/>
    <w:rsid w:val="00F63BF2"/>
    <w:rsid w:val="00F650FE"/>
    <w:rsid w:val="00F73A95"/>
    <w:rsid w:val="00F76806"/>
    <w:rsid w:val="00F83867"/>
    <w:rsid w:val="00F876BF"/>
    <w:rsid w:val="00F92D57"/>
    <w:rsid w:val="00F94C57"/>
    <w:rsid w:val="00FA3698"/>
    <w:rsid w:val="00FA4727"/>
    <w:rsid w:val="00FC06C5"/>
    <w:rsid w:val="00FC43F6"/>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657032746">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42EFC-7723-4FD5-A267-C069AE33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9</cp:revision>
  <cp:lastPrinted>2012-06-12T20:26:00Z</cp:lastPrinted>
  <dcterms:created xsi:type="dcterms:W3CDTF">2021-06-25T19:59:00Z</dcterms:created>
  <dcterms:modified xsi:type="dcterms:W3CDTF">2021-07-22T15:14:00Z</dcterms:modified>
</cp:coreProperties>
</file>