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9079" w14:textId="77777777" w:rsidR="00B67E70" w:rsidRPr="00B67E70" w:rsidRDefault="00B67E70" w:rsidP="00B67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bookmarkStart w:id="0" w:name="_Hlk77839959"/>
      <w:bookmarkStart w:id="1" w:name="_Hlk93577479"/>
      <w:r w:rsidRPr="00B67E70">
        <w:rPr>
          <w:rFonts w:ascii="Times New Roman" w:hAnsi="Times New Roman"/>
          <w:color w:val="FF0000"/>
          <w:sz w:val="26"/>
          <w:szCs w:val="26"/>
        </w:rPr>
        <w:t>Approved by the Board of Trustees</w:t>
      </w:r>
    </w:p>
    <w:bookmarkEnd w:id="0"/>
    <w:p w14:paraId="20B03A31" w14:textId="77777777" w:rsidR="00B67E70" w:rsidRPr="00B67E70" w:rsidRDefault="00B67E70" w:rsidP="00B67E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rFonts w:ascii="Times New Roman" w:hAnsi="Times New Roman"/>
          <w:color w:val="FF0000"/>
          <w:sz w:val="26"/>
          <w:szCs w:val="26"/>
        </w:rPr>
      </w:pPr>
      <w:r w:rsidRPr="00B67E70">
        <w:rPr>
          <w:rFonts w:ascii="Times New Roman" w:hAnsi="Times New Roman"/>
          <w:color w:val="FF0000"/>
          <w:sz w:val="26"/>
          <w:szCs w:val="26"/>
        </w:rPr>
        <w:t>March 17, 2022</w:t>
      </w:r>
      <w:bookmarkEnd w:id="1"/>
    </w:p>
    <w:p w14:paraId="7646C444" w14:textId="72D0A0E5" w:rsidR="004B231D" w:rsidRPr="00BB2D76" w:rsidRDefault="0018486B" w:rsidP="00BB2D76">
      <w:pPr>
        <w:jc w:val="right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10</w:t>
      </w:r>
    </w:p>
    <w:p w14:paraId="13E45BBB" w14:textId="77777777" w:rsidR="0089610C" w:rsidRPr="00BB2D76" w:rsidRDefault="0089610C" w:rsidP="00BB2D76">
      <w:pPr>
        <w:rPr>
          <w:rFonts w:ascii="Times New Roman" w:hAnsi="Times New Roman"/>
          <w:sz w:val="26"/>
          <w:szCs w:val="26"/>
        </w:rPr>
      </w:pPr>
    </w:p>
    <w:p w14:paraId="3A9FC9E9" w14:textId="77777777" w:rsidR="0089610C" w:rsidRPr="00BB2D76" w:rsidRDefault="0089610C" w:rsidP="00BB2D76">
      <w:pPr>
        <w:rPr>
          <w:rFonts w:ascii="Times New Roman" w:hAnsi="Times New Roman"/>
          <w:sz w:val="26"/>
          <w:szCs w:val="26"/>
        </w:rPr>
      </w:pPr>
    </w:p>
    <w:p w14:paraId="1F11B33B" w14:textId="77B7F6B8" w:rsidR="0089610C" w:rsidRPr="00BB2D76" w:rsidRDefault="00BB2D76" w:rsidP="00BB2D76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9610C" w:rsidRPr="00BB2D76">
        <w:rPr>
          <w:rFonts w:ascii="Times New Roman" w:hAnsi="Times New Roman"/>
          <w:sz w:val="26"/>
          <w:szCs w:val="26"/>
        </w:rPr>
        <w:t>Board Meeting</w:t>
      </w:r>
    </w:p>
    <w:p w14:paraId="0515B222" w14:textId="6780F1A5" w:rsidR="003A4A04" w:rsidRPr="00BB2D76" w:rsidRDefault="00BB2D76" w:rsidP="00BB2D76">
      <w:pPr>
        <w:tabs>
          <w:tab w:val="left" w:pos="720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75631" w:rsidRPr="00BB2D76">
        <w:rPr>
          <w:rFonts w:ascii="Times New Roman" w:hAnsi="Times New Roman"/>
          <w:sz w:val="26"/>
          <w:szCs w:val="26"/>
        </w:rPr>
        <w:t>March 17</w:t>
      </w:r>
      <w:r w:rsidR="008C5EA7" w:rsidRPr="00BB2D76">
        <w:rPr>
          <w:rFonts w:ascii="Times New Roman" w:hAnsi="Times New Roman"/>
          <w:sz w:val="26"/>
          <w:szCs w:val="26"/>
        </w:rPr>
        <w:t>, 20</w:t>
      </w:r>
      <w:r w:rsidR="00931E67" w:rsidRPr="00BB2D76">
        <w:rPr>
          <w:rFonts w:ascii="Times New Roman" w:hAnsi="Times New Roman"/>
          <w:sz w:val="26"/>
          <w:szCs w:val="26"/>
        </w:rPr>
        <w:t>2</w:t>
      </w:r>
      <w:r w:rsidR="00C75631" w:rsidRPr="00BB2D76">
        <w:rPr>
          <w:rFonts w:ascii="Times New Roman" w:hAnsi="Times New Roman"/>
          <w:sz w:val="26"/>
          <w:szCs w:val="26"/>
        </w:rPr>
        <w:t>2</w:t>
      </w:r>
    </w:p>
    <w:p w14:paraId="2C5F71B5" w14:textId="77777777" w:rsidR="000B2DD5" w:rsidRPr="00BB2D76" w:rsidRDefault="000B2DD5" w:rsidP="00BB2D76">
      <w:pPr>
        <w:pStyle w:val="Heading1"/>
        <w:jc w:val="left"/>
        <w:rPr>
          <w:szCs w:val="26"/>
        </w:rPr>
      </w:pPr>
    </w:p>
    <w:p w14:paraId="6499FECC" w14:textId="77777777" w:rsidR="0089610C" w:rsidRPr="00BB2D76" w:rsidRDefault="0089610C" w:rsidP="00BB2D76">
      <w:pPr>
        <w:rPr>
          <w:sz w:val="26"/>
          <w:szCs w:val="26"/>
        </w:rPr>
      </w:pPr>
    </w:p>
    <w:p w14:paraId="02D0D458" w14:textId="51CDB3D9" w:rsidR="003A4A04" w:rsidRPr="00234D95" w:rsidRDefault="0089610C" w:rsidP="00234D95">
      <w:pPr>
        <w:pStyle w:val="Heading2"/>
      </w:pPr>
      <w:r w:rsidRPr="00234D95">
        <w:t xml:space="preserve">APPOINT </w:t>
      </w:r>
      <w:r w:rsidR="00931E67" w:rsidRPr="00234D95">
        <w:t>DEAN</w:t>
      </w:r>
      <w:r w:rsidR="003A4A04" w:rsidRPr="00234D95">
        <w:t xml:space="preserve">, </w:t>
      </w:r>
      <w:r w:rsidR="0060363D" w:rsidRPr="00234D95">
        <w:t xml:space="preserve">COLLEGE OF </w:t>
      </w:r>
      <w:r w:rsidR="00427D32" w:rsidRPr="00234D95">
        <w:t>URBAN PLANNING AND PUBLIC AFFAIRS</w:t>
      </w:r>
      <w:r w:rsidR="009623C6" w:rsidRPr="00234D95">
        <w:t>, CHICAGO</w:t>
      </w:r>
    </w:p>
    <w:p w14:paraId="206EED97" w14:textId="42F49211" w:rsidR="0089610C" w:rsidRDefault="0089610C" w:rsidP="00BB2D76">
      <w:pPr>
        <w:rPr>
          <w:sz w:val="26"/>
          <w:szCs w:val="26"/>
        </w:rPr>
      </w:pPr>
    </w:p>
    <w:p w14:paraId="3B946DC4" w14:textId="77777777" w:rsidR="00BB2D76" w:rsidRPr="00BB2D76" w:rsidRDefault="00BB2D76" w:rsidP="00BB2D76">
      <w:pPr>
        <w:rPr>
          <w:sz w:val="26"/>
          <w:szCs w:val="26"/>
        </w:rPr>
      </w:pPr>
    </w:p>
    <w:p w14:paraId="6863716B" w14:textId="410FA1AD" w:rsidR="003A4A04" w:rsidRPr="00BB2D76" w:rsidRDefault="003A4A04" w:rsidP="00BB2D7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B2D76">
        <w:rPr>
          <w:rFonts w:ascii="Times New Roman" w:hAnsi="Times New Roman"/>
          <w:b/>
          <w:sz w:val="26"/>
          <w:szCs w:val="26"/>
        </w:rPr>
        <w:t>Action:</w:t>
      </w:r>
      <w:r w:rsidRPr="00BB2D76">
        <w:rPr>
          <w:rFonts w:ascii="Times New Roman" w:hAnsi="Times New Roman"/>
          <w:sz w:val="26"/>
          <w:szCs w:val="26"/>
        </w:rPr>
        <w:tab/>
        <w:t>Appoint</w:t>
      </w:r>
      <w:r w:rsidR="00B02020" w:rsidRPr="00BB2D76">
        <w:rPr>
          <w:rFonts w:ascii="Times New Roman" w:hAnsi="Times New Roman"/>
          <w:sz w:val="26"/>
          <w:szCs w:val="26"/>
        </w:rPr>
        <w:t xml:space="preserve"> </w:t>
      </w:r>
      <w:r w:rsidR="0060363D" w:rsidRPr="00BB2D76">
        <w:rPr>
          <w:rFonts w:ascii="Times New Roman" w:hAnsi="Times New Roman"/>
          <w:sz w:val="26"/>
          <w:szCs w:val="26"/>
        </w:rPr>
        <w:t xml:space="preserve">Dean, College of </w:t>
      </w:r>
      <w:r w:rsidR="00427D32" w:rsidRPr="00BB2D76">
        <w:rPr>
          <w:rFonts w:ascii="Times New Roman" w:hAnsi="Times New Roman"/>
          <w:sz w:val="26"/>
          <w:szCs w:val="26"/>
        </w:rPr>
        <w:t>Urban Planning and Public Affairs</w:t>
      </w:r>
    </w:p>
    <w:p w14:paraId="6ECF0B4B" w14:textId="77777777" w:rsidR="00BB2D76" w:rsidRDefault="00BB2D76" w:rsidP="00BB2D76">
      <w:pPr>
        <w:tabs>
          <w:tab w:val="left" w:pos="1440"/>
        </w:tabs>
        <w:rPr>
          <w:rFonts w:ascii="Times New Roman" w:hAnsi="Times New Roman"/>
          <w:b/>
          <w:sz w:val="26"/>
          <w:szCs w:val="26"/>
        </w:rPr>
      </w:pPr>
    </w:p>
    <w:p w14:paraId="6F341975" w14:textId="4843DF01" w:rsidR="003A4A04" w:rsidRPr="00BB2D76" w:rsidRDefault="003A4A04" w:rsidP="00BB2D7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  <w:r w:rsidRPr="00BB2D76">
        <w:rPr>
          <w:rFonts w:ascii="Times New Roman" w:hAnsi="Times New Roman"/>
          <w:b/>
          <w:sz w:val="26"/>
          <w:szCs w:val="26"/>
        </w:rPr>
        <w:t>Funding:</w:t>
      </w:r>
      <w:r w:rsidRPr="00BB2D76">
        <w:rPr>
          <w:rFonts w:ascii="Times New Roman" w:hAnsi="Times New Roman"/>
          <w:sz w:val="26"/>
          <w:szCs w:val="26"/>
        </w:rPr>
        <w:tab/>
        <w:t>State Appropriated Funds</w:t>
      </w:r>
    </w:p>
    <w:p w14:paraId="3CC18E1F" w14:textId="77777777" w:rsidR="003A4A04" w:rsidRPr="00BB2D76" w:rsidRDefault="003A4A04" w:rsidP="00BB2D76">
      <w:pPr>
        <w:tabs>
          <w:tab w:val="left" w:pos="1440"/>
        </w:tabs>
        <w:rPr>
          <w:rFonts w:ascii="Times New Roman" w:hAnsi="Times New Roman"/>
          <w:b/>
          <w:sz w:val="26"/>
          <w:szCs w:val="26"/>
        </w:rPr>
      </w:pPr>
    </w:p>
    <w:p w14:paraId="6F60FA78" w14:textId="77777777" w:rsidR="00BB2D76" w:rsidRDefault="00BB2D76" w:rsidP="00BB2D76">
      <w:pPr>
        <w:tabs>
          <w:tab w:val="left" w:pos="1440"/>
        </w:tabs>
        <w:rPr>
          <w:rFonts w:ascii="Times New Roman" w:hAnsi="Times New Roman"/>
          <w:sz w:val="26"/>
          <w:szCs w:val="26"/>
        </w:rPr>
      </w:pPr>
    </w:p>
    <w:p w14:paraId="151FD79A" w14:textId="6347256B" w:rsidR="00CE4B63" w:rsidRPr="00BB2D76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3A4A04" w:rsidRPr="00BB2D76">
        <w:rPr>
          <w:rFonts w:ascii="Times New Roman" w:hAnsi="Times New Roman"/>
          <w:sz w:val="26"/>
          <w:szCs w:val="26"/>
        </w:rPr>
        <w:t xml:space="preserve">The </w:t>
      </w:r>
      <w:r w:rsidR="00931E67" w:rsidRPr="00BB2D76">
        <w:rPr>
          <w:rFonts w:ascii="Times New Roman" w:hAnsi="Times New Roman"/>
          <w:sz w:val="26"/>
          <w:szCs w:val="26"/>
        </w:rPr>
        <w:t xml:space="preserve">Chancellor, </w:t>
      </w:r>
      <w:r w:rsidR="00EE683A" w:rsidRPr="00BB2D76">
        <w:rPr>
          <w:rFonts w:ascii="Times New Roman" w:hAnsi="Times New Roman"/>
          <w:sz w:val="26"/>
          <w:szCs w:val="26"/>
        </w:rPr>
        <w:t xml:space="preserve">University of Illinois </w:t>
      </w:r>
      <w:r w:rsidR="003A4A04" w:rsidRPr="00BB2D76">
        <w:rPr>
          <w:rFonts w:ascii="Times New Roman" w:hAnsi="Times New Roman"/>
          <w:sz w:val="26"/>
          <w:szCs w:val="26"/>
        </w:rPr>
        <w:t>Chicago</w:t>
      </w:r>
      <w:r w:rsidR="00931E67" w:rsidRPr="00BB2D76">
        <w:rPr>
          <w:rFonts w:ascii="Times New Roman" w:hAnsi="Times New Roman"/>
          <w:sz w:val="26"/>
          <w:szCs w:val="26"/>
        </w:rPr>
        <w:t>, and Vice President, University of Illinois</w:t>
      </w:r>
      <w:r w:rsidR="004A2EE2">
        <w:rPr>
          <w:rFonts w:ascii="Times New Roman" w:hAnsi="Times New Roman"/>
          <w:sz w:val="26"/>
          <w:szCs w:val="26"/>
        </w:rPr>
        <w:t xml:space="preserve"> System</w:t>
      </w:r>
      <w:r w:rsidR="00931E67" w:rsidRPr="00BB2D76">
        <w:rPr>
          <w:rFonts w:ascii="Times New Roman" w:hAnsi="Times New Roman"/>
          <w:sz w:val="26"/>
          <w:szCs w:val="26"/>
        </w:rPr>
        <w:t xml:space="preserve"> recommends</w:t>
      </w:r>
      <w:r w:rsidR="003A4A04" w:rsidRPr="00BB2D76">
        <w:rPr>
          <w:rFonts w:ascii="Times New Roman" w:hAnsi="Times New Roman"/>
          <w:sz w:val="26"/>
          <w:szCs w:val="26"/>
        </w:rPr>
        <w:t xml:space="preserve"> the appointment of</w:t>
      </w:r>
      <w:r w:rsidR="00F941EF" w:rsidRPr="00BB2D76">
        <w:rPr>
          <w:rFonts w:ascii="Times New Roman" w:hAnsi="Times New Roman"/>
          <w:sz w:val="26"/>
          <w:szCs w:val="26"/>
        </w:rPr>
        <w:t xml:space="preserve"> </w:t>
      </w:r>
      <w:r w:rsidR="000675EA" w:rsidRPr="00BB2D76">
        <w:rPr>
          <w:rFonts w:ascii="Times New Roman" w:hAnsi="Times New Roman"/>
          <w:sz w:val="26"/>
          <w:szCs w:val="26"/>
        </w:rPr>
        <w:t>Stacey S</w:t>
      </w:r>
      <w:r w:rsidR="00844BAA" w:rsidRPr="00BB2D76">
        <w:rPr>
          <w:rFonts w:ascii="Times New Roman" w:hAnsi="Times New Roman"/>
          <w:sz w:val="26"/>
          <w:szCs w:val="26"/>
        </w:rPr>
        <w:t>wearingen</w:t>
      </w:r>
      <w:r w:rsidR="000675EA" w:rsidRPr="00BB2D76">
        <w:rPr>
          <w:rFonts w:ascii="Times New Roman" w:hAnsi="Times New Roman"/>
          <w:sz w:val="26"/>
          <w:szCs w:val="26"/>
        </w:rPr>
        <w:t xml:space="preserve"> White</w:t>
      </w:r>
      <w:r w:rsidR="00B02020" w:rsidRPr="00BB2D76">
        <w:rPr>
          <w:rFonts w:ascii="Times New Roman" w:hAnsi="Times New Roman"/>
          <w:sz w:val="26"/>
          <w:szCs w:val="26"/>
        </w:rPr>
        <w:t xml:space="preserve">, </w:t>
      </w:r>
      <w:r w:rsidR="008567B1" w:rsidRPr="00BB2D76">
        <w:rPr>
          <w:rFonts w:ascii="Times New Roman" w:hAnsi="Times New Roman"/>
          <w:sz w:val="26"/>
          <w:szCs w:val="26"/>
        </w:rPr>
        <w:t>presently</w:t>
      </w:r>
      <w:r w:rsidR="008D03B5" w:rsidRPr="00BB2D76">
        <w:rPr>
          <w:rFonts w:ascii="Times New Roman" w:hAnsi="Times New Roman"/>
          <w:sz w:val="26"/>
          <w:szCs w:val="26"/>
        </w:rPr>
        <w:t xml:space="preserve"> </w:t>
      </w:r>
      <w:r w:rsidR="0060363D" w:rsidRPr="00BB2D76">
        <w:rPr>
          <w:rFonts w:ascii="Times New Roman" w:hAnsi="Times New Roman"/>
          <w:sz w:val="26"/>
          <w:szCs w:val="26"/>
        </w:rPr>
        <w:t>Professor</w:t>
      </w:r>
      <w:r w:rsidR="000675EA" w:rsidRPr="00BB2D76">
        <w:rPr>
          <w:rFonts w:ascii="Times New Roman" w:hAnsi="Times New Roman"/>
          <w:sz w:val="26"/>
          <w:szCs w:val="26"/>
        </w:rPr>
        <w:t xml:space="preserve"> of Urban Planning and Director</w:t>
      </w:r>
      <w:r w:rsidR="0060363D" w:rsidRPr="00BB2D76">
        <w:rPr>
          <w:rFonts w:ascii="Times New Roman" w:hAnsi="Times New Roman"/>
          <w:sz w:val="26"/>
          <w:szCs w:val="26"/>
        </w:rPr>
        <w:t xml:space="preserve"> of </w:t>
      </w:r>
      <w:r w:rsidR="000675EA" w:rsidRPr="00BB2D76">
        <w:rPr>
          <w:rFonts w:ascii="Times New Roman" w:hAnsi="Times New Roman"/>
          <w:sz w:val="26"/>
          <w:szCs w:val="26"/>
        </w:rPr>
        <w:t>the School of Public Affairs and Administration</w:t>
      </w:r>
      <w:r w:rsidR="008D03B5" w:rsidRPr="00BB2D76">
        <w:rPr>
          <w:rFonts w:ascii="Times New Roman" w:hAnsi="Times New Roman"/>
          <w:sz w:val="26"/>
          <w:szCs w:val="26"/>
        </w:rPr>
        <w:t>,</w:t>
      </w:r>
      <w:r w:rsidR="000675EA" w:rsidRPr="00BB2D76">
        <w:rPr>
          <w:rFonts w:ascii="Times New Roman" w:hAnsi="Times New Roman"/>
          <w:sz w:val="26"/>
          <w:szCs w:val="26"/>
        </w:rPr>
        <w:t xml:space="preserve"> </w:t>
      </w:r>
      <w:r w:rsidR="00EC78A2" w:rsidRPr="00BB2D76">
        <w:rPr>
          <w:rFonts w:ascii="Times New Roman" w:hAnsi="Times New Roman"/>
          <w:sz w:val="26"/>
          <w:szCs w:val="26"/>
        </w:rPr>
        <w:t xml:space="preserve">at </w:t>
      </w:r>
      <w:r w:rsidR="00254A8B" w:rsidRPr="00BB2D76">
        <w:rPr>
          <w:rFonts w:ascii="Times New Roman" w:hAnsi="Times New Roman"/>
          <w:sz w:val="26"/>
          <w:szCs w:val="26"/>
        </w:rPr>
        <w:t>the</w:t>
      </w:r>
      <w:r w:rsidR="002101BF" w:rsidRPr="00BB2D76">
        <w:rPr>
          <w:rFonts w:ascii="Times New Roman" w:hAnsi="Times New Roman"/>
          <w:sz w:val="26"/>
          <w:szCs w:val="26"/>
        </w:rPr>
        <w:t xml:space="preserve"> </w:t>
      </w:r>
      <w:r w:rsidR="00EC78A2" w:rsidRPr="00BB2D76">
        <w:rPr>
          <w:rFonts w:ascii="Times New Roman" w:hAnsi="Times New Roman"/>
          <w:sz w:val="26"/>
          <w:szCs w:val="26"/>
        </w:rPr>
        <w:t xml:space="preserve">University of </w:t>
      </w:r>
      <w:r w:rsidR="000675EA" w:rsidRPr="00BB2D76">
        <w:rPr>
          <w:rFonts w:ascii="Times New Roman" w:hAnsi="Times New Roman"/>
          <w:sz w:val="26"/>
          <w:szCs w:val="26"/>
        </w:rPr>
        <w:t>Kansas</w:t>
      </w:r>
      <w:r w:rsidR="00EC78A2" w:rsidRPr="00BB2D76">
        <w:rPr>
          <w:rFonts w:ascii="Times New Roman" w:hAnsi="Times New Roman"/>
          <w:sz w:val="26"/>
          <w:szCs w:val="26"/>
        </w:rPr>
        <w:t>,</w:t>
      </w:r>
      <w:r w:rsidR="00441A63" w:rsidRPr="00BB2D76">
        <w:rPr>
          <w:rFonts w:ascii="Times New Roman" w:hAnsi="Times New Roman"/>
          <w:sz w:val="26"/>
          <w:szCs w:val="26"/>
        </w:rPr>
        <w:t xml:space="preserve"> </w:t>
      </w:r>
      <w:r w:rsidR="00B02AC2" w:rsidRPr="00BB2D76">
        <w:rPr>
          <w:rFonts w:ascii="Times New Roman" w:hAnsi="Times New Roman"/>
          <w:sz w:val="26"/>
          <w:szCs w:val="26"/>
        </w:rPr>
        <w:t xml:space="preserve">as </w:t>
      </w:r>
      <w:r w:rsidR="003A038C" w:rsidRPr="00BB2D76">
        <w:rPr>
          <w:rFonts w:ascii="Times New Roman" w:hAnsi="Times New Roman"/>
          <w:sz w:val="26"/>
          <w:szCs w:val="26"/>
        </w:rPr>
        <w:t>Dean</w:t>
      </w:r>
      <w:r w:rsidR="003C238C" w:rsidRPr="00BB2D76">
        <w:rPr>
          <w:rFonts w:ascii="Times New Roman" w:hAnsi="Times New Roman"/>
          <w:sz w:val="26"/>
          <w:szCs w:val="26"/>
        </w:rPr>
        <w:t xml:space="preserve"> of the College of </w:t>
      </w:r>
      <w:r w:rsidR="000675EA" w:rsidRPr="00BB2D76">
        <w:rPr>
          <w:rFonts w:ascii="Times New Roman" w:hAnsi="Times New Roman"/>
          <w:sz w:val="26"/>
          <w:szCs w:val="26"/>
        </w:rPr>
        <w:t>Urban Planning and Public Affairs</w:t>
      </w:r>
      <w:r w:rsidR="00EC78A2" w:rsidRPr="00BB2D76">
        <w:rPr>
          <w:rFonts w:ascii="Times New Roman" w:hAnsi="Times New Roman"/>
          <w:sz w:val="26"/>
          <w:szCs w:val="26"/>
        </w:rPr>
        <w:t>,</w:t>
      </w:r>
      <w:r w:rsidR="00931E67" w:rsidRPr="00BB2D76">
        <w:rPr>
          <w:rFonts w:ascii="Times New Roman" w:hAnsi="Times New Roman"/>
          <w:sz w:val="26"/>
          <w:szCs w:val="26"/>
        </w:rPr>
        <w:t xml:space="preserve"> </w:t>
      </w:r>
      <w:r w:rsidR="00CE4B63" w:rsidRPr="00BB2D76">
        <w:rPr>
          <w:rFonts w:ascii="Times New Roman" w:hAnsi="Times New Roman"/>
          <w:sz w:val="26"/>
          <w:szCs w:val="26"/>
        </w:rPr>
        <w:t xml:space="preserve">non-tenured, </w:t>
      </w:r>
      <w:r w:rsidR="000467F7" w:rsidRPr="00BB2D76">
        <w:rPr>
          <w:rFonts w:ascii="Times New Roman" w:hAnsi="Times New Roman"/>
          <w:sz w:val="26"/>
          <w:szCs w:val="26"/>
        </w:rPr>
        <w:t xml:space="preserve">on a twelve-month service basis, </w:t>
      </w:r>
      <w:r w:rsidR="003A038C" w:rsidRPr="00BB2D76">
        <w:rPr>
          <w:rFonts w:ascii="Times New Roman" w:hAnsi="Times New Roman"/>
          <w:sz w:val="26"/>
          <w:szCs w:val="26"/>
        </w:rPr>
        <w:t>on 100 percent time, at an annual salary of $</w:t>
      </w:r>
      <w:r w:rsidR="006F4624" w:rsidRPr="00BB2D76">
        <w:rPr>
          <w:rFonts w:ascii="Times New Roman" w:hAnsi="Times New Roman"/>
          <w:sz w:val="26"/>
          <w:szCs w:val="26"/>
        </w:rPr>
        <w:t>2</w:t>
      </w:r>
      <w:r w:rsidR="000675EA" w:rsidRPr="00BB2D76">
        <w:rPr>
          <w:rFonts w:ascii="Times New Roman" w:hAnsi="Times New Roman"/>
          <w:sz w:val="26"/>
          <w:szCs w:val="26"/>
        </w:rPr>
        <w:t>15</w:t>
      </w:r>
      <w:r w:rsidR="006F4624" w:rsidRPr="00BB2D76">
        <w:rPr>
          <w:rFonts w:ascii="Times New Roman" w:hAnsi="Times New Roman"/>
          <w:sz w:val="26"/>
          <w:szCs w:val="26"/>
        </w:rPr>
        <w:t>,000</w:t>
      </w:r>
      <w:r w:rsidR="00C3529E" w:rsidRPr="00BB2D76">
        <w:rPr>
          <w:rFonts w:ascii="Times New Roman" w:hAnsi="Times New Roman"/>
          <w:sz w:val="26"/>
          <w:szCs w:val="26"/>
        </w:rPr>
        <w:t xml:space="preserve"> (equivalent to an annual nine-month base salary of $</w:t>
      </w:r>
      <w:r w:rsidR="000675EA" w:rsidRPr="00BB2D76">
        <w:rPr>
          <w:rFonts w:ascii="Times New Roman" w:hAnsi="Times New Roman"/>
          <w:sz w:val="26"/>
          <w:szCs w:val="26"/>
        </w:rPr>
        <w:t>175,909</w:t>
      </w:r>
      <w:r w:rsidR="00C3529E" w:rsidRPr="00BB2D76">
        <w:rPr>
          <w:rFonts w:ascii="Times New Roman" w:hAnsi="Times New Roman"/>
          <w:sz w:val="26"/>
          <w:szCs w:val="26"/>
        </w:rPr>
        <w:t xml:space="preserve"> plus two-ninths annualization of $</w:t>
      </w:r>
      <w:r w:rsidR="000675EA" w:rsidRPr="00BB2D76">
        <w:rPr>
          <w:rFonts w:ascii="Times New Roman" w:hAnsi="Times New Roman"/>
          <w:sz w:val="26"/>
          <w:szCs w:val="26"/>
        </w:rPr>
        <w:t>39,091</w:t>
      </w:r>
      <w:r w:rsidR="00C3529E" w:rsidRPr="00BB2D76">
        <w:rPr>
          <w:rFonts w:ascii="Times New Roman" w:hAnsi="Times New Roman"/>
          <w:sz w:val="26"/>
          <w:szCs w:val="26"/>
        </w:rPr>
        <w:t>)</w:t>
      </w:r>
      <w:r w:rsidR="00A37087" w:rsidRPr="00BB2D76">
        <w:rPr>
          <w:rFonts w:ascii="Times New Roman" w:hAnsi="Times New Roman"/>
          <w:sz w:val="26"/>
          <w:szCs w:val="26"/>
        </w:rPr>
        <w:t>, and an administrative increment of $</w:t>
      </w:r>
      <w:r w:rsidR="000675EA" w:rsidRPr="00BB2D76">
        <w:rPr>
          <w:rFonts w:ascii="Times New Roman" w:hAnsi="Times New Roman"/>
          <w:sz w:val="26"/>
          <w:szCs w:val="26"/>
        </w:rPr>
        <w:t>25</w:t>
      </w:r>
      <w:r w:rsidR="00FA1A18" w:rsidRPr="00BB2D76">
        <w:rPr>
          <w:rFonts w:ascii="Times New Roman" w:hAnsi="Times New Roman"/>
          <w:sz w:val="26"/>
          <w:szCs w:val="26"/>
        </w:rPr>
        <w:t>,000</w:t>
      </w:r>
      <w:r w:rsidR="00A37087" w:rsidRPr="00BB2D76">
        <w:rPr>
          <w:rFonts w:ascii="Times New Roman" w:hAnsi="Times New Roman"/>
          <w:sz w:val="26"/>
          <w:szCs w:val="26"/>
        </w:rPr>
        <w:t xml:space="preserve">, beginning </w:t>
      </w:r>
      <w:r w:rsidR="00EC78A2" w:rsidRPr="00BB2D76">
        <w:rPr>
          <w:rFonts w:ascii="Times New Roman" w:hAnsi="Times New Roman"/>
          <w:sz w:val="26"/>
          <w:szCs w:val="26"/>
        </w:rPr>
        <w:t>July</w:t>
      </w:r>
      <w:r w:rsidR="006F4624" w:rsidRPr="00BB2D76">
        <w:rPr>
          <w:rFonts w:ascii="Times New Roman" w:hAnsi="Times New Roman"/>
          <w:sz w:val="26"/>
          <w:szCs w:val="26"/>
        </w:rPr>
        <w:t xml:space="preserve"> 1</w:t>
      </w:r>
      <w:r w:rsidR="008B5592" w:rsidRPr="00BB2D76">
        <w:rPr>
          <w:rFonts w:ascii="Times New Roman" w:hAnsi="Times New Roman"/>
          <w:sz w:val="26"/>
          <w:szCs w:val="26"/>
        </w:rPr>
        <w:t xml:space="preserve">, </w:t>
      </w:r>
      <w:r w:rsidR="008D03B5" w:rsidRPr="00BB2D76">
        <w:rPr>
          <w:rFonts w:ascii="Times New Roman" w:hAnsi="Times New Roman"/>
          <w:sz w:val="26"/>
          <w:szCs w:val="26"/>
        </w:rPr>
        <w:t>20</w:t>
      </w:r>
      <w:r w:rsidR="000675EA" w:rsidRPr="00BB2D76">
        <w:rPr>
          <w:rFonts w:ascii="Times New Roman" w:hAnsi="Times New Roman"/>
          <w:sz w:val="26"/>
          <w:szCs w:val="26"/>
        </w:rPr>
        <w:t>22</w:t>
      </w:r>
      <w:r w:rsidR="00A76920" w:rsidRPr="00BB2D76">
        <w:rPr>
          <w:rFonts w:ascii="Times New Roman" w:hAnsi="Times New Roman"/>
          <w:sz w:val="26"/>
          <w:szCs w:val="26"/>
        </w:rPr>
        <w:t>, for a total annual salary of $</w:t>
      </w:r>
      <w:r w:rsidR="00B94B18" w:rsidRPr="00BB2D76">
        <w:rPr>
          <w:rFonts w:ascii="Times New Roman" w:hAnsi="Times New Roman"/>
          <w:sz w:val="26"/>
          <w:szCs w:val="26"/>
        </w:rPr>
        <w:t>2</w:t>
      </w:r>
      <w:r w:rsidR="000675EA" w:rsidRPr="00BB2D76">
        <w:rPr>
          <w:rFonts w:ascii="Times New Roman" w:hAnsi="Times New Roman"/>
          <w:sz w:val="26"/>
          <w:szCs w:val="26"/>
        </w:rPr>
        <w:t>40</w:t>
      </w:r>
      <w:r w:rsidR="00B94B18" w:rsidRPr="00BB2D76">
        <w:rPr>
          <w:rFonts w:ascii="Times New Roman" w:hAnsi="Times New Roman"/>
          <w:sz w:val="26"/>
          <w:szCs w:val="26"/>
        </w:rPr>
        <w:t>,000.</w:t>
      </w:r>
      <w:r w:rsidR="00FB2F58" w:rsidRPr="00BB2D76">
        <w:rPr>
          <w:rFonts w:ascii="Times New Roman" w:hAnsi="Times New Roman"/>
          <w:sz w:val="26"/>
          <w:szCs w:val="26"/>
        </w:rPr>
        <w:t xml:space="preserve"> </w:t>
      </w:r>
    </w:p>
    <w:p w14:paraId="1A25384F" w14:textId="77777777" w:rsidR="00BB2D76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8B5592" w:rsidRPr="00BB2D76">
        <w:rPr>
          <w:rFonts w:ascii="Times New Roman" w:hAnsi="Times New Roman"/>
          <w:sz w:val="26"/>
          <w:szCs w:val="26"/>
        </w:rPr>
        <w:t xml:space="preserve">In addition, </w:t>
      </w:r>
      <w:r w:rsidR="00EC78A2" w:rsidRPr="00BB2D76">
        <w:rPr>
          <w:rFonts w:ascii="Times New Roman" w:hAnsi="Times New Roman"/>
          <w:sz w:val="26"/>
          <w:szCs w:val="26"/>
        </w:rPr>
        <w:t xml:space="preserve">Dr. </w:t>
      </w:r>
      <w:r w:rsidR="00844BAA" w:rsidRPr="00BB2D76">
        <w:rPr>
          <w:rFonts w:ascii="Times New Roman" w:hAnsi="Times New Roman"/>
          <w:sz w:val="26"/>
          <w:szCs w:val="26"/>
        </w:rPr>
        <w:t xml:space="preserve">Swearingen </w:t>
      </w:r>
      <w:r w:rsidR="004F14A6" w:rsidRPr="00BB2D76">
        <w:rPr>
          <w:rFonts w:ascii="Times New Roman" w:hAnsi="Times New Roman"/>
          <w:sz w:val="26"/>
          <w:szCs w:val="26"/>
        </w:rPr>
        <w:t>White</w:t>
      </w:r>
      <w:r w:rsidR="008B5592" w:rsidRPr="00BB2D76">
        <w:rPr>
          <w:rFonts w:ascii="Times New Roman" w:hAnsi="Times New Roman"/>
          <w:sz w:val="26"/>
          <w:szCs w:val="26"/>
        </w:rPr>
        <w:t xml:space="preserve"> </w:t>
      </w:r>
      <w:r w:rsidR="00A76920" w:rsidRPr="00BB2D76">
        <w:rPr>
          <w:rFonts w:ascii="Times New Roman" w:hAnsi="Times New Roman"/>
          <w:sz w:val="26"/>
          <w:szCs w:val="26"/>
        </w:rPr>
        <w:t>w</w:t>
      </w:r>
      <w:r w:rsidR="000467F7" w:rsidRPr="00BB2D76">
        <w:rPr>
          <w:rFonts w:ascii="Times New Roman" w:hAnsi="Times New Roman"/>
          <w:sz w:val="26"/>
          <w:szCs w:val="26"/>
        </w:rPr>
        <w:t xml:space="preserve">ill </w:t>
      </w:r>
      <w:r w:rsidR="008B5592" w:rsidRPr="00BB2D76">
        <w:rPr>
          <w:rFonts w:ascii="Times New Roman" w:hAnsi="Times New Roman"/>
          <w:sz w:val="26"/>
          <w:szCs w:val="26"/>
        </w:rPr>
        <w:t xml:space="preserve">be appointed to </w:t>
      </w:r>
      <w:r w:rsidR="00AB09FF" w:rsidRPr="00BB2D76">
        <w:rPr>
          <w:rFonts w:ascii="Times New Roman" w:hAnsi="Times New Roman"/>
          <w:sz w:val="26"/>
          <w:szCs w:val="26"/>
        </w:rPr>
        <w:t xml:space="preserve">the rank of Professor in the </w:t>
      </w:r>
      <w:r w:rsidR="00EC78A2" w:rsidRPr="00BB2D76">
        <w:rPr>
          <w:rFonts w:ascii="Times New Roman" w:hAnsi="Times New Roman"/>
          <w:sz w:val="26"/>
          <w:szCs w:val="26"/>
        </w:rPr>
        <w:t xml:space="preserve">Department of </w:t>
      </w:r>
      <w:r w:rsidR="004F14A6" w:rsidRPr="00BB2D76">
        <w:rPr>
          <w:rFonts w:ascii="Times New Roman" w:hAnsi="Times New Roman"/>
          <w:sz w:val="26"/>
          <w:szCs w:val="26"/>
        </w:rPr>
        <w:t>Urban Planning and Policy</w:t>
      </w:r>
      <w:r w:rsidR="008B5592" w:rsidRPr="00BB2D76">
        <w:rPr>
          <w:rFonts w:ascii="Times New Roman" w:hAnsi="Times New Roman"/>
          <w:sz w:val="26"/>
          <w:szCs w:val="26"/>
        </w:rPr>
        <w:t>,</w:t>
      </w:r>
      <w:r w:rsidR="00EC78A2" w:rsidRPr="00BB2D76">
        <w:rPr>
          <w:rFonts w:ascii="Times New Roman" w:hAnsi="Times New Roman"/>
          <w:sz w:val="26"/>
          <w:szCs w:val="26"/>
        </w:rPr>
        <w:t xml:space="preserve"> College of </w:t>
      </w:r>
      <w:r w:rsidR="004F14A6" w:rsidRPr="00BB2D76">
        <w:rPr>
          <w:rFonts w:ascii="Times New Roman" w:hAnsi="Times New Roman"/>
          <w:sz w:val="26"/>
          <w:szCs w:val="26"/>
        </w:rPr>
        <w:t>Urban Planning and Public Affairs</w:t>
      </w:r>
      <w:r w:rsidR="00EC78A2" w:rsidRPr="00BB2D76">
        <w:rPr>
          <w:rFonts w:ascii="Times New Roman" w:hAnsi="Times New Roman"/>
          <w:sz w:val="26"/>
          <w:szCs w:val="26"/>
        </w:rPr>
        <w:t>,</w:t>
      </w:r>
      <w:r w:rsidR="008B5592" w:rsidRPr="00BB2D76">
        <w:rPr>
          <w:rFonts w:ascii="Times New Roman" w:hAnsi="Times New Roman"/>
          <w:sz w:val="26"/>
          <w:szCs w:val="26"/>
        </w:rPr>
        <w:t xml:space="preserve"> </w:t>
      </w:r>
      <w:r w:rsidR="00A76920" w:rsidRPr="00BB2D76">
        <w:rPr>
          <w:rFonts w:ascii="Times New Roman" w:hAnsi="Times New Roman"/>
          <w:sz w:val="26"/>
          <w:szCs w:val="26"/>
        </w:rPr>
        <w:t>on indefinite tenure, on a</w:t>
      </w:r>
      <w:r w:rsidR="00254A8B" w:rsidRPr="00BB2D76">
        <w:rPr>
          <w:rFonts w:ascii="Times New Roman" w:hAnsi="Times New Roman"/>
          <w:sz w:val="26"/>
          <w:szCs w:val="26"/>
        </w:rPr>
        <w:t>n academic year</w:t>
      </w:r>
      <w:r w:rsidR="00BA4E2A" w:rsidRPr="00BB2D76">
        <w:rPr>
          <w:rFonts w:ascii="Times New Roman" w:hAnsi="Times New Roman"/>
          <w:sz w:val="26"/>
          <w:szCs w:val="26"/>
        </w:rPr>
        <w:t xml:space="preserve"> service basis</w:t>
      </w:r>
      <w:r w:rsidR="00A76920" w:rsidRPr="00BB2D76">
        <w:rPr>
          <w:rFonts w:ascii="Times New Roman" w:hAnsi="Times New Roman"/>
          <w:sz w:val="26"/>
          <w:szCs w:val="26"/>
        </w:rPr>
        <w:t>, on zero percent time, non-salaried</w:t>
      </w:r>
      <w:r w:rsidR="008567B1" w:rsidRPr="00BB2D76">
        <w:rPr>
          <w:rFonts w:ascii="Times New Roman" w:hAnsi="Times New Roman"/>
          <w:sz w:val="26"/>
          <w:szCs w:val="26"/>
        </w:rPr>
        <w:t>, effective</w:t>
      </w:r>
      <w:r w:rsidR="00362CAE" w:rsidRPr="00BB2D76">
        <w:rPr>
          <w:rFonts w:ascii="Times New Roman" w:hAnsi="Times New Roman"/>
          <w:sz w:val="26"/>
          <w:szCs w:val="26"/>
        </w:rPr>
        <w:t xml:space="preserve"> </w:t>
      </w:r>
      <w:r w:rsidR="00EC78A2" w:rsidRPr="00BB2D76">
        <w:rPr>
          <w:rFonts w:ascii="Times New Roman" w:hAnsi="Times New Roman"/>
          <w:sz w:val="26"/>
          <w:szCs w:val="26"/>
        </w:rPr>
        <w:t>July</w:t>
      </w:r>
      <w:r w:rsidR="006F4624" w:rsidRPr="00BB2D76">
        <w:rPr>
          <w:rFonts w:ascii="Times New Roman" w:hAnsi="Times New Roman"/>
          <w:sz w:val="26"/>
          <w:szCs w:val="26"/>
        </w:rPr>
        <w:t xml:space="preserve"> 1</w:t>
      </w:r>
      <w:r w:rsidR="008B5592" w:rsidRPr="00BB2D76">
        <w:rPr>
          <w:rFonts w:ascii="Times New Roman" w:hAnsi="Times New Roman"/>
          <w:sz w:val="26"/>
          <w:szCs w:val="26"/>
        </w:rPr>
        <w:t>, 20</w:t>
      </w:r>
      <w:r w:rsidR="004F14A6" w:rsidRPr="00BB2D76">
        <w:rPr>
          <w:rFonts w:ascii="Times New Roman" w:hAnsi="Times New Roman"/>
          <w:sz w:val="26"/>
          <w:szCs w:val="26"/>
        </w:rPr>
        <w:t>22</w:t>
      </w:r>
      <w:r w:rsidR="00BA4E2A" w:rsidRPr="00BB2D76">
        <w:rPr>
          <w:rFonts w:ascii="Times New Roman" w:hAnsi="Times New Roman"/>
          <w:sz w:val="26"/>
          <w:szCs w:val="26"/>
        </w:rPr>
        <w:t>.</w:t>
      </w:r>
    </w:p>
    <w:p w14:paraId="2AD98A80" w14:textId="77777777" w:rsidR="00BB2D76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FB2F58" w:rsidRPr="00BB2D76">
        <w:rPr>
          <w:rFonts w:ascii="Times New Roman" w:hAnsi="Times New Roman"/>
          <w:sz w:val="26"/>
          <w:szCs w:val="26"/>
        </w:rPr>
        <w:t xml:space="preserve">Dr. </w:t>
      </w:r>
      <w:r w:rsidR="00844BAA" w:rsidRPr="00BB2D76">
        <w:rPr>
          <w:rFonts w:ascii="Times New Roman" w:hAnsi="Times New Roman"/>
          <w:sz w:val="26"/>
          <w:szCs w:val="26"/>
        </w:rPr>
        <w:t xml:space="preserve">Swearingen </w:t>
      </w:r>
      <w:r w:rsidR="004F14A6" w:rsidRPr="00BB2D76">
        <w:rPr>
          <w:rFonts w:ascii="Times New Roman" w:hAnsi="Times New Roman"/>
          <w:sz w:val="26"/>
          <w:szCs w:val="26"/>
        </w:rPr>
        <w:t>White</w:t>
      </w:r>
      <w:r w:rsidR="009E2F9A" w:rsidRPr="00BB2D76">
        <w:rPr>
          <w:rFonts w:ascii="Times New Roman" w:hAnsi="Times New Roman"/>
          <w:sz w:val="26"/>
          <w:szCs w:val="26"/>
        </w:rPr>
        <w:t xml:space="preserve"> succeeds </w:t>
      </w:r>
      <w:r w:rsidR="004F14A6" w:rsidRPr="00BB2D76">
        <w:rPr>
          <w:rFonts w:ascii="Times New Roman" w:hAnsi="Times New Roman"/>
          <w:sz w:val="26"/>
          <w:szCs w:val="26"/>
        </w:rPr>
        <w:t xml:space="preserve">Michael </w:t>
      </w:r>
      <w:r w:rsidR="004C2CD8" w:rsidRPr="00BB2D76">
        <w:rPr>
          <w:rFonts w:ascii="Times New Roman" w:hAnsi="Times New Roman"/>
          <w:sz w:val="26"/>
          <w:szCs w:val="26"/>
        </w:rPr>
        <w:t xml:space="preserve">Anthony </w:t>
      </w:r>
      <w:r w:rsidR="004F14A6" w:rsidRPr="00BB2D76">
        <w:rPr>
          <w:rFonts w:ascii="Times New Roman" w:hAnsi="Times New Roman"/>
          <w:sz w:val="26"/>
          <w:szCs w:val="26"/>
        </w:rPr>
        <w:t>Pagano</w:t>
      </w:r>
      <w:r w:rsidR="00BA4692" w:rsidRPr="00BB2D76">
        <w:rPr>
          <w:rFonts w:ascii="Times New Roman" w:hAnsi="Times New Roman"/>
          <w:sz w:val="26"/>
          <w:szCs w:val="26"/>
        </w:rPr>
        <w:t xml:space="preserve">, who last served </w:t>
      </w:r>
      <w:r w:rsidR="00254A8B" w:rsidRPr="00BB2D76">
        <w:rPr>
          <w:rFonts w:ascii="Times New Roman" w:hAnsi="Times New Roman"/>
          <w:sz w:val="26"/>
          <w:szCs w:val="26"/>
        </w:rPr>
        <w:t xml:space="preserve">in </w:t>
      </w:r>
      <w:r w:rsidR="003C238C" w:rsidRPr="00BB2D76">
        <w:rPr>
          <w:rFonts w:ascii="Times New Roman" w:hAnsi="Times New Roman"/>
          <w:sz w:val="26"/>
          <w:szCs w:val="26"/>
        </w:rPr>
        <w:t xml:space="preserve">the role on a permanent basis. </w:t>
      </w:r>
      <w:r w:rsidR="004F14A6" w:rsidRPr="00BB2D76">
        <w:rPr>
          <w:rFonts w:ascii="Times New Roman" w:hAnsi="Times New Roman"/>
          <w:sz w:val="26"/>
          <w:szCs w:val="26"/>
        </w:rPr>
        <w:t xml:space="preserve">David </w:t>
      </w:r>
      <w:r w:rsidR="004C2CD8" w:rsidRPr="00BB2D76">
        <w:rPr>
          <w:rFonts w:ascii="Times New Roman" w:hAnsi="Times New Roman"/>
          <w:sz w:val="26"/>
          <w:szCs w:val="26"/>
        </w:rPr>
        <w:t xml:space="preserve">F. </w:t>
      </w:r>
      <w:r w:rsidR="004F14A6" w:rsidRPr="00BB2D76">
        <w:rPr>
          <w:rFonts w:ascii="Times New Roman" w:hAnsi="Times New Roman"/>
          <w:sz w:val="26"/>
          <w:szCs w:val="26"/>
        </w:rPr>
        <w:t>Merriman</w:t>
      </w:r>
      <w:r w:rsidR="00870942" w:rsidRPr="00BB2D76">
        <w:rPr>
          <w:rFonts w:ascii="Times New Roman" w:hAnsi="Times New Roman"/>
          <w:sz w:val="26"/>
          <w:szCs w:val="26"/>
        </w:rPr>
        <w:t xml:space="preserve">, </w:t>
      </w:r>
      <w:r w:rsidR="004F14A6" w:rsidRPr="00BB2D76">
        <w:rPr>
          <w:rFonts w:ascii="Times New Roman" w:hAnsi="Times New Roman"/>
          <w:sz w:val="26"/>
          <w:szCs w:val="26"/>
        </w:rPr>
        <w:t>James J. Stukel Presidential P</w:t>
      </w:r>
      <w:r w:rsidR="005D3A1E" w:rsidRPr="00BB2D76">
        <w:rPr>
          <w:rFonts w:ascii="Times New Roman" w:hAnsi="Times New Roman"/>
          <w:sz w:val="26"/>
          <w:szCs w:val="26"/>
        </w:rPr>
        <w:t xml:space="preserve">rofessor of </w:t>
      </w:r>
      <w:r w:rsidR="004F14A6" w:rsidRPr="00BB2D76">
        <w:rPr>
          <w:rFonts w:ascii="Times New Roman" w:hAnsi="Times New Roman"/>
          <w:sz w:val="26"/>
          <w:szCs w:val="26"/>
        </w:rPr>
        <w:t>Public Administration</w:t>
      </w:r>
      <w:r w:rsidR="002C0F93" w:rsidRPr="00BB2D76">
        <w:rPr>
          <w:rFonts w:ascii="Times New Roman" w:hAnsi="Times New Roman"/>
          <w:sz w:val="26"/>
          <w:szCs w:val="26"/>
        </w:rPr>
        <w:t>,</w:t>
      </w:r>
      <w:r w:rsidR="00FB2F58" w:rsidRPr="00BB2D76">
        <w:rPr>
          <w:rFonts w:ascii="Times New Roman" w:hAnsi="Times New Roman"/>
          <w:sz w:val="26"/>
          <w:szCs w:val="26"/>
        </w:rPr>
        <w:t xml:space="preserve"> College of </w:t>
      </w:r>
      <w:r w:rsidR="004F14A6" w:rsidRPr="00BB2D76">
        <w:rPr>
          <w:rFonts w:ascii="Times New Roman" w:hAnsi="Times New Roman"/>
          <w:sz w:val="26"/>
          <w:szCs w:val="26"/>
        </w:rPr>
        <w:t>Urban Planning and Public Affairs</w:t>
      </w:r>
      <w:r w:rsidR="00FB2F58" w:rsidRPr="00BB2D76">
        <w:rPr>
          <w:rFonts w:ascii="Times New Roman" w:hAnsi="Times New Roman"/>
          <w:sz w:val="26"/>
          <w:szCs w:val="26"/>
        </w:rPr>
        <w:t>,</w:t>
      </w:r>
      <w:r w:rsidR="00BA4692" w:rsidRPr="00BB2D76">
        <w:rPr>
          <w:rFonts w:ascii="Times New Roman" w:hAnsi="Times New Roman"/>
          <w:sz w:val="26"/>
          <w:szCs w:val="26"/>
        </w:rPr>
        <w:t xml:space="preserve"> has been serving in the position on an interim basis </w:t>
      </w:r>
      <w:r w:rsidR="00D47E0F" w:rsidRPr="00BB2D76">
        <w:rPr>
          <w:rFonts w:ascii="Times New Roman" w:hAnsi="Times New Roman"/>
          <w:sz w:val="26"/>
          <w:szCs w:val="26"/>
        </w:rPr>
        <w:t xml:space="preserve">since </w:t>
      </w:r>
      <w:r w:rsidR="004F14A6" w:rsidRPr="00BB2D76">
        <w:rPr>
          <w:rFonts w:ascii="Times New Roman" w:hAnsi="Times New Roman"/>
          <w:sz w:val="26"/>
          <w:szCs w:val="26"/>
        </w:rPr>
        <w:t>August 1, 2021</w:t>
      </w:r>
      <w:r w:rsidR="008914BF" w:rsidRPr="00BB2D76">
        <w:rPr>
          <w:rFonts w:ascii="Times New Roman" w:hAnsi="Times New Roman"/>
          <w:sz w:val="26"/>
          <w:szCs w:val="26"/>
        </w:rPr>
        <w:t>,</w:t>
      </w:r>
      <w:r w:rsidR="00D47E0F" w:rsidRPr="00BB2D76">
        <w:rPr>
          <w:rFonts w:ascii="Times New Roman" w:hAnsi="Times New Roman"/>
          <w:sz w:val="26"/>
          <w:szCs w:val="26"/>
        </w:rPr>
        <w:t xml:space="preserve"> </w:t>
      </w:r>
      <w:r w:rsidR="00BA4692" w:rsidRPr="00BB2D76">
        <w:rPr>
          <w:rFonts w:ascii="Times New Roman" w:hAnsi="Times New Roman"/>
          <w:sz w:val="26"/>
          <w:szCs w:val="26"/>
        </w:rPr>
        <w:t>while a national search was conducted.</w:t>
      </w:r>
    </w:p>
    <w:p w14:paraId="25FC5C67" w14:textId="76A315A8" w:rsidR="00FD428C" w:rsidRPr="00BB2D76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BB2D76">
        <w:rPr>
          <w:rFonts w:ascii="Times New Roman" w:hAnsi="Times New Roman"/>
          <w:sz w:val="26"/>
          <w:szCs w:val="26"/>
        </w:rPr>
        <w:t>This recommendation was forwarded from the Provost and Vice Chancellor for Academic Affairs in conjunction with the advice of a search committee.</w:t>
      </w:r>
      <w:r w:rsidR="00FD428C" w:rsidRPr="00BB2D76">
        <w:rPr>
          <w:rStyle w:val="FootnoteReference"/>
          <w:rFonts w:ascii="Times New Roman" w:hAnsi="Times New Roman"/>
          <w:sz w:val="26"/>
          <w:szCs w:val="26"/>
        </w:rPr>
        <w:footnoteReference w:id="1"/>
      </w:r>
    </w:p>
    <w:p w14:paraId="5BFC89C6" w14:textId="77777777" w:rsidR="00BB2D76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97CC9" w:rsidRPr="00BB2D76">
        <w:rPr>
          <w:rFonts w:ascii="Times New Roman" w:hAnsi="Times New Roman"/>
          <w:sz w:val="26"/>
          <w:szCs w:val="26"/>
        </w:rPr>
        <w:t xml:space="preserve">The Board action recommended in this item complies in all material aspects with applicable State and federal laws, University of Illinois </w:t>
      </w:r>
      <w:r w:rsidR="00F97CC9" w:rsidRPr="00BB2D76">
        <w:rPr>
          <w:rFonts w:ascii="Times New Roman" w:hAnsi="Times New Roman"/>
          <w:i/>
          <w:sz w:val="26"/>
          <w:szCs w:val="26"/>
        </w:rPr>
        <w:t>Statutes, the General Rules Concerning University Organization and Procedure,</w:t>
      </w:r>
      <w:r w:rsidR="00F97CC9" w:rsidRPr="00BB2D76">
        <w:rPr>
          <w:rFonts w:ascii="Times New Roman" w:hAnsi="Times New Roman"/>
          <w:sz w:val="26"/>
          <w:szCs w:val="26"/>
        </w:rPr>
        <w:t xml:space="preserve"> and the Board of Trustees policies and directives.</w:t>
      </w:r>
    </w:p>
    <w:p w14:paraId="355E035F" w14:textId="77777777" w:rsidR="00BB2D76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BB2D76">
        <w:rPr>
          <w:rFonts w:ascii="Times New Roman" w:hAnsi="Times New Roman"/>
          <w:sz w:val="26"/>
          <w:szCs w:val="26"/>
        </w:rPr>
        <w:t xml:space="preserve">The </w:t>
      </w:r>
      <w:r>
        <w:rPr>
          <w:rFonts w:ascii="Times New Roman" w:hAnsi="Times New Roman"/>
          <w:sz w:val="26"/>
          <w:szCs w:val="26"/>
        </w:rPr>
        <w:t xml:space="preserve">Interim </w:t>
      </w:r>
      <w:r w:rsidR="00FD428C" w:rsidRPr="00BB2D76">
        <w:rPr>
          <w:rFonts w:ascii="Times New Roman" w:hAnsi="Times New Roman"/>
          <w:sz w:val="26"/>
          <w:szCs w:val="26"/>
        </w:rPr>
        <w:t>Executive Vice President and Vice President for Academic Affairs concurs with this recommendation</w:t>
      </w:r>
      <w:r>
        <w:rPr>
          <w:rFonts w:ascii="Times New Roman" w:hAnsi="Times New Roman"/>
          <w:sz w:val="26"/>
          <w:szCs w:val="26"/>
        </w:rPr>
        <w:t>.</w:t>
      </w:r>
    </w:p>
    <w:p w14:paraId="6C7D58DE" w14:textId="3F911620" w:rsidR="00D704CC" w:rsidRDefault="00BB2D76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FD428C" w:rsidRPr="00BB2D76">
        <w:rPr>
          <w:rFonts w:ascii="Times New Roman" w:hAnsi="Times New Roman"/>
          <w:sz w:val="26"/>
          <w:szCs w:val="26"/>
        </w:rPr>
        <w:t>The President of the University</w:t>
      </w:r>
      <w:r>
        <w:rPr>
          <w:rFonts w:ascii="Times New Roman" w:hAnsi="Times New Roman"/>
          <w:sz w:val="26"/>
          <w:szCs w:val="26"/>
        </w:rPr>
        <w:t xml:space="preserve"> of Illinois System</w:t>
      </w:r>
      <w:r w:rsidR="00FD428C" w:rsidRPr="00BB2D76">
        <w:rPr>
          <w:rFonts w:ascii="Times New Roman" w:hAnsi="Times New Roman"/>
          <w:sz w:val="26"/>
          <w:szCs w:val="26"/>
        </w:rPr>
        <w:t xml:space="preserve"> recommends approval.</w:t>
      </w:r>
    </w:p>
    <w:p w14:paraId="3C0AA676" w14:textId="77CDA812" w:rsidR="00D62068" w:rsidRPr="00BB2D76" w:rsidRDefault="00D62068" w:rsidP="00BB2D76">
      <w:pPr>
        <w:tabs>
          <w:tab w:val="left" w:pos="1440"/>
        </w:tabs>
        <w:spacing w:line="48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  <w:t>(A biosketch follows).</w:t>
      </w:r>
    </w:p>
    <w:p w14:paraId="0210E12F" w14:textId="0B6170E5" w:rsidR="0066560E" w:rsidRPr="00BB2D76" w:rsidRDefault="00B57BDD" w:rsidP="00BB2D76">
      <w:pPr>
        <w:pStyle w:val="bdbio2"/>
        <w:ind w:left="0"/>
        <w:jc w:val="center"/>
        <w:rPr>
          <w:bCs/>
          <w:szCs w:val="26"/>
        </w:rPr>
      </w:pPr>
      <w:r w:rsidRPr="00BB2D76">
        <w:rPr>
          <w:szCs w:val="26"/>
        </w:rPr>
        <w:br w:type="page"/>
      </w:r>
      <w:r w:rsidR="00567978" w:rsidRPr="00BB2D76">
        <w:rPr>
          <w:bCs/>
          <w:szCs w:val="26"/>
        </w:rPr>
        <w:lastRenderedPageBreak/>
        <w:t>STACEY S</w:t>
      </w:r>
      <w:r w:rsidR="00844BAA" w:rsidRPr="00BB2D76">
        <w:rPr>
          <w:bCs/>
          <w:szCs w:val="26"/>
        </w:rPr>
        <w:t>WEARINGEN</w:t>
      </w:r>
      <w:r w:rsidR="00567978" w:rsidRPr="00BB2D76">
        <w:rPr>
          <w:bCs/>
          <w:szCs w:val="26"/>
        </w:rPr>
        <w:t xml:space="preserve"> WHITE</w:t>
      </w:r>
    </w:p>
    <w:p w14:paraId="09089B37" w14:textId="77777777" w:rsidR="008A6E50" w:rsidRPr="00BB2D76" w:rsidRDefault="008A6E50" w:rsidP="00BB2D76">
      <w:pPr>
        <w:pStyle w:val="bdbio2"/>
        <w:ind w:left="0"/>
        <w:rPr>
          <w:b/>
          <w:bCs/>
          <w:szCs w:val="26"/>
          <w:u w:val="single"/>
        </w:rPr>
      </w:pPr>
    </w:p>
    <w:p w14:paraId="2A374D7F" w14:textId="77777777" w:rsidR="00E1588C" w:rsidRPr="00BB2D76" w:rsidRDefault="008741F1" w:rsidP="00BB2D76">
      <w:pPr>
        <w:pStyle w:val="BodyText"/>
        <w:spacing w:line="240" w:lineRule="auto"/>
        <w:rPr>
          <w:szCs w:val="26"/>
        </w:rPr>
      </w:pPr>
      <w:r w:rsidRPr="00BB2D76">
        <w:rPr>
          <w:szCs w:val="26"/>
        </w:rPr>
        <w:t>Education</w:t>
      </w:r>
    </w:p>
    <w:p w14:paraId="627EB922" w14:textId="7E42C73E" w:rsidR="004F14A6" w:rsidRPr="00BB2D76" w:rsidRDefault="00E1588C" w:rsidP="00BB2D76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BB2D76">
        <w:rPr>
          <w:szCs w:val="26"/>
        </w:rPr>
        <w:tab/>
      </w:r>
      <w:r w:rsidR="004F14A6" w:rsidRPr="00BB2D76">
        <w:rPr>
          <w:szCs w:val="26"/>
        </w:rPr>
        <w:t>Emory University, Atlanta, Georgia, B.A., 1989</w:t>
      </w:r>
    </w:p>
    <w:p w14:paraId="62E2847E" w14:textId="29F91207" w:rsidR="004F14A6" w:rsidRPr="00BB2D76" w:rsidRDefault="004F14A6" w:rsidP="00BB2D76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BB2D76">
        <w:rPr>
          <w:szCs w:val="26"/>
        </w:rPr>
        <w:tab/>
        <w:t>University of Montana, Missoula, M.S., 1993</w:t>
      </w:r>
    </w:p>
    <w:p w14:paraId="7A44CAE0" w14:textId="1E1AB867" w:rsidR="00346A6B" w:rsidRPr="00BB2D76" w:rsidRDefault="004F14A6" w:rsidP="00BB2D76">
      <w:pPr>
        <w:pStyle w:val="BodyText"/>
        <w:tabs>
          <w:tab w:val="left" w:pos="180"/>
        </w:tabs>
        <w:spacing w:line="240" w:lineRule="auto"/>
        <w:rPr>
          <w:szCs w:val="26"/>
        </w:rPr>
      </w:pPr>
      <w:r w:rsidRPr="00BB2D76">
        <w:rPr>
          <w:szCs w:val="26"/>
        </w:rPr>
        <w:tab/>
        <w:t>University of Wisconsin, Madison, Ph.D., 1998</w:t>
      </w:r>
    </w:p>
    <w:p w14:paraId="14D1636D" w14:textId="77777777" w:rsidR="00005282" w:rsidRPr="00BB2D76" w:rsidRDefault="00005282" w:rsidP="00BB2D76">
      <w:pPr>
        <w:pStyle w:val="BodyText"/>
        <w:spacing w:line="240" w:lineRule="auto"/>
        <w:rPr>
          <w:szCs w:val="26"/>
        </w:rPr>
      </w:pPr>
    </w:p>
    <w:p w14:paraId="3FE0070B" w14:textId="77777777" w:rsidR="008741F1" w:rsidRPr="00BB2D76" w:rsidRDefault="008741F1" w:rsidP="00BB2D76">
      <w:pPr>
        <w:pStyle w:val="BodyText"/>
        <w:spacing w:line="240" w:lineRule="auto"/>
        <w:rPr>
          <w:szCs w:val="26"/>
        </w:rPr>
      </w:pPr>
      <w:r w:rsidRPr="00BB2D76">
        <w:rPr>
          <w:szCs w:val="26"/>
        </w:rPr>
        <w:t>Professional and Other Experience</w:t>
      </w:r>
    </w:p>
    <w:p w14:paraId="1CC57437" w14:textId="72380005" w:rsidR="004F14A6" w:rsidRPr="00BB2D76" w:rsidRDefault="004F14A6" w:rsidP="004A2EE2">
      <w:pPr>
        <w:pStyle w:val="BodyText"/>
        <w:spacing w:line="240" w:lineRule="auto"/>
        <w:ind w:left="360" w:right="432" w:hanging="180"/>
        <w:rPr>
          <w:szCs w:val="26"/>
        </w:rPr>
      </w:pPr>
      <w:r w:rsidRPr="00BB2D76">
        <w:rPr>
          <w:szCs w:val="26"/>
        </w:rPr>
        <w:t>University of Kansas,</w:t>
      </w:r>
      <w:r w:rsidR="00561F42" w:rsidRPr="00BB2D76">
        <w:rPr>
          <w:szCs w:val="26"/>
        </w:rPr>
        <w:t xml:space="preserve"> Lawrence,</w:t>
      </w:r>
      <w:r w:rsidRPr="00BB2D76">
        <w:rPr>
          <w:szCs w:val="26"/>
        </w:rPr>
        <w:t xml:space="preserve"> 1998</w:t>
      </w:r>
      <w:r w:rsidR="00D62068">
        <w:rPr>
          <w:szCs w:val="26"/>
        </w:rPr>
        <w:t>-</w:t>
      </w:r>
      <w:r w:rsidRPr="00BB2D76">
        <w:rPr>
          <w:szCs w:val="26"/>
        </w:rPr>
        <w:t xml:space="preserve">2006, Assistant Professor, Urban Planning Program, School of </w:t>
      </w:r>
      <w:r w:rsidR="00C77F55" w:rsidRPr="00BB2D76">
        <w:rPr>
          <w:szCs w:val="26"/>
        </w:rPr>
        <w:t>Architecture, Design and Planning</w:t>
      </w:r>
      <w:r w:rsidR="00EF1A64" w:rsidRPr="00BB2D76">
        <w:rPr>
          <w:szCs w:val="26"/>
        </w:rPr>
        <w:t>; 2006-</w:t>
      </w:r>
      <w:r w:rsidR="00D62068">
        <w:rPr>
          <w:szCs w:val="26"/>
        </w:rPr>
        <w:t>15</w:t>
      </w:r>
      <w:r w:rsidR="00EF1A64" w:rsidRPr="00BB2D76">
        <w:rPr>
          <w:szCs w:val="26"/>
        </w:rPr>
        <w:t>, Associate</w:t>
      </w:r>
      <w:r w:rsidR="004A2EE2">
        <w:rPr>
          <w:szCs w:val="26"/>
        </w:rPr>
        <w:t xml:space="preserve"> </w:t>
      </w:r>
      <w:r w:rsidR="00EF1A64" w:rsidRPr="00BB2D76">
        <w:rPr>
          <w:szCs w:val="26"/>
        </w:rPr>
        <w:t xml:space="preserve">Professor, Urban Planning Program, School of </w:t>
      </w:r>
      <w:r w:rsidR="00C77F55" w:rsidRPr="00BB2D76">
        <w:rPr>
          <w:szCs w:val="26"/>
        </w:rPr>
        <w:t>Architecture, Design and Planning</w:t>
      </w:r>
      <w:r w:rsidR="00EF1A64" w:rsidRPr="00BB2D76">
        <w:rPr>
          <w:szCs w:val="26"/>
        </w:rPr>
        <w:t>;</w:t>
      </w:r>
      <w:r w:rsidR="00D62068">
        <w:rPr>
          <w:szCs w:val="26"/>
        </w:rPr>
        <w:t xml:space="preserve"> </w:t>
      </w:r>
      <w:r w:rsidR="00EF1A64" w:rsidRPr="00BB2D76">
        <w:rPr>
          <w:szCs w:val="26"/>
        </w:rPr>
        <w:t>2007-15, Director of Academic Programs and Co-Founder, Center fo</w:t>
      </w:r>
      <w:r w:rsidR="00561F42" w:rsidRPr="00BB2D76">
        <w:rPr>
          <w:szCs w:val="26"/>
        </w:rPr>
        <w:t xml:space="preserve">r </w:t>
      </w:r>
      <w:r w:rsidR="00EF1A64" w:rsidRPr="00BB2D76">
        <w:rPr>
          <w:szCs w:val="26"/>
        </w:rPr>
        <w:t xml:space="preserve">Sustainability; 2008-12, Associate Director, Environmental Studies Program, School of Public Affairs and Administration; </w:t>
      </w:r>
      <w:r w:rsidR="00683069" w:rsidRPr="00BB2D76">
        <w:rPr>
          <w:szCs w:val="26"/>
        </w:rPr>
        <w:t>2013-19, Program Director and Department Chair, Urban Planning Program, School of Public Affairs and Administration;</w:t>
      </w:r>
      <w:r w:rsidR="008914BF" w:rsidRPr="00BB2D76">
        <w:rPr>
          <w:szCs w:val="26"/>
        </w:rPr>
        <w:t xml:space="preserve"> </w:t>
      </w:r>
      <w:r w:rsidR="00EF1A64" w:rsidRPr="00BB2D76">
        <w:rPr>
          <w:szCs w:val="26"/>
        </w:rPr>
        <w:t>2015-date, Professor, Urban Planning Program, School of Public Affairs and Administration; 2019-date, Director, School of Public Affairs and Administration</w:t>
      </w:r>
    </w:p>
    <w:sectPr w:rsidR="004F14A6" w:rsidRPr="00BB2D76" w:rsidSect="00BB2D76">
      <w:headerReference w:type="default" r:id="rId6"/>
      <w:pgSz w:w="12240" w:h="15840" w:code="1"/>
      <w:pgMar w:top="72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2E97" w14:textId="77777777" w:rsidR="00961203" w:rsidRDefault="00961203" w:rsidP="0089610C">
      <w:r>
        <w:separator/>
      </w:r>
    </w:p>
  </w:endnote>
  <w:endnote w:type="continuationSeparator" w:id="0">
    <w:p w14:paraId="4C99F892" w14:textId="77777777" w:rsidR="00961203" w:rsidRDefault="00961203" w:rsidP="0089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677CC" w14:textId="77777777" w:rsidR="00961203" w:rsidRDefault="00961203" w:rsidP="0089610C">
      <w:r>
        <w:separator/>
      </w:r>
    </w:p>
  </w:footnote>
  <w:footnote w:type="continuationSeparator" w:id="0">
    <w:p w14:paraId="66D10D83" w14:textId="77777777" w:rsidR="00961203" w:rsidRDefault="00961203" w:rsidP="0089610C">
      <w:r>
        <w:continuationSeparator/>
      </w:r>
    </w:p>
  </w:footnote>
  <w:footnote w:id="1">
    <w:p w14:paraId="1EDC582A" w14:textId="50017D15" w:rsidR="00FD428C" w:rsidRPr="00377845" w:rsidRDefault="00FD428C" w:rsidP="00BB2D76">
      <w:pPr>
        <w:tabs>
          <w:tab w:val="left" w:pos="288"/>
        </w:tabs>
        <w:rPr>
          <w:rFonts w:ascii="Times New Roman" w:hAnsi="Times New Roman"/>
        </w:rPr>
      </w:pPr>
      <w:r>
        <w:rPr>
          <w:rStyle w:val="FootnoteReference"/>
        </w:rPr>
        <w:footnoteRef/>
      </w:r>
      <w:r>
        <w:t xml:space="preserve"> </w:t>
      </w:r>
      <w:r w:rsidR="00567978">
        <w:rPr>
          <w:rFonts w:ascii="Times New Roman" w:hAnsi="Times New Roman"/>
        </w:rPr>
        <w:t xml:space="preserve">Rebecca Rugg, </w:t>
      </w:r>
      <w:r w:rsidR="00567978" w:rsidRPr="00567978">
        <w:rPr>
          <w:rFonts w:ascii="Times New Roman" w:hAnsi="Times New Roman"/>
          <w:i/>
        </w:rPr>
        <w:t>Chair</w:t>
      </w:r>
      <w:r w:rsidR="00567978">
        <w:rPr>
          <w:rFonts w:ascii="Times New Roman" w:hAnsi="Times New Roman"/>
        </w:rPr>
        <w:t xml:space="preserve">, Professor </w:t>
      </w:r>
      <w:r w:rsidR="00650875">
        <w:rPr>
          <w:rFonts w:ascii="Times New Roman" w:hAnsi="Times New Roman"/>
        </w:rPr>
        <w:t xml:space="preserve">of </w:t>
      </w:r>
      <w:r w:rsidR="00567978">
        <w:rPr>
          <w:rFonts w:ascii="Times New Roman" w:hAnsi="Times New Roman"/>
        </w:rPr>
        <w:t xml:space="preserve">Theatre and Dean, College of Architecture, Design, and the Arts; Paola </w:t>
      </w:r>
      <w:r w:rsidR="00567978" w:rsidRPr="00567978">
        <w:rPr>
          <w:rFonts w:ascii="Times New Roman" w:hAnsi="Times New Roman"/>
        </w:rPr>
        <w:t>Caicedo</w:t>
      </w:r>
      <w:r w:rsidR="00650875">
        <w:rPr>
          <w:rFonts w:ascii="Times New Roman" w:hAnsi="Times New Roman"/>
        </w:rPr>
        <w:t>, Director of Finance, College of Urban Planning and Public Affairs</w:t>
      </w:r>
      <w:r w:rsidR="00567978">
        <w:rPr>
          <w:rFonts w:ascii="Times New Roman" w:hAnsi="Times New Roman"/>
        </w:rPr>
        <w:t xml:space="preserve">; Jered </w:t>
      </w:r>
      <w:r w:rsidR="00567978" w:rsidRPr="00567978">
        <w:rPr>
          <w:rFonts w:ascii="Times New Roman" w:hAnsi="Times New Roman"/>
        </w:rPr>
        <w:t>Carr</w:t>
      </w:r>
      <w:r w:rsidR="00650875">
        <w:rPr>
          <w:rFonts w:ascii="Times New Roman" w:hAnsi="Times New Roman"/>
        </w:rPr>
        <w:t>, Professor and Head, Department of Public Administration, College of Urban Planning and Public Affairs</w:t>
      </w:r>
      <w:r w:rsidR="00567978">
        <w:rPr>
          <w:rFonts w:ascii="Times New Roman" w:hAnsi="Times New Roman"/>
        </w:rPr>
        <w:t xml:space="preserve">; Stephen </w:t>
      </w:r>
      <w:r w:rsidR="00567978" w:rsidRPr="00567978">
        <w:rPr>
          <w:rFonts w:ascii="Times New Roman" w:hAnsi="Times New Roman"/>
        </w:rPr>
        <w:t>Friedman</w:t>
      </w:r>
      <w:r w:rsidR="00650875">
        <w:rPr>
          <w:rFonts w:ascii="Times New Roman" w:hAnsi="Times New Roman"/>
        </w:rPr>
        <w:t>, SB Friedman Development Advisors</w:t>
      </w:r>
      <w:r w:rsidR="00567978">
        <w:rPr>
          <w:rFonts w:ascii="Times New Roman" w:hAnsi="Times New Roman"/>
        </w:rPr>
        <w:t>; Jo</w:t>
      </w:r>
      <w:r w:rsidR="00650875">
        <w:rPr>
          <w:rFonts w:ascii="Times New Roman" w:hAnsi="Times New Roman"/>
        </w:rPr>
        <w:t>seph Kwame</w:t>
      </w:r>
      <w:r w:rsidR="00567978">
        <w:rPr>
          <w:rFonts w:ascii="Times New Roman" w:hAnsi="Times New Roman"/>
        </w:rPr>
        <w:t xml:space="preserve"> </w:t>
      </w:r>
      <w:r w:rsidR="00567978" w:rsidRPr="00567978">
        <w:rPr>
          <w:rFonts w:ascii="Times New Roman" w:hAnsi="Times New Roman"/>
        </w:rPr>
        <w:t>Hoereth</w:t>
      </w:r>
      <w:r w:rsidR="00650875">
        <w:rPr>
          <w:rFonts w:ascii="Times New Roman" w:hAnsi="Times New Roman"/>
        </w:rPr>
        <w:t xml:space="preserve">, </w:t>
      </w:r>
      <w:r w:rsidR="00571975">
        <w:rPr>
          <w:rFonts w:ascii="Times New Roman" w:hAnsi="Times New Roman"/>
        </w:rPr>
        <w:t>Director, Institute of Policy and Civic Engagement</w:t>
      </w:r>
      <w:r w:rsidR="004C2441">
        <w:rPr>
          <w:rFonts w:ascii="Times New Roman" w:hAnsi="Times New Roman"/>
        </w:rPr>
        <w:t xml:space="preserve"> and Professor of Public Administration (courtesy)</w:t>
      </w:r>
      <w:r w:rsidR="00571975">
        <w:rPr>
          <w:rFonts w:ascii="Times New Roman" w:hAnsi="Times New Roman"/>
        </w:rPr>
        <w:t>, College of Urban Planning and Public Affairs</w:t>
      </w:r>
      <w:r w:rsidR="00567978">
        <w:rPr>
          <w:rFonts w:ascii="Times New Roman" w:hAnsi="Times New Roman"/>
        </w:rPr>
        <w:t xml:space="preserve">; Stephen </w:t>
      </w:r>
      <w:r w:rsidR="00567978" w:rsidRPr="00567978">
        <w:rPr>
          <w:rFonts w:ascii="Times New Roman" w:hAnsi="Times New Roman"/>
        </w:rPr>
        <w:t>Kleinschmit</w:t>
      </w:r>
      <w:r w:rsidR="00650875">
        <w:rPr>
          <w:rFonts w:ascii="Times New Roman" w:hAnsi="Times New Roman"/>
        </w:rPr>
        <w:t>, Clinical Associate Professor of Public Administration, College of Urban Planning and Public Affairs</w:t>
      </w:r>
      <w:r w:rsidR="00567978">
        <w:rPr>
          <w:rFonts w:ascii="Times New Roman" w:hAnsi="Times New Roman"/>
        </w:rPr>
        <w:t xml:space="preserve">; </w:t>
      </w:r>
      <w:r w:rsidR="00650875">
        <w:rPr>
          <w:rFonts w:ascii="Times New Roman" w:hAnsi="Times New Roman"/>
        </w:rPr>
        <w:t xml:space="preserve">Maria </w:t>
      </w:r>
      <w:r w:rsidR="00567978" w:rsidRPr="00343ABD">
        <w:rPr>
          <w:rFonts w:ascii="Times New Roman" w:hAnsi="Times New Roman"/>
        </w:rPr>
        <w:t>Agustina Laurito</w:t>
      </w:r>
      <w:r w:rsidR="00650875" w:rsidRPr="00343ABD">
        <w:rPr>
          <w:rFonts w:ascii="Times New Roman" w:hAnsi="Times New Roman"/>
        </w:rPr>
        <w:t>, Assistant Professor of Public Administration, College of Urban Planning and Public Affairs</w:t>
      </w:r>
      <w:r w:rsidR="00567978" w:rsidRPr="00343ABD">
        <w:rPr>
          <w:rFonts w:ascii="Times New Roman" w:hAnsi="Times New Roman"/>
        </w:rPr>
        <w:t xml:space="preserve">; Amanda </w:t>
      </w:r>
      <w:r w:rsidR="00BC1C45" w:rsidRPr="00343ABD">
        <w:rPr>
          <w:rFonts w:ascii="Times New Roman" w:hAnsi="Times New Roman"/>
        </w:rPr>
        <w:t>E</w:t>
      </w:r>
      <w:r w:rsidR="008278E1">
        <w:rPr>
          <w:rFonts w:ascii="Times New Roman" w:hAnsi="Times New Roman"/>
        </w:rPr>
        <w:t>.</w:t>
      </w:r>
      <w:r w:rsidR="00BC1C45" w:rsidRPr="00343ABD">
        <w:rPr>
          <w:rFonts w:ascii="Times New Roman" w:hAnsi="Times New Roman"/>
        </w:rPr>
        <w:t xml:space="preserve"> </w:t>
      </w:r>
      <w:r w:rsidR="00567978" w:rsidRPr="00343ABD">
        <w:rPr>
          <w:rFonts w:ascii="Times New Roman" w:hAnsi="Times New Roman"/>
        </w:rPr>
        <w:t>Lewis</w:t>
      </w:r>
      <w:r w:rsidR="004A2EE2">
        <w:rPr>
          <w:rFonts w:ascii="Times New Roman" w:hAnsi="Times New Roman"/>
        </w:rPr>
        <w:t>,</w:t>
      </w:r>
      <w:r w:rsidR="00567978" w:rsidRPr="00343ABD">
        <w:rPr>
          <w:rFonts w:ascii="Times New Roman" w:hAnsi="Times New Roman"/>
        </w:rPr>
        <w:t xml:space="preserve"> </w:t>
      </w:r>
      <w:r w:rsidR="00650875" w:rsidRPr="00343ABD">
        <w:rPr>
          <w:rFonts w:ascii="Times New Roman" w:hAnsi="Times New Roman"/>
        </w:rPr>
        <w:t>LAS Distinguished Professor</w:t>
      </w:r>
      <w:r w:rsidR="00BC1C45" w:rsidRPr="00343ABD">
        <w:rPr>
          <w:rFonts w:ascii="Times New Roman" w:hAnsi="Times New Roman"/>
        </w:rPr>
        <w:t xml:space="preserve"> and </w:t>
      </w:r>
      <w:r w:rsidR="00571975" w:rsidRPr="00343ABD">
        <w:rPr>
          <w:rFonts w:ascii="Times New Roman" w:hAnsi="Times New Roman"/>
        </w:rPr>
        <w:t xml:space="preserve"> Professor of </w:t>
      </w:r>
      <w:r w:rsidR="00BC1C45" w:rsidRPr="00343ABD">
        <w:rPr>
          <w:rFonts w:ascii="Times New Roman" w:hAnsi="Times New Roman"/>
        </w:rPr>
        <w:t>Black</w:t>
      </w:r>
      <w:r w:rsidR="00571975" w:rsidRPr="00343ABD">
        <w:rPr>
          <w:rFonts w:ascii="Times New Roman" w:hAnsi="Times New Roman"/>
        </w:rPr>
        <w:t xml:space="preserve"> Studies, Professor of Sociology, College of Liberal Arts and Sciences, and Director</w:t>
      </w:r>
      <w:r w:rsidR="00BC1C45" w:rsidRPr="00343ABD">
        <w:rPr>
          <w:rFonts w:ascii="Times New Roman" w:hAnsi="Times New Roman"/>
        </w:rPr>
        <w:t xml:space="preserve">, </w:t>
      </w:r>
      <w:r w:rsidR="00571975" w:rsidRPr="00343ABD">
        <w:rPr>
          <w:rFonts w:ascii="Times New Roman" w:hAnsi="Times New Roman"/>
        </w:rPr>
        <w:t>Institute for Research on Race and Public Policy</w:t>
      </w:r>
      <w:r w:rsidR="00BC1C45" w:rsidRPr="00343ABD">
        <w:rPr>
          <w:rFonts w:ascii="Times New Roman" w:hAnsi="Times New Roman"/>
        </w:rPr>
        <w:t>,</w:t>
      </w:r>
      <w:r w:rsidR="00BC1C45">
        <w:rPr>
          <w:rFonts w:ascii="Times New Roman" w:hAnsi="Times New Roman"/>
        </w:rPr>
        <w:t xml:space="preserve"> College of Urban Planning and Public Affairs</w:t>
      </w:r>
      <w:r w:rsidR="00571975">
        <w:rPr>
          <w:rFonts w:ascii="Times New Roman" w:hAnsi="Times New Roman"/>
        </w:rPr>
        <w:t xml:space="preserve">; </w:t>
      </w:r>
      <w:r w:rsidR="00567978">
        <w:rPr>
          <w:rFonts w:ascii="Times New Roman" w:hAnsi="Times New Roman"/>
        </w:rPr>
        <w:t xml:space="preserve">P.S. </w:t>
      </w:r>
      <w:r w:rsidR="00567978" w:rsidRPr="00567978">
        <w:rPr>
          <w:rFonts w:ascii="Times New Roman" w:hAnsi="Times New Roman"/>
        </w:rPr>
        <w:t>Sriraj</w:t>
      </w:r>
      <w:r w:rsidR="00571975">
        <w:rPr>
          <w:rFonts w:ascii="Times New Roman" w:hAnsi="Times New Roman"/>
        </w:rPr>
        <w:t>, Research Associate Professor of Urban Planning and Policy, Research Associate Professor and Director, Urban Transportation Center, College of Urban Planning and Public Affairs</w:t>
      </w:r>
      <w:r w:rsidR="00567978">
        <w:rPr>
          <w:rFonts w:ascii="Times New Roman" w:hAnsi="Times New Roman"/>
        </w:rPr>
        <w:t xml:space="preserve">; Stacey </w:t>
      </w:r>
      <w:r w:rsidR="00571975">
        <w:rPr>
          <w:rFonts w:ascii="Times New Roman" w:hAnsi="Times New Roman"/>
        </w:rPr>
        <w:t xml:space="preserve">A. </w:t>
      </w:r>
      <w:r w:rsidR="00567978" w:rsidRPr="00567978">
        <w:rPr>
          <w:rFonts w:ascii="Times New Roman" w:hAnsi="Times New Roman"/>
        </w:rPr>
        <w:t>Sutton</w:t>
      </w:r>
      <w:r w:rsidR="00571975">
        <w:rPr>
          <w:rFonts w:ascii="Times New Roman" w:hAnsi="Times New Roman"/>
        </w:rPr>
        <w:t>, Associate Professor of Urban Planning and Policy, College of Urban Planning and Public Affairs, and Faculty Liaison, Social Justice Initiative</w:t>
      </w:r>
      <w:r w:rsidR="00BC1C45">
        <w:rPr>
          <w:rFonts w:ascii="Times New Roman" w:hAnsi="Times New Roman"/>
        </w:rPr>
        <w:t>, Office of the Provost and Vice Chancellor for Academic Affairs</w:t>
      </w:r>
      <w:r w:rsidR="00567978">
        <w:rPr>
          <w:rFonts w:ascii="Times New Roman" w:hAnsi="Times New Roman"/>
        </w:rPr>
        <w:t>; Nik</w:t>
      </w:r>
      <w:r w:rsidR="00571975">
        <w:rPr>
          <w:rFonts w:ascii="Times New Roman" w:hAnsi="Times New Roman"/>
        </w:rPr>
        <w:t>olas</w:t>
      </w:r>
      <w:r w:rsidR="00567978">
        <w:rPr>
          <w:rFonts w:ascii="Times New Roman" w:hAnsi="Times New Roman"/>
        </w:rPr>
        <w:t xml:space="preserve"> </w:t>
      </w:r>
      <w:r w:rsidR="00567978" w:rsidRPr="00567978">
        <w:rPr>
          <w:rFonts w:ascii="Times New Roman" w:hAnsi="Times New Roman"/>
        </w:rPr>
        <w:t>Theodore</w:t>
      </w:r>
      <w:r w:rsidR="00571975">
        <w:rPr>
          <w:rFonts w:ascii="Times New Roman" w:hAnsi="Times New Roman"/>
        </w:rPr>
        <w:t>, Professor and Head</w:t>
      </w:r>
      <w:r w:rsidR="00BC1C45">
        <w:rPr>
          <w:rFonts w:ascii="Times New Roman" w:hAnsi="Times New Roman"/>
        </w:rPr>
        <w:t>, Department</w:t>
      </w:r>
      <w:r w:rsidR="00571975">
        <w:rPr>
          <w:rFonts w:ascii="Times New Roman" w:hAnsi="Times New Roman"/>
        </w:rPr>
        <w:t xml:space="preserve"> of Urban Planning and Policy, and Director, Center for Urban Economic Development, College of Urban Planning and Public Affairs;</w:t>
      </w:r>
      <w:r w:rsidR="00567978">
        <w:rPr>
          <w:rFonts w:ascii="Times New Roman" w:hAnsi="Times New Roman"/>
        </w:rPr>
        <w:t xml:space="preserve"> Sanjeev </w:t>
      </w:r>
      <w:r w:rsidR="00567978" w:rsidRPr="00567978">
        <w:rPr>
          <w:rFonts w:ascii="Times New Roman" w:hAnsi="Times New Roman"/>
        </w:rPr>
        <w:t>Vidyarthi</w:t>
      </w:r>
      <w:r w:rsidR="004A2EE2">
        <w:rPr>
          <w:rFonts w:ascii="Times New Roman" w:hAnsi="Times New Roman"/>
        </w:rPr>
        <w:t>,</w:t>
      </w:r>
      <w:r w:rsidR="00567978">
        <w:rPr>
          <w:rFonts w:ascii="Times New Roman" w:hAnsi="Times New Roman"/>
        </w:rPr>
        <w:t xml:space="preserve"> </w:t>
      </w:r>
      <w:r w:rsidR="00C75631">
        <w:rPr>
          <w:rFonts w:ascii="Times New Roman" w:hAnsi="Times New Roman"/>
        </w:rPr>
        <w:t>Professor of Urban Planning and Policy, Director</w:t>
      </w:r>
      <w:r w:rsidR="003F7B3D">
        <w:rPr>
          <w:rFonts w:ascii="Times New Roman" w:hAnsi="Times New Roman"/>
        </w:rPr>
        <w:t xml:space="preserve">, </w:t>
      </w:r>
      <w:r w:rsidR="00C75631">
        <w:rPr>
          <w:rFonts w:ascii="Times New Roman" w:hAnsi="Times New Roman"/>
        </w:rPr>
        <w:t xml:space="preserve">Master </w:t>
      </w:r>
      <w:r w:rsidR="003F7B3D">
        <w:rPr>
          <w:rFonts w:ascii="Times New Roman" w:hAnsi="Times New Roman"/>
        </w:rPr>
        <w:t>C</w:t>
      </w:r>
      <w:r w:rsidR="00C75631">
        <w:rPr>
          <w:rFonts w:ascii="Times New Roman" w:hAnsi="Times New Roman"/>
        </w:rPr>
        <w:t xml:space="preserve">ity Design, and Institute Affiliate, Great Cities Institute, College of Urban Planning and Public Affairs; </w:t>
      </w:r>
      <w:r w:rsidR="004A2EE2">
        <w:rPr>
          <w:rFonts w:ascii="Times New Roman" w:hAnsi="Times New Roman"/>
        </w:rPr>
        <w:t xml:space="preserve">and, </w:t>
      </w:r>
      <w:r w:rsidR="00567978">
        <w:rPr>
          <w:rFonts w:ascii="Times New Roman" w:hAnsi="Times New Roman"/>
        </w:rPr>
        <w:t xml:space="preserve">Audrey </w:t>
      </w:r>
      <w:r w:rsidR="00567978" w:rsidRPr="00567978">
        <w:rPr>
          <w:rFonts w:ascii="Times New Roman" w:hAnsi="Times New Roman"/>
        </w:rPr>
        <w:t>Wennink</w:t>
      </w:r>
      <w:r w:rsidR="00C75631">
        <w:rPr>
          <w:rFonts w:ascii="Times New Roman" w:hAnsi="Times New Roman"/>
        </w:rPr>
        <w:t>, Director of Transportation, Metropolitan Planning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C00B" w14:textId="53356526" w:rsidR="00890067" w:rsidRPr="0089610C" w:rsidRDefault="00890067">
    <w:pPr>
      <w:pStyle w:val="Header"/>
      <w:jc w:val="center"/>
      <w:rPr>
        <w:rFonts w:ascii="Times New Roman" w:hAnsi="Times New Roman"/>
        <w:sz w:val="26"/>
        <w:szCs w:val="26"/>
      </w:rPr>
    </w:pPr>
    <w:r w:rsidRPr="0089610C">
      <w:rPr>
        <w:rFonts w:ascii="Times New Roman" w:hAnsi="Times New Roman"/>
        <w:sz w:val="26"/>
        <w:szCs w:val="26"/>
      </w:rPr>
      <w:fldChar w:fldCharType="begin"/>
    </w:r>
    <w:r w:rsidRPr="0089610C">
      <w:rPr>
        <w:rFonts w:ascii="Times New Roman" w:hAnsi="Times New Roman"/>
        <w:sz w:val="26"/>
        <w:szCs w:val="26"/>
      </w:rPr>
      <w:instrText xml:space="preserve"> PAGE   \* MERGEFORMAT </w:instrText>
    </w:r>
    <w:r w:rsidRPr="0089610C">
      <w:rPr>
        <w:rFonts w:ascii="Times New Roman" w:hAnsi="Times New Roman"/>
        <w:sz w:val="26"/>
        <w:szCs w:val="26"/>
      </w:rPr>
      <w:fldChar w:fldCharType="separate"/>
    </w:r>
    <w:r w:rsidR="00474128">
      <w:rPr>
        <w:rFonts w:ascii="Times New Roman" w:hAnsi="Times New Roman"/>
        <w:noProof/>
        <w:sz w:val="26"/>
        <w:szCs w:val="26"/>
      </w:rPr>
      <w:t>3</w:t>
    </w:r>
    <w:r w:rsidRPr="0089610C">
      <w:rPr>
        <w:rFonts w:ascii="Times New Roman" w:hAnsi="Times New Roman"/>
        <w:sz w:val="26"/>
        <w:szCs w:val="26"/>
      </w:rPr>
      <w:fldChar w:fldCharType="end"/>
    </w:r>
  </w:p>
  <w:p w14:paraId="04C044C9" w14:textId="77777777" w:rsidR="00890067" w:rsidRPr="0089610C" w:rsidRDefault="00890067">
    <w:pPr>
      <w:pStyle w:val="Header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8D"/>
    <w:rsid w:val="0000320B"/>
    <w:rsid w:val="00005282"/>
    <w:rsid w:val="00006B6A"/>
    <w:rsid w:val="000352E1"/>
    <w:rsid w:val="000367AB"/>
    <w:rsid w:val="00041F8A"/>
    <w:rsid w:val="0004335F"/>
    <w:rsid w:val="000467F7"/>
    <w:rsid w:val="0004680F"/>
    <w:rsid w:val="00046E00"/>
    <w:rsid w:val="000509C3"/>
    <w:rsid w:val="00065174"/>
    <w:rsid w:val="000675EA"/>
    <w:rsid w:val="00080BF1"/>
    <w:rsid w:val="00094575"/>
    <w:rsid w:val="0009509A"/>
    <w:rsid w:val="000B2DD5"/>
    <w:rsid w:val="000C1167"/>
    <w:rsid w:val="000C36D9"/>
    <w:rsid w:val="000C7226"/>
    <w:rsid w:val="000D7ACC"/>
    <w:rsid w:val="000E0CAF"/>
    <w:rsid w:val="001110D0"/>
    <w:rsid w:val="00116FC3"/>
    <w:rsid w:val="00127352"/>
    <w:rsid w:val="00131AE0"/>
    <w:rsid w:val="0013490C"/>
    <w:rsid w:val="00143024"/>
    <w:rsid w:val="00144C04"/>
    <w:rsid w:val="00155D50"/>
    <w:rsid w:val="00163122"/>
    <w:rsid w:val="00171BEA"/>
    <w:rsid w:val="0018486B"/>
    <w:rsid w:val="00191873"/>
    <w:rsid w:val="0019315C"/>
    <w:rsid w:val="001A0278"/>
    <w:rsid w:val="001A1945"/>
    <w:rsid w:val="001B0955"/>
    <w:rsid w:val="001B10ED"/>
    <w:rsid w:val="001C2D09"/>
    <w:rsid w:val="001C7B82"/>
    <w:rsid w:val="001D4420"/>
    <w:rsid w:val="001E2CEB"/>
    <w:rsid w:val="002071F3"/>
    <w:rsid w:val="002101BF"/>
    <w:rsid w:val="00211EB9"/>
    <w:rsid w:val="00215356"/>
    <w:rsid w:val="002326CD"/>
    <w:rsid w:val="00234D95"/>
    <w:rsid w:val="00254A8B"/>
    <w:rsid w:val="002601CD"/>
    <w:rsid w:val="0026283F"/>
    <w:rsid w:val="00270250"/>
    <w:rsid w:val="002708F1"/>
    <w:rsid w:val="0027402C"/>
    <w:rsid w:val="002B1E81"/>
    <w:rsid w:val="002C0F93"/>
    <w:rsid w:val="002C68ED"/>
    <w:rsid w:val="002C6D36"/>
    <w:rsid w:val="002C7C30"/>
    <w:rsid w:val="002D0A0F"/>
    <w:rsid w:val="002E363A"/>
    <w:rsid w:val="002E3696"/>
    <w:rsid w:val="002E75FA"/>
    <w:rsid w:val="002F7775"/>
    <w:rsid w:val="003028BD"/>
    <w:rsid w:val="0032067C"/>
    <w:rsid w:val="00326CF7"/>
    <w:rsid w:val="00343ABD"/>
    <w:rsid w:val="00346A6B"/>
    <w:rsid w:val="00362CAE"/>
    <w:rsid w:val="0036797E"/>
    <w:rsid w:val="00376FAD"/>
    <w:rsid w:val="00377845"/>
    <w:rsid w:val="00380C27"/>
    <w:rsid w:val="00382A28"/>
    <w:rsid w:val="00383946"/>
    <w:rsid w:val="00391864"/>
    <w:rsid w:val="00393F0C"/>
    <w:rsid w:val="003A038C"/>
    <w:rsid w:val="003A4A04"/>
    <w:rsid w:val="003C074C"/>
    <w:rsid w:val="003C238C"/>
    <w:rsid w:val="003C4512"/>
    <w:rsid w:val="003C5532"/>
    <w:rsid w:val="003D5C08"/>
    <w:rsid w:val="003F5231"/>
    <w:rsid w:val="003F7B3D"/>
    <w:rsid w:val="00400F77"/>
    <w:rsid w:val="00405A61"/>
    <w:rsid w:val="00406D0B"/>
    <w:rsid w:val="00410FDF"/>
    <w:rsid w:val="00416F0D"/>
    <w:rsid w:val="0042689C"/>
    <w:rsid w:val="00427A18"/>
    <w:rsid w:val="00427D32"/>
    <w:rsid w:val="00431D5D"/>
    <w:rsid w:val="004352F9"/>
    <w:rsid w:val="00441A63"/>
    <w:rsid w:val="00443F23"/>
    <w:rsid w:val="00451787"/>
    <w:rsid w:val="00451E02"/>
    <w:rsid w:val="00452D90"/>
    <w:rsid w:val="0045328D"/>
    <w:rsid w:val="00474128"/>
    <w:rsid w:val="004753F5"/>
    <w:rsid w:val="00482045"/>
    <w:rsid w:val="00483D69"/>
    <w:rsid w:val="00487B6E"/>
    <w:rsid w:val="004A2EE2"/>
    <w:rsid w:val="004B231D"/>
    <w:rsid w:val="004C1368"/>
    <w:rsid w:val="004C2441"/>
    <w:rsid w:val="004C2CD8"/>
    <w:rsid w:val="004C6C03"/>
    <w:rsid w:val="004E60F6"/>
    <w:rsid w:val="004F0C3B"/>
    <w:rsid w:val="004F14A6"/>
    <w:rsid w:val="004F2846"/>
    <w:rsid w:val="00505CDD"/>
    <w:rsid w:val="00525DD4"/>
    <w:rsid w:val="00533076"/>
    <w:rsid w:val="00543D0A"/>
    <w:rsid w:val="00561F42"/>
    <w:rsid w:val="00562E65"/>
    <w:rsid w:val="00563E2A"/>
    <w:rsid w:val="00567978"/>
    <w:rsid w:val="00571975"/>
    <w:rsid w:val="005754C3"/>
    <w:rsid w:val="0059156B"/>
    <w:rsid w:val="00596EAF"/>
    <w:rsid w:val="005D3A1E"/>
    <w:rsid w:val="005E0467"/>
    <w:rsid w:val="005F1A9B"/>
    <w:rsid w:val="005F4DCC"/>
    <w:rsid w:val="0060363D"/>
    <w:rsid w:val="00607094"/>
    <w:rsid w:val="00613052"/>
    <w:rsid w:val="0063221E"/>
    <w:rsid w:val="00646E94"/>
    <w:rsid w:val="00650875"/>
    <w:rsid w:val="0066560E"/>
    <w:rsid w:val="00671D9A"/>
    <w:rsid w:val="00680234"/>
    <w:rsid w:val="00683069"/>
    <w:rsid w:val="006A44CC"/>
    <w:rsid w:val="006C3F41"/>
    <w:rsid w:val="006C42D7"/>
    <w:rsid w:val="006D0C21"/>
    <w:rsid w:val="006D0DE9"/>
    <w:rsid w:val="006E5CD9"/>
    <w:rsid w:val="006F4624"/>
    <w:rsid w:val="00702080"/>
    <w:rsid w:val="00705C68"/>
    <w:rsid w:val="007108C4"/>
    <w:rsid w:val="007118F6"/>
    <w:rsid w:val="00740CA3"/>
    <w:rsid w:val="00751905"/>
    <w:rsid w:val="0076114F"/>
    <w:rsid w:val="00781544"/>
    <w:rsid w:val="00797479"/>
    <w:rsid w:val="007976C4"/>
    <w:rsid w:val="007B749D"/>
    <w:rsid w:val="007D5ECE"/>
    <w:rsid w:val="007F062B"/>
    <w:rsid w:val="007F6591"/>
    <w:rsid w:val="008002B1"/>
    <w:rsid w:val="008177E5"/>
    <w:rsid w:val="008234CC"/>
    <w:rsid w:val="00825A1F"/>
    <w:rsid w:val="00827640"/>
    <w:rsid w:val="008278E1"/>
    <w:rsid w:val="00835351"/>
    <w:rsid w:val="00835C8A"/>
    <w:rsid w:val="00840EA0"/>
    <w:rsid w:val="00844BAA"/>
    <w:rsid w:val="0085012B"/>
    <w:rsid w:val="00851F08"/>
    <w:rsid w:val="008567B1"/>
    <w:rsid w:val="00870942"/>
    <w:rsid w:val="008741F1"/>
    <w:rsid w:val="00880315"/>
    <w:rsid w:val="00883B55"/>
    <w:rsid w:val="00884A98"/>
    <w:rsid w:val="00890067"/>
    <w:rsid w:val="00890082"/>
    <w:rsid w:val="008914BF"/>
    <w:rsid w:val="0089610C"/>
    <w:rsid w:val="00897B5E"/>
    <w:rsid w:val="008A6E50"/>
    <w:rsid w:val="008B2E1B"/>
    <w:rsid w:val="008B5592"/>
    <w:rsid w:val="008C0B6E"/>
    <w:rsid w:val="008C5EA7"/>
    <w:rsid w:val="008D03B5"/>
    <w:rsid w:val="008E293C"/>
    <w:rsid w:val="008F4A93"/>
    <w:rsid w:val="00910138"/>
    <w:rsid w:val="00931E67"/>
    <w:rsid w:val="00941DDD"/>
    <w:rsid w:val="00960129"/>
    <w:rsid w:val="00961203"/>
    <w:rsid w:val="009623C6"/>
    <w:rsid w:val="009627BE"/>
    <w:rsid w:val="00975859"/>
    <w:rsid w:val="0098290B"/>
    <w:rsid w:val="009879DC"/>
    <w:rsid w:val="00997ED9"/>
    <w:rsid w:val="009A6BB3"/>
    <w:rsid w:val="009B1189"/>
    <w:rsid w:val="009C04B7"/>
    <w:rsid w:val="009D502C"/>
    <w:rsid w:val="009E2F9A"/>
    <w:rsid w:val="00A115AE"/>
    <w:rsid w:val="00A11896"/>
    <w:rsid w:val="00A3428A"/>
    <w:rsid w:val="00A37087"/>
    <w:rsid w:val="00A42E19"/>
    <w:rsid w:val="00A538DA"/>
    <w:rsid w:val="00A617BD"/>
    <w:rsid w:val="00A62C42"/>
    <w:rsid w:val="00A76920"/>
    <w:rsid w:val="00A83216"/>
    <w:rsid w:val="00A85E68"/>
    <w:rsid w:val="00A955E0"/>
    <w:rsid w:val="00A96C9A"/>
    <w:rsid w:val="00AB09FF"/>
    <w:rsid w:val="00AC254F"/>
    <w:rsid w:val="00B02020"/>
    <w:rsid w:val="00B02AC2"/>
    <w:rsid w:val="00B33FCD"/>
    <w:rsid w:val="00B353BD"/>
    <w:rsid w:val="00B56C91"/>
    <w:rsid w:val="00B57BDD"/>
    <w:rsid w:val="00B645F5"/>
    <w:rsid w:val="00B65227"/>
    <w:rsid w:val="00B67E70"/>
    <w:rsid w:val="00B94B18"/>
    <w:rsid w:val="00B95EBA"/>
    <w:rsid w:val="00BA4692"/>
    <w:rsid w:val="00BA4E2A"/>
    <w:rsid w:val="00BB2D76"/>
    <w:rsid w:val="00BB73F7"/>
    <w:rsid w:val="00BC1C45"/>
    <w:rsid w:val="00BD36CD"/>
    <w:rsid w:val="00BF2550"/>
    <w:rsid w:val="00BF3F9C"/>
    <w:rsid w:val="00C008D5"/>
    <w:rsid w:val="00C048F4"/>
    <w:rsid w:val="00C104B8"/>
    <w:rsid w:val="00C104E9"/>
    <w:rsid w:val="00C3529E"/>
    <w:rsid w:val="00C407B8"/>
    <w:rsid w:val="00C653F2"/>
    <w:rsid w:val="00C75631"/>
    <w:rsid w:val="00C75746"/>
    <w:rsid w:val="00C77F55"/>
    <w:rsid w:val="00C93A65"/>
    <w:rsid w:val="00C94057"/>
    <w:rsid w:val="00CB6A59"/>
    <w:rsid w:val="00CB6AB6"/>
    <w:rsid w:val="00CC1B19"/>
    <w:rsid w:val="00CC2940"/>
    <w:rsid w:val="00CC6F4D"/>
    <w:rsid w:val="00CD1209"/>
    <w:rsid w:val="00CD666B"/>
    <w:rsid w:val="00CD66B0"/>
    <w:rsid w:val="00CE4B63"/>
    <w:rsid w:val="00CF706E"/>
    <w:rsid w:val="00D23040"/>
    <w:rsid w:val="00D3426E"/>
    <w:rsid w:val="00D35F83"/>
    <w:rsid w:val="00D47E0F"/>
    <w:rsid w:val="00D544E7"/>
    <w:rsid w:val="00D62068"/>
    <w:rsid w:val="00D704CC"/>
    <w:rsid w:val="00D745A7"/>
    <w:rsid w:val="00D8017E"/>
    <w:rsid w:val="00D93489"/>
    <w:rsid w:val="00D95B4A"/>
    <w:rsid w:val="00DB0D91"/>
    <w:rsid w:val="00DC56A0"/>
    <w:rsid w:val="00DC62FE"/>
    <w:rsid w:val="00DD0651"/>
    <w:rsid w:val="00DD6BB6"/>
    <w:rsid w:val="00DE3FCE"/>
    <w:rsid w:val="00DE6AB6"/>
    <w:rsid w:val="00DF714E"/>
    <w:rsid w:val="00E0663F"/>
    <w:rsid w:val="00E1588C"/>
    <w:rsid w:val="00E173F0"/>
    <w:rsid w:val="00E23980"/>
    <w:rsid w:val="00E27377"/>
    <w:rsid w:val="00E37525"/>
    <w:rsid w:val="00E502E7"/>
    <w:rsid w:val="00E722BD"/>
    <w:rsid w:val="00E8301C"/>
    <w:rsid w:val="00E97BDE"/>
    <w:rsid w:val="00EB2D32"/>
    <w:rsid w:val="00EC40C0"/>
    <w:rsid w:val="00EC5CF2"/>
    <w:rsid w:val="00EC78A2"/>
    <w:rsid w:val="00ED4BEE"/>
    <w:rsid w:val="00EE43F7"/>
    <w:rsid w:val="00EE683A"/>
    <w:rsid w:val="00EF1A64"/>
    <w:rsid w:val="00F04178"/>
    <w:rsid w:val="00F27918"/>
    <w:rsid w:val="00F47177"/>
    <w:rsid w:val="00F66646"/>
    <w:rsid w:val="00F76D5A"/>
    <w:rsid w:val="00F938E0"/>
    <w:rsid w:val="00F941EF"/>
    <w:rsid w:val="00F97CC9"/>
    <w:rsid w:val="00FA1A18"/>
    <w:rsid w:val="00FB0043"/>
    <w:rsid w:val="00FB2F58"/>
    <w:rsid w:val="00FC1B0F"/>
    <w:rsid w:val="00FD428C"/>
    <w:rsid w:val="00FE30DF"/>
    <w:rsid w:val="00FE4FA4"/>
    <w:rsid w:val="00FE620F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FEAE57"/>
  <w15:chartTrackingRefBased/>
  <w15:docId w15:val="{894C3544-D556-4E93-B406-23170F2B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" w:hAnsi="Univer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26"/>
    </w:rPr>
  </w:style>
  <w:style w:type="paragraph" w:styleId="Heading2">
    <w:name w:val="heading 2"/>
    <w:basedOn w:val="Heading1"/>
    <w:next w:val="Normal"/>
    <w:qFormat/>
    <w:rsid w:val="00234D95"/>
    <w:pPr>
      <w:outlineLvl w:val="1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51F08"/>
    <w:pPr>
      <w:spacing w:line="480" w:lineRule="auto"/>
    </w:pPr>
    <w:rPr>
      <w:rFonts w:ascii="Times New Roman" w:hAnsi="Times New Roman"/>
      <w:sz w:val="26"/>
    </w:rPr>
  </w:style>
  <w:style w:type="paragraph" w:customStyle="1" w:styleId="bdbio1">
    <w:name w:val="bdbio1"/>
    <w:basedOn w:val="Normal"/>
    <w:rsid w:val="00E8301C"/>
    <w:pPr>
      <w:tabs>
        <w:tab w:val="left" w:pos="187"/>
        <w:tab w:val="left" w:pos="360"/>
      </w:tabs>
      <w:ind w:left="187" w:hanging="187"/>
    </w:pPr>
    <w:rPr>
      <w:rFonts w:ascii="Times New Roman" w:hAnsi="Times New Roman"/>
      <w:sz w:val="26"/>
    </w:rPr>
  </w:style>
  <w:style w:type="paragraph" w:customStyle="1" w:styleId="bdbio2">
    <w:name w:val="bdbio2"/>
    <w:basedOn w:val="Normal"/>
    <w:rsid w:val="00E8301C"/>
    <w:pPr>
      <w:tabs>
        <w:tab w:val="left" w:pos="187"/>
        <w:tab w:val="left" w:pos="360"/>
      </w:tabs>
      <w:ind w:left="360" w:hanging="360"/>
    </w:pPr>
    <w:rPr>
      <w:rFonts w:ascii="Times New Roman" w:hAnsi="Times New Roman"/>
      <w:sz w:val="26"/>
    </w:rPr>
  </w:style>
  <w:style w:type="paragraph" w:styleId="DocumentMap">
    <w:name w:val="Document Map"/>
    <w:basedOn w:val="Normal"/>
    <w:semiHidden/>
    <w:rsid w:val="00376FAD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iPriority w:val="99"/>
    <w:rsid w:val="008961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610C"/>
    <w:rPr>
      <w:rFonts w:ascii="Univers" w:hAnsi="Univers"/>
    </w:rPr>
  </w:style>
  <w:style w:type="paragraph" w:styleId="Footer">
    <w:name w:val="footer"/>
    <w:basedOn w:val="Normal"/>
    <w:link w:val="FooterChar"/>
    <w:rsid w:val="008961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9610C"/>
    <w:rPr>
      <w:rFonts w:ascii="Univers" w:hAnsi="Univers"/>
    </w:rPr>
  </w:style>
  <w:style w:type="paragraph" w:styleId="BalloonText">
    <w:name w:val="Balloon Text"/>
    <w:basedOn w:val="Normal"/>
    <w:link w:val="BalloonTextChar"/>
    <w:rsid w:val="000C3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36D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8B5592"/>
  </w:style>
  <w:style w:type="character" w:styleId="FootnoteReference">
    <w:name w:val="footnote reference"/>
    <w:semiHidden/>
    <w:rsid w:val="008B5592"/>
    <w:rPr>
      <w:vertAlign w:val="superscript"/>
    </w:rPr>
  </w:style>
  <w:style w:type="character" w:styleId="Hyperlink">
    <w:name w:val="Hyperlink"/>
    <w:semiHidden/>
    <w:rsid w:val="002E363A"/>
    <w:rPr>
      <w:color w:val="0000FF"/>
      <w:u w:val="single"/>
    </w:rPr>
  </w:style>
  <w:style w:type="character" w:styleId="CommentReference">
    <w:name w:val="annotation reference"/>
    <w:rsid w:val="00B9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5EBA"/>
  </w:style>
  <w:style w:type="character" w:customStyle="1" w:styleId="CommentTextChar">
    <w:name w:val="Comment Text Char"/>
    <w:link w:val="CommentText"/>
    <w:rsid w:val="00B95EBA"/>
    <w:rPr>
      <w:rFonts w:ascii="Univers" w:hAnsi="Univers"/>
    </w:rPr>
  </w:style>
  <w:style w:type="paragraph" w:styleId="CommentSubject">
    <w:name w:val="annotation subject"/>
    <w:basedOn w:val="CommentText"/>
    <w:next w:val="CommentText"/>
    <w:link w:val="CommentSubjectChar"/>
    <w:rsid w:val="00B95EBA"/>
    <w:rPr>
      <w:b/>
      <w:bCs/>
    </w:rPr>
  </w:style>
  <w:style w:type="character" w:customStyle="1" w:styleId="CommentSubjectChar">
    <w:name w:val="Comment Subject Char"/>
    <w:link w:val="CommentSubject"/>
    <w:rsid w:val="00B95EBA"/>
    <w:rPr>
      <w:rFonts w:ascii="Univers" w:hAnsi="Univers"/>
      <w:b/>
      <w:bCs/>
    </w:rPr>
  </w:style>
  <w:style w:type="paragraph" w:styleId="Revision">
    <w:name w:val="Revision"/>
    <w:hidden/>
    <w:uiPriority w:val="99"/>
    <w:semiHidden/>
    <w:rsid w:val="00C008D5"/>
    <w:rPr>
      <w:rFonts w:ascii="Univers" w:hAnsi="Unive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Rsato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Abid, Faizan H</dc:creator>
  <cp:keywords/>
  <cp:lastModifiedBy>Williams, Aubrie Lee</cp:lastModifiedBy>
  <cp:revision>8</cp:revision>
  <cp:lastPrinted>2022-02-03T14:44:00Z</cp:lastPrinted>
  <dcterms:created xsi:type="dcterms:W3CDTF">2022-02-18T01:49:00Z</dcterms:created>
  <dcterms:modified xsi:type="dcterms:W3CDTF">2022-03-17T13:10:00Z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-146464178</vt:i4>
  </property>
</Properties>
</file>