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250A" w14:textId="77777777" w:rsidR="00522F2B" w:rsidRPr="00522F2B" w:rsidRDefault="00522F2B" w:rsidP="00522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  <w:lang w:bidi="ar-SA"/>
        </w:rPr>
      </w:pPr>
      <w:bookmarkStart w:id="0" w:name="_Hlk77839959"/>
      <w:bookmarkStart w:id="1" w:name="_Hlk93577479"/>
      <w:r w:rsidRPr="00522F2B">
        <w:rPr>
          <w:color w:val="FF0000"/>
          <w:sz w:val="26"/>
          <w:szCs w:val="26"/>
        </w:rPr>
        <w:t>Approved by the Board of Trustees</w:t>
      </w:r>
    </w:p>
    <w:bookmarkEnd w:id="0"/>
    <w:p w14:paraId="4FC6E692" w14:textId="77777777" w:rsidR="00522F2B" w:rsidRPr="00522F2B" w:rsidRDefault="00522F2B" w:rsidP="00522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r w:rsidRPr="00522F2B">
        <w:rPr>
          <w:color w:val="FF0000"/>
          <w:sz w:val="26"/>
          <w:szCs w:val="26"/>
        </w:rPr>
        <w:t>March 17, 2022</w:t>
      </w:r>
      <w:bookmarkEnd w:id="1"/>
    </w:p>
    <w:p w14:paraId="059F76E0" w14:textId="3CDFC201" w:rsidR="00FC1616" w:rsidRPr="00FC1616" w:rsidRDefault="004C6850" w:rsidP="00FC1616">
      <w:pPr>
        <w:pStyle w:val="BodyText"/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31</w:t>
      </w:r>
    </w:p>
    <w:p w14:paraId="069C9FEC" w14:textId="77777777" w:rsidR="00FC1616" w:rsidRDefault="00FC1616" w:rsidP="00FC1616">
      <w:pPr>
        <w:pStyle w:val="BodyText"/>
      </w:pPr>
    </w:p>
    <w:p w14:paraId="14584BAB" w14:textId="77777777" w:rsidR="00FC1616" w:rsidRDefault="00FC1616" w:rsidP="00FC1616">
      <w:pPr>
        <w:pStyle w:val="BodyText"/>
      </w:pPr>
    </w:p>
    <w:p w14:paraId="3B8BC9D4" w14:textId="77777777" w:rsidR="00FC1616" w:rsidRDefault="00FC1616" w:rsidP="00FC1616">
      <w:pPr>
        <w:pStyle w:val="BodyText"/>
        <w:tabs>
          <w:tab w:val="left" w:pos="7200"/>
        </w:tabs>
      </w:pPr>
      <w:r>
        <w:tab/>
      </w:r>
      <w:r w:rsidR="00B365AD">
        <w:t>Board Meeting</w:t>
      </w:r>
    </w:p>
    <w:p w14:paraId="1401541B" w14:textId="7CCA9F95" w:rsidR="00B365AD" w:rsidRDefault="00FC1616" w:rsidP="00FC1616">
      <w:pPr>
        <w:pStyle w:val="BodyText"/>
        <w:tabs>
          <w:tab w:val="left" w:pos="7200"/>
        </w:tabs>
      </w:pPr>
      <w:r>
        <w:tab/>
      </w:r>
      <w:r w:rsidR="00B365AD">
        <w:t xml:space="preserve">March </w:t>
      </w:r>
      <w:r w:rsidR="000D7EA3">
        <w:t>17</w:t>
      </w:r>
      <w:r w:rsidR="00B365AD">
        <w:t>, 2022</w:t>
      </w:r>
    </w:p>
    <w:p w14:paraId="12043B6C" w14:textId="0459019B" w:rsidR="00B365AD" w:rsidRDefault="00B365AD" w:rsidP="00FC1616">
      <w:pPr>
        <w:pStyle w:val="BodyText"/>
        <w:rPr>
          <w:sz w:val="20"/>
        </w:rPr>
      </w:pPr>
    </w:p>
    <w:p w14:paraId="659F4F21" w14:textId="77777777" w:rsidR="00FC1616" w:rsidRDefault="00FC1616" w:rsidP="00FC1616">
      <w:pPr>
        <w:pStyle w:val="BodyText"/>
        <w:rPr>
          <w:sz w:val="20"/>
        </w:rPr>
      </w:pPr>
    </w:p>
    <w:p w14:paraId="3A89468D" w14:textId="5219D600" w:rsidR="00B365AD" w:rsidRPr="00D5267E" w:rsidRDefault="00B365AD" w:rsidP="00D5267E">
      <w:pPr>
        <w:pStyle w:val="Heading2"/>
      </w:pPr>
      <w:r w:rsidRPr="00D5267E">
        <w:t>APPROVE CREDENTIALING AND PRIVILEGES, UNIVERSITY OF ILLINOIS HOSPITAL</w:t>
      </w:r>
      <w:r w:rsidR="006C3832">
        <w:t xml:space="preserve"> AND </w:t>
      </w:r>
      <w:r w:rsidR="00AB6AE1" w:rsidRPr="00D5267E">
        <w:t>CLINICS</w:t>
      </w:r>
    </w:p>
    <w:p w14:paraId="3F646A69" w14:textId="77777777" w:rsidR="00B365AD" w:rsidRDefault="00B365AD" w:rsidP="00FC1616">
      <w:pPr>
        <w:pStyle w:val="BodyText"/>
        <w:rPr>
          <w:sz w:val="28"/>
        </w:rPr>
      </w:pPr>
    </w:p>
    <w:p w14:paraId="0A531A29" w14:textId="77777777" w:rsidR="00B365AD" w:rsidRDefault="00B365AD" w:rsidP="00FC1616">
      <w:pPr>
        <w:pStyle w:val="BodyText"/>
        <w:rPr>
          <w:sz w:val="23"/>
        </w:rPr>
      </w:pPr>
    </w:p>
    <w:p w14:paraId="311F4C78" w14:textId="77777777" w:rsidR="00B365AD" w:rsidRDefault="00B365AD" w:rsidP="00FC1616">
      <w:pPr>
        <w:pStyle w:val="BodyText"/>
        <w:tabs>
          <w:tab w:val="left" w:pos="1440"/>
        </w:tabs>
      </w:pPr>
      <w:r>
        <w:rPr>
          <w:b/>
        </w:rPr>
        <w:t>Action:</w:t>
      </w:r>
      <w:r>
        <w:rPr>
          <w:b/>
        </w:rPr>
        <w:tab/>
      </w:r>
      <w:r>
        <w:t>Approve Credentialing and</w:t>
      </w:r>
      <w:r>
        <w:rPr>
          <w:spacing w:val="-1"/>
        </w:rPr>
        <w:t xml:space="preserve"> </w:t>
      </w:r>
      <w:r>
        <w:t>Privileges</w:t>
      </w:r>
    </w:p>
    <w:p w14:paraId="18C56C91" w14:textId="77777777" w:rsidR="00B365AD" w:rsidRDefault="00B365AD" w:rsidP="00FC1616">
      <w:pPr>
        <w:pStyle w:val="BodyText"/>
      </w:pPr>
    </w:p>
    <w:p w14:paraId="68E2A966" w14:textId="77777777" w:rsidR="00B365AD" w:rsidRDefault="00B365AD" w:rsidP="00FC1616">
      <w:pPr>
        <w:tabs>
          <w:tab w:val="left" w:pos="1440"/>
        </w:tabs>
        <w:rPr>
          <w:sz w:val="26"/>
        </w:rPr>
      </w:pPr>
      <w:r>
        <w:rPr>
          <w:b/>
          <w:sz w:val="26"/>
        </w:rPr>
        <w:t>Funding:</w:t>
      </w:r>
      <w:r>
        <w:rPr>
          <w:b/>
          <w:sz w:val="26"/>
        </w:rPr>
        <w:tab/>
      </w:r>
      <w:r>
        <w:rPr>
          <w:sz w:val="26"/>
        </w:rPr>
        <w:t>No New Funding</w:t>
      </w:r>
      <w:r>
        <w:rPr>
          <w:spacing w:val="-1"/>
          <w:sz w:val="26"/>
        </w:rPr>
        <w:t xml:space="preserve"> </w:t>
      </w:r>
      <w:r>
        <w:rPr>
          <w:sz w:val="26"/>
        </w:rPr>
        <w:t>Required</w:t>
      </w:r>
    </w:p>
    <w:p w14:paraId="5A89AD22" w14:textId="77777777" w:rsidR="00B365AD" w:rsidRDefault="00B365AD" w:rsidP="00FC1616">
      <w:pPr>
        <w:pStyle w:val="BodyText"/>
        <w:rPr>
          <w:sz w:val="28"/>
        </w:rPr>
      </w:pPr>
    </w:p>
    <w:p w14:paraId="6EC3CD96" w14:textId="77777777" w:rsidR="00B365AD" w:rsidRDefault="00B365AD" w:rsidP="00FC1616">
      <w:pPr>
        <w:pStyle w:val="BodyText"/>
        <w:rPr>
          <w:sz w:val="23"/>
        </w:rPr>
      </w:pPr>
    </w:p>
    <w:p w14:paraId="44880759" w14:textId="72F23CF7" w:rsidR="00FC1616" w:rsidRDefault="00FC1616" w:rsidP="00FC1616">
      <w:pPr>
        <w:pStyle w:val="BodyText"/>
        <w:tabs>
          <w:tab w:val="left" w:pos="1440"/>
        </w:tabs>
        <w:spacing w:line="480" w:lineRule="auto"/>
      </w:pPr>
      <w:r>
        <w:tab/>
      </w:r>
      <w:r w:rsidR="00B365AD">
        <w:t xml:space="preserve">The Credentials Committee of the Medical Staff of the University of Illinois Hospital </w:t>
      </w:r>
      <w:r w:rsidR="006C3832">
        <w:t>and</w:t>
      </w:r>
      <w:r w:rsidR="00B365AD">
        <w:t xml:space="preserve"> </w:t>
      </w:r>
      <w:r w:rsidR="00AB6AE1">
        <w:t>Clinics</w:t>
      </w:r>
      <w:r w:rsidR="00B365AD">
        <w:t xml:space="preserve"> and the Medical Staff Executive Committee recommend that the Board approve the credentialing of Dr. David Shifrin and also approve his privileges at the University of Illinois Hospital </w:t>
      </w:r>
      <w:r w:rsidR="006C3832">
        <w:t>and</w:t>
      </w:r>
      <w:r w:rsidR="00B365AD">
        <w:t xml:space="preserve"> </w:t>
      </w:r>
      <w:r w:rsidR="00AB6AE1">
        <w:t xml:space="preserve">Clinics </w:t>
      </w:r>
      <w:r w:rsidR="00B365AD">
        <w:t>effective immediately.</w:t>
      </w:r>
    </w:p>
    <w:p w14:paraId="278123D9" w14:textId="77777777" w:rsidR="00FC1616" w:rsidRDefault="00FC1616" w:rsidP="00FC1616">
      <w:pPr>
        <w:pStyle w:val="BodyText"/>
        <w:tabs>
          <w:tab w:val="left" w:pos="1440"/>
        </w:tabs>
        <w:spacing w:line="480" w:lineRule="auto"/>
      </w:pPr>
      <w:r>
        <w:tab/>
      </w:r>
      <w:r w:rsidR="00B365AD">
        <w:t xml:space="preserve">The Board action recommended in this item complies in all material respects with applicable State and federal laws, University of Illinois </w:t>
      </w:r>
      <w:r w:rsidR="00B365AD">
        <w:rPr>
          <w:i/>
        </w:rPr>
        <w:t>Statutes, The General Rules Concerning University Organization and Procedure</w:t>
      </w:r>
      <w:r w:rsidR="00B365AD">
        <w:t>, and Board of Trustees policies and directives.</w:t>
      </w:r>
    </w:p>
    <w:p w14:paraId="07FD6925" w14:textId="1CC1D065" w:rsidR="00FC1616" w:rsidRDefault="00FC1616" w:rsidP="00FC1616">
      <w:pPr>
        <w:pStyle w:val="BodyText"/>
        <w:tabs>
          <w:tab w:val="left" w:pos="1440"/>
        </w:tabs>
        <w:spacing w:line="480" w:lineRule="auto"/>
      </w:pPr>
      <w:r>
        <w:tab/>
      </w:r>
      <w:r w:rsidR="00B365AD">
        <w:t>The Chancellor, University of Illinois</w:t>
      </w:r>
      <w:r w:rsidR="00067AF2">
        <w:t xml:space="preserve"> </w:t>
      </w:r>
      <w:r w:rsidR="00B365AD">
        <w:t>Chicago, and Vice President, University of Illinois</w:t>
      </w:r>
      <w:r w:rsidR="00AB6AE1">
        <w:t xml:space="preserve"> System</w:t>
      </w:r>
      <w:r w:rsidR="00B365AD">
        <w:t xml:space="preserve"> in consultation with the Vice Chancellor for Health Affairs and the Chief Medical Officer, concurs with this recommendation.</w:t>
      </w:r>
    </w:p>
    <w:p w14:paraId="51860AC7" w14:textId="495D1933" w:rsidR="00704E4D" w:rsidRDefault="00FC1616" w:rsidP="00FC1616">
      <w:pPr>
        <w:pStyle w:val="BodyText"/>
        <w:tabs>
          <w:tab w:val="left" w:pos="1440"/>
        </w:tabs>
        <w:spacing w:line="480" w:lineRule="auto"/>
      </w:pPr>
      <w:r>
        <w:tab/>
      </w:r>
      <w:r w:rsidR="00B365AD">
        <w:t>The Pre</w:t>
      </w:r>
      <w:r>
        <w:t>si</w:t>
      </w:r>
      <w:r w:rsidR="00B365AD">
        <w:t xml:space="preserve">dent of the University </w:t>
      </w:r>
      <w:r>
        <w:t xml:space="preserve">of Illinois System </w:t>
      </w:r>
      <w:r w:rsidR="00B365AD">
        <w:t>recommends approval.</w:t>
      </w:r>
    </w:p>
    <w:sectPr w:rsidR="00704E4D" w:rsidSect="00FC1616">
      <w:headerReference w:type="default" r:id="rId6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1A37" w14:textId="77777777" w:rsidR="0059262A" w:rsidRDefault="0059262A" w:rsidP="00CF149F">
      <w:r>
        <w:separator/>
      </w:r>
    </w:p>
  </w:endnote>
  <w:endnote w:type="continuationSeparator" w:id="0">
    <w:p w14:paraId="0513EAC1" w14:textId="77777777" w:rsidR="0059262A" w:rsidRDefault="0059262A" w:rsidP="00CF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3B80" w14:textId="77777777" w:rsidR="0059262A" w:rsidRDefault="0059262A" w:rsidP="00CF149F">
      <w:r>
        <w:separator/>
      </w:r>
    </w:p>
  </w:footnote>
  <w:footnote w:type="continuationSeparator" w:id="0">
    <w:p w14:paraId="33FA6208" w14:textId="77777777" w:rsidR="0059262A" w:rsidRDefault="0059262A" w:rsidP="00CF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719F" w14:textId="3C93A5C9" w:rsidR="006A7ED8" w:rsidRPr="003E0D19" w:rsidRDefault="006A7ED8" w:rsidP="003E0D1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AD"/>
    <w:rsid w:val="00067AF2"/>
    <w:rsid w:val="000D7EA3"/>
    <w:rsid w:val="00285BEB"/>
    <w:rsid w:val="0039127A"/>
    <w:rsid w:val="003E0D19"/>
    <w:rsid w:val="004C6850"/>
    <w:rsid w:val="00522F2B"/>
    <w:rsid w:val="0059262A"/>
    <w:rsid w:val="006A7ED8"/>
    <w:rsid w:val="006C3832"/>
    <w:rsid w:val="00704E4D"/>
    <w:rsid w:val="007353DD"/>
    <w:rsid w:val="007B36A2"/>
    <w:rsid w:val="00922A4B"/>
    <w:rsid w:val="00AB6AE1"/>
    <w:rsid w:val="00B365AD"/>
    <w:rsid w:val="00BA2877"/>
    <w:rsid w:val="00BE4773"/>
    <w:rsid w:val="00C11606"/>
    <w:rsid w:val="00C57D74"/>
    <w:rsid w:val="00CF149F"/>
    <w:rsid w:val="00D5267E"/>
    <w:rsid w:val="00E94196"/>
    <w:rsid w:val="00FA462D"/>
    <w:rsid w:val="00FC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61AC7"/>
  <w15:chartTrackingRefBased/>
  <w15:docId w15:val="{9E591E40-F41A-4DCF-A515-CE002C05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6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D5267E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365AD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365AD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F1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49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F1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49F"/>
    <w:rPr>
      <w:rFonts w:ascii="Times New Roman" w:eastAsia="Times New Roman" w:hAnsi="Times New Roman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5267E"/>
    <w:rPr>
      <w:rFonts w:ascii="Times New Roman" w:eastAsia="Times New Roman" w:hAnsi="Times New Roman" w:cs="Times New Roman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 Health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Meccia, Sara</dc:creator>
  <cp:keywords/>
  <dc:description/>
  <cp:lastModifiedBy>Williams, Aubrie Lee</cp:lastModifiedBy>
  <cp:revision>10</cp:revision>
  <cp:lastPrinted>2022-02-10T19:51:00Z</cp:lastPrinted>
  <dcterms:created xsi:type="dcterms:W3CDTF">2022-02-17T19:14:00Z</dcterms:created>
  <dcterms:modified xsi:type="dcterms:W3CDTF">2022-03-17T13:38:00Z</dcterms:modified>
</cp:coreProperties>
</file>