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E99D" w14:textId="77777777" w:rsidR="00AC3736" w:rsidRPr="00AC3736" w:rsidRDefault="00AC3736" w:rsidP="00AC373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AC3736">
        <w:rPr>
          <w:rFonts w:ascii="Times New Roman" w:eastAsia="Times New Roman" w:hAnsi="Times New Roman" w:cs="Times New Roman"/>
          <w:color w:val="FF0000"/>
          <w:kern w:val="0"/>
          <w:sz w:val="26"/>
          <w:szCs w:val="26"/>
          <w14:ligatures w14:val="none"/>
        </w:rPr>
        <w:t>Approved by the Board of Trustees</w:t>
      </w:r>
    </w:p>
    <w:bookmarkEnd w:id="0"/>
    <w:bookmarkEnd w:id="1"/>
    <w:p w14:paraId="5F4D1EC0" w14:textId="77777777" w:rsidR="00AC3736" w:rsidRPr="00AC3736" w:rsidRDefault="00AC3736" w:rsidP="00AC373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AC3736">
        <w:rPr>
          <w:rFonts w:ascii="Times New Roman" w:eastAsia="Times New Roman" w:hAnsi="Times New Roman" w:cs="Times New Roman"/>
          <w:color w:val="FF0000"/>
          <w:kern w:val="0"/>
          <w:sz w:val="26"/>
          <w:szCs w:val="26"/>
          <w14:ligatures w14:val="none"/>
        </w:rPr>
        <w:t>March 19, 2026</w:t>
      </w:r>
    </w:p>
    <w:p w14:paraId="7F460EA9" w14:textId="43338502" w:rsidR="009653A3" w:rsidRPr="002A67DE" w:rsidRDefault="00A2574F"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14</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0CD62D57" w:rsidR="009653A3" w:rsidRPr="002A67DE" w:rsidRDefault="009653A3" w:rsidP="009653A3">
      <w:pPr>
        <w:pStyle w:val="bdheading2"/>
        <w:rPr>
          <w:szCs w:val="26"/>
        </w:rPr>
      </w:pPr>
      <w:r w:rsidRPr="002A67DE">
        <w:rPr>
          <w:szCs w:val="26"/>
        </w:rPr>
        <w:tab/>
      </w:r>
      <w:r w:rsidR="00964217">
        <w:rPr>
          <w:szCs w:val="26"/>
        </w:rPr>
        <w:t>March 19,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76340438" w14:textId="10964519" w:rsidR="009653A3" w:rsidRPr="002A67DE" w:rsidRDefault="00964217" w:rsidP="009653A3">
      <w:pPr>
        <w:pStyle w:val="Heading1"/>
        <w:rPr>
          <w:szCs w:val="26"/>
        </w:rPr>
      </w:pPr>
      <w:r>
        <w:rPr>
          <w:szCs w:val="26"/>
        </w:rPr>
        <w:t>AWARD HONORARY DEGREE, CHICAGO</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65D40D1E"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964217">
        <w:rPr>
          <w:rFonts w:ascii="Times New Roman" w:hAnsi="Times New Roman" w:cs="Times New Roman"/>
          <w:sz w:val="26"/>
          <w:szCs w:val="26"/>
        </w:rPr>
        <w:t>Award Honorary Degree</w:t>
      </w:r>
    </w:p>
    <w:p w14:paraId="30A1A63C" w14:textId="77777777" w:rsidR="009653A3" w:rsidRPr="002A67DE" w:rsidRDefault="009653A3" w:rsidP="009653A3">
      <w:pPr>
        <w:pStyle w:val="bdstyle1"/>
        <w:rPr>
          <w:szCs w:val="26"/>
        </w:rPr>
      </w:pPr>
    </w:p>
    <w:p w14:paraId="447321AA" w14:textId="68BA1E5D" w:rsidR="009653A3" w:rsidRPr="002A67DE" w:rsidRDefault="009653A3" w:rsidP="009653A3">
      <w:pPr>
        <w:pStyle w:val="bdstyle1"/>
        <w:rPr>
          <w:szCs w:val="26"/>
        </w:rPr>
      </w:pPr>
      <w:r w:rsidRPr="002A67DE">
        <w:rPr>
          <w:b/>
          <w:bCs/>
          <w:szCs w:val="26"/>
        </w:rPr>
        <w:t>Funding:</w:t>
      </w:r>
      <w:r w:rsidRPr="002A67DE">
        <w:rPr>
          <w:szCs w:val="26"/>
        </w:rPr>
        <w:tab/>
      </w:r>
      <w:r w:rsidR="00964217">
        <w:rPr>
          <w:szCs w:val="26"/>
        </w:rPr>
        <w:t>No</w:t>
      </w:r>
      <w:r w:rsidR="00E10A66">
        <w:rPr>
          <w:szCs w:val="26"/>
        </w:rPr>
        <w:t xml:space="preserve"> New Funding Required</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2C3C5DFD" w14:textId="0BC3435C" w:rsidR="00E10A66" w:rsidRDefault="00E10A66" w:rsidP="00E10A66">
      <w:pPr>
        <w:pStyle w:val="bdstyle2"/>
        <w:rPr>
          <w:szCs w:val="26"/>
        </w:rPr>
      </w:pPr>
      <w:r w:rsidRPr="00E10A66">
        <w:rPr>
          <w:szCs w:val="26"/>
        </w:rPr>
        <w:t xml:space="preserve">The University of Illinois </w:t>
      </w:r>
      <w:r>
        <w:rPr>
          <w:szCs w:val="26"/>
        </w:rPr>
        <w:t>Chicago</w:t>
      </w:r>
      <w:r w:rsidRPr="00E10A66">
        <w:rPr>
          <w:szCs w:val="26"/>
        </w:rPr>
        <w:t xml:space="preserve"> Senate recommend</w:t>
      </w:r>
      <w:r w:rsidR="00397147">
        <w:rPr>
          <w:szCs w:val="26"/>
        </w:rPr>
        <w:t>s</w:t>
      </w:r>
      <w:r w:rsidRPr="00E10A66">
        <w:rPr>
          <w:szCs w:val="26"/>
        </w:rPr>
        <w:t xml:space="preserve"> that an honorary degree be conferred on the following person at the May </w:t>
      </w:r>
      <w:r w:rsidR="00956432" w:rsidRPr="006E45F5">
        <w:rPr>
          <w:szCs w:val="26"/>
        </w:rPr>
        <w:t>8</w:t>
      </w:r>
      <w:r w:rsidRPr="00E10A66">
        <w:rPr>
          <w:szCs w:val="26"/>
        </w:rPr>
        <w:t xml:space="preserve">, 2026, </w:t>
      </w:r>
      <w:r>
        <w:rPr>
          <w:szCs w:val="26"/>
        </w:rPr>
        <w:t xml:space="preserve">College of Medicine </w:t>
      </w:r>
      <w:r w:rsidR="00B67CDC">
        <w:rPr>
          <w:szCs w:val="26"/>
        </w:rPr>
        <w:t>C</w:t>
      </w:r>
      <w:r w:rsidRPr="00E10A66">
        <w:rPr>
          <w:szCs w:val="26"/>
        </w:rPr>
        <w:t xml:space="preserve">ommencement ceremony. The chancellor, University of Illinois </w:t>
      </w:r>
      <w:r>
        <w:rPr>
          <w:szCs w:val="26"/>
        </w:rPr>
        <w:t>Chicago</w:t>
      </w:r>
      <w:r w:rsidRPr="00E10A66">
        <w:rPr>
          <w:szCs w:val="26"/>
        </w:rPr>
        <w:t xml:space="preserve">, and vice president, University of Illinois System, recommends approval of this nomination. </w:t>
      </w:r>
    </w:p>
    <w:p w14:paraId="6762BE2F" w14:textId="5A6D3E18" w:rsidR="00E10A66" w:rsidRPr="00E10A66" w:rsidRDefault="00E10A66" w:rsidP="004D5ED8">
      <w:pPr>
        <w:pStyle w:val="bdstyle2"/>
        <w:tabs>
          <w:tab w:val="clear" w:pos="720"/>
        </w:tabs>
        <w:ind w:left="1440" w:firstLine="0"/>
        <w:rPr>
          <w:szCs w:val="26"/>
        </w:rPr>
      </w:pPr>
      <w:r w:rsidRPr="004D5ED8">
        <w:rPr>
          <w:rFonts w:ascii="Times New Roman Bold" w:hAnsi="Times New Roman Bold"/>
          <w:b/>
          <w:smallCaps/>
          <w:szCs w:val="26"/>
        </w:rPr>
        <w:t>Bruno Pasquinelli</w:t>
      </w:r>
      <w:r w:rsidRPr="00E10A66">
        <w:rPr>
          <w:b/>
          <w:szCs w:val="26"/>
        </w:rPr>
        <w:t>–</w:t>
      </w:r>
      <w:r w:rsidRPr="00E10A66">
        <w:rPr>
          <w:szCs w:val="26"/>
        </w:rPr>
        <w:t>the honorary degree of Doctor of Humane Letters</w:t>
      </w:r>
    </w:p>
    <w:p w14:paraId="05F42E82" w14:textId="77777777" w:rsidR="00964217" w:rsidRPr="00964217" w:rsidRDefault="00964217" w:rsidP="004D5ED8">
      <w:pPr>
        <w:pStyle w:val="bdstyle2"/>
        <w:tabs>
          <w:tab w:val="clear" w:pos="720"/>
        </w:tabs>
        <w:spacing w:line="240" w:lineRule="auto"/>
        <w:ind w:left="1440" w:firstLine="0"/>
        <w:rPr>
          <w:szCs w:val="26"/>
        </w:rPr>
      </w:pPr>
      <w:r w:rsidRPr="00964217">
        <w:rPr>
          <w:szCs w:val="26"/>
        </w:rPr>
        <w:t>Mr. Pasquinelli was born in Chicago’s historic Little Italy and comes from a family deeply rooted in the community surrounding the University of Illinois Chicago for more than 80 years. Alongside his brother, he co-founded Pasquinelli Construction Company, which grew into one of the nation’s largest homebuilding enterprises, operating across nine states and more than 120 developments. Over the past two decades, he has been a steadfast advocate for the University of Illinois Chicago, championing its mission and supporting its continued growth and impact.</w:t>
      </w:r>
    </w:p>
    <w:p w14:paraId="3C54A42D" w14:textId="77777777" w:rsidR="00397147" w:rsidRDefault="00397147" w:rsidP="004D5ED8">
      <w:pPr>
        <w:pStyle w:val="bdstyle2"/>
        <w:tabs>
          <w:tab w:val="clear" w:pos="720"/>
        </w:tabs>
        <w:spacing w:line="240" w:lineRule="auto"/>
        <w:ind w:left="1440" w:firstLine="0"/>
        <w:rPr>
          <w:szCs w:val="26"/>
        </w:rPr>
      </w:pPr>
    </w:p>
    <w:p w14:paraId="45DEE661" w14:textId="228B28F6" w:rsidR="00397147" w:rsidRDefault="00964217" w:rsidP="004D5ED8">
      <w:pPr>
        <w:pStyle w:val="bdstyle2"/>
        <w:tabs>
          <w:tab w:val="clear" w:pos="720"/>
        </w:tabs>
        <w:spacing w:line="240" w:lineRule="auto"/>
        <w:ind w:left="1440" w:firstLine="0"/>
        <w:rPr>
          <w:szCs w:val="26"/>
        </w:rPr>
      </w:pPr>
      <w:r w:rsidRPr="00964217">
        <w:rPr>
          <w:szCs w:val="26"/>
        </w:rPr>
        <w:t>Mr. Pasquinelli’s philanthropic leadership has been transformational, with contributions exceeding $16</w:t>
      </w:r>
      <w:r w:rsidR="00B67CDC">
        <w:rPr>
          <w:szCs w:val="26"/>
        </w:rPr>
        <w:t>.0</w:t>
      </w:r>
      <w:r w:rsidRPr="00964217">
        <w:rPr>
          <w:szCs w:val="26"/>
        </w:rPr>
        <w:t xml:space="preserve"> million to UI Health, the College of Medicine, the College of Liberal Arts and Sciences, the College of Business Administration, and the Honors College. His generosity has had particular impact in advancing health equity, medical education, and the quality of clinical care.</w:t>
      </w:r>
    </w:p>
    <w:p w14:paraId="0B573480" w14:textId="77777777" w:rsidR="00397147" w:rsidRDefault="00397147" w:rsidP="004D5ED8">
      <w:pPr>
        <w:pStyle w:val="bdstyle2"/>
        <w:tabs>
          <w:tab w:val="clear" w:pos="720"/>
        </w:tabs>
        <w:spacing w:line="240" w:lineRule="auto"/>
        <w:ind w:left="1440" w:firstLine="0"/>
        <w:rPr>
          <w:szCs w:val="26"/>
        </w:rPr>
      </w:pPr>
    </w:p>
    <w:p w14:paraId="00550AD6" w14:textId="6A4C4082" w:rsidR="00964217" w:rsidRPr="00964217" w:rsidRDefault="00964217" w:rsidP="004D5ED8">
      <w:pPr>
        <w:pStyle w:val="bdstyle2"/>
        <w:tabs>
          <w:tab w:val="clear" w:pos="720"/>
        </w:tabs>
        <w:spacing w:line="240" w:lineRule="auto"/>
        <w:ind w:left="1440" w:firstLine="0"/>
        <w:rPr>
          <w:szCs w:val="26"/>
        </w:rPr>
      </w:pPr>
      <w:r w:rsidRPr="00964217">
        <w:rPr>
          <w:szCs w:val="26"/>
        </w:rPr>
        <w:lastRenderedPageBreak/>
        <w:t xml:space="preserve">Beyond his personal giving, Mr. Pasquinelli has played a vital role in strengthening institutional advancement and community engagement. He has encouraged major philanthropic partnerships, including support for the Walter Payton Liver Center, and has introduced prominent civic leaders to the university and its mission. His vision also led to the establishment of a dedicated robotic surgery training space that evolved into the Surgical </w:t>
      </w:r>
      <w:r w:rsidR="00B67CDC">
        <w:rPr>
          <w:szCs w:val="26"/>
        </w:rPr>
        <w:t>and</w:t>
      </w:r>
      <w:r w:rsidRPr="00964217">
        <w:rPr>
          <w:szCs w:val="26"/>
        </w:rPr>
        <w:t xml:space="preserve"> Interventional Training Center, opened in 2020</w:t>
      </w:r>
      <w:r w:rsidR="00397147">
        <w:rPr>
          <w:szCs w:val="26"/>
        </w:rPr>
        <w:t>. Mr. Pasquinelli also</w:t>
      </w:r>
      <w:r w:rsidRPr="00964217">
        <w:rPr>
          <w:szCs w:val="26"/>
        </w:rPr>
        <w:t xml:space="preserve"> endowed the Enrico Benedetti Chair in Transplant Surgery to advance excellence in transplant care and education.</w:t>
      </w:r>
    </w:p>
    <w:p w14:paraId="46E06FCB" w14:textId="77777777" w:rsidR="00397147" w:rsidRDefault="00397147" w:rsidP="004D5ED8">
      <w:pPr>
        <w:pStyle w:val="bdstyle2"/>
        <w:tabs>
          <w:tab w:val="clear" w:pos="720"/>
        </w:tabs>
        <w:spacing w:line="240" w:lineRule="auto"/>
        <w:ind w:left="1440" w:firstLine="0"/>
        <w:rPr>
          <w:szCs w:val="26"/>
        </w:rPr>
      </w:pPr>
    </w:p>
    <w:p w14:paraId="598D5E26" w14:textId="2E11683C" w:rsidR="00964217" w:rsidRDefault="00964217" w:rsidP="004D5ED8">
      <w:pPr>
        <w:pStyle w:val="bdstyle2"/>
        <w:tabs>
          <w:tab w:val="clear" w:pos="720"/>
        </w:tabs>
        <w:spacing w:line="240" w:lineRule="auto"/>
        <w:ind w:left="1440" w:firstLine="0"/>
        <w:rPr>
          <w:szCs w:val="26"/>
        </w:rPr>
      </w:pPr>
      <w:r w:rsidRPr="00964217">
        <w:rPr>
          <w:szCs w:val="26"/>
        </w:rPr>
        <w:t xml:space="preserve">In 2022, Mr. Pasquinelli and his wife </w:t>
      </w:r>
      <w:r w:rsidR="00397147">
        <w:rPr>
          <w:szCs w:val="26"/>
        </w:rPr>
        <w:t>provided funding to help establish</w:t>
      </w:r>
      <w:r w:rsidRPr="00964217">
        <w:rPr>
          <w:szCs w:val="26"/>
        </w:rPr>
        <w:t xml:space="preserve"> the Bruno and Sallie Pasquinelli Outpatient Surgery Center, providing state-of-the-art facilities that expand access to high-quality care and enhance the patient experience while supporting physicians and clinical innovation. Collectively, his contributions reflect a sustained commitment to health equity, innovation in medicine, and educational excellence aligned with the mission of the University of Illinois Chicago.</w:t>
      </w:r>
    </w:p>
    <w:p w14:paraId="758BC33C" w14:textId="77777777" w:rsidR="004D5ED8" w:rsidRPr="00964217" w:rsidRDefault="004D5ED8" w:rsidP="004D5ED8">
      <w:pPr>
        <w:pStyle w:val="bdstyle2"/>
        <w:tabs>
          <w:tab w:val="clear" w:pos="720"/>
        </w:tabs>
        <w:spacing w:line="240" w:lineRule="auto"/>
        <w:ind w:left="1440" w:firstLine="0"/>
        <w:rPr>
          <w:szCs w:val="26"/>
        </w:rPr>
      </w:pPr>
    </w:p>
    <w:p w14:paraId="1F61D0AB" w14:textId="52D98B22" w:rsidR="00964217" w:rsidRPr="00964217" w:rsidRDefault="00964217" w:rsidP="00964217">
      <w:pPr>
        <w:pStyle w:val="bdstyle2"/>
        <w:rPr>
          <w:szCs w:val="26"/>
        </w:rPr>
      </w:pPr>
      <w:r w:rsidRPr="00964217">
        <w:rPr>
          <w:szCs w:val="26"/>
        </w:rPr>
        <w:t xml:space="preserve">Mr. Pasquinelli’s nomination was recommended through the established shared governance process, including review by the University Senate and its committees, and advanced to the </w:t>
      </w:r>
      <w:r w:rsidR="004D5ED8">
        <w:rPr>
          <w:szCs w:val="26"/>
        </w:rPr>
        <w:t>c</w:t>
      </w:r>
      <w:r w:rsidRPr="00964217">
        <w:rPr>
          <w:szCs w:val="26"/>
        </w:rPr>
        <w:t xml:space="preserve">hancellor for consideration and transmittal to the </w:t>
      </w:r>
      <w:r w:rsidR="004D5ED8">
        <w:rPr>
          <w:szCs w:val="26"/>
        </w:rPr>
        <w:t>p</w:t>
      </w:r>
      <w:r w:rsidRPr="00964217">
        <w:rPr>
          <w:szCs w:val="26"/>
        </w:rPr>
        <w:t>resident and Board of Trustees.</w:t>
      </w:r>
    </w:p>
    <w:p w14:paraId="34D1FE54" w14:textId="77777777" w:rsidR="00964217" w:rsidRPr="00964217" w:rsidRDefault="00964217" w:rsidP="00964217">
      <w:pPr>
        <w:pStyle w:val="bdstyle2"/>
        <w:rPr>
          <w:szCs w:val="26"/>
        </w:rPr>
      </w:pPr>
      <w:r w:rsidRPr="00964217">
        <w:rPr>
          <w:szCs w:val="26"/>
        </w:rPr>
        <w:t xml:space="preserve">The Board action recommended in this item complies in all material respects with applicable State and federal laws, University of Illinois </w:t>
      </w:r>
      <w:r w:rsidRPr="004D5ED8">
        <w:rPr>
          <w:i/>
          <w:iCs/>
          <w:szCs w:val="26"/>
        </w:rPr>
        <w:t>Statutes</w:t>
      </w:r>
      <w:r w:rsidRPr="00964217">
        <w:rPr>
          <w:szCs w:val="26"/>
        </w:rPr>
        <w:t xml:space="preserve">, </w:t>
      </w:r>
      <w:r w:rsidRPr="004D5ED8">
        <w:rPr>
          <w:i/>
          <w:iCs/>
          <w:szCs w:val="26"/>
        </w:rPr>
        <w:t>The General Rules Concerning University Organization and Procedure</w:t>
      </w:r>
      <w:r w:rsidRPr="00964217">
        <w:rPr>
          <w:szCs w:val="26"/>
        </w:rPr>
        <w:t>, and Board of Trustees policies and directives.</w:t>
      </w:r>
    </w:p>
    <w:p w14:paraId="6579DA77" w14:textId="77777777" w:rsidR="004D5ED8" w:rsidRDefault="004D5ED8" w:rsidP="004D5ED8">
      <w:pPr>
        <w:pStyle w:val="bdstyle2"/>
      </w:pPr>
      <w:r>
        <w:t xml:space="preserve">The executive vice president and vice president for academic affairs concurs with this recommendation. </w:t>
      </w:r>
    </w:p>
    <w:p w14:paraId="3E082B1A" w14:textId="6FD60212" w:rsidR="00964217" w:rsidRPr="00964217" w:rsidRDefault="00964217" w:rsidP="00964217">
      <w:pPr>
        <w:pStyle w:val="bdstyle2"/>
        <w:rPr>
          <w:szCs w:val="26"/>
        </w:rPr>
      </w:pPr>
      <w:r w:rsidRPr="00964217">
        <w:rPr>
          <w:szCs w:val="26"/>
        </w:rPr>
        <w:t xml:space="preserve">The </w:t>
      </w:r>
      <w:r w:rsidR="004D5ED8">
        <w:rPr>
          <w:szCs w:val="26"/>
        </w:rPr>
        <w:t>p</w:t>
      </w:r>
      <w:r w:rsidRPr="00964217">
        <w:rPr>
          <w:szCs w:val="26"/>
        </w:rPr>
        <w:t>resident of the University of Illinois System recommends approval.</w:t>
      </w:r>
    </w:p>
    <w:sectPr w:rsidR="00964217" w:rsidRPr="00964217" w:rsidSect="00E274EA">
      <w:headerReference w:type="default" r:id="rId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336A" w14:textId="77777777" w:rsidR="001C4CEB" w:rsidRDefault="001C4CEB" w:rsidP="009B76E9">
      <w:pPr>
        <w:spacing w:after="0" w:line="240" w:lineRule="auto"/>
      </w:pPr>
      <w:r>
        <w:separator/>
      </w:r>
    </w:p>
  </w:endnote>
  <w:endnote w:type="continuationSeparator" w:id="0">
    <w:p w14:paraId="755C2AF9" w14:textId="77777777" w:rsidR="001C4CEB" w:rsidRDefault="001C4CEB"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B2B6" w14:textId="77777777" w:rsidR="001C4CEB" w:rsidRDefault="001C4CEB" w:rsidP="009B76E9">
      <w:pPr>
        <w:spacing w:after="0" w:line="240" w:lineRule="auto"/>
      </w:pPr>
      <w:r>
        <w:separator/>
      </w:r>
    </w:p>
  </w:footnote>
  <w:footnote w:type="continuationSeparator" w:id="0">
    <w:p w14:paraId="182C694C" w14:textId="77777777" w:rsidR="001C4CEB" w:rsidRDefault="001C4CEB"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00836"/>
      <w:docPartObj>
        <w:docPartGallery w:val="Page Numbers (Top of Page)"/>
        <w:docPartUnique/>
      </w:docPartObj>
    </w:sdtPr>
    <w:sdtEndPr>
      <w:rPr>
        <w:rFonts w:ascii="Times New Roman" w:hAnsi="Times New Roman" w:cs="Times New Roman"/>
        <w:noProof/>
        <w:sz w:val="26"/>
        <w:szCs w:val="26"/>
      </w:rPr>
    </w:sdtEndPr>
    <w:sdtContent>
      <w:p w14:paraId="13D64D91" w14:textId="501B13CE" w:rsidR="00E274EA" w:rsidRPr="00E274EA" w:rsidRDefault="00E274EA">
        <w:pPr>
          <w:pStyle w:val="Header"/>
          <w:jc w:val="center"/>
          <w:rPr>
            <w:rFonts w:ascii="Times New Roman" w:hAnsi="Times New Roman" w:cs="Times New Roman"/>
            <w:sz w:val="26"/>
            <w:szCs w:val="26"/>
          </w:rPr>
        </w:pPr>
        <w:r w:rsidRPr="00E274EA">
          <w:rPr>
            <w:rFonts w:ascii="Times New Roman" w:hAnsi="Times New Roman" w:cs="Times New Roman"/>
            <w:sz w:val="26"/>
            <w:szCs w:val="26"/>
          </w:rPr>
          <w:fldChar w:fldCharType="begin"/>
        </w:r>
        <w:r w:rsidRPr="00E274EA">
          <w:rPr>
            <w:rFonts w:ascii="Times New Roman" w:hAnsi="Times New Roman" w:cs="Times New Roman"/>
            <w:sz w:val="26"/>
            <w:szCs w:val="26"/>
          </w:rPr>
          <w:instrText xml:space="preserve"> PAGE   \* MERGEFORMAT </w:instrText>
        </w:r>
        <w:r w:rsidRPr="00E274EA">
          <w:rPr>
            <w:rFonts w:ascii="Times New Roman" w:hAnsi="Times New Roman" w:cs="Times New Roman"/>
            <w:sz w:val="26"/>
            <w:szCs w:val="26"/>
          </w:rPr>
          <w:fldChar w:fldCharType="separate"/>
        </w:r>
        <w:r w:rsidRPr="00E274EA">
          <w:rPr>
            <w:rFonts w:ascii="Times New Roman" w:hAnsi="Times New Roman" w:cs="Times New Roman"/>
            <w:noProof/>
            <w:sz w:val="26"/>
            <w:szCs w:val="26"/>
          </w:rPr>
          <w:t>2</w:t>
        </w:r>
        <w:r w:rsidRPr="00E274EA">
          <w:rPr>
            <w:rFonts w:ascii="Times New Roman" w:hAnsi="Times New Roman" w:cs="Times New Roman"/>
            <w:noProof/>
            <w:sz w:val="26"/>
            <w:szCs w:val="26"/>
          </w:rPr>
          <w:fldChar w:fldCharType="end"/>
        </w:r>
      </w:p>
    </w:sdtContent>
  </w:sdt>
  <w:p w14:paraId="262D0151" w14:textId="77777777" w:rsidR="00E274EA" w:rsidRPr="00E274EA" w:rsidRDefault="00E274EA">
    <w:pPr>
      <w:pStyle w:val="Head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76756"/>
    <w:rsid w:val="001C4CEB"/>
    <w:rsid w:val="001C5DC6"/>
    <w:rsid w:val="001D7243"/>
    <w:rsid w:val="001F7CDB"/>
    <w:rsid w:val="002D6A77"/>
    <w:rsid w:val="00367B55"/>
    <w:rsid w:val="00397147"/>
    <w:rsid w:val="0045271C"/>
    <w:rsid w:val="004864F6"/>
    <w:rsid w:val="00492C6E"/>
    <w:rsid w:val="004D5ED8"/>
    <w:rsid w:val="004F2303"/>
    <w:rsid w:val="005F565E"/>
    <w:rsid w:val="006E45F5"/>
    <w:rsid w:val="007635F4"/>
    <w:rsid w:val="0078195B"/>
    <w:rsid w:val="007B0A89"/>
    <w:rsid w:val="00846900"/>
    <w:rsid w:val="008F03E0"/>
    <w:rsid w:val="00936174"/>
    <w:rsid w:val="00956432"/>
    <w:rsid w:val="00964217"/>
    <w:rsid w:val="009653A3"/>
    <w:rsid w:val="009B76E9"/>
    <w:rsid w:val="009C3762"/>
    <w:rsid w:val="00A00FCE"/>
    <w:rsid w:val="00A2574F"/>
    <w:rsid w:val="00A55015"/>
    <w:rsid w:val="00A560F3"/>
    <w:rsid w:val="00A8219F"/>
    <w:rsid w:val="00AB3DAE"/>
    <w:rsid w:val="00AC3736"/>
    <w:rsid w:val="00B63D22"/>
    <w:rsid w:val="00B67CDC"/>
    <w:rsid w:val="00C241CD"/>
    <w:rsid w:val="00CB6356"/>
    <w:rsid w:val="00D3351E"/>
    <w:rsid w:val="00DB55F3"/>
    <w:rsid w:val="00E05A07"/>
    <w:rsid w:val="00E10A66"/>
    <w:rsid w:val="00E274EA"/>
    <w:rsid w:val="00E450A1"/>
    <w:rsid w:val="00FA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0181">
      <w:bodyDiv w:val="1"/>
      <w:marLeft w:val="0"/>
      <w:marRight w:val="0"/>
      <w:marTop w:val="0"/>
      <w:marBottom w:val="0"/>
      <w:divBdr>
        <w:top w:val="none" w:sz="0" w:space="0" w:color="auto"/>
        <w:left w:val="none" w:sz="0" w:space="0" w:color="auto"/>
        <w:bottom w:val="none" w:sz="0" w:space="0" w:color="auto"/>
        <w:right w:val="none" w:sz="0" w:space="0" w:color="auto"/>
      </w:divBdr>
    </w:div>
    <w:div w:id="477377667">
      <w:bodyDiv w:val="1"/>
      <w:marLeft w:val="0"/>
      <w:marRight w:val="0"/>
      <w:marTop w:val="0"/>
      <w:marBottom w:val="0"/>
      <w:divBdr>
        <w:top w:val="none" w:sz="0" w:space="0" w:color="auto"/>
        <w:left w:val="none" w:sz="0" w:space="0" w:color="auto"/>
        <w:bottom w:val="none" w:sz="0" w:space="0" w:color="auto"/>
        <w:right w:val="none" w:sz="0" w:space="0" w:color="auto"/>
      </w:divBdr>
    </w:div>
    <w:div w:id="688726933">
      <w:bodyDiv w:val="1"/>
      <w:marLeft w:val="0"/>
      <w:marRight w:val="0"/>
      <w:marTop w:val="0"/>
      <w:marBottom w:val="0"/>
      <w:divBdr>
        <w:top w:val="none" w:sz="0" w:space="0" w:color="auto"/>
        <w:left w:val="none" w:sz="0" w:space="0" w:color="auto"/>
        <w:bottom w:val="none" w:sz="0" w:space="0" w:color="auto"/>
        <w:right w:val="none" w:sz="0" w:space="0" w:color="auto"/>
      </w:divBdr>
    </w:div>
    <w:div w:id="1370883478">
      <w:bodyDiv w:val="1"/>
      <w:marLeft w:val="0"/>
      <w:marRight w:val="0"/>
      <w:marTop w:val="0"/>
      <w:marBottom w:val="0"/>
      <w:divBdr>
        <w:top w:val="none" w:sz="0" w:space="0" w:color="auto"/>
        <w:left w:val="none" w:sz="0" w:space="0" w:color="auto"/>
        <w:bottom w:val="none" w:sz="0" w:space="0" w:color="auto"/>
        <w:right w:val="none" w:sz="0" w:space="0" w:color="auto"/>
      </w:divBdr>
    </w:div>
    <w:div w:id="1637105906">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7472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2026-02-16T17:29:00Z</dcterms:created>
  <dcterms:modified xsi:type="dcterms:W3CDTF">2026-03-19T17:21:00Z</dcterms:modified>
</cp:coreProperties>
</file>