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242B120C" w:rsidR="007334C1" w:rsidRPr="007334C1" w:rsidRDefault="004E2F51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March 21</w:t>
      </w:r>
      <w:r w:rsidR="00AC0B1D">
        <w:rPr>
          <w:rFonts w:ascii="Times New Roman" w:eastAsia="Times New Roman" w:hAnsi="Times New Roman"/>
          <w:sz w:val="26"/>
          <w:szCs w:val="26"/>
        </w:rPr>
        <w:t>, 2024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0AB2AA2A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0A48D3CD" w14:textId="165D32D8" w:rsid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10744BC2" w14:textId="77777777" w:rsidR="003E38BF" w:rsidRPr="007334C1" w:rsidRDefault="003E38BF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388A25D" w14:textId="70F39757" w:rsidR="009B6B18" w:rsidRPr="00783045" w:rsidRDefault="007334C1" w:rsidP="009B6B18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On call of the Chair, a meeting of the </w:t>
      </w:r>
      <w:r w:rsidR="003E38BF">
        <w:rPr>
          <w:rFonts w:ascii="Times New Roman" w:eastAsia="Times New Roman" w:hAnsi="Times New Roman"/>
          <w:sz w:val="26"/>
          <w:szCs w:val="26"/>
        </w:rPr>
        <w:t>Audit, Budget, Finance, and Facilities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4794B" w:rsidRPr="00783045">
        <w:rPr>
          <w:rFonts w:ascii="Times New Roman" w:hAnsi="Times New Roman"/>
          <w:sz w:val="26"/>
          <w:szCs w:val="26"/>
        </w:rPr>
        <w:t xml:space="preserve">Wednesday, </w:t>
      </w:r>
      <w:r w:rsidR="004E2F51">
        <w:rPr>
          <w:rFonts w:ascii="Times New Roman" w:hAnsi="Times New Roman"/>
          <w:sz w:val="26"/>
          <w:szCs w:val="26"/>
        </w:rPr>
        <w:t>March 27</w:t>
      </w:r>
      <w:r w:rsidR="00AC0B1D">
        <w:rPr>
          <w:rFonts w:ascii="Times New Roman" w:hAnsi="Times New Roman"/>
          <w:sz w:val="26"/>
          <w:szCs w:val="26"/>
        </w:rPr>
        <w:t>, 2024</w:t>
      </w:r>
      <w:r w:rsidR="0004794B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04794B">
        <w:rPr>
          <w:rFonts w:ascii="Times New Roman" w:hAnsi="Times New Roman"/>
          <w:sz w:val="26"/>
          <w:szCs w:val="26"/>
        </w:rPr>
        <w:t>2:15</w:t>
      </w:r>
      <w:r w:rsidR="0004794B" w:rsidRPr="00783045">
        <w:rPr>
          <w:rFonts w:ascii="Times New Roman" w:hAnsi="Times New Roman"/>
          <w:sz w:val="26"/>
          <w:szCs w:val="26"/>
        </w:rPr>
        <w:t xml:space="preserve"> p.m., </w:t>
      </w:r>
      <w:r w:rsidR="00AC0B1D" w:rsidRPr="00783045">
        <w:rPr>
          <w:rFonts w:ascii="Times New Roman" w:hAnsi="Times New Roman"/>
          <w:sz w:val="26"/>
          <w:szCs w:val="26"/>
        </w:rPr>
        <w:t xml:space="preserve">in the </w:t>
      </w:r>
      <w:r w:rsidR="004E2F51" w:rsidRPr="004E2F51">
        <w:rPr>
          <w:rFonts w:ascii="Times New Roman" w:hAnsi="Times New Roman"/>
          <w:sz w:val="26"/>
          <w:szCs w:val="26"/>
        </w:rPr>
        <w:t>Student Union Ballroom, Room 224, 2251 Richard Wright Drive, Springfield</w:t>
      </w:r>
      <w:r w:rsidR="00AC0B1D" w:rsidRPr="0077327B">
        <w:rPr>
          <w:rFonts w:ascii="Times New Roman" w:hAnsi="Times New Roman"/>
          <w:sz w:val="26"/>
          <w:szCs w:val="26"/>
        </w:rPr>
        <w:t>,</w:t>
      </w:r>
      <w:r w:rsidR="009B4062" w:rsidRPr="009B4062">
        <w:rPr>
          <w:rFonts w:ascii="Times New Roman" w:hAnsi="Times New Roman"/>
          <w:sz w:val="26"/>
          <w:szCs w:val="26"/>
        </w:rPr>
        <w:t xml:space="preserve"> Illinois</w:t>
      </w:r>
      <w:r w:rsidR="009B6B18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6BC99D67" w14:textId="77777777" w:rsidR="009B6B18" w:rsidRPr="00783045" w:rsidRDefault="009B6B18" w:rsidP="009B6B18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0A86D88" w14:textId="77777777" w:rsidR="009B6B18" w:rsidRDefault="009B6B18" w:rsidP="009B6B18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17A12AE" w14:textId="487ED0A6" w:rsidR="007334C1" w:rsidRPr="007334C1" w:rsidRDefault="009B6B18" w:rsidP="009B6B18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6910E507" w14:textId="3F95C214" w:rsidR="007334C1" w:rsidRPr="007334C1" w:rsidRDefault="007334C1" w:rsidP="003E38BF">
      <w:pPr>
        <w:rPr>
          <w:rFonts w:ascii="Times New Roman" w:eastAsia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DD27720" w14:textId="4D92FF25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6E30E029" w14:textId="67FAD122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noProof/>
        </w:rPr>
        <w:drawing>
          <wp:inline distT="0" distB="0" distL="0" distR="0" wp14:anchorId="07C47B3A" wp14:editId="17B825C2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046A7775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rFonts w:ascii="Times New Roman" w:hAnsi="Times New Roman"/>
          <w:sz w:val="26"/>
          <w:szCs w:val="26"/>
        </w:rPr>
        <w:t>Jeffrey A. Stein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25351D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7DA53A98" w14:textId="77777777" w:rsidR="0004794B" w:rsidRPr="000222F4" w:rsidRDefault="0004794B" w:rsidP="0004794B">
      <w:pPr>
        <w:tabs>
          <w:tab w:val="left" w:pos="1530"/>
        </w:tabs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lastRenderedPageBreak/>
        <w:t>Meeting of the Audit, Budget, Finance, and Facilities Committee</w:t>
      </w:r>
    </w:p>
    <w:p w14:paraId="46C5D5D3" w14:textId="77777777" w:rsidR="0004794B" w:rsidRPr="000222F4" w:rsidRDefault="0004794B" w:rsidP="0004794B">
      <w:pPr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>of the Board of Trustees of the University of Illinois</w:t>
      </w:r>
    </w:p>
    <w:p w14:paraId="2EA8DC31" w14:textId="77777777" w:rsidR="0004794B" w:rsidRPr="004E2F51" w:rsidRDefault="0004794B" w:rsidP="0004794B">
      <w:pPr>
        <w:tabs>
          <w:tab w:val="left" w:pos="6270"/>
        </w:tabs>
        <w:rPr>
          <w:rFonts w:ascii="Times New Roman" w:hAnsi="Times New Roman"/>
          <w:b/>
        </w:rPr>
      </w:pPr>
      <w:r w:rsidRPr="000222F4">
        <w:rPr>
          <w:rFonts w:ascii="Times New Roman" w:hAnsi="Times New Roman"/>
          <w:b/>
          <w:sz w:val="30"/>
          <w:szCs w:val="30"/>
        </w:rPr>
        <w:tab/>
      </w:r>
    </w:p>
    <w:p w14:paraId="3A21C855" w14:textId="77777777" w:rsidR="004E2F51" w:rsidRPr="00684D83" w:rsidRDefault="004E2F51" w:rsidP="004E2F5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Springfield</w:t>
      </w:r>
    </w:p>
    <w:p w14:paraId="3D0F48E9" w14:textId="77777777" w:rsidR="004E2F51" w:rsidRDefault="004E2F51" w:rsidP="004E2F5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56C61">
        <w:rPr>
          <w:rFonts w:ascii="Times New Roman" w:hAnsi="Times New Roman"/>
          <w:sz w:val="26"/>
          <w:szCs w:val="26"/>
        </w:rPr>
        <w:t xml:space="preserve">Student Union Ballroom, Room 224, </w:t>
      </w:r>
    </w:p>
    <w:p w14:paraId="0E6CD8EE" w14:textId="77777777" w:rsidR="004E2F51" w:rsidRPr="000222F4" w:rsidRDefault="004E2F51" w:rsidP="004E2F5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56C61">
        <w:rPr>
          <w:rFonts w:ascii="Times New Roman" w:hAnsi="Times New Roman"/>
          <w:sz w:val="26"/>
          <w:szCs w:val="26"/>
        </w:rPr>
        <w:t>2251 Richard Wright Drive, Springfield, Illinois</w:t>
      </w:r>
    </w:p>
    <w:p w14:paraId="00CAE47A" w14:textId="77777777" w:rsidR="004E2F51" w:rsidRPr="000222F4" w:rsidRDefault="004E2F51" w:rsidP="004E2F51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02ABD0C6" w14:textId="77777777" w:rsidR="004E2F51" w:rsidRPr="000222F4" w:rsidRDefault="004E2F51" w:rsidP="004E2F51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0222F4">
        <w:rPr>
          <w:rFonts w:ascii="Times New Roman" w:hAnsi="Times New Roman"/>
          <w:sz w:val="20"/>
          <w:szCs w:val="28"/>
        </w:rPr>
        <w:t>The Audit, Budget, Finance, and Facilities Committee Meeting will be webcast live at the following address:</w:t>
      </w:r>
    </w:p>
    <w:p w14:paraId="1474F51B" w14:textId="77777777" w:rsidR="004E2F51" w:rsidRPr="000222F4" w:rsidRDefault="004E2F51" w:rsidP="004E2F51">
      <w:pPr>
        <w:jc w:val="center"/>
        <w:rPr>
          <w:rFonts w:ascii="Times New Roman" w:hAnsi="Times New Roman"/>
          <w:sz w:val="20"/>
          <w:szCs w:val="20"/>
        </w:rPr>
      </w:pPr>
      <w:r w:rsidRPr="000222F4">
        <w:rPr>
          <w:rFonts w:ascii="Times New Roman" w:hAnsi="Times New Roman"/>
          <w:sz w:val="20"/>
          <w:szCs w:val="20"/>
        </w:rPr>
        <w:t>https://www.uis.edu/uislive</w:t>
      </w:r>
    </w:p>
    <w:p w14:paraId="65EBBC1F" w14:textId="77777777" w:rsidR="004E2F51" w:rsidRPr="004E2F51" w:rsidRDefault="004E2F51" w:rsidP="004E2F51">
      <w:pPr>
        <w:jc w:val="center"/>
        <w:rPr>
          <w:rFonts w:ascii="Times New Roman" w:eastAsia="Times New Roman" w:hAnsi="Times New Roman"/>
          <w:iCs/>
          <w:szCs w:val="24"/>
        </w:rPr>
      </w:pPr>
    </w:p>
    <w:p w14:paraId="1F9CE25E" w14:textId="77777777" w:rsidR="004E2F51" w:rsidRPr="000222F4" w:rsidRDefault="004E2F51" w:rsidP="004E2F5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0222F4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60A4FDEC" w14:textId="77777777" w:rsidR="004E2F51" w:rsidRPr="000222F4" w:rsidRDefault="004E2F51" w:rsidP="004E2F51">
      <w:pPr>
        <w:spacing w:line="276" w:lineRule="auto"/>
        <w:jc w:val="center"/>
        <w:rPr>
          <w:rFonts w:ascii="Times New Roman" w:eastAsia="Times New Roman" w:hAnsi="Times New Roman"/>
          <w:iCs/>
          <w:smallCaps/>
          <w:sz w:val="24"/>
          <w:szCs w:val="24"/>
        </w:rPr>
      </w:pPr>
    </w:p>
    <w:p w14:paraId="34AE3568" w14:textId="77777777" w:rsidR="004E2F51" w:rsidRPr="000222F4" w:rsidRDefault="004E2F51" w:rsidP="004E2F51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0222F4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March 27, 2024</w:t>
      </w:r>
      <w:r w:rsidRPr="000222F4">
        <w:rPr>
          <w:rFonts w:ascii="Times New Roman" w:hAnsi="Times New Roman"/>
          <w:b/>
          <w:sz w:val="24"/>
          <w:szCs w:val="24"/>
        </w:rPr>
        <w:br/>
      </w:r>
    </w:p>
    <w:p w14:paraId="1A439520" w14:textId="77777777" w:rsidR="004E2F51" w:rsidRPr="000222F4" w:rsidRDefault="004E2F51" w:rsidP="004E2F51">
      <w:pPr>
        <w:tabs>
          <w:tab w:val="left" w:pos="1440"/>
        </w:tabs>
        <w:spacing w:line="276" w:lineRule="auto"/>
        <w:ind w:right="-70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2: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0222F4">
        <w:rPr>
          <w:rFonts w:ascii="Times New Roman" w:eastAsia="Times New Roman" w:hAnsi="Times New Roman"/>
          <w:sz w:val="24"/>
          <w:szCs w:val="24"/>
        </w:rPr>
        <w:t xml:space="preserve"> p.m.*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2DBCA4E6" w14:textId="77777777" w:rsidR="004E2F51" w:rsidRPr="000222F4" w:rsidRDefault="004E2F51" w:rsidP="004E2F51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Roll Call</w:t>
      </w:r>
    </w:p>
    <w:p w14:paraId="390ECED7" w14:textId="77777777" w:rsidR="004E2F51" w:rsidRPr="000222F4" w:rsidRDefault="004E2F51" w:rsidP="004E2F51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 xml:space="preserve">Opening Remarks by the Chair of the Committee </w:t>
      </w:r>
    </w:p>
    <w:p w14:paraId="0821EC4B" w14:textId="77777777" w:rsidR="004E2F51" w:rsidRPr="000222F4" w:rsidRDefault="004E2F51" w:rsidP="004E2F51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0" w:name="_Hlk101438129"/>
      <w:r w:rsidRPr="000222F4">
        <w:rPr>
          <w:rFonts w:ascii="Times New Roman" w:hAnsi="Times New Roman"/>
          <w:i/>
          <w:sz w:val="24"/>
          <w:szCs w:val="26"/>
        </w:rPr>
        <w:t>Action Item</w:t>
      </w:r>
      <w:r w:rsidRPr="000222F4">
        <w:rPr>
          <w:rFonts w:ascii="Times New Roman" w:hAnsi="Times New Roman"/>
          <w:sz w:val="24"/>
          <w:szCs w:val="26"/>
        </w:rPr>
        <w:t xml:space="preserve">- Approval of Minutes of Meeting of </w:t>
      </w:r>
      <w:r>
        <w:rPr>
          <w:rFonts w:ascii="Times New Roman" w:hAnsi="Times New Roman"/>
          <w:sz w:val="24"/>
          <w:szCs w:val="26"/>
        </w:rPr>
        <w:t>January 17, 2024</w:t>
      </w:r>
    </w:p>
    <w:bookmarkEnd w:id="0"/>
    <w:p w14:paraId="1872B916" w14:textId="77777777" w:rsidR="004E2F51" w:rsidRPr="000222F4" w:rsidRDefault="004E2F51" w:rsidP="004E2F51">
      <w:pPr>
        <w:pStyle w:val="ColorfulList-Accent11"/>
        <w:spacing w:line="276" w:lineRule="auto"/>
        <w:ind w:left="0" w:right="-43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ab/>
      </w:r>
    </w:p>
    <w:p w14:paraId="0433518B" w14:textId="77777777" w:rsidR="004E2F51" w:rsidRPr="000222F4" w:rsidRDefault="004E2F51" w:rsidP="004E2F51">
      <w:pPr>
        <w:pStyle w:val="ColorfulList-Accent11"/>
        <w:spacing w:line="276" w:lineRule="auto"/>
        <w:ind w:left="0" w:right="-432"/>
        <w:rPr>
          <w:rFonts w:ascii="Times New Roman" w:hAnsi="Times New Roman"/>
          <w:sz w:val="24"/>
          <w:szCs w:val="24"/>
        </w:rPr>
      </w:pPr>
      <w:r w:rsidRPr="00D33A0A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>20</w:t>
      </w:r>
      <w:r w:rsidRPr="00D33A0A">
        <w:rPr>
          <w:rFonts w:ascii="Times New Roman" w:hAnsi="Times New Roman"/>
          <w:sz w:val="24"/>
          <w:szCs w:val="24"/>
        </w:rPr>
        <w:t xml:space="preserve"> p.m.</w:t>
      </w:r>
      <w:r w:rsidRPr="00D33A0A">
        <w:rPr>
          <w:rFonts w:ascii="Times New Roman" w:hAnsi="Times New Roman"/>
          <w:sz w:val="24"/>
          <w:szCs w:val="24"/>
        </w:rPr>
        <w:tab/>
      </w:r>
      <w:r w:rsidRPr="000C3EEA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March 28, 2024</w:t>
      </w:r>
      <w:r w:rsidRPr="000C3EEA">
        <w:rPr>
          <w:rFonts w:ascii="Times New Roman" w:hAnsi="Times New Roman"/>
          <w:b/>
          <w:sz w:val="24"/>
          <w:szCs w:val="26"/>
        </w:rPr>
        <w:t>, Board Meeting</w:t>
      </w:r>
    </w:p>
    <w:p w14:paraId="3FCBFF16" w14:textId="6A8A879A" w:rsidR="004E2F51" w:rsidRDefault="004E2F51" w:rsidP="004E2F51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bookmarkStart w:id="1" w:name="_Hlk149205884"/>
      <w:r>
        <w:rPr>
          <w:rFonts w:ascii="Times New Roman" w:hAnsi="Times New Roman" w:cs="Times New Roman"/>
          <w:sz w:val="24"/>
          <w:szCs w:val="24"/>
          <w:lang w:eastAsia="zh-CN"/>
        </w:rPr>
        <w:t xml:space="preserve">Rename the College of Veterinary Medicine South Clinic, Veterinary Teaching Hospital, Urbana </w:t>
      </w:r>
    </w:p>
    <w:p w14:paraId="1005D4AC" w14:textId="7C29CC2B" w:rsidR="004E2F51" w:rsidRPr="00643C79" w:rsidRDefault="004E2F51" w:rsidP="004E2F51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643C79">
        <w:rPr>
          <w:rFonts w:ascii="Times New Roman" w:hAnsi="Times New Roman" w:cs="Times New Roman"/>
          <w:sz w:val="24"/>
          <w:szCs w:val="24"/>
          <w:lang w:eastAsia="zh-CN"/>
        </w:rPr>
        <w:t xml:space="preserve">Appoint </w:t>
      </w:r>
      <w:r w:rsidRPr="00643C79">
        <w:rPr>
          <w:rFonts w:ascii="Times New Roman" w:hAnsi="Times New Roman" w:cs="Times New Roman"/>
          <w:sz w:val="24"/>
          <w:szCs w:val="24"/>
        </w:rPr>
        <w:t>University of Illinois Banker in India for Its Liaison Office in New Delhi, India and Its Branch Office in Bengaluru,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C909E" w14:textId="5350A78A" w:rsidR="004E2F51" w:rsidRDefault="00032891" w:rsidP="004E2F51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Revise Dollar Limits on </w:t>
      </w:r>
      <w:r w:rsidRPr="00244BFF">
        <w:rPr>
          <w:rFonts w:ascii="Times New Roman" w:hAnsi="Times New Roman" w:cs="Times New Roman"/>
          <w:color w:val="231F20"/>
          <w:sz w:val="24"/>
          <w:szCs w:val="24"/>
        </w:rPr>
        <w:t>Purchases, Leases, Budget Approval, Contract Approval, and Other Actions Requiring Specific Board of Trustees Authorization</w:t>
      </w:r>
      <w:r w:rsidR="004E2F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F04D7D6" w14:textId="6F32D33D" w:rsidR="004E2F51" w:rsidRDefault="004E2F51" w:rsidP="004E2F51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Delegate Authority to Comptroller to Approve Lease Amendment for Space at 111 East Green Street, Champaign, Illinois </w:t>
      </w:r>
    </w:p>
    <w:p w14:paraId="37D90FCC" w14:textId="05497C51" w:rsidR="004E2F51" w:rsidRDefault="004E2F51" w:rsidP="004E2F51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Award Construction Contract for Beckman Institute Caf</w:t>
      </w:r>
      <w:r w:rsidRPr="00514D83">
        <w:rPr>
          <w:rFonts w:ascii="Times New Roman" w:hAnsi="Times New Roman" w:cs="Times New Roman"/>
          <w:sz w:val="24"/>
          <w:szCs w:val="24"/>
          <w:lang w:eastAsia="zh-CN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Renovation, Urbana </w:t>
      </w:r>
    </w:p>
    <w:p w14:paraId="1D3FE3E5" w14:textId="4F40D573" w:rsidR="004E2F51" w:rsidRPr="004A0079" w:rsidRDefault="004E2F51" w:rsidP="004E2F51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A0079">
        <w:rPr>
          <w:rFonts w:ascii="Times New Roman" w:hAnsi="Times New Roman" w:cs="Times New Roman"/>
          <w:sz w:val="24"/>
          <w:szCs w:val="24"/>
          <w:lang w:eastAsia="zh-CN"/>
        </w:rPr>
        <w:t xml:space="preserve">Purchase Recommendations </w:t>
      </w:r>
      <w:bookmarkEnd w:id="1"/>
    </w:p>
    <w:p w14:paraId="3716996A" w14:textId="77777777" w:rsidR="004E2F51" w:rsidRDefault="004E2F51" w:rsidP="004E2F51">
      <w:pPr>
        <w:rPr>
          <w:rFonts w:ascii="Times New Roman" w:hAnsi="Times New Roman"/>
          <w:sz w:val="24"/>
          <w:szCs w:val="24"/>
        </w:rPr>
      </w:pPr>
    </w:p>
    <w:p w14:paraId="79084D73" w14:textId="77777777" w:rsidR="004E2F51" w:rsidRDefault="004E2F51" w:rsidP="004E2F5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3:00 p.m. </w:t>
      </w:r>
      <w:r>
        <w:rPr>
          <w:rFonts w:ascii="Times New Roman" w:hAnsi="Times New Roman"/>
          <w:sz w:val="24"/>
          <w:szCs w:val="24"/>
        </w:rPr>
        <w:tab/>
      </w:r>
      <w:r w:rsidRPr="0083518D">
        <w:rPr>
          <w:rFonts w:ascii="Times New Roman" w:hAnsi="Times New Roman"/>
          <w:b/>
          <w:bCs/>
          <w:sz w:val="24"/>
          <w:szCs w:val="24"/>
        </w:rPr>
        <w:t>Presentation</w:t>
      </w:r>
    </w:p>
    <w:p w14:paraId="4E901BBA" w14:textId="776094FE" w:rsidR="004E2F51" w:rsidRPr="0083518D" w:rsidRDefault="004E2F51" w:rsidP="004E2F51">
      <w:pPr>
        <w:pStyle w:val="ListParagraph"/>
        <w:numPr>
          <w:ilvl w:val="0"/>
          <w:numId w:val="4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of Internal Audit Activity Through Second Quarter Ended December 31, 2023 </w:t>
      </w:r>
    </w:p>
    <w:p w14:paraId="09849E97" w14:textId="77777777" w:rsidR="004E2F51" w:rsidRDefault="004E2F51" w:rsidP="004E2F5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3FC4CF89" w14:textId="77777777" w:rsidR="004E2F51" w:rsidRPr="000222F4" w:rsidRDefault="004E2F51" w:rsidP="004E2F51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>10</w:t>
      </w:r>
      <w:r w:rsidRPr="000222F4">
        <w:rPr>
          <w:rFonts w:ascii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hAnsi="Times New Roman"/>
          <w:sz w:val="24"/>
          <w:szCs w:val="24"/>
        </w:rPr>
        <w:tab/>
      </w:r>
      <w:r w:rsidRPr="000222F4">
        <w:rPr>
          <w:rFonts w:ascii="Times New Roman" w:hAnsi="Times New Roman"/>
          <w:b/>
          <w:sz w:val="24"/>
          <w:szCs w:val="24"/>
        </w:rPr>
        <w:t>Old Business</w:t>
      </w:r>
    </w:p>
    <w:p w14:paraId="7C5A9BF3" w14:textId="77777777" w:rsidR="004E2F51" w:rsidRPr="000222F4" w:rsidRDefault="004E2F51" w:rsidP="004E2F51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B1DA9AC" w14:textId="77777777" w:rsidR="004E2F51" w:rsidRPr="000222F4" w:rsidRDefault="004E2F51" w:rsidP="004E2F51">
      <w:pPr>
        <w:spacing w:line="276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b/>
          <w:sz w:val="24"/>
          <w:szCs w:val="24"/>
        </w:rPr>
        <w:t>New Business</w:t>
      </w:r>
    </w:p>
    <w:p w14:paraId="7C02F0A4" w14:textId="77777777" w:rsidR="004E2F51" w:rsidRDefault="004E2F51" w:rsidP="004E2F51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2" w:name="_Hlk97627530"/>
      <w:bookmarkStart w:id="3" w:name="_Hlk97627560"/>
      <w:r>
        <w:rPr>
          <w:rFonts w:ascii="Times New Roman" w:hAnsi="Times New Roman"/>
          <w:sz w:val="24"/>
          <w:szCs w:val="24"/>
        </w:rPr>
        <w:t>May 15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2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2:15</w:t>
      </w:r>
      <w:r w:rsidRPr="002142BA">
        <w:rPr>
          <w:rFonts w:ascii="Times New Roman" w:hAnsi="Times New Roman"/>
          <w:sz w:val="24"/>
          <w:szCs w:val="24"/>
        </w:rPr>
        <w:t xml:space="preserve"> p.m., </w:t>
      </w:r>
      <w:bookmarkEnd w:id="3"/>
      <w:r w:rsidRPr="00B56C61">
        <w:rPr>
          <w:rFonts w:ascii="Times New Roman" w:hAnsi="Times New Roman"/>
          <w:sz w:val="24"/>
          <w:szCs w:val="24"/>
        </w:rPr>
        <w:t>I Hotel and Conference Center, Heritage Hall, 1901 South First Street, Champaign</w:t>
      </w:r>
    </w:p>
    <w:p w14:paraId="2C3EFB20" w14:textId="77777777" w:rsidR="004E2F51" w:rsidRPr="00553174" w:rsidRDefault="004E2F51" w:rsidP="004E2F51">
      <w:pPr>
        <w:tabs>
          <w:tab w:val="left" w:pos="135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197CF43" w14:textId="086F3841" w:rsidR="00B61CA5" w:rsidRPr="0076709C" w:rsidRDefault="004E2F51" w:rsidP="004E2F51">
      <w:pPr>
        <w:tabs>
          <w:tab w:val="left" w:pos="1440"/>
        </w:tabs>
        <w:spacing w:line="276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lastRenderedPageBreak/>
        <w:t>3: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0222F4">
        <w:rPr>
          <w:rFonts w:ascii="Times New Roman" w:eastAsia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Adjourns When Business is Complete</w:t>
      </w:r>
    </w:p>
    <w:sectPr w:rsidR="00B61CA5" w:rsidRPr="0076709C" w:rsidSect="0025351D">
      <w:footerReference w:type="default" r:id="rId12"/>
      <w:pgSz w:w="12240" w:h="15840"/>
      <w:pgMar w:top="1008" w:right="1152" w:bottom="1008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E93C" w14:textId="77777777" w:rsidR="0025351D" w:rsidRDefault="0025351D" w:rsidP="000322C4">
      <w:r>
        <w:separator/>
      </w:r>
    </w:p>
  </w:endnote>
  <w:endnote w:type="continuationSeparator" w:id="0">
    <w:p w14:paraId="3208B6EB" w14:textId="77777777" w:rsidR="0025351D" w:rsidRDefault="0025351D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191D90F6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="00ED51D2" w:rsidRPr="00ED51D2">
      <w:rPr>
        <w:rFonts w:ascii="Times New Roman" w:hAnsi="Times New Roman"/>
        <w:color w:val="424249"/>
        <w:sz w:val="17"/>
        <w:szCs w:val="17"/>
      </w:rPr>
      <w:t>https://www.bot.uillinois.edu/home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7BC6D38C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</w:t>
    </w:r>
    <w:r w:rsidR="00931CEF">
      <w:rPr>
        <w:lang w:val="en-US"/>
      </w:rPr>
      <w:t>5</w:t>
    </w:r>
    <w:r>
      <w:t xml:space="preserve">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BC77" w14:textId="77777777" w:rsidR="0025351D" w:rsidRDefault="0025351D" w:rsidP="000322C4">
      <w:r>
        <w:separator/>
      </w:r>
    </w:p>
  </w:footnote>
  <w:footnote w:type="continuationSeparator" w:id="0">
    <w:p w14:paraId="79BACF33" w14:textId="77777777" w:rsidR="0025351D" w:rsidRDefault="0025351D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696B27"/>
    <w:multiLevelType w:val="hybridMultilevel"/>
    <w:tmpl w:val="188CF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8D77D8"/>
    <w:multiLevelType w:val="hybridMultilevel"/>
    <w:tmpl w:val="B95A2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5"/>
  </w:num>
  <w:num w:numId="2" w16cid:durableId="1936746055">
    <w:abstractNumId w:val="38"/>
  </w:num>
  <w:num w:numId="3" w16cid:durableId="91096043">
    <w:abstractNumId w:val="17"/>
  </w:num>
  <w:num w:numId="4" w16cid:durableId="729695747">
    <w:abstractNumId w:val="3"/>
  </w:num>
  <w:num w:numId="5" w16cid:durableId="1181047134">
    <w:abstractNumId w:val="37"/>
  </w:num>
  <w:num w:numId="6" w16cid:durableId="158278238">
    <w:abstractNumId w:val="30"/>
  </w:num>
  <w:num w:numId="7" w16cid:durableId="1258976695">
    <w:abstractNumId w:val="29"/>
  </w:num>
  <w:num w:numId="8" w16cid:durableId="788359678">
    <w:abstractNumId w:val="7"/>
  </w:num>
  <w:num w:numId="9" w16cid:durableId="292298669">
    <w:abstractNumId w:val="12"/>
  </w:num>
  <w:num w:numId="10" w16cid:durableId="1165588586">
    <w:abstractNumId w:val="23"/>
  </w:num>
  <w:num w:numId="11" w16cid:durableId="707951537">
    <w:abstractNumId w:val="33"/>
  </w:num>
  <w:num w:numId="12" w16cid:durableId="672608233">
    <w:abstractNumId w:val="13"/>
  </w:num>
  <w:num w:numId="13" w16cid:durableId="844248219">
    <w:abstractNumId w:val="14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1"/>
  </w:num>
  <w:num w:numId="17" w16cid:durableId="1177227236">
    <w:abstractNumId w:val="24"/>
  </w:num>
  <w:num w:numId="18" w16cid:durableId="1719358857">
    <w:abstractNumId w:val="19"/>
  </w:num>
  <w:num w:numId="19" w16cid:durableId="509220723">
    <w:abstractNumId w:val="20"/>
  </w:num>
  <w:num w:numId="20" w16cid:durableId="978877394">
    <w:abstractNumId w:val="22"/>
  </w:num>
  <w:num w:numId="21" w16cid:durableId="1078408351">
    <w:abstractNumId w:val="15"/>
  </w:num>
  <w:num w:numId="22" w16cid:durableId="257104268">
    <w:abstractNumId w:val="2"/>
  </w:num>
  <w:num w:numId="23" w16cid:durableId="1568299270">
    <w:abstractNumId w:val="18"/>
  </w:num>
  <w:num w:numId="24" w16cid:durableId="986668161">
    <w:abstractNumId w:val="36"/>
  </w:num>
  <w:num w:numId="25" w16cid:durableId="1499274050">
    <w:abstractNumId w:val="16"/>
  </w:num>
  <w:num w:numId="26" w16cid:durableId="1668972306">
    <w:abstractNumId w:val="37"/>
  </w:num>
  <w:num w:numId="27" w16cid:durableId="912079377">
    <w:abstractNumId w:val="25"/>
  </w:num>
  <w:num w:numId="28" w16cid:durableId="1722942329">
    <w:abstractNumId w:val="34"/>
  </w:num>
  <w:num w:numId="29" w16cid:durableId="1904559880">
    <w:abstractNumId w:val="26"/>
  </w:num>
  <w:num w:numId="30" w16cid:durableId="1148938485">
    <w:abstractNumId w:val="31"/>
  </w:num>
  <w:num w:numId="31" w16cid:durableId="30157714">
    <w:abstractNumId w:val="10"/>
  </w:num>
  <w:num w:numId="32" w16cid:durableId="112330410">
    <w:abstractNumId w:val="4"/>
  </w:num>
  <w:num w:numId="33" w16cid:durableId="953364600">
    <w:abstractNumId w:val="21"/>
  </w:num>
  <w:num w:numId="34" w16cid:durableId="824277778">
    <w:abstractNumId w:val="28"/>
  </w:num>
  <w:num w:numId="35" w16cid:durableId="408582697">
    <w:abstractNumId w:val="0"/>
  </w:num>
  <w:num w:numId="36" w16cid:durableId="1956711675">
    <w:abstractNumId w:val="27"/>
  </w:num>
  <w:num w:numId="37" w16cid:durableId="247160848">
    <w:abstractNumId w:val="6"/>
  </w:num>
  <w:num w:numId="38" w16cid:durableId="1700662198">
    <w:abstractNumId w:val="1"/>
  </w:num>
  <w:num w:numId="39" w16cid:durableId="390546559">
    <w:abstractNumId w:val="32"/>
  </w:num>
  <w:num w:numId="40" w16cid:durableId="142773029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07988"/>
    <w:rsid w:val="00012C21"/>
    <w:rsid w:val="00013323"/>
    <w:rsid w:val="000141C5"/>
    <w:rsid w:val="00014925"/>
    <w:rsid w:val="00014BD6"/>
    <w:rsid w:val="000178AB"/>
    <w:rsid w:val="00017C7A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2891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4794B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4FEE"/>
    <w:rsid w:val="001B66D3"/>
    <w:rsid w:val="001B769C"/>
    <w:rsid w:val="001C01D5"/>
    <w:rsid w:val="001C192E"/>
    <w:rsid w:val="001C1B1C"/>
    <w:rsid w:val="001C2465"/>
    <w:rsid w:val="001C27C1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51D"/>
    <w:rsid w:val="0025389B"/>
    <w:rsid w:val="00253EC8"/>
    <w:rsid w:val="002548D3"/>
    <w:rsid w:val="00255442"/>
    <w:rsid w:val="00255C1B"/>
    <w:rsid w:val="00256C82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447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1BC"/>
    <w:rsid w:val="003C5F65"/>
    <w:rsid w:val="003C6BF0"/>
    <w:rsid w:val="003C7ADA"/>
    <w:rsid w:val="003D1956"/>
    <w:rsid w:val="003D1BD0"/>
    <w:rsid w:val="003D5E81"/>
    <w:rsid w:val="003D7A04"/>
    <w:rsid w:val="003E0806"/>
    <w:rsid w:val="003E2535"/>
    <w:rsid w:val="003E37A6"/>
    <w:rsid w:val="003E38BF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4BAF"/>
    <w:rsid w:val="00415156"/>
    <w:rsid w:val="00416995"/>
    <w:rsid w:val="00417914"/>
    <w:rsid w:val="00417D74"/>
    <w:rsid w:val="0042015D"/>
    <w:rsid w:val="00423732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9DC"/>
    <w:rsid w:val="00446C5D"/>
    <w:rsid w:val="004475E6"/>
    <w:rsid w:val="004476FB"/>
    <w:rsid w:val="00447CE2"/>
    <w:rsid w:val="00452551"/>
    <w:rsid w:val="004525F7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0747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5E44"/>
    <w:rsid w:val="004D76F5"/>
    <w:rsid w:val="004E027E"/>
    <w:rsid w:val="004E21E5"/>
    <w:rsid w:val="004E2F51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2E16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0FC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57AF"/>
    <w:rsid w:val="00586338"/>
    <w:rsid w:val="00587640"/>
    <w:rsid w:val="00593022"/>
    <w:rsid w:val="00596FF0"/>
    <w:rsid w:val="005A34A5"/>
    <w:rsid w:val="005A3845"/>
    <w:rsid w:val="005A64F1"/>
    <w:rsid w:val="005A6D64"/>
    <w:rsid w:val="005B2841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4C3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4B40"/>
    <w:rsid w:val="00604DDA"/>
    <w:rsid w:val="00605E85"/>
    <w:rsid w:val="00607051"/>
    <w:rsid w:val="00607CA2"/>
    <w:rsid w:val="00612887"/>
    <w:rsid w:val="006135AE"/>
    <w:rsid w:val="00614A01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26832"/>
    <w:rsid w:val="00630244"/>
    <w:rsid w:val="00632829"/>
    <w:rsid w:val="00632B60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731B"/>
    <w:rsid w:val="0071011F"/>
    <w:rsid w:val="007101B4"/>
    <w:rsid w:val="00711FA7"/>
    <w:rsid w:val="00712A81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4F9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0D76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4FC6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A60AB"/>
    <w:rsid w:val="008B0064"/>
    <w:rsid w:val="008B03BC"/>
    <w:rsid w:val="008B03BF"/>
    <w:rsid w:val="008B2E17"/>
    <w:rsid w:val="008B4259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1CEF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6236F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361"/>
    <w:rsid w:val="009A48AF"/>
    <w:rsid w:val="009A5F04"/>
    <w:rsid w:val="009A6A15"/>
    <w:rsid w:val="009A6D75"/>
    <w:rsid w:val="009A7467"/>
    <w:rsid w:val="009B144B"/>
    <w:rsid w:val="009B1D86"/>
    <w:rsid w:val="009B2335"/>
    <w:rsid w:val="009B4062"/>
    <w:rsid w:val="009B5C0C"/>
    <w:rsid w:val="009B6B18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62C"/>
    <w:rsid w:val="009F4A2D"/>
    <w:rsid w:val="009F5163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801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B1D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1CD4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0D2B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1131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4F9"/>
    <w:rsid w:val="00C245A6"/>
    <w:rsid w:val="00C24623"/>
    <w:rsid w:val="00C24A32"/>
    <w:rsid w:val="00C24ECC"/>
    <w:rsid w:val="00C25200"/>
    <w:rsid w:val="00C2635E"/>
    <w:rsid w:val="00C2712E"/>
    <w:rsid w:val="00C3035C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862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438E"/>
    <w:rsid w:val="00C9496F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062D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3C22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3EC6"/>
    <w:rsid w:val="00E64342"/>
    <w:rsid w:val="00E646F3"/>
    <w:rsid w:val="00E64A1A"/>
    <w:rsid w:val="00E6641E"/>
    <w:rsid w:val="00E72D7B"/>
    <w:rsid w:val="00E75A4C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B7FD0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1D2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58FC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023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2853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B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2609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3</cp:revision>
  <cp:lastPrinted>2022-10-19T14:55:00Z</cp:lastPrinted>
  <dcterms:created xsi:type="dcterms:W3CDTF">2024-03-18T19:27:00Z</dcterms:created>
  <dcterms:modified xsi:type="dcterms:W3CDTF">2024-03-20T17:01:00Z</dcterms:modified>
</cp:coreProperties>
</file>