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A5E0" w14:textId="2F37A60A" w:rsidR="00FF640F" w:rsidRDefault="00FF640F" w:rsidP="00FF640F">
      <w:pPr>
        <w:pBdr>
          <w:top w:val="single" w:sz="4" w:space="1" w:color="auto"/>
          <w:left w:val="single" w:sz="4" w:space="4" w:color="auto"/>
          <w:bottom w:val="single" w:sz="4" w:space="1" w:color="auto"/>
          <w:right w:val="single" w:sz="4" w:space="4" w:color="auto"/>
        </w:pBdr>
        <w:ind w:right="5670"/>
        <w:rPr>
          <w:color w:val="FF0000"/>
          <w:szCs w:val="26"/>
        </w:rPr>
      </w:pPr>
      <w:bookmarkStart w:id="0" w:name="_Hlk77839959"/>
      <w:bookmarkStart w:id="1" w:name="_Hlk93577479"/>
      <w:r>
        <w:rPr>
          <w:color w:val="FF0000"/>
          <w:szCs w:val="26"/>
        </w:rPr>
        <w:t>Approved by the Board of Trustees</w:t>
      </w:r>
    </w:p>
    <w:bookmarkEnd w:id="0"/>
    <w:bookmarkEnd w:id="1"/>
    <w:p w14:paraId="5F757AEF" w14:textId="77777777" w:rsidR="00FF640F" w:rsidRDefault="00FF640F" w:rsidP="00FF640F">
      <w:pPr>
        <w:pBdr>
          <w:top w:val="single" w:sz="4" w:space="1" w:color="auto"/>
          <w:left w:val="single" w:sz="4" w:space="4" w:color="auto"/>
          <w:bottom w:val="single" w:sz="4" w:space="1" w:color="auto"/>
          <w:right w:val="single" w:sz="4" w:space="4" w:color="auto"/>
        </w:pBdr>
        <w:ind w:right="5670"/>
        <w:rPr>
          <w:color w:val="FF0000"/>
          <w:szCs w:val="26"/>
        </w:rPr>
      </w:pPr>
      <w:r>
        <w:rPr>
          <w:color w:val="FF0000"/>
          <w:szCs w:val="26"/>
        </w:rPr>
        <w:t>March 28, 2024</w:t>
      </w:r>
    </w:p>
    <w:p w14:paraId="32503F07" w14:textId="38FA06A1" w:rsidR="00A13ADE" w:rsidRPr="00A13ADE" w:rsidRDefault="003151C9" w:rsidP="00A13ADE">
      <w:pPr>
        <w:pStyle w:val="bdheading2"/>
        <w:tabs>
          <w:tab w:val="clear" w:pos="7200"/>
        </w:tabs>
        <w:jc w:val="right"/>
        <w:rPr>
          <w:b/>
          <w:bCs/>
          <w:sz w:val="60"/>
          <w:szCs w:val="60"/>
        </w:rPr>
      </w:pPr>
      <w:r>
        <w:rPr>
          <w:b/>
          <w:bCs/>
          <w:sz w:val="60"/>
          <w:szCs w:val="60"/>
        </w:rPr>
        <w:t>18</w:t>
      </w:r>
    </w:p>
    <w:p w14:paraId="3E8E94C2" w14:textId="77777777" w:rsidR="00A13ADE" w:rsidRDefault="00A13ADE">
      <w:pPr>
        <w:pStyle w:val="bdheading2"/>
      </w:pPr>
    </w:p>
    <w:p w14:paraId="7FAEA3CD" w14:textId="77777777" w:rsidR="00A13ADE" w:rsidRDefault="00A13ADE">
      <w:pPr>
        <w:pStyle w:val="bdheading2"/>
      </w:pPr>
    </w:p>
    <w:p w14:paraId="442C52AF" w14:textId="69CEEC60" w:rsidR="00E50EFA" w:rsidRDefault="00A13ADE">
      <w:pPr>
        <w:pStyle w:val="bdheading2"/>
      </w:pPr>
      <w:r>
        <w:tab/>
      </w:r>
      <w:r w:rsidR="00E50EFA">
        <w:t>Board Meeting</w:t>
      </w:r>
    </w:p>
    <w:p w14:paraId="736CCCED" w14:textId="76C35B10" w:rsidR="00E50EFA" w:rsidRDefault="00E50EFA">
      <w:pPr>
        <w:pStyle w:val="bdheading2"/>
      </w:pPr>
      <w:r>
        <w:tab/>
      </w:r>
      <w:r w:rsidR="00FC0D82">
        <w:t>March 28</w:t>
      </w:r>
      <w:r w:rsidR="00103964">
        <w:t>, 202</w:t>
      </w:r>
      <w:r w:rsidR="00FC0D82">
        <w:t>4</w:t>
      </w:r>
    </w:p>
    <w:p w14:paraId="2FFE99A2" w14:textId="77777777" w:rsidR="00E50EFA" w:rsidRDefault="00E50EFA"/>
    <w:p w14:paraId="5558A74E" w14:textId="77777777" w:rsidR="00E50EFA" w:rsidRDefault="00E50EFA"/>
    <w:p w14:paraId="451731CE" w14:textId="77777777" w:rsidR="00E50EFA" w:rsidRDefault="00B1291F">
      <w:pPr>
        <w:jc w:val="center"/>
      </w:pPr>
      <w:r>
        <w:t xml:space="preserve">AWARD HONORARY DEGREE, </w:t>
      </w:r>
      <w:r w:rsidR="00E50EFA">
        <w:t>SPRINGFIELD</w:t>
      </w:r>
    </w:p>
    <w:p w14:paraId="25DE76D7" w14:textId="77777777" w:rsidR="00E50EFA" w:rsidRDefault="00E50EFA"/>
    <w:p w14:paraId="0BDA1028" w14:textId="77777777" w:rsidR="00A13ADE" w:rsidRDefault="00A13ADE">
      <w:pPr>
        <w:ind w:left="1440" w:hanging="1440"/>
        <w:rPr>
          <w:b/>
          <w:bCs/>
        </w:rPr>
      </w:pPr>
    </w:p>
    <w:p w14:paraId="2CD9545B" w14:textId="2030981E" w:rsidR="00E50EFA" w:rsidRDefault="00E50EFA">
      <w:pPr>
        <w:ind w:left="1440" w:hanging="1440"/>
      </w:pPr>
      <w:r>
        <w:rPr>
          <w:b/>
          <w:bCs/>
        </w:rPr>
        <w:t>Action:</w:t>
      </w:r>
      <w:r>
        <w:rPr>
          <w:b/>
          <w:bCs/>
        </w:rPr>
        <w:tab/>
      </w:r>
      <w:r w:rsidR="00B1291F">
        <w:t>Award Honorary</w:t>
      </w:r>
      <w:r w:rsidR="00211278">
        <w:t xml:space="preserve"> </w:t>
      </w:r>
      <w:r w:rsidR="00B1291F">
        <w:t>Degree</w:t>
      </w:r>
    </w:p>
    <w:p w14:paraId="2885F7D5" w14:textId="77777777" w:rsidR="00E50EFA" w:rsidRDefault="00E50EFA">
      <w:pPr>
        <w:pStyle w:val="bdstyle1"/>
      </w:pPr>
    </w:p>
    <w:p w14:paraId="368178E0" w14:textId="77777777" w:rsidR="00E50EFA" w:rsidRDefault="00E50EFA">
      <w:pPr>
        <w:pStyle w:val="bdstyle1"/>
      </w:pPr>
      <w:r>
        <w:rPr>
          <w:b/>
          <w:bCs/>
        </w:rPr>
        <w:t>Funding:</w:t>
      </w:r>
      <w:r>
        <w:tab/>
      </w:r>
      <w:r w:rsidR="00B1291F">
        <w:t>No New Funding Required</w:t>
      </w:r>
    </w:p>
    <w:p w14:paraId="200702B1" w14:textId="77777777" w:rsidR="00E50EFA" w:rsidRDefault="00E50EFA"/>
    <w:p w14:paraId="0EF45638" w14:textId="77777777" w:rsidR="008E03CE" w:rsidRDefault="008E03CE"/>
    <w:p w14:paraId="47FF078F" w14:textId="21BCA5A4" w:rsidR="00B36D7F" w:rsidRDefault="00E50EFA">
      <w:pPr>
        <w:pStyle w:val="bdstyle2"/>
      </w:pPr>
      <w:r>
        <w:t xml:space="preserve">The </w:t>
      </w:r>
      <w:r w:rsidR="00211278">
        <w:t xml:space="preserve">University of Illinois Springfield Senate has </w:t>
      </w:r>
      <w:r w:rsidR="00482057">
        <w:t xml:space="preserve">recommended that an honorary degree be conferred on the following person at </w:t>
      </w:r>
      <w:r w:rsidR="00FC0D82">
        <w:t>the May 11, 2024</w:t>
      </w:r>
      <w:r w:rsidR="00D148FD">
        <w:t>, C</w:t>
      </w:r>
      <w:r w:rsidR="00FC0D82">
        <w:t xml:space="preserve">ommencement ceremony. </w:t>
      </w:r>
      <w:r w:rsidR="00482057">
        <w:t xml:space="preserve">The </w:t>
      </w:r>
      <w:r w:rsidR="008E03CE">
        <w:t>c</w:t>
      </w:r>
      <w:r w:rsidR="00482057">
        <w:t xml:space="preserve">hancellor, University of Illinois Springfield, and </w:t>
      </w:r>
      <w:r w:rsidR="008E03CE">
        <w:t>v</w:t>
      </w:r>
      <w:r w:rsidR="00482057">
        <w:t xml:space="preserve">ice </w:t>
      </w:r>
      <w:r w:rsidR="008E03CE">
        <w:t>p</w:t>
      </w:r>
      <w:r w:rsidR="00482057">
        <w:t xml:space="preserve">resident, University of Illinois </w:t>
      </w:r>
      <w:r w:rsidR="008E03CE">
        <w:t xml:space="preserve">System, </w:t>
      </w:r>
      <w:r w:rsidR="00482057">
        <w:t>recommends approval of this nomination.</w:t>
      </w:r>
      <w:r w:rsidR="00211278">
        <w:t xml:space="preserve"> </w:t>
      </w:r>
    </w:p>
    <w:p w14:paraId="18922221" w14:textId="55E2D52B" w:rsidR="00863811" w:rsidRPr="00D148FD" w:rsidRDefault="00FC0D82" w:rsidP="00863811">
      <w:pPr>
        <w:pStyle w:val="bdstyle2"/>
        <w:spacing w:line="240" w:lineRule="auto"/>
        <w:ind w:firstLine="0"/>
        <w:jc w:val="center"/>
        <w:rPr>
          <w:bCs/>
          <w:u w:val="single"/>
        </w:rPr>
      </w:pPr>
      <w:r w:rsidRPr="00D148FD">
        <w:rPr>
          <w:bCs/>
          <w:u w:val="single"/>
        </w:rPr>
        <w:t>Burks Oakley II</w:t>
      </w:r>
      <w:r w:rsidR="00D148FD" w:rsidRPr="00D148FD">
        <w:rPr>
          <w:bCs/>
          <w:u w:val="single"/>
        </w:rPr>
        <w:t>, professor emeritus, University of Illinois Urbana-Champaign</w:t>
      </w:r>
      <w:r w:rsidR="008E03CE" w:rsidRPr="00D148FD">
        <w:rPr>
          <w:bCs/>
          <w:u w:val="single"/>
        </w:rPr>
        <w:t xml:space="preserve"> </w:t>
      </w:r>
    </w:p>
    <w:p w14:paraId="1DD1C8D3" w14:textId="4328241C" w:rsidR="00F25B9B" w:rsidRPr="00D148FD" w:rsidRDefault="00D148FD" w:rsidP="00863811">
      <w:pPr>
        <w:pStyle w:val="bdstyle2"/>
        <w:spacing w:line="240" w:lineRule="auto"/>
        <w:ind w:firstLine="0"/>
        <w:jc w:val="center"/>
        <w:rPr>
          <w:bCs/>
          <w:u w:val="single"/>
        </w:rPr>
      </w:pPr>
      <w:r>
        <w:rPr>
          <w:bCs/>
          <w:u w:val="single"/>
        </w:rPr>
        <w:t>the h</w:t>
      </w:r>
      <w:r w:rsidR="000E4D2C" w:rsidRPr="00D148FD">
        <w:rPr>
          <w:bCs/>
          <w:u w:val="single"/>
        </w:rPr>
        <w:t xml:space="preserve">onorary degree </w:t>
      </w:r>
      <w:r w:rsidR="008E03CE" w:rsidRPr="00D148FD">
        <w:rPr>
          <w:bCs/>
          <w:u w:val="single"/>
        </w:rPr>
        <w:t xml:space="preserve">award </w:t>
      </w:r>
      <w:r w:rsidR="000E4D2C" w:rsidRPr="00D148FD">
        <w:rPr>
          <w:bCs/>
          <w:u w:val="single"/>
        </w:rPr>
        <w:t>of Doctor</w:t>
      </w:r>
      <w:r w:rsidR="00F25B9B" w:rsidRPr="00D148FD">
        <w:rPr>
          <w:bCs/>
          <w:u w:val="single"/>
        </w:rPr>
        <w:t xml:space="preserve"> of Humane Letters</w:t>
      </w:r>
    </w:p>
    <w:p w14:paraId="14121242" w14:textId="77777777" w:rsidR="00EF2BEF" w:rsidRDefault="00EF2BEF" w:rsidP="00F25B9B">
      <w:pPr>
        <w:pStyle w:val="bdstyle2"/>
        <w:spacing w:line="240" w:lineRule="auto"/>
        <w:ind w:firstLine="0"/>
      </w:pPr>
    </w:p>
    <w:p w14:paraId="4ED16DDA" w14:textId="75FE1A03" w:rsidR="00D965BA" w:rsidRDefault="00FC0D82" w:rsidP="00D148FD">
      <w:pPr>
        <w:pStyle w:val="bdstyle2"/>
        <w:tabs>
          <w:tab w:val="clear" w:pos="1440"/>
        </w:tabs>
        <w:spacing w:line="240" w:lineRule="auto"/>
      </w:pPr>
      <w:r>
        <w:t>Burks Oakley II</w:t>
      </w:r>
      <w:r w:rsidR="001C72F4">
        <w:t xml:space="preserve"> </w:t>
      </w:r>
      <w:r>
        <w:t xml:space="preserve">is a </w:t>
      </w:r>
      <w:r w:rsidR="00925B9F">
        <w:t>p</w:t>
      </w:r>
      <w:r>
        <w:t xml:space="preserve">rofessor </w:t>
      </w:r>
      <w:r w:rsidR="00925B9F">
        <w:t>e</w:t>
      </w:r>
      <w:r>
        <w:t xml:space="preserve">meritus of </w:t>
      </w:r>
      <w:r w:rsidR="00925B9F">
        <w:t>e</w:t>
      </w:r>
      <w:r>
        <w:t xml:space="preserve">lectrical and </w:t>
      </w:r>
      <w:r w:rsidR="00925B9F">
        <w:t>c</w:t>
      </w:r>
      <w:r>
        <w:t xml:space="preserve">omputer </w:t>
      </w:r>
      <w:r w:rsidR="00925B9F">
        <w:t>e</w:t>
      </w:r>
      <w:r>
        <w:t>ngineering at the University of Illinois Urbana</w:t>
      </w:r>
      <w:r w:rsidR="00925B9F">
        <w:t>-</w:t>
      </w:r>
      <w:r>
        <w:t>Champaign. Following his retirement from UIUC, he also taught courses at UIS. Dr. Oakley is a distinguished teacher and scholar in the field of engineering and has contributed to the field of online learning and to the successful development of excellent nationally acclaimed online learning at UIS. Dr. Oakley is a widely respected pioneer in the field of distance learning and a nationally recognized board member of the Online Learning Consortium.</w:t>
      </w:r>
    </w:p>
    <w:p w14:paraId="08CD70FD" w14:textId="77777777" w:rsidR="00FC0D82" w:rsidRDefault="00FC0D82" w:rsidP="00D148FD">
      <w:pPr>
        <w:pStyle w:val="bdstyle2"/>
        <w:tabs>
          <w:tab w:val="clear" w:pos="1440"/>
        </w:tabs>
        <w:spacing w:line="240" w:lineRule="auto"/>
      </w:pPr>
    </w:p>
    <w:p w14:paraId="267E8CFB" w14:textId="01B813FF" w:rsidR="00FC0D82" w:rsidRDefault="00FC0D82" w:rsidP="00D148FD">
      <w:pPr>
        <w:pStyle w:val="bdstyle2"/>
        <w:tabs>
          <w:tab w:val="clear" w:pos="1440"/>
        </w:tabs>
        <w:spacing w:line="240" w:lineRule="auto"/>
      </w:pPr>
      <w:r>
        <w:t xml:space="preserve">Dr. Oakley played crucial roles in the development and implementation of online learning at UIS over the course of several decades. He was also instrumental in ensuring excellence and </w:t>
      </w:r>
      <w:r w:rsidR="00925B9F">
        <w:t>that</w:t>
      </w:r>
      <w:r>
        <w:t xml:space="preserve"> online content was creative</w:t>
      </w:r>
      <w:r w:rsidR="00925B9F">
        <w:t>,</w:t>
      </w:r>
      <w:r>
        <w:t xml:space="preserve"> innovative, and effectively served student needs. Faculty note that</w:t>
      </w:r>
      <w:r w:rsidR="00925B9F">
        <w:t xml:space="preserve"> he</w:t>
      </w:r>
      <w:r>
        <w:t xml:space="preserve"> has been an advocate for quality assurance and academic integrity in distance learning. These contributions are what has enabled UIS to become a cornerstone of what makes the university unique and nationally acclaimed, as well as the ability to navigate the obstacles presented during the global pandemic.</w:t>
      </w:r>
    </w:p>
    <w:p w14:paraId="379D0417" w14:textId="62B9F9F8" w:rsidR="00FC0D82" w:rsidRPr="002D0F61" w:rsidRDefault="00FC0D82" w:rsidP="00D148FD">
      <w:pPr>
        <w:pStyle w:val="bdstyle2"/>
        <w:tabs>
          <w:tab w:val="clear" w:pos="1440"/>
        </w:tabs>
        <w:spacing w:line="240" w:lineRule="auto"/>
      </w:pPr>
      <w:r>
        <w:lastRenderedPageBreak/>
        <w:t xml:space="preserve">The faculty award established in Dr. Oakley’s name, which is to honor a current UIS faculty member for excellence in online learning, has also inspired new generations of educators to put forth their most innovative work in this field. </w:t>
      </w:r>
    </w:p>
    <w:p w14:paraId="12424E28" w14:textId="778F5A92" w:rsidR="00724500" w:rsidRPr="00724500" w:rsidRDefault="00724500">
      <w:pPr>
        <w:pStyle w:val="bdstyle2"/>
      </w:pPr>
      <w:r>
        <w:t xml:space="preserve">The </w:t>
      </w:r>
      <w:r w:rsidR="00231FBB">
        <w:t>B</w:t>
      </w:r>
      <w:r>
        <w:t xml:space="preserve">oard action recommended in this item complies in all material respects with applicable State and </w:t>
      </w:r>
      <w:r w:rsidR="00925B9F">
        <w:t>f</w:t>
      </w:r>
      <w:r>
        <w:t xml:space="preserve">ederal laws, University of Illinois </w:t>
      </w:r>
      <w:r w:rsidRPr="00724500">
        <w:rPr>
          <w:i/>
        </w:rPr>
        <w:t>Statutes</w:t>
      </w:r>
      <w:r>
        <w:t xml:space="preserve">, </w:t>
      </w:r>
      <w:r>
        <w:rPr>
          <w:i/>
        </w:rPr>
        <w:t>The General Rules Concerning University Organization and Procedure</w:t>
      </w:r>
      <w:r w:rsidRPr="00D148FD">
        <w:rPr>
          <w:iCs/>
        </w:rPr>
        <w:t>,</w:t>
      </w:r>
      <w:r>
        <w:rPr>
          <w:i/>
        </w:rPr>
        <w:t xml:space="preserve"> </w:t>
      </w:r>
      <w:r>
        <w:t>and Board of Trustees policies and directives.</w:t>
      </w:r>
    </w:p>
    <w:p w14:paraId="14BD0B88" w14:textId="65C1931C" w:rsidR="00E50EFA" w:rsidRDefault="00E50EFA">
      <w:pPr>
        <w:pStyle w:val="bdstyle2"/>
      </w:pPr>
      <w:r>
        <w:t xml:space="preserve">The </w:t>
      </w:r>
      <w:r w:rsidR="00925B9F">
        <w:t>e</w:t>
      </w:r>
      <w:r w:rsidR="00211278">
        <w:t xml:space="preserve">xecutive </w:t>
      </w:r>
      <w:r w:rsidR="00925B9F">
        <w:t>v</w:t>
      </w:r>
      <w:r w:rsidR="00211278">
        <w:t xml:space="preserve">ice </w:t>
      </w:r>
      <w:r w:rsidR="00925B9F">
        <w:t>p</w:t>
      </w:r>
      <w:r w:rsidR="00211278">
        <w:t xml:space="preserve">resident and </w:t>
      </w:r>
      <w:r w:rsidR="00925B9F">
        <w:t>v</w:t>
      </w:r>
      <w:r>
        <w:t xml:space="preserve">ice </w:t>
      </w:r>
      <w:r w:rsidR="00925B9F">
        <w:t>p</w:t>
      </w:r>
      <w:r>
        <w:t xml:space="preserve">resident for </w:t>
      </w:r>
      <w:r w:rsidR="00925B9F">
        <w:t>a</w:t>
      </w:r>
      <w:r>
        <w:t xml:space="preserve">cademic </w:t>
      </w:r>
      <w:r w:rsidR="00925B9F">
        <w:t>a</w:t>
      </w:r>
      <w:r>
        <w:t>ffairs concurs</w:t>
      </w:r>
      <w:r w:rsidR="00211278">
        <w:t xml:space="preserve"> with this recommendation</w:t>
      </w:r>
      <w:r>
        <w:t xml:space="preserve">. </w:t>
      </w:r>
    </w:p>
    <w:p w14:paraId="33702052" w14:textId="44D864A3" w:rsidR="00536508" w:rsidRDefault="00E50EFA" w:rsidP="00976C70">
      <w:pPr>
        <w:pStyle w:val="bdstyle2"/>
      </w:pPr>
      <w:r>
        <w:t xml:space="preserve">The </w:t>
      </w:r>
      <w:r w:rsidR="00925B9F">
        <w:t>p</w:t>
      </w:r>
      <w:r>
        <w:t>resident of the University</w:t>
      </w:r>
      <w:r w:rsidR="00925B9F">
        <w:t xml:space="preserve"> of Illinois System</w:t>
      </w:r>
      <w:r>
        <w:t xml:space="preserve"> recommends approval.</w:t>
      </w:r>
    </w:p>
    <w:sectPr w:rsidR="00536508" w:rsidSect="009B3A5B">
      <w:headerReference w:type="even" r:id="rId7"/>
      <w:headerReference w:type="default" r:id="rId8"/>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BF0CB" w14:textId="77777777" w:rsidR="009B3A5B" w:rsidRDefault="009B3A5B">
      <w:r>
        <w:separator/>
      </w:r>
    </w:p>
  </w:endnote>
  <w:endnote w:type="continuationSeparator" w:id="0">
    <w:p w14:paraId="277B19F4" w14:textId="77777777" w:rsidR="009B3A5B" w:rsidRDefault="009B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E23B" w14:textId="77777777" w:rsidR="009B3A5B" w:rsidRDefault="009B3A5B">
      <w:r>
        <w:separator/>
      </w:r>
    </w:p>
  </w:footnote>
  <w:footnote w:type="continuationSeparator" w:id="0">
    <w:p w14:paraId="2ACE578F" w14:textId="77777777" w:rsidR="009B3A5B" w:rsidRDefault="009B3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088E" w14:textId="77777777" w:rsidR="00E50EFA" w:rsidRDefault="00E50E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22CA4" w14:textId="77777777" w:rsidR="00E50EFA" w:rsidRDefault="00E50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407579"/>
      <w:docPartObj>
        <w:docPartGallery w:val="Page Numbers (Top of Page)"/>
        <w:docPartUnique/>
      </w:docPartObj>
    </w:sdtPr>
    <w:sdtEndPr>
      <w:rPr>
        <w:noProof/>
      </w:rPr>
    </w:sdtEndPr>
    <w:sdtContent>
      <w:p w14:paraId="009698E9" w14:textId="18390118" w:rsidR="00925B9F" w:rsidRDefault="00925B9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DF09351" w14:textId="77777777" w:rsidR="00E50EFA" w:rsidRDefault="00E50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70"/>
    <w:rsid w:val="00020250"/>
    <w:rsid w:val="00023F35"/>
    <w:rsid w:val="000362B6"/>
    <w:rsid w:val="000511B7"/>
    <w:rsid w:val="00053200"/>
    <w:rsid w:val="0006247D"/>
    <w:rsid w:val="00077679"/>
    <w:rsid w:val="000845EB"/>
    <w:rsid w:val="000D7142"/>
    <w:rsid w:val="000E34BE"/>
    <w:rsid w:val="000E36E8"/>
    <w:rsid w:val="000E4D2C"/>
    <w:rsid w:val="00103964"/>
    <w:rsid w:val="00104F89"/>
    <w:rsid w:val="00123B10"/>
    <w:rsid w:val="00133BA0"/>
    <w:rsid w:val="001A5794"/>
    <w:rsid w:val="001C72F4"/>
    <w:rsid w:val="001D4767"/>
    <w:rsid w:val="00211278"/>
    <w:rsid w:val="00213A84"/>
    <w:rsid w:val="0023085F"/>
    <w:rsid w:val="00231FBB"/>
    <w:rsid w:val="00241BED"/>
    <w:rsid w:val="00247877"/>
    <w:rsid w:val="00272347"/>
    <w:rsid w:val="00274E6B"/>
    <w:rsid w:val="00291806"/>
    <w:rsid w:val="00295B86"/>
    <w:rsid w:val="00296F5B"/>
    <w:rsid w:val="002A71D4"/>
    <w:rsid w:val="002C49D6"/>
    <w:rsid w:val="002D0F61"/>
    <w:rsid w:val="002E3A33"/>
    <w:rsid w:val="002F6F4E"/>
    <w:rsid w:val="003072A0"/>
    <w:rsid w:val="0030732F"/>
    <w:rsid w:val="00311F9F"/>
    <w:rsid w:val="003151C9"/>
    <w:rsid w:val="0032558B"/>
    <w:rsid w:val="00344270"/>
    <w:rsid w:val="00347249"/>
    <w:rsid w:val="003D777E"/>
    <w:rsid w:val="004235DB"/>
    <w:rsid w:val="00437851"/>
    <w:rsid w:val="00463FD8"/>
    <w:rsid w:val="00482057"/>
    <w:rsid w:val="00484B52"/>
    <w:rsid w:val="004A65D0"/>
    <w:rsid w:val="004C4ACA"/>
    <w:rsid w:val="00505B97"/>
    <w:rsid w:val="00506B7A"/>
    <w:rsid w:val="0051301C"/>
    <w:rsid w:val="00524269"/>
    <w:rsid w:val="00536508"/>
    <w:rsid w:val="00563CD1"/>
    <w:rsid w:val="00587294"/>
    <w:rsid w:val="005B7AC7"/>
    <w:rsid w:val="005E2647"/>
    <w:rsid w:val="006469CD"/>
    <w:rsid w:val="00651DB2"/>
    <w:rsid w:val="00657641"/>
    <w:rsid w:val="00682566"/>
    <w:rsid w:val="0069109F"/>
    <w:rsid w:val="006A6C4A"/>
    <w:rsid w:val="006C4EF9"/>
    <w:rsid w:val="006E0626"/>
    <w:rsid w:val="006F632A"/>
    <w:rsid w:val="006F6FA9"/>
    <w:rsid w:val="007079D8"/>
    <w:rsid w:val="0072435A"/>
    <w:rsid w:val="00724500"/>
    <w:rsid w:val="00727659"/>
    <w:rsid w:val="007748B0"/>
    <w:rsid w:val="00782671"/>
    <w:rsid w:val="00782CE6"/>
    <w:rsid w:val="007B165F"/>
    <w:rsid w:val="007C6017"/>
    <w:rsid w:val="0081685D"/>
    <w:rsid w:val="0086126E"/>
    <w:rsid w:val="00863811"/>
    <w:rsid w:val="008759F7"/>
    <w:rsid w:val="008A2310"/>
    <w:rsid w:val="008B1537"/>
    <w:rsid w:val="008C5812"/>
    <w:rsid w:val="008D3E1C"/>
    <w:rsid w:val="008E03CE"/>
    <w:rsid w:val="008E4108"/>
    <w:rsid w:val="008F45B4"/>
    <w:rsid w:val="00902645"/>
    <w:rsid w:val="00925B9F"/>
    <w:rsid w:val="00965115"/>
    <w:rsid w:val="00976C70"/>
    <w:rsid w:val="00985F73"/>
    <w:rsid w:val="009B3A5B"/>
    <w:rsid w:val="009B4F3D"/>
    <w:rsid w:val="009C754E"/>
    <w:rsid w:val="009E02BD"/>
    <w:rsid w:val="009F17BC"/>
    <w:rsid w:val="00A13ADE"/>
    <w:rsid w:val="00A23A9C"/>
    <w:rsid w:val="00A53B54"/>
    <w:rsid w:val="00A674C6"/>
    <w:rsid w:val="00A96038"/>
    <w:rsid w:val="00AA54EC"/>
    <w:rsid w:val="00AD0067"/>
    <w:rsid w:val="00AD2756"/>
    <w:rsid w:val="00AD4B70"/>
    <w:rsid w:val="00B012CB"/>
    <w:rsid w:val="00B075BB"/>
    <w:rsid w:val="00B1291F"/>
    <w:rsid w:val="00B12E18"/>
    <w:rsid w:val="00B22358"/>
    <w:rsid w:val="00B25E1B"/>
    <w:rsid w:val="00B3587A"/>
    <w:rsid w:val="00B36D7F"/>
    <w:rsid w:val="00B4221C"/>
    <w:rsid w:val="00B60024"/>
    <w:rsid w:val="00B72C2D"/>
    <w:rsid w:val="00B80AA4"/>
    <w:rsid w:val="00BE14F0"/>
    <w:rsid w:val="00BE22DB"/>
    <w:rsid w:val="00C14DC5"/>
    <w:rsid w:val="00C8128A"/>
    <w:rsid w:val="00C82F07"/>
    <w:rsid w:val="00C84767"/>
    <w:rsid w:val="00CC07DC"/>
    <w:rsid w:val="00CD5FBF"/>
    <w:rsid w:val="00D148FD"/>
    <w:rsid w:val="00D163DC"/>
    <w:rsid w:val="00D46DE8"/>
    <w:rsid w:val="00D545A8"/>
    <w:rsid w:val="00D54E93"/>
    <w:rsid w:val="00D64574"/>
    <w:rsid w:val="00D7352C"/>
    <w:rsid w:val="00D965BA"/>
    <w:rsid w:val="00DA3B0B"/>
    <w:rsid w:val="00DB3E10"/>
    <w:rsid w:val="00DD4835"/>
    <w:rsid w:val="00DE2303"/>
    <w:rsid w:val="00DE547C"/>
    <w:rsid w:val="00DE64CB"/>
    <w:rsid w:val="00E3158E"/>
    <w:rsid w:val="00E50EFA"/>
    <w:rsid w:val="00E8712C"/>
    <w:rsid w:val="00EA692D"/>
    <w:rsid w:val="00EF2BEF"/>
    <w:rsid w:val="00EF781A"/>
    <w:rsid w:val="00F25B9B"/>
    <w:rsid w:val="00F44E5E"/>
    <w:rsid w:val="00F470FD"/>
    <w:rsid w:val="00F54B8D"/>
    <w:rsid w:val="00F62FA2"/>
    <w:rsid w:val="00F6571A"/>
    <w:rsid w:val="00F8159F"/>
    <w:rsid w:val="00FB4C7E"/>
    <w:rsid w:val="00FC0D82"/>
    <w:rsid w:val="00FD03A6"/>
    <w:rsid w:val="00FF50E2"/>
    <w:rsid w:val="00FF640F"/>
    <w:rsid w:val="00FF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394760"/>
  <w15:docId w15:val="{8DCDC2DE-B3D4-4F01-ACF4-BC667032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line="480" w:lineRule="auto"/>
      <w:ind w:hanging="1440"/>
      <w:jc w:val="center"/>
      <w:outlineLvl w:val="2"/>
    </w:pPr>
  </w:style>
  <w:style w:type="paragraph" w:styleId="Heading4">
    <w:name w:val="heading 4"/>
    <w:basedOn w:val="Normal"/>
    <w:next w:val="Normal"/>
    <w:qFormat/>
    <w:pPr>
      <w:keepNext/>
      <w:spacing w:line="480" w:lineRule="auto"/>
      <w:ind w:hanging="1440"/>
      <w:outlineLvl w:val="3"/>
    </w:pPr>
  </w:style>
  <w:style w:type="paragraph" w:styleId="Heading5">
    <w:name w:val="heading 5"/>
    <w:basedOn w:val="Normal"/>
    <w:next w:val="Normal"/>
    <w:qFormat/>
    <w:pPr>
      <w:keepNext/>
      <w:ind w:left="-1440"/>
      <w:outlineLvl w:val="4"/>
    </w:pPr>
  </w:style>
  <w:style w:type="paragraph" w:styleId="Heading6">
    <w:name w:val="heading 6"/>
    <w:basedOn w:val="Normal"/>
    <w:next w:val="Normal"/>
    <w:qFormat/>
    <w:pPr>
      <w:keepNext/>
      <w:ind w:left="27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480" w:lineRule="auto"/>
      <w:ind w:hanging="1440"/>
    </w:pPr>
  </w:style>
  <w:style w:type="paragraph" w:styleId="BodyTextIndent2">
    <w:name w:val="Body Text Indent 2"/>
    <w:basedOn w:val="Normal"/>
    <w:semiHidden/>
    <w:pPr>
      <w:ind w:left="240"/>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Default">
    <w:name w:val="Default"/>
    <w:rsid w:val="001A5794"/>
    <w:pPr>
      <w:autoSpaceDE w:val="0"/>
      <w:autoSpaceDN w:val="0"/>
      <w:adjustRightInd w:val="0"/>
    </w:pPr>
    <w:rPr>
      <w:color w:val="000000"/>
      <w:sz w:val="24"/>
      <w:szCs w:val="24"/>
    </w:rPr>
  </w:style>
  <w:style w:type="paragraph" w:styleId="BodyText">
    <w:name w:val="Body Text"/>
    <w:basedOn w:val="Normal"/>
    <w:link w:val="BodyTextChar"/>
    <w:uiPriority w:val="99"/>
    <w:semiHidden/>
    <w:unhideWhenUsed/>
    <w:rsid w:val="00463FD8"/>
    <w:pPr>
      <w:spacing w:after="120"/>
    </w:pPr>
  </w:style>
  <w:style w:type="character" w:customStyle="1" w:styleId="BodyTextChar">
    <w:name w:val="Body Text Char"/>
    <w:link w:val="BodyText"/>
    <w:uiPriority w:val="99"/>
    <w:semiHidden/>
    <w:rsid w:val="00463FD8"/>
    <w:rPr>
      <w:sz w:val="26"/>
    </w:rPr>
  </w:style>
  <w:style w:type="character" w:customStyle="1" w:styleId="HeaderChar">
    <w:name w:val="Header Char"/>
    <w:basedOn w:val="DefaultParagraphFont"/>
    <w:link w:val="Header"/>
    <w:uiPriority w:val="99"/>
    <w:rsid w:val="00925B9F"/>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DE23-CFE4-4F98-AF7C-A8925C1E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vt:lpstr>
    </vt:vector>
  </TitlesOfParts>
  <Company>UIC</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Decker, Allison N</dc:creator>
  <cp:keywords/>
  <dc:description/>
  <cp:lastModifiedBy>Williams, Aubrie</cp:lastModifiedBy>
  <cp:revision>7</cp:revision>
  <cp:lastPrinted>2016-02-07T19:53:00Z</cp:lastPrinted>
  <dcterms:created xsi:type="dcterms:W3CDTF">2024-02-27T20:16:00Z</dcterms:created>
  <dcterms:modified xsi:type="dcterms:W3CDTF">2024-03-28T16:35:00Z</dcterms:modified>
</cp:coreProperties>
</file>