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B41F4" w14:textId="77777777" w:rsidR="00084029" w:rsidRPr="00084029" w:rsidRDefault="00084029" w:rsidP="0008402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sidRPr="00084029">
        <w:rPr>
          <w:rFonts w:ascii="Times New Roman" w:eastAsia="Times New Roman" w:hAnsi="Times New Roman" w:cs="Times New Roman"/>
          <w:color w:val="FF0000"/>
          <w:kern w:val="0"/>
          <w:sz w:val="26"/>
          <w:szCs w:val="26"/>
          <w14:ligatures w14:val="none"/>
        </w:rPr>
        <w:t>Approved by the Board of Trustees</w:t>
      </w:r>
    </w:p>
    <w:bookmarkEnd w:id="0"/>
    <w:bookmarkEnd w:id="1"/>
    <w:p w14:paraId="1DDDF68C" w14:textId="77777777" w:rsidR="00084029" w:rsidRPr="00084029" w:rsidRDefault="00084029" w:rsidP="0008402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kern w:val="0"/>
          <w:sz w:val="26"/>
          <w:szCs w:val="26"/>
          <w14:ligatures w14:val="none"/>
        </w:rPr>
      </w:pPr>
      <w:r w:rsidRPr="00084029">
        <w:rPr>
          <w:rFonts w:ascii="Times New Roman" w:eastAsia="Times New Roman" w:hAnsi="Times New Roman" w:cs="Times New Roman"/>
          <w:color w:val="FF0000"/>
          <w:kern w:val="0"/>
          <w:sz w:val="26"/>
          <w:szCs w:val="26"/>
          <w14:ligatures w14:val="none"/>
        </w:rPr>
        <w:t>May 16, 2024</w:t>
      </w:r>
    </w:p>
    <w:p w14:paraId="7F460EA9" w14:textId="621827E8" w:rsidR="009653A3" w:rsidRPr="002A67DE" w:rsidRDefault="00973749"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03</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5A26F85A" w:rsidR="009653A3" w:rsidRPr="002A67DE" w:rsidRDefault="009653A3" w:rsidP="009653A3">
      <w:pPr>
        <w:pStyle w:val="bdheading2"/>
        <w:rPr>
          <w:szCs w:val="26"/>
        </w:rPr>
      </w:pPr>
      <w:r w:rsidRPr="002A67DE">
        <w:rPr>
          <w:szCs w:val="26"/>
        </w:rPr>
        <w:tab/>
      </w:r>
      <w:r w:rsidR="009B1ED1">
        <w:rPr>
          <w:szCs w:val="26"/>
        </w:rPr>
        <w:t xml:space="preserve">May </w:t>
      </w:r>
      <w:r w:rsidR="004C2246">
        <w:rPr>
          <w:szCs w:val="26"/>
        </w:rPr>
        <w:t>16, 2024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3E1F8B49" w:rsidR="009653A3" w:rsidRPr="002A67DE" w:rsidRDefault="00600165" w:rsidP="009653A3">
      <w:pPr>
        <w:pStyle w:val="Heading1"/>
        <w:rPr>
          <w:szCs w:val="26"/>
        </w:rPr>
      </w:pPr>
      <w:r>
        <w:rPr>
          <w:szCs w:val="26"/>
        </w:rPr>
        <w:t>REAPPOINT MEMBERS TO THE ADVISORY BOARD, DIVISION OF SPECIALIZED CARE FOR CHILDREN (DSCC) IN SPRINGFIELD, CHICAGO</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660BA2EC"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600165">
        <w:rPr>
          <w:rFonts w:ascii="Times New Roman" w:hAnsi="Times New Roman" w:cs="Times New Roman"/>
          <w:sz w:val="26"/>
          <w:szCs w:val="26"/>
        </w:rPr>
        <w:t>Reappoint Members to the Advisory Board, Division of Specialized Care for Children (DSCC) in Springfield</w:t>
      </w:r>
    </w:p>
    <w:p w14:paraId="30A1A63C" w14:textId="77777777" w:rsidR="009653A3" w:rsidRPr="002A67DE" w:rsidRDefault="009653A3" w:rsidP="009653A3">
      <w:pPr>
        <w:pStyle w:val="bdstyle1"/>
        <w:rPr>
          <w:szCs w:val="26"/>
        </w:rPr>
      </w:pPr>
    </w:p>
    <w:p w14:paraId="447321AA" w14:textId="69FEEC79" w:rsidR="009653A3" w:rsidRPr="002A67DE" w:rsidRDefault="009653A3" w:rsidP="009653A3">
      <w:pPr>
        <w:pStyle w:val="bdstyle1"/>
        <w:rPr>
          <w:szCs w:val="26"/>
        </w:rPr>
      </w:pPr>
      <w:r w:rsidRPr="002A67DE">
        <w:rPr>
          <w:b/>
          <w:bCs/>
          <w:szCs w:val="26"/>
        </w:rPr>
        <w:t>Funding:</w:t>
      </w:r>
      <w:r w:rsidRPr="002A67DE">
        <w:rPr>
          <w:szCs w:val="26"/>
        </w:rPr>
        <w:tab/>
      </w:r>
      <w:r w:rsidR="00600165">
        <w:rPr>
          <w:szCs w:val="26"/>
        </w:rPr>
        <w:t>No New Funding Required</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16A240F2" w14:textId="7D94D4EA" w:rsidR="009653A3" w:rsidRDefault="00600165" w:rsidP="009653A3">
      <w:pPr>
        <w:pStyle w:val="bdstyle2"/>
        <w:rPr>
          <w:szCs w:val="26"/>
        </w:rPr>
      </w:pPr>
      <w:r w:rsidRPr="00191226">
        <w:rPr>
          <w:szCs w:val="26"/>
        </w:rPr>
        <w:t>The Division of Specialized Care for Children (DSCC) is the Illinois Title V agency that provides care coordination for families and children with special health care needs and financial assistance for those who meet financial medical eligibility requirements</w:t>
      </w:r>
      <w:r>
        <w:rPr>
          <w:szCs w:val="26"/>
        </w:rPr>
        <w:t>.</w:t>
      </w:r>
    </w:p>
    <w:p w14:paraId="2606DA97" w14:textId="2F4C405D" w:rsidR="009653A3" w:rsidRPr="009653A3" w:rsidRDefault="00600165" w:rsidP="009653A3">
      <w:pPr>
        <w:pStyle w:val="bdstyle2"/>
        <w:rPr>
          <w:szCs w:val="26"/>
        </w:rPr>
      </w:pPr>
      <w:r w:rsidRPr="000D1C46">
        <w:rPr>
          <w:szCs w:val="26"/>
        </w:rPr>
        <w:t>In 1957, the Illinois General Assembly created an advisory board for DSCC to advise the administrators of the University of Illinois regarding DSCC. The Board of Trustees is charged with appointing members to this advisory board</w:t>
      </w:r>
      <w:r w:rsidR="009653A3" w:rsidRPr="009653A3">
        <w:rPr>
          <w:szCs w:val="26"/>
        </w:rPr>
        <w:t>.</w:t>
      </w:r>
    </w:p>
    <w:p w14:paraId="48E4D815" w14:textId="477AD615" w:rsidR="009653A3" w:rsidRDefault="00600165" w:rsidP="009653A3">
      <w:pPr>
        <w:pStyle w:val="bdstyle2"/>
        <w:rPr>
          <w:szCs w:val="26"/>
        </w:rPr>
      </w:pPr>
      <w:r w:rsidRPr="000D1C46">
        <w:rPr>
          <w:szCs w:val="26"/>
        </w:rPr>
        <w:t xml:space="preserve">The </w:t>
      </w:r>
      <w:r w:rsidR="003E241B">
        <w:rPr>
          <w:szCs w:val="26"/>
        </w:rPr>
        <w:t>c</w:t>
      </w:r>
      <w:r w:rsidRPr="000D1C46">
        <w:rPr>
          <w:szCs w:val="26"/>
        </w:rPr>
        <w:t>hancellor</w:t>
      </w:r>
      <w:r>
        <w:rPr>
          <w:szCs w:val="26"/>
        </w:rPr>
        <w:t xml:space="preserve">, University of Illinois Chicago, and </w:t>
      </w:r>
      <w:r w:rsidR="003E241B">
        <w:rPr>
          <w:szCs w:val="26"/>
        </w:rPr>
        <w:t>v</w:t>
      </w:r>
      <w:r>
        <w:rPr>
          <w:szCs w:val="26"/>
        </w:rPr>
        <w:t xml:space="preserve">ice </w:t>
      </w:r>
      <w:r w:rsidR="003E241B">
        <w:rPr>
          <w:szCs w:val="26"/>
        </w:rPr>
        <w:t>p</w:t>
      </w:r>
      <w:r>
        <w:rPr>
          <w:szCs w:val="26"/>
        </w:rPr>
        <w:t>resident, University of Ill</w:t>
      </w:r>
      <w:r w:rsidRPr="002C5D85">
        <w:rPr>
          <w:szCs w:val="26"/>
        </w:rPr>
        <w:t xml:space="preserve">inois System, recommends the following reappointments to the DSCC Advisory Board for the term </w:t>
      </w:r>
      <w:r w:rsidR="00577B7B" w:rsidRPr="002C5D85">
        <w:rPr>
          <w:szCs w:val="26"/>
        </w:rPr>
        <w:t>December 1, 2023,</w:t>
      </w:r>
      <w:r w:rsidRPr="002C5D85">
        <w:rPr>
          <w:szCs w:val="26"/>
        </w:rPr>
        <w:t xml:space="preserve"> through </w:t>
      </w:r>
      <w:r w:rsidR="00577B7B" w:rsidRPr="002C5D85">
        <w:rPr>
          <w:szCs w:val="26"/>
        </w:rPr>
        <w:t>November 30, 2026</w:t>
      </w:r>
      <w:r w:rsidRPr="002C5D85">
        <w:rPr>
          <w:szCs w:val="26"/>
        </w:rPr>
        <w:t>:</w:t>
      </w:r>
    </w:p>
    <w:p w14:paraId="13C44394" w14:textId="130B0E34" w:rsidR="00761C3C" w:rsidRDefault="00386449" w:rsidP="003E241B">
      <w:pPr>
        <w:pStyle w:val="bdstyle2"/>
        <w:spacing w:after="360" w:line="240" w:lineRule="auto"/>
        <w:ind w:firstLine="0"/>
        <w:rPr>
          <w:szCs w:val="26"/>
        </w:rPr>
      </w:pPr>
      <w:r w:rsidRPr="002C5D85">
        <w:rPr>
          <w:b/>
          <w:bCs/>
          <w:szCs w:val="26"/>
        </w:rPr>
        <w:t>Carolyn S. Foster, MD, MSHS,</w:t>
      </w:r>
      <w:r w:rsidRPr="00386449">
        <w:rPr>
          <w:szCs w:val="26"/>
        </w:rPr>
        <w:t xml:space="preserve"> </w:t>
      </w:r>
      <w:r w:rsidR="003E241B">
        <w:rPr>
          <w:szCs w:val="26"/>
        </w:rPr>
        <w:t>r</w:t>
      </w:r>
      <w:r w:rsidRPr="00386449">
        <w:rPr>
          <w:szCs w:val="26"/>
        </w:rPr>
        <w:t xml:space="preserve">esearch </w:t>
      </w:r>
      <w:r w:rsidR="003E241B">
        <w:rPr>
          <w:szCs w:val="26"/>
        </w:rPr>
        <w:t>d</w:t>
      </w:r>
      <w:r w:rsidRPr="00386449">
        <w:rPr>
          <w:szCs w:val="26"/>
        </w:rPr>
        <w:t xml:space="preserve">irector of the Lurie Children’s Program for Children with Medical Complexity; </w:t>
      </w:r>
      <w:r w:rsidR="003E241B">
        <w:rPr>
          <w:szCs w:val="26"/>
        </w:rPr>
        <w:t>d</w:t>
      </w:r>
      <w:r w:rsidRPr="00386449">
        <w:rPr>
          <w:szCs w:val="26"/>
        </w:rPr>
        <w:t xml:space="preserve">irector of Lurie Children’s Health@Home Initiative-Stanley Manne Children’s Research Institute; </w:t>
      </w:r>
      <w:r w:rsidR="00577814">
        <w:rPr>
          <w:szCs w:val="26"/>
        </w:rPr>
        <w:t>p</w:t>
      </w:r>
      <w:r w:rsidRPr="00386449">
        <w:rPr>
          <w:szCs w:val="26"/>
        </w:rPr>
        <w:t xml:space="preserve">hysician </w:t>
      </w:r>
      <w:r w:rsidR="00577814">
        <w:rPr>
          <w:szCs w:val="26"/>
        </w:rPr>
        <w:t>a</w:t>
      </w:r>
      <w:r w:rsidRPr="00386449">
        <w:rPr>
          <w:szCs w:val="26"/>
        </w:rPr>
        <w:t xml:space="preserve">dvisor of the Government Affairs Office and </w:t>
      </w:r>
      <w:r w:rsidR="00577814">
        <w:rPr>
          <w:szCs w:val="26"/>
        </w:rPr>
        <w:t>f</w:t>
      </w:r>
      <w:r w:rsidRPr="00386449">
        <w:rPr>
          <w:szCs w:val="26"/>
        </w:rPr>
        <w:t xml:space="preserve">aculty </w:t>
      </w:r>
      <w:r w:rsidR="00577814">
        <w:rPr>
          <w:szCs w:val="26"/>
        </w:rPr>
        <w:t>l</w:t>
      </w:r>
      <w:r w:rsidRPr="00386449">
        <w:rPr>
          <w:szCs w:val="26"/>
        </w:rPr>
        <w:t>ead of the Family Partnership Council at the Anne &amp; Robert H. Lurie Children’s Hospital of Chicago</w:t>
      </w:r>
      <w:r w:rsidR="00577814">
        <w:rPr>
          <w:szCs w:val="26"/>
        </w:rPr>
        <w:t>;</w:t>
      </w:r>
      <w:r w:rsidRPr="00386449">
        <w:rPr>
          <w:szCs w:val="26"/>
        </w:rPr>
        <w:t xml:space="preserve"> </w:t>
      </w:r>
      <w:r w:rsidR="00577814">
        <w:rPr>
          <w:szCs w:val="26"/>
        </w:rPr>
        <w:t>m</w:t>
      </w:r>
      <w:r w:rsidRPr="00386449">
        <w:rPr>
          <w:szCs w:val="26"/>
        </w:rPr>
        <w:t xml:space="preserve">ember of the Lurie Children’s </w:t>
      </w:r>
      <w:r w:rsidRPr="00386449">
        <w:rPr>
          <w:szCs w:val="26"/>
        </w:rPr>
        <w:lastRenderedPageBreak/>
        <w:t>Health Partners Care Coordination (LCHPCC) Quality Committee and Lurie Children’s Non-Discrimination and Accessibility Committee</w:t>
      </w:r>
      <w:r w:rsidR="00577814">
        <w:rPr>
          <w:szCs w:val="26"/>
        </w:rPr>
        <w:t>;</w:t>
      </w:r>
      <w:r w:rsidRPr="00386449">
        <w:rPr>
          <w:szCs w:val="26"/>
        </w:rPr>
        <w:t xml:space="preserve"> </w:t>
      </w:r>
      <w:r w:rsidR="00577814">
        <w:rPr>
          <w:szCs w:val="26"/>
        </w:rPr>
        <w:t>m</w:t>
      </w:r>
      <w:r w:rsidRPr="00386449">
        <w:rPr>
          <w:szCs w:val="26"/>
        </w:rPr>
        <w:t>ember of the AGP Research Governance Board</w:t>
      </w:r>
      <w:r w:rsidR="002C5D85">
        <w:rPr>
          <w:szCs w:val="26"/>
        </w:rPr>
        <w:t xml:space="preserve"> - </w:t>
      </w:r>
      <w:r w:rsidRPr="00386449">
        <w:rPr>
          <w:szCs w:val="26"/>
        </w:rPr>
        <w:t>Division of Advanced General Pediatrics and Primary Care (AGP) Northwestern University School of Medicine</w:t>
      </w:r>
      <w:r w:rsidR="00577814">
        <w:rPr>
          <w:szCs w:val="26"/>
        </w:rPr>
        <w:t>;</w:t>
      </w:r>
      <w:r w:rsidRPr="00386449">
        <w:rPr>
          <w:szCs w:val="26"/>
        </w:rPr>
        <w:t xml:space="preserve"> </w:t>
      </w:r>
      <w:r w:rsidR="00577814">
        <w:rPr>
          <w:szCs w:val="26"/>
        </w:rPr>
        <w:t>m</w:t>
      </w:r>
      <w:r w:rsidRPr="00386449">
        <w:rPr>
          <w:szCs w:val="26"/>
        </w:rPr>
        <w:t>ember of the American Academy of Pediatrics, Academic Pediatric Association, American Academy of Pediatrics - Section on Home Health, American Academy of Pediatrics - Council on Children with Disabilities, Academic Pediatric Association Complex Care &amp; Disability Palliative Care Affinity Group</w:t>
      </w:r>
      <w:r w:rsidR="00577814">
        <w:rPr>
          <w:szCs w:val="26"/>
        </w:rPr>
        <w:t>;</w:t>
      </w:r>
      <w:r w:rsidRPr="00386449">
        <w:rPr>
          <w:szCs w:val="26"/>
        </w:rPr>
        <w:t xml:space="preserve"> </w:t>
      </w:r>
      <w:r w:rsidR="00577814">
        <w:rPr>
          <w:szCs w:val="26"/>
        </w:rPr>
        <w:t>m</w:t>
      </w:r>
      <w:r w:rsidRPr="00386449">
        <w:rPr>
          <w:szCs w:val="26"/>
        </w:rPr>
        <w:t xml:space="preserve">ember of the American Thoracic Society, </w:t>
      </w:r>
      <w:r w:rsidR="00577814">
        <w:rPr>
          <w:szCs w:val="26"/>
        </w:rPr>
        <w:t>c</w:t>
      </w:r>
      <w:r w:rsidRPr="00386449">
        <w:rPr>
          <w:szCs w:val="26"/>
        </w:rPr>
        <w:t xml:space="preserve">ommittee </w:t>
      </w:r>
      <w:r w:rsidR="00577814">
        <w:rPr>
          <w:szCs w:val="26"/>
        </w:rPr>
        <w:t>m</w:t>
      </w:r>
      <w:r w:rsidRPr="00386449">
        <w:rPr>
          <w:szCs w:val="26"/>
        </w:rPr>
        <w:t xml:space="preserve">ember of Illinois Chapter, American Academy of Pediatrics Committee on Children with Chronic Illness and Disabilities (regional); </w:t>
      </w:r>
      <w:r w:rsidR="00577814">
        <w:rPr>
          <w:szCs w:val="26"/>
        </w:rPr>
        <w:t>E</w:t>
      </w:r>
      <w:r w:rsidRPr="00386449">
        <w:rPr>
          <w:szCs w:val="26"/>
        </w:rPr>
        <w:t xml:space="preserve">xecutive </w:t>
      </w:r>
      <w:r w:rsidR="00577814">
        <w:rPr>
          <w:szCs w:val="26"/>
        </w:rPr>
        <w:t>C</w:t>
      </w:r>
      <w:r w:rsidRPr="00386449">
        <w:rPr>
          <w:szCs w:val="26"/>
        </w:rPr>
        <w:t xml:space="preserve">ommittee </w:t>
      </w:r>
      <w:r w:rsidR="00577814">
        <w:rPr>
          <w:szCs w:val="26"/>
        </w:rPr>
        <w:t>m</w:t>
      </w:r>
      <w:r w:rsidRPr="00386449">
        <w:rPr>
          <w:szCs w:val="26"/>
        </w:rPr>
        <w:t xml:space="preserve">ember of Section on Home Executive Committee of the American Academy of Pediatrics (national); Medical Advisory Board </w:t>
      </w:r>
      <w:r w:rsidR="00577814">
        <w:rPr>
          <w:szCs w:val="26"/>
        </w:rPr>
        <w:t>m</w:t>
      </w:r>
      <w:r w:rsidRPr="00386449">
        <w:rPr>
          <w:szCs w:val="26"/>
        </w:rPr>
        <w:t>ember of the Division of Specialized Care for Children (DSCC) (state-wide)</w:t>
      </w:r>
    </w:p>
    <w:p w14:paraId="3EBF2AEE" w14:textId="30B278F2" w:rsidR="00386449" w:rsidRPr="009653A3" w:rsidRDefault="005F686B" w:rsidP="003E241B">
      <w:pPr>
        <w:pStyle w:val="bdstyle2"/>
        <w:spacing w:after="360" w:line="240" w:lineRule="auto"/>
        <w:ind w:firstLine="0"/>
        <w:rPr>
          <w:szCs w:val="26"/>
        </w:rPr>
      </w:pPr>
      <w:r w:rsidRPr="002C5D85">
        <w:rPr>
          <w:b/>
          <w:bCs/>
          <w:szCs w:val="26"/>
        </w:rPr>
        <w:t xml:space="preserve">Sarah Ann Sobotka, MD, MSCP, </w:t>
      </w:r>
      <w:r w:rsidR="00577814">
        <w:rPr>
          <w:szCs w:val="26"/>
        </w:rPr>
        <w:t>m</w:t>
      </w:r>
      <w:r w:rsidRPr="005F686B">
        <w:rPr>
          <w:szCs w:val="26"/>
        </w:rPr>
        <w:t xml:space="preserve">edical </w:t>
      </w:r>
      <w:r w:rsidR="00577814">
        <w:rPr>
          <w:szCs w:val="26"/>
        </w:rPr>
        <w:t>d</w:t>
      </w:r>
      <w:r w:rsidRPr="005F686B">
        <w:rPr>
          <w:szCs w:val="26"/>
        </w:rPr>
        <w:t xml:space="preserve">irector of Comer Outpatient Developmental and Behavioral Pediatric Programs; </w:t>
      </w:r>
      <w:r w:rsidR="00577814">
        <w:rPr>
          <w:szCs w:val="26"/>
        </w:rPr>
        <w:t>a</w:t>
      </w:r>
      <w:r w:rsidRPr="005F686B">
        <w:rPr>
          <w:szCs w:val="26"/>
        </w:rPr>
        <w:t xml:space="preserve">ffiliate, Center for Health and the Social Sciences (CHeSS); </w:t>
      </w:r>
      <w:r w:rsidR="00332DA8">
        <w:rPr>
          <w:szCs w:val="26"/>
        </w:rPr>
        <w:t>a</w:t>
      </w:r>
      <w:r w:rsidRPr="005F686B">
        <w:rPr>
          <w:szCs w:val="26"/>
        </w:rPr>
        <w:t xml:space="preserve">ssistant </w:t>
      </w:r>
      <w:r w:rsidR="00332DA8">
        <w:rPr>
          <w:szCs w:val="26"/>
        </w:rPr>
        <w:t>p</w:t>
      </w:r>
      <w:r w:rsidRPr="005F686B">
        <w:rPr>
          <w:szCs w:val="26"/>
        </w:rPr>
        <w:t xml:space="preserve">rofessor of </w:t>
      </w:r>
      <w:r w:rsidR="00332DA8">
        <w:rPr>
          <w:szCs w:val="26"/>
        </w:rPr>
        <w:t>p</w:t>
      </w:r>
      <w:r w:rsidRPr="005F686B">
        <w:rPr>
          <w:szCs w:val="26"/>
        </w:rPr>
        <w:t xml:space="preserve">ediatrics, Section of Developmental and Behavioral Pediatrics, Department of Pediatrics, University of Chicago, Chicago, IL; </w:t>
      </w:r>
      <w:r w:rsidR="00332DA8">
        <w:rPr>
          <w:szCs w:val="26"/>
        </w:rPr>
        <w:t>f</w:t>
      </w:r>
      <w:r w:rsidRPr="005F686B">
        <w:rPr>
          <w:szCs w:val="26"/>
        </w:rPr>
        <w:t>ellow, Center for Health Administration Studies (CHAS)</w:t>
      </w:r>
      <w:r w:rsidR="00332DA8">
        <w:rPr>
          <w:szCs w:val="26"/>
        </w:rPr>
        <w:t>; m</w:t>
      </w:r>
      <w:r w:rsidRPr="005F686B">
        <w:rPr>
          <w:szCs w:val="26"/>
        </w:rPr>
        <w:t>ember of the American Academy of Pediatrics and Illinois Chapter of American Academy of Pediatrics, Society for Developmental Behavioral Pediatrics, American Academy for Cerebral Palsy and Developmental Medicine</w:t>
      </w:r>
      <w:r w:rsidR="00332DA8">
        <w:rPr>
          <w:szCs w:val="26"/>
        </w:rPr>
        <w:t>; m</w:t>
      </w:r>
      <w:r w:rsidRPr="005F686B">
        <w:rPr>
          <w:szCs w:val="26"/>
        </w:rPr>
        <w:t xml:space="preserve">ember of The University of Chicago Department of Pediatrics Awards Committee and Department of Pediatrics Women’s Committee, </w:t>
      </w:r>
      <w:r w:rsidR="002C5D85">
        <w:rPr>
          <w:szCs w:val="26"/>
        </w:rPr>
        <w:t>University of Illinois Chicago</w:t>
      </w:r>
      <w:r w:rsidRPr="005F686B">
        <w:rPr>
          <w:szCs w:val="26"/>
        </w:rPr>
        <w:t xml:space="preserve"> Division of Specialized Care for Children Medical Advisory Board; ARCH Committee for the Advancement of Respite Research</w:t>
      </w:r>
    </w:p>
    <w:p w14:paraId="6240C3DA" w14:textId="4288D632" w:rsidR="009653A3" w:rsidRPr="002A67DE" w:rsidRDefault="009653A3" w:rsidP="009653A3">
      <w:pPr>
        <w:pStyle w:val="bdstyle2"/>
        <w:tabs>
          <w:tab w:val="clear" w:pos="720"/>
          <w:tab w:val="clear" w:pos="1440"/>
        </w:tabs>
        <w:rPr>
          <w:szCs w:val="26"/>
        </w:rPr>
      </w:pPr>
      <w:r w:rsidRPr="00600165">
        <w:rPr>
          <w:szCs w:val="26"/>
        </w:rPr>
        <w:t xml:space="preserve">The Board action recommended in this item complies in all material respects with applicable State and federal laws, University of Illinois </w:t>
      </w:r>
      <w:r w:rsidRPr="00600165">
        <w:rPr>
          <w:i/>
          <w:iCs/>
          <w:szCs w:val="26"/>
        </w:rPr>
        <w:t>Statutes</w:t>
      </w:r>
      <w:r w:rsidRPr="00600165">
        <w:rPr>
          <w:szCs w:val="26"/>
        </w:rPr>
        <w:t xml:space="preserve">, </w:t>
      </w:r>
      <w:r w:rsidRPr="00600165">
        <w:rPr>
          <w:i/>
          <w:iCs/>
          <w:szCs w:val="26"/>
        </w:rPr>
        <w:t>The General Rules Concerning University Organization and Procedure</w:t>
      </w:r>
      <w:r w:rsidRPr="00600165">
        <w:rPr>
          <w:szCs w:val="26"/>
        </w:rPr>
        <w:t>, and Board of Trustees policies and directives.</w:t>
      </w:r>
    </w:p>
    <w:p w14:paraId="2F702812" w14:textId="2DE03D3D" w:rsidR="009653A3" w:rsidRPr="002A67DE" w:rsidRDefault="009653A3" w:rsidP="009653A3">
      <w:pPr>
        <w:pStyle w:val="bdstyle2"/>
        <w:tabs>
          <w:tab w:val="clear" w:pos="720"/>
        </w:tabs>
        <w:rPr>
          <w:szCs w:val="26"/>
        </w:rPr>
      </w:pPr>
      <w:r w:rsidRPr="002A67DE">
        <w:rPr>
          <w:szCs w:val="26"/>
        </w:rPr>
        <w:t xml:space="preserve">The </w:t>
      </w:r>
      <w:r>
        <w:rPr>
          <w:szCs w:val="26"/>
        </w:rPr>
        <w:t>p</w:t>
      </w:r>
      <w:r w:rsidRPr="002A67DE">
        <w:rPr>
          <w:szCs w:val="26"/>
        </w:rPr>
        <w:t xml:space="preserve">resident of the University of Illinois System </w:t>
      </w:r>
      <w:r>
        <w:rPr>
          <w:szCs w:val="26"/>
        </w:rPr>
        <w:t>concurs</w:t>
      </w:r>
      <w:r w:rsidRPr="002A67DE">
        <w:rPr>
          <w:szCs w:val="26"/>
        </w:rPr>
        <w:t>.</w:t>
      </w:r>
    </w:p>
    <w:sectPr w:rsidR="009653A3" w:rsidRPr="002A67DE" w:rsidSect="0045101F">
      <w:headerReference w:type="default" r:id="rId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AA3D" w14:textId="77777777" w:rsidR="001E09C0" w:rsidRDefault="001E09C0" w:rsidP="009B76E9">
      <w:pPr>
        <w:spacing w:after="0" w:line="240" w:lineRule="auto"/>
      </w:pPr>
      <w:r>
        <w:separator/>
      </w:r>
    </w:p>
  </w:endnote>
  <w:endnote w:type="continuationSeparator" w:id="0">
    <w:p w14:paraId="2F7562F2" w14:textId="77777777" w:rsidR="001E09C0" w:rsidRDefault="001E09C0"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EA55" w14:textId="77777777" w:rsidR="001E09C0" w:rsidRDefault="001E09C0" w:rsidP="009B76E9">
      <w:pPr>
        <w:spacing w:after="0" w:line="240" w:lineRule="auto"/>
      </w:pPr>
      <w:r>
        <w:separator/>
      </w:r>
    </w:p>
  </w:footnote>
  <w:footnote w:type="continuationSeparator" w:id="0">
    <w:p w14:paraId="07C1BA94" w14:textId="77777777" w:rsidR="001E09C0" w:rsidRDefault="001E09C0"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061819"/>
      <w:docPartObj>
        <w:docPartGallery w:val="Page Numbers (Top of Page)"/>
        <w:docPartUnique/>
      </w:docPartObj>
    </w:sdtPr>
    <w:sdtEndPr>
      <w:rPr>
        <w:rFonts w:ascii="Times New Roman" w:hAnsi="Times New Roman" w:cs="Times New Roman"/>
        <w:noProof/>
        <w:sz w:val="26"/>
        <w:szCs w:val="26"/>
      </w:rPr>
    </w:sdtEndPr>
    <w:sdtContent>
      <w:p w14:paraId="47C97601" w14:textId="01F0C45C" w:rsidR="005A0BFB" w:rsidRPr="005A0BFB" w:rsidRDefault="005A0BFB">
        <w:pPr>
          <w:pStyle w:val="Header"/>
          <w:jc w:val="center"/>
          <w:rPr>
            <w:rFonts w:ascii="Times New Roman" w:hAnsi="Times New Roman" w:cs="Times New Roman"/>
            <w:sz w:val="26"/>
            <w:szCs w:val="26"/>
          </w:rPr>
        </w:pPr>
        <w:r w:rsidRPr="005A0BFB">
          <w:rPr>
            <w:rFonts w:ascii="Times New Roman" w:hAnsi="Times New Roman" w:cs="Times New Roman"/>
            <w:sz w:val="26"/>
            <w:szCs w:val="26"/>
          </w:rPr>
          <w:fldChar w:fldCharType="begin"/>
        </w:r>
        <w:r w:rsidRPr="005A0BFB">
          <w:rPr>
            <w:rFonts w:ascii="Times New Roman" w:hAnsi="Times New Roman" w:cs="Times New Roman"/>
            <w:sz w:val="26"/>
            <w:szCs w:val="26"/>
          </w:rPr>
          <w:instrText xml:space="preserve"> PAGE   \* MERGEFORMAT </w:instrText>
        </w:r>
        <w:r w:rsidRPr="005A0BFB">
          <w:rPr>
            <w:rFonts w:ascii="Times New Roman" w:hAnsi="Times New Roman" w:cs="Times New Roman"/>
            <w:sz w:val="26"/>
            <w:szCs w:val="26"/>
          </w:rPr>
          <w:fldChar w:fldCharType="separate"/>
        </w:r>
        <w:r w:rsidRPr="005A0BFB">
          <w:rPr>
            <w:rFonts w:ascii="Times New Roman" w:hAnsi="Times New Roman" w:cs="Times New Roman"/>
            <w:noProof/>
            <w:sz w:val="26"/>
            <w:szCs w:val="26"/>
          </w:rPr>
          <w:t>2</w:t>
        </w:r>
        <w:r w:rsidRPr="005A0BFB">
          <w:rPr>
            <w:rFonts w:ascii="Times New Roman" w:hAnsi="Times New Roman" w:cs="Times New Roman"/>
            <w:noProof/>
            <w:sz w:val="26"/>
            <w:szCs w:val="26"/>
          </w:rPr>
          <w:fldChar w:fldCharType="end"/>
        </w:r>
      </w:p>
    </w:sdtContent>
  </w:sdt>
  <w:p w14:paraId="7C6D3163" w14:textId="77777777" w:rsidR="005A0BFB" w:rsidRDefault="005A0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07C5"/>
    <w:rsid w:val="00016F41"/>
    <w:rsid w:val="00084029"/>
    <w:rsid w:val="001E09C0"/>
    <w:rsid w:val="002C5D85"/>
    <w:rsid w:val="00332DA8"/>
    <w:rsid w:val="00386449"/>
    <w:rsid w:val="003E241B"/>
    <w:rsid w:val="0045101F"/>
    <w:rsid w:val="004C2246"/>
    <w:rsid w:val="00577814"/>
    <w:rsid w:val="00577B7B"/>
    <w:rsid w:val="005A0BFB"/>
    <w:rsid w:val="005F686B"/>
    <w:rsid w:val="00600165"/>
    <w:rsid w:val="006040D0"/>
    <w:rsid w:val="006319F6"/>
    <w:rsid w:val="00640EF6"/>
    <w:rsid w:val="00761C3C"/>
    <w:rsid w:val="00783477"/>
    <w:rsid w:val="00845A2B"/>
    <w:rsid w:val="008F03E0"/>
    <w:rsid w:val="00936174"/>
    <w:rsid w:val="009653A3"/>
    <w:rsid w:val="00973749"/>
    <w:rsid w:val="009B1ED1"/>
    <w:rsid w:val="009B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5664">
      <w:bodyDiv w:val="1"/>
      <w:marLeft w:val="0"/>
      <w:marRight w:val="0"/>
      <w:marTop w:val="0"/>
      <w:marBottom w:val="0"/>
      <w:divBdr>
        <w:top w:val="none" w:sz="0" w:space="0" w:color="auto"/>
        <w:left w:val="none" w:sz="0" w:space="0" w:color="auto"/>
        <w:bottom w:val="none" w:sz="0" w:space="0" w:color="auto"/>
        <w:right w:val="none" w:sz="0" w:space="0" w:color="auto"/>
      </w:divBdr>
    </w:div>
    <w:div w:id="861477163">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8</cp:revision>
  <dcterms:created xsi:type="dcterms:W3CDTF">2024-04-19T14:37:00Z</dcterms:created>
  <dcterms:modified xsi:type="dcterms:W3CDTF">2024-05-16T16:50:00Z</dcterms:modified>
</cp:coreProperties>
</file>