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2CFF" w14:textId="77777777" w:rsidR="007054D2" w:rsidRPr="007054D2" w:rsidRDefault="007054D2" w:rsidP="00705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 w:rsidRPr="007054D2">
        <w:rPr>
          <w:color w:val="FF0000"/>
        </w:rPr>
        <w:t>Approved by the Board of Trustees</w:t>
      </w:r>
    </w:p>
    <w:bookmarkEnd w:id="0"/>
    <w:bookmarkEnd w:id="1"/>
    <w:p w14:paraId="2422FA0C" w14:textId="77777777" w:rsidR="007054D2" w:rsidRPr="007054D2" w:rsidRDefault="007054D2" w:rsidP="00705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 w:rsidRPr="007054D2">
        <w:rPr>
          <w:color w:val="FF0000"/>
        </w:rPr>
        <w:t>May 18, 2023</w:t>
      </w:r>
    </w:p>
    <w:p w14:paraId="2233A817" w14:textId="16229BC7" w:rsidR="00E50EFA" w:rsidRPr="00C8291D" w:rsidRDefault="00ED7FC0" w:rsidP="00605ACE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9</w:t>
      </w:r>
    </w:p>
    <w:p w14:paraId="2710974C" w14:textId="77777777" w:rsidR="00605ACE" w:rsidRDefault="00605ACE"/>
    <w:p w14:paraId="32C45060" w14:textId="77777777" w:rsidR="00E50EFA" w:rsidRDefault="00E50EFA"/>
    <w:p w14:paraId="304C3A6F" w14:textId="77777777" w:rsidR="00E50EFA" w:rsidRDefault="00E50EFA">
      <w:pPr>
        <w:pStyle w:val="bdheading2"/>
      </w:pPr>
      <w:r>
        <w:tab/>
        <w:t>Board Meeting</w:t>
      </w:r>
    </w:p>
    <w:p w14:paraId="776A79B4" w14:textId="1C119C5E" w:rsidR="00E50EFA" w:rsidRDefault="00E50EFA">
      <w:pPr>
        <w:pStyle w:val="bdheading2"/>
      </w:pPr>
      <w:r>
        <w:tab/>
      </w:r>
      <w:r w:rsidR="00E1340E">
        <w:t>May 18</w:t>
      </w:r>
      <w:r w:rsidR="006A24AE">
        <w:t>, 2023</w:t>
      </w:r>
    </w:p>
    <w:p w14:paraId="4ACBF63C" w14:textId="77777777" w:rsidR="00E50EFA" w:rsidRDefault="00E50EFA"/>
    <w:p w14:paraId="0DB241C7" w14:textId="77777777" w:rsidR="00E50EFA" w:rsidRDefault="00E50EFA"/>
    <w:p w14:paraId="0A922AF1" w14:textId="068C6D74" w:rsidR="00E50EFA" w:rsidRPr="00A93ACC" w:rsidRDefault="00C8291D" w:rsidP="00A93ACC">
      <w:pPr>
        <w:pStyle w:val="Heading1"/>
      </w:pPr>
      <w:r w:rsidRPr="00A93ACC">
        <w:t xml:space="preserve">APPOINT </w:t>
      </w:r>
      <w:r w:rsidR="00A00AAF" w:rsidRPr="00A93ACC">
        <w:t xml:space="preserve">INTERIM </w:t>
      </w:r>
      <w:r w:rsidR="00F0732D" w:rsidRPr="00A93ACC">
        <w:t xml:space="preserve">VICE CHANCELLOR FOR </w:t>
      </w:r>
      <w:r w:rsidR="006A24AE" w:rsidRPr="00A93ACC">
        <w:t>ACADEMIC AFFAIRS AND PROVOST</w:t>
      </w:r>
      <w:r w:rsidR="00E50EFA" w:rsidRPr="00A93ACC">
        <w:t>, SPRINGFIELD</w:t>
      </w:r>
    </w:p>
    <w:p w14:paraId="24860325" w14:textId="67DE9BF0" w:rsidR="00E50EFA" w:rsidRDefault="00E50EFA"/>
    <w:p w14:paraId="4A0E6FC9" w14:textId="77777777" w:rsidR="00C8291D" w:rsidRDefault="00C8291D"/>
    <w:p w14:paraId="443360A2" w14:textId="2F6C00EC" w:rsidR="00E50EFA" w:rsidRDefault="00E50EFA">
      <w:pPr>
        <w:ind w:left="1440" w:hanging="1440"/>
      </w:pPr>
      <w:r>
        <w:rPr>
          <w:b/>
          <w:bCs/>
        </w:rPr>
        <w:t>Action:</w:t>
      </w:r>
      <w:r>
        <w:rPr>
          <w:b/>
          <w:bCs/>
        </w:rPr>
        <w:tab/>
      </w:r>
      <w:r>
        <w:t>A</w:t>
      </w:r>
      <w:r w:rsidR="00C8291D">
        <w:t>ppoint</w:t>
      </w:r>
      <w:r>
        <w:t xml:space="preserve"> </w:t>
      </w:r>
      <w:r w:rsidR="005214F4">
        <w:t xml:space="preserve">Interim </w:t>
      </w:r>
      <w:r w:rsidR="00CF359A">
        <w:t xml:space="preserve">Vice Chancellor for </w:t>
      </w:r>
      <w:r w:rsidR="006A24AE">
        <w:t>Academic Affairs and Provost</w:t>
      </w:r>
    </w:p>
    <w:p w14:paraId="020EF78E" w14:textId="77777777" w:rsidR="00E50EFA" w:rsidRDefault="00E50EFA">
      <w:pPr>
        <w:pStyle w:val="bdstyle1"/>
      </w:pPr>
    </w:p>
    <w:p w14:paraId="133BA7C1" w14:textId="77777777" w:rsidR="00E50EFA" w:rsidRDefault="00E50EFA">
      <w:pPr>
        <w:pStyle w:val="bdstyle1"/>
      </w:pPr>
      <w:r>
        <w:rPr>
          <w:b/>
          <w:bCs/>
        </w:rPr>
        <w:t>Funding:</w:t>
      </w:r>
      <w:r>
        <w:tab/>
        <w:t>State Appropriated Funds</w:t>
      </w:r>
    </w:p>
    <w:p w14:paraId="729F4E2F" w14:textId="77777777" w:rsidR="00E50EFA" w:rsidRDefault="00E50EFA">
      <w:pPr>
        <w:rPr>
          <w:u w:val="single"/>
        </w:rPr>
      </w:pPr>
    </w:p>
    <w:p w14:paraId="528B3D91" w14:textId="77777777" w:rsidR="00004E27" w:rsidRDefault="00004E27">
      <w:pPr>
        <w:rPr>
          <w:u w:val="single"/>
        </w:rPr>
      </w:pPr>
    </w:p>
    <w:p w14:paraId="148A6742" w14:textId="580D0137" w:rsidR="00E1340E" w:rsidRDefault="00E1340E" w:rsidP="00E1340E">
      <w:pPr>
        <w:pStyle w:val="bdstyle2"/>
        <w:ind w:firstLine="0"/>
        <w:rPr>
          <w:szCs w:val="26"/>
        </w:rPr>
      </w:pPr>
      <w:r>
        <w:tab/>
      </w:r>
      <w:r w:rsidR="00004E27">
        <w:tab/>
      </w:r>
      <w:r w:rsidR="00E50EFA">
        <w:t>The Chancellor</w:t>
      </w:r>
      <w:r w:rsidR="005D3E50">
        <w:t xml:space="preserve">, University of </w:t>
      </w:r>
      <w:r w:rsidR="00290B8E">
        <w:t>Illinois</w:t>
      </w:r>
      <w:r w:rsidR="00E50EFA">
        <w:t xml:space="preserve"> Springfield</w:t>
      </w:r>
      <w:r w:rsidR="005D3E50">
        <w:t>, and Vice President, University of Illinois</w:t>
      </w:r>
      <w:r w:rsidR="00A265AC">
        <w:t xml:space="preserve"> </w:t>
      </w:r>
      <w:r w:rsidR="00A441C2">
        <w:t>System</w:t>
      </w:r>
      <w:r w:rsidR="00605ACE">
        <w:t>,</w:t>
      </w:r>
      <w:r w:rsidR="00A441C2">
        <w:t xml:space="preserve"> </w:t>
      </w:r>
      <w:r w:rsidR="00E50EFA">
        <w:t>recommend</w:t>
      </w:r>
      <w:r w:rsidR="005D3E50">
        <w:t>s</w:t>
      </w:r>
      <w:r w:rsidR="00E50EFA">
        <w:t xml:space="preserve"> the appointment of</w:t>
      </w:r>
      <w:r>
        <w:t xml:space="preserve"> Dr. Cecilia S. Cornell</w:t>
      </w:r>
      <w:r w:rsidR="00E50EFA">
        <w:t xml:space="preserve"> as </w:t>
      </w:r>
      <w:r w:rsidR="00CF5514">
        <w:t xml:space="preserve">Interim </w:t>
      </w:r>
      <w:r w:rsidR="00CF359A">
        <w:t xml:space="preserve">Vice Chancellor </w:t>
      </w:r>
      <w:r w:rsidR="006A24AE">
        <w:t xml:space="preserve">for Academic Affairs </w:t>
      </w:r>
      <w:r w:rsidR="006A24AE" w:rsidRPr="00E1340E">
        <w:rPr>
          <w:szCs w:val="26"/>
        </w:rPr>
        <w:t>and Provost</w:t>
      </w:r>
      <w:r w:rsidR="00A441C2">
        <w:rPr>
          <w:szCs w:val="26"/>
        </w:rPr>
        <w:t>.</w:t>
      </w:r>
      <w:r w:rsidR="00004E27">
        <w:rPr>
          <w:szCs w:val="26"/>
        </w:rPr>
        <w:t xml:space="preserve"> </w:t>
      </w:r>
      <w:r w:rsidR="00A441C2">
        <w:rPr>
          <w:szCs w:val="26"/>
        </w:rPr>
        <w:t xml:space="preserve"> Dr. Cornell has been serving as Interim Vice Chancellor for Academic Affairs and Provost Designate since</w:t>
      </w:r>
      <w:r w:rsidR="00AD12F4" w:rsidRPr="00E1340E">
        <w:rPr>
          <w:szCs w:val="26"/>
        </w:rPr>
        <w:t xml:space="preserve"> </w:t>
      </w:r>
      <w:r w:rsidRPr="00E1340E">
        <w:rPr>
          <w:szCs w:val="26"/>
        </w:rPr>
        <w:t>May 8, 2023</w:t>
      </w:r>
      <w:r w:rsidR="00A441C2">
        <w:rPr>
          <w:szCs w:val="26"/>
        </w:rPr>
        <w:t xml:space="preserve">. </w:t>
      </w:r>
      <w:r w:rsidR="00004E27">
        <w:rPr>
          <w:szCs w:val="26"/>
        </w:rPr>
        <w:t xml:space="preserve"> </w:t>
      </w:r>
      <w:r w:rsidR="00A441C2">
        <w:rPr>
          <w:szCs w:val="26"/>
        </w:rPr>
        <w:t>Dr. Cornell will serve</w:t>
      </w:r>
      <w:r w:rsidRPr="00E1340E">
        <w:rPr>
          <w:szCs w:val="26"/>
        </w:rPr>
        <w:t xml:space="preserve"> until the hiring of a permanent Provost</w:t>
      </w:r>
      <w:r w:rsidR="00A441C2">
        <w:rPr>
          <w:szCs w:val="26"/>
        </w:rPr>
        <w:t xml:space="preserve"> and will receive a monthly stipend of $10,000</w:t>
      </w:r>
      <w:r w:rsidRPr="00E1340E">
        <w:rPr>
          <w:szCs w:val="26"/>
        </w:rPr>
        <w:t>.</w:t>
      </w:r>
      <w:r w:rsidR="00AD12F4" w:rsidRPr="00E1340E">
        <w:rPr>
          <w:szCs w:val="26"/>
        </w:rPr>
        <w:t xml:space="preserve"> </w:t>
      </w:r>
      <w:r w:rsidR="00C8291D">
        <w:rPr>
          <w:szCs w:val="26"/>
        </w:rPr>
        <w:t xml:space="preserve"> </w:t>
      </w:r>
      <w:r w:rsidRPr="00E1340E">
        <w:rPr>
          <w:szCs w:val="26"/>
        </w:rPr>
        <w:t>The search for a permanent Provost is currently in progress</w:t>
      </w:r>
      <w:r w:rsidR="00C8291D">
        <w:rPr>
          <w:szCs w:val="26"/>
        </w:rPr>
        <w:t>,</w:t>
      </w:r>
      <w:r w:rsidRPr="00E1340E">
        <w:rPr>
          <w:szCs w:val="26"/>
        </w:rPr>
        <w:t xml:space="preserve"> and </w:t>
      </w:r>
      <w:r w:rsidR="00C8291D">
        <w:rPr>
          <w:szCs w:val="26"/>
        </w:rPr>
        <w:t>it is</w:t>
      </w:r>
      <w:r w:rsidRPr="00E1340E">
        <w:rPr>
          <w:szCs w:val="26"/>
        </w:rPr>
        <w:t xml:space="preserve"> anticipate</w:t>
      </w:r>
      <w:r w:rsidR="00C8291D">
        <w:rPr>
          <w:szCs w:val="26"/>
        </w:rPr>
        <w:t>d</w:t>
      </w:r>
      <w:r w:rsidRPr="00E1340E">
        <w:rPr>
          <w:szCs w:val="26"/>
        </w:rPr>
        <w:t xml:space="preserve"> that a new Provost will be appointed in July 2023. </w:t>
      </w:r>
    </w:p>
    <w:p w14:paraId="64876552" w14:textId="56A31DA1" w:rsidR="005275A3" w:rsidRPr="00E1340E" w:rsidRDefault="00E1340E" w:rsidP="00E1340E">
      <w:pPr>
        <w:pStyle w:val="bdstyle2"/>
        <w:ind w:firstLine="0"/>
        <w:rPr>
          <w:szCs w:val="26"/>
        </w:rPr>
      </w:pPr>
      <w:r>
        <w:rPr>
          <w:szCs w:val="26"/>
        </w:rPr>
        <w:tab/>
      </w:r>
      <w:r w:rsidR="00004E27">
        <w:rPr>
          <w:szCs w:val="26"/>
        </w:rPr>
        <w:tab/>
      </w:r>
      <w:r>
        <w:t xml:space="preserve">This </w:t>
      </w:r>
      <w:r w:rsidR="00084330">
        <w:t>is being requested</w:t>
      </w:r>
      <w:r>
        <w:t xml:space="preserve"> </w:t>
      </w:r>
      <w:r w:rsidR="00CB2382">
        <w:t>following the re</w:t>
      </w:r>
      <w:r w:rsidR="006A24AE">
        <w:t>signation</w:t>
      </w:r>
      <w:r w:rsidR="00CB2382">
        <w:t xml:space="preserve"> of </w:t>
      </w:r>
      <w:r w:rsidR="00A441C2">
        <w:t xml:space="preserve">Interim </w:t>
      </w:r>
      <w:r w:rsidR="006A24AE">
        <w:t>Vice Chancellor for Academic Affairs and Provost</w:t>
      </w:r>
      <w:r w:rsidR="00C712A5">
        <w:t>,</w:t>
      </w:r>
      <w:r>
        <w:t xml:space="preserve"> Dr.</w:t>
      </w:r>
      <w:r w:rsidR="00C712A5">
        <w:t xml:space="preserve"> </w:t>
      </w:r>
      <w:r>
        <w:t>Linda</w:t>
      </w:r>
      <w:r w:rsidR="000F7C1C">
        <w:t xml:space="preserve"> </w:t>
      </w:r>
      <w:r w:rsidR="00C8291D">
        <w:t xml:space="preserve">M. </w:t>
      </w:r>
      <w:r w:rsidR="000F7C1C">
        <w:t>Delene</w:t>
      </w:r>
      <w:r>
        <w:t>, who</w:t>
      </w:r>
      <w:r w:rsidR="006C24DD">
        <w:t xml:space="preserve"> ha</w:t>
      </w:r>
      <w:r>
        <w:t>d</w:t>
      </w:r>
      <w:r w:rsidR="006C24DD">
        <w:t xml:space="preserve"> been serving as Interim Vice Chancellor for </w:t>
      </w:r>
      <w:r w:rsidR="000F7C1C">
        <w:t xml:space="preserve">Academic Affairs and Provost </w:t>
      </w:r>
      <w:r w:rsidR="006C24DD">
        <w:t xml:space="preserve">since </w:t>
      </w:r>
      <w:r w:rsidR="00EF4073">
        <w:t>January 9, 2023.</w:t>
      </w:r>
    </w:p>
    <w:p w14:paraId="70C78E95" w14:textId="6D837769" w:rsidR="00CE0063" w:rsidRDefault="00620943" w:rsidP="00E1340E">
      <w:pPr>
        <w:pStyle w:val="bdstyle2"/>
        <w:ind w:firstLine="0"/>
      </w:pPr>
      <w:r>
        <w:t xml:space="preserve">  </w:t>
      </w:r>
      <w:r w:rsidR="00E1340E">
        <w:tab/>
      </w:r>
      <w:r w:rsidR="00004E27">
        <w:tab/>
      </w:r>
      <w:r w:rsidR="00CE0063">
        <w:t xml:space="preserve">Dr. </w:t>
      </w:r>
      <w:r w:rsidR="00E1340E">
        <w:t>Cornell</w:t>
      </w:r>
      <w:r w:rsidR="001C4B7D">
        <w:t xml:space="preserve"> is qualified to serve as Interim Vice Chancellor </w:t>
      </w:r>
      <w:r w:rsidR="00CE0063">
        <w:t>for Academic Affairs and Provost</w:t>
      </w:r>
      <w:r w:rsidR="001C4B7D">
        <w:t xml:space="preserve"> on a short-term basis.  </w:t>
      </w:r>
      <w:r w:rsidR="00CE0063">
        <w:t xml:space="preserve">Dr. </w:t>
      </w:r>
      <w:r w:rsidR="00E1340E">
        <w:t>Cornell</w:t>
      </w:r>
      <w:r w:rsidR="001C4B7D">
        <w:t xml:space="preserve"> has extensive experience in </w:t>
      </w:r>
      <w:r w:rsidR="00A80D42">
        <w:t xml:space="preserve">senior </w:t>
      </w:r>
      <w:r w:rsidR="00A80D42">
        <w:lastRenderedPageBreak/>
        <w:t xml:space="preserve">academic </w:t>
      </w:r>
      <w:r w:rsidR="00CE0063">
        <w:t>administration</w:t>
      </w:r>
      <w:r w:rsidR="00C8291D">
        <w:t xml:space="preserve"> </w:t>
      </w:r>
      <w:r w:rsidR="00A80D42">
        <w:t>as the Associate Vice Chancellor for Graduate Education since November 2013</w:t>
      </w:r>
      <w:r w:rsidR="00CE0063">
        <w:t xml:space="preserve">.  </w:t>
      </w:r>
    </w:p>
    <w:p w14:paraId="32B5EED4" w14:textId="7A6B3967" w:rsidR="001C4B7D" w:rsidRDefault="00A80D42" w:rsidP="00A80D42">
      <w:pPr>
        <w:pStyle w:val="bdstyle2"/>
        <w:ind w:firstLine="0"/>
      </w:pPr>
      <w:r>
        <w:tab/>
      </w:r>
      <w:r w:rsidR="00004E27">
        <w:tab/>
      </w:r>
      <w:r w:rsidR="005C02D5">
        <w:t xml:space="preserve">As Interim Vice Chancellor for </w:t>
      </w:r>
      <w:r w:rsidR="00CE0063">
        <w:t>Academic Affairs and Provost</w:t>
      </w:r>
      <w:r w:rsidR="005C02D5">
        <w:t>, under the direction of the Chancello</w:t>
      </w:r>
      <w:r w:rsidR="00CD698F">
        <w:t>r/</w:t>
      </w:r>
      <w:r w:rsidR="005C02D5">
        <w:t xml:space="preserve">Vice President, </w:t>
      </w:r>
      <w:r w:rsidR="00CE0063">
        <w:t xml:space="preserve">Dr. </w:t>
      </w:r>
      <w:r>
        <w:t>Cornell</w:t>
      </w:r>
      <w:r w:rsidR="005C02D5">
        <w:t xml:space="preserve"> shall perform such duties as may arise from that role, consistent with University</w:t>
      </w:r>
      <w:r w:rsidR="00C8291D">
        <w:t xml:space="preserve"> of Illinois</w:t>
      </w:r>
      <w:r w:rsidR="005C02D5">
        <w:t xml:space="preserve"> </w:t>
      </w:r>
      <w:r w:rsidR="005C02D5" w:rsidRPr="005C02D5">
        <w:rPr>
          <w:i/>
        </w:rPr>
        <w:t>Statutes</w:t>
      </w:r>
      <w:r w:rsidR="005C02D5">
        <w:t xml:space="preserve">, </w:t>
      </w:r>
      <w:r w:rsidR="005C02D5">
        <w:rPr>
          <w:i/>
        </w:rPr>
        <w:t xml:space="preserve">The General </w:t>
      </w:r>
      <w:r w:rsidR="00084330">
        <w:rPr>
          <w:i/>
        </w:rPr>
        <w:t>Rules</w:t>
      </w:r>
      <w:r w:rsidR="00C8291D" w:rsidRPr="00C8291D">
        <w:rPr>
          <w:i/>
          <w:iCs/>
          <w:szCs w:val="26"/>
        </w:rPr>
        <w:t xml:space="preserve"> </w:t>
      </w:r>
      <w:r w:rsidR="00C8291D">
        <w:rPr>
          <w:i/>
          <w:iCs/>
          <w:szCs w:val="26"/>
        </w:rPr>
        <w:t>Concerning University Organization and Procedure</w:t>
      </w:r>
      <w:r w:rsidR="00084330">
        <w:rPr>
          <w:i/>
        </w:rPr>
        <w:t>,</w:t>
      </w:r>
      <w:r w:rsidR="005C02D5">
        <w:rPr>
          <w:i/>
        </w:rPr>
        <w:t xml:space="preserve"> </w:t>
      </w:r>
      <w:r w:rsidR="005C02D5">
        <w:t>and actions of the Board of Trustees.</w:t>
      </w:r>
    </w:p>
    <w:p w14:paraId="089808DF" w14:textId="17C5AC00" w:rsidR="00943D36" w:rsidRDefault="00A80D42" w:rsidP="00A80D42">
      <w:pPr>
        <w:pStyle w:val="bdstyle2"/>
        <w:ind w:firstLine="0"/>
        <w:rPr>
          <w:szCs w:val="26"/>
        </w:rPr>
      </w:pPr>
      <w:r>
        <w:rPr>
          <w:szCs w:val="26"/>
        </w:rPr>
        <w:tab/>
      </w:r>
      <w:r w:rsidR="00004E27">
        <w:rPr>
          <w:szCs w:val="26"/>
        </w:rPr>
        <w:tab/>
      </w:r>
      <w:r w:rsidR="0032770B">
        <w:rPr>
          <w:szCs w:val="26"/>
        </w:rPr>
        <w:t xml:space="preserve">The Board action recommended in this item complies in all material respects with applicable State and federal laws, University of Illinois </w:t>
      </w:r>
      <w:r w:rsidR="0032770B">
        <w:rPr>
          <w:i/>
          <w:iCs/>
          <w:szCs w:val="26"/>
        </w:rPr>
        <w:t>Statutes</w:t>
      </w:r>
      <w:r w:rsidR="0032770B">
        <w:rPr>
          <w:szCs w:val="26"/>
        </w:rPr>
        <w:t xml:space="preserve">, </w:t>
      </w:r>
      <w:r w:rsidR="0032770B">
        <w:rPr>
          <w:i/>
          <w:iCs/>
          <w:szCs w:val="26"/>
        </w:rPr>
        <w:t>The General Rules Concerning University Organization and Procedure</w:t>
      </w:r>
      <w:r w:rsidR="0032770B">
        <w:rPr>
          <w:szCs w:val="26"/>
        </w:rPr>
        <w:t>, and Board of Trustees policies and directives</w:t>
      </w:r>
      <w:r w:rsidR="00631939">
        <w:rPr>
          <w:szCs w:val="26"/>
        </w:rPr>
        <w:t>.</w:t>
      </w:r>
    </w:p>
    <w:p w14:paraId="2D6C79F0" w14:textId="77777777" w:rsidR="00004E27" w:rsidRPr="00805ECD" w:rsidRDefault="00004E27" w:rsidP="00004E27">
      <w:pPr>
        <w:pStyle w:val="BodyText"/>
        <w:spacing w:line="480" w:lineRule="auto"/>
      </w:pPr>
      <w:r>
        <w:rPr>
          <w:szCs w:val="26"/>
        </w:rPr>
        <w:tab/>
      </w:r>
      <w:r>
        <w:rPr>
          <w:szCs w:val="26"/>
        </w:rPr>
        <w:tab/>
      </w:r>
      <w:r w:rsidRPr="00805ECD">
        <w:t>The Executive Vice President and Vice President for Academic Affairs concurs.</w:t>
      </w:r>
    </w:p>
    <w:p w14:paraId="4B98FBEC" w14:textId="273F3274" w:rsidR="00902645" w:rsidRDefault="00E50EFA" w:rsidP="00062BF7">
      <w:pPr>
        <w:pStyle w:val="bdstyle2"/>
      </w:pPr>
      <w:r>
        <w:t>The President of the University</w:t>
      </w:r>
      <w:r w:rsidR="00A441C2">
        <w:t xml:space="preserve"> of Illinois System </w:t>
      </w:r>
      <w:r w:rsidR="00062BF7">
        <w:t>r</w:t>
      </w:r>
      <w:r>
        <w:t>ecommends approval.</w:t>
      </w:r>
    </w:p>
    <w:p w14:paraId="47056D51" w14:textId="1D5725E5" w:rsidR="00062BF7" w:rsidRDefault="00C174E8" w:rsidP="00C174E8">
      <w:r>
        <w:tab/>
      </w:r>
      <w:r>
        <w:tab/>
        <w:t>(A bio</w:t>
      </w:r>
      <w:r w:rsidR="00004E27">
        <w:t xml:space="preserve">graphical </w:t>
      </w:r>
      <w:r>
        <w:t>sketch follows.)</w:t>
      </w:r>
    </w:p>
    <w:p w14:paraId="363F9B70" w14:textId="77777777" w:rsidR="00533C94" w:rsidRDefault="00533C94" w:rsidP="006B4E66">
      <w:pPr>
        <w:jc w:val="center"/>
      </w:pPr>
    </w:p>
    <w:p w14:paraId="1CCF47CF" w14:textId="77777777" w:rsidR="005C02D5" w:rsidRDefault="005C02D5" w:rsidP="00AD690B"/>
    <w:p w14:paraId="19C11026" w14:textId="77777777" w:rsidR="00CE0063" w:rsidRDefault="00CE0063" w:rsidP="006B4E66">
      <w:pPr>
        <w:jc w:val="center"/>
      </w:pPr>
    </w:p>
    <w:p w14:paraId="1E95331C" w14:textId="00B4EFE7" w:rsidR="00E50EFA" w:rsidRDefault="00A80D42" w:rsidP="006B4E66">
      <w:pPr>
        <w:jc w:val="center"/>
      </w:pPr>
      <w:r>
        <w:t>C</w:t>
      </w:r>
      <w:r w:rsidR="00004E27">
        <w:t>ECILIA STILES CORNELL</w:t>
      </w:r>
    </w:p>
    <w:p w14:paraId="5CD68094" w14:textId="77777777" w:rsidR="00E50EFA" w:rsidRDefault="00E50EFA"/>
    <w:p w14:paraId="2C0F8B94" w14:textId="77777777" w:rsidR="00E50EFA" w:rsidRDefault="00E50EFA">
      <w:r>
        <w:t>Education</w:t>
      </w:r>
    </w:p>
    <w:p w14:paraId="6B6A7020" w14:textId="0C88C483" w:rsidR="00E50EFA" w:rsidRDefault="00A80D42" w:rsidP="00CD7796">
      <w:pPr>
        <w:ind w:left="360" w:hanging="180"/>
      </w:pPr>
      <w:r>
        <w:t xml:space="preserve">Oregon College of Education (Western Oregon University), </w:t>
      </w:r>
      <w:r w:rsidR="00C8291D">
        <w:t xml:space="preserve">Monmouth, </w:t>
      </w:r>
      <w:r>
        <w:t>O</w:t>
      </w:r>
      <w:r w:rsidR="00C8291D">
        <w:t>R</w:t>
      </w:r>
      <w:r w:rsidR="00004E27">
        <w:t>,</w:t>
      </w:r>
      <w:r w:rsidR="009D7BF0">
        <w:t xml:space="preserve"> </w:t>
      </w:r>
      <w:r w:rsidR="00A87883">
        <w:t>B</w:t>
      </w:r>
      <w:r>
        <w:t>S</w:t>
      </w:r>
      <w:r w:rsidR="00FE540F">
        <w:t>, 19</w:t>
      </w:r>
      <w:r>
        <w:t>77</w:t>
      </w:r>
    </w:p>
    <w:p w14:paraId="0BF99487" w14:textId="1BE8240E" w:rsidR="00F22426" w:rsidRDefault="00A80D42" w:rsidP="00CD7796">
      <w:pPr>
        <w:ind w:left="360" w:hanging="180"/>
      </w:pPr>
      <w:r>
        <w:t xml:space="preserve">Vanderbilt University, </w:t>
      </w:r>
      <w:r w:rsidR="00C8291D">
        <w:t xml:space="preserve">Nashville, </w:t>
      </w:r>
      <w:r>
        <w:t>T</w:t>
      </w:r>
      <w:r w:rsidR="00C8291D">
        <w:t>N</w:t>
      </w:r>
      <w:r w:rsidR="00004E27">
        <w:t xml:space="preserve">, </w:t>
      </w:r>
      <w:r w:rsidR="00FE540F">
        <w:t>MA, 19</w:t>
      </w:r>
      <w:r>
        <w:t>80</w:t>
      </w:r>
      <w:r w:rsidR="00C8291D">
        <w:t>;</w:t>
      </w:r>
      <w:r w:rsidR="00004E27">
        <w:t xml:space="preserve"> </w:t>
      </w:r>
      <w:r w:rsidR="00F22426">
        <w:t xml:space="preserve">PhD, </w:t>
      </w:r>
      <w:r>
        <w:t>1987</w:t>
      </w:r>
    </w:p>
    <w:p w14:paraId="6F67E131" w14:textId="735FBFFD" w:rsidR="009D7BF0" w:rsidRDefault="009D7BF0"/>
    <w:p w14:paraId="7F3708DD" w14:textId="3C640FD2" w:rsidR="00E50EFA" w:rsidRDefault="00E50EFA">
      <w:r>
        <w:t xml:space="preserve">Professional </w:t>
      </w:r>
      <w:r w:rsidR="00004E27">
        <w:t>and</w:t>
      </w:r>
      <w:r>
        <w:t xml:space="preserve"> Other Experience</w:t>
      </w:r>
    </w:p>
    <w:p w14:paraId="12DA3549" w14:textId="77777777" w:rsidR="00CD7796" w:rsidRDefault="00CD7796" w:rsidP="00CD7796">
      <w:pPr>
        <w:pStyle w:val="Default"/>
        <w:tabs>
          <w:tab w:val="left" w:pos="180"/>
        </w:tabs>
        <w:ind w:left="360" w:hanging="180"/>
        <w:rPr>
          <w:color w:val="auto"/>
          <w:sz w:val="26"/>
          <w:szCs w:val="26"/>
        </w:rPr>
      </w:pPr>
      <w:r w:rsidRPr="00AD690B">
        <w:rPr>
          <w:color w:val="auto"/>
          <w:sz w:val="26"/>
          <w:szCs w:val="26"/>
        </w:rPr>
        <w:t>George Mason University, Fairfax, VA, 1985</w:t>
      </w:r>
      <w:r>
        <w:rPr>
          <w:color w:val="auto"/>
          <w:sz w:val="26"/>
          <w:szCs w:val="26"/>
        </w:rPr>
        <w:t xml:space="preserve">, </w:t>
      </w:r>
      <w:r w:rsidRPr="00AD690B">
        <w:rPr>
          <w:color w:val="auto"/>
          <w:sz w:val="26"/>
          <w:szCs w:val="26"/>
        </w:rPr>
        <w:t xml:space="preserve">Adjunct </w:t>
      </w:r>
      <w:r>
        <w:rPr>
          <w:color w:val="auto"/>
          <w:sz w:val="26"/>
          <w:szCs w:val="26"/>
        </w:rPr>
        <w:t>I</w:t>
      </w:r>
      <w:r w:rsidRPr="00AD690B">
        <w:rPr>
          <w:color w:val="auto"/>
          <w:sz w:val="26"/>
          <w:szCs w:val="26"/>
        </w:rPr>
        <w:t>nstructor</w:t>
      </w:r>
    </w:p>
    <w:p w14:paraId="2312D247" w14:textId="77777777" w:rsidR="00CD7796" w:rsidRDefault="00CD7796" w:rsidP="00CD7796">
      <w:pPr>
        <w:pStyle w:val="Default"/>
        <w:ind w:left="360" w:hanging="180"/>
        <w:rPr>
          <w:color w:val="auto"/>
          <w:sz w:val="26"/>
          <w:szCs w:val="26"/>
        </w:rPr>
      </w:pPr>
      <w:r w:rsidRPr="00AD690B">
        <w:rPr>
          <w:color w:val="auto"/>
          <w:sz w:val="26"/>
          <w:szCs w:val="26"/>
        </w:rPr>
        <w:t>Millsaps College, Jackson, MS, 1987-88</w:t>
      </w:r>
      <w:r>
        <w:rPr>
          <w:color w:val="auto"/>
          <w:sz w:val="26"/>
          <w:szCs w:val="26"/>
        </w:rPr>
        <w:t xml:space="preserve">, </w:t>
      </w:r>
      <w:r w:rsidRPr="00AD690B">
        <w:rPr>
          <w:color w:val="auto"/>
          <w:sz w:val="26"/>
          <w:szCs w:val="26"/>
        </w:rPr>
        <w:t xml:space="preserve">Visiting </w:t>
      </w:r>
      <w:r>
        <w:rPr>
          <w:color w:val="auto"/>
          <w:sz w:val="26"/>
          <w:szCs w:val="26"/>
        </w:rPr>
        <w:t>A</w:t>
      </w:r>
      <w:r w:rsidRPr="00AD690B">
        <w:rPr>
          <w:color w:val="auto"/>
          <w:sz w:val="26"/>
          <w:szCs w:val="26"/>
        </w:rPr>
        <w:t xml:space="preserve">ssistant </w:t>
      </w:r>
      <w:r>
        <w:rPr>
          <w:color w:val="auto"/>
          <w:sz w:val="26"/>
          <w:szCs w:val="26"/>
        </w:rPr>
        <w:t>P</w:t>
      </w:r>
      <w:r w:rsidRPr="00AD690B">
        <w:rPr>
          <w:color w:val="auto"/>
          <w:sz w:val="26"/>
          <w:szCs w:val="26"/>
        </w:rPr>
        <w:t xml:space="preserve">rofessor of </w:t>
      </w:r>
      <w:r>
        <w:rPr>
          <w:color w:val="auto"/>
          <w:sz w:val="26"/>
          <w:szCs w:val="26"/>
        </w:rPr>
        <w:t>H</w:t>
      </w:r>
      <w:r w:rsidRPr="00AD690B">
        <w:rPr>
          <w:color w:val="auto"/>
          <w:sz w:val="26"/>
          <w:szCs w:val="26"/>
        </w:rPr>
        <w:t>istory</w:t>
      </w:r>
    </w:p>
    <w:p w14:paraId="0DCE54ED" w14:textId="277A8610" w:rsidR="00CD7796" w:rsidRDefault="00CD7796" w:rsidP="00CD7796">
      <w:pPr>
        <w:pStyle w:val="Default"/>
        <w:tabs>
          <w:tab w:val="left" w:pos="180"/>
        </w:tabs>
        <w:ind w:left="360" w:hanging="180"/>
        <w:rPr>
          <w:color w:val="auto"/>
          <w:sz w:val="26"/>
          <w:szCs w:val="26"/>
        </w:rPr>
      </w:pPr>
      <w:r w:rsidRPr="00AD690B">
        <w:rPr>
          <w:color w:val="auto"/>
          <w:sz w:val="26"/>
          <w:szCs w:val="26"/>
        </w:rPr>
        <w:t>Vanderbilt University, Nashville, TN</w:t>
      </w:r>
      <w:r>
        <w:rPr>
          <w:color w:val="auto"/>
          <w:sz w:val="26"/>
          <w:szCs w:val="26"/>
        </w:rPr>
        <w:t>,</w:t>
      </w:r>
      <w:r w:rsidRPr="00261281">
        <w:rPr>
          <w:color w:val="auto"/>
          <w:sz w:val="26"/>
          <w:szCs w:val="26"/>
        </w:rPr>
        <w:t xml:space="preserve"> </w:t>
      </w:r>
      <w:r w:rsidR="007F6D8B">
        <w:rPr>
          <w:color w:val="auto"/>
          <w:sz w:val="26"/>
          <w:szCs w:val="26"/>
        </w:rPr>
        <w:t xml:space="preserve">1988-89, Visiting Assistant Professor; </w:t>
      </w:r>
      <w:r>
        <w:rPr>
          <w:color w:val="auto"/>
          <w:sz w:val="26"/>
          <w:szCs w:val="26"/>
        </w:rPr>
        <w:t>19</w:t>
      </w:r>
      <w:r w:rsidR="007F6D8B">
        <w:rPr>
          <w:color w:val="auto"/>
          <w:sz w:val="26"/>
          <w:szCs w:val="26"/>
        </w:rPr>
        <w:t>89-</w:t>
      </w:r>
      <w:r w:rsidR="00905D60">
        <w:rPr>
          <w:color w:val="auto"/>
          <w:sz w:val="26"/>
          <w:szCs w:val="26"/>
        </w:rPr>
        <w:t>90</w:t>
      </w:r>
      <w:r w:rsidR="007F6D8B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>A</w:t>
      </w:r>
      <w:r w:rsidRPr="00AD690B">
        <w:rPr>
          <w:color w:val="auto"/>
          <w:sz w:val="26"/>
          <w:szCs w:val="26"/>
        </w:rPr>
        <w:t>ssistant</w:t>
      </w:r>
      <w:r>
        <w:rPr>
          <w:color w:val="auto"/>
          <w:sz w:val="26"/>
          <w:szCs w:val="26"/>
        </w:rPr>
        <w:t xml:space="preserve"> Professor</w:t>
      </w:r>
      <w:r w:rsidRPr="00AD690B">
        <w:rPr>
          <w:color w:val="auto"/>
          <w:sz w:val="26"/>
          <w:szCs w:val="26"/>
        </w:rPr>
        <w:t xml:space="preserve"> of </w:t>
      </w:r>
      <w:r>
        <w:rPr>
          <w:color w:val="auto"/>
          <w:sz w:val="26"/>
          <w:szCs w:val="26"/>
        </w:rPr>
        <w:t>H</w:t>
      </w:r>
      <w:r w:rsidRPr="00AD690B">
        <w:rPr>
          <w:color w:val="auto"/>
          <w:sz w:val="26"/>
          <w:szCs w:val="26"/>
        </w:rPr>
        <w:t>istory</w:t>
      </w:r>
    </w:p>
    <w:p w14:paraId="42D9091A" w14:textId="6A9541B5" w:rsidR="00261281" w:rsidRDefault="00004E27" w:rsidP="00CD7796">
      <w:pPr>
        <w:pStyle w:val="Default"/>
        <w:tabs>
          <w:tab w:val="left" w:pos="180"/>
        </w:tabs>
        <w:ind w:left="360" w:hanging="180"/>
        <w:rPr>
          <w:color w:val="auto"/>
          <w:sz w:val="26"/>
          <w:szCs w:val="26"/>
        </w:rPr>
      </w:pPr>
      <w:r w:rsidRPr="00A80D42">
        <w:rPr>
          <w:rStyle w:val="markedcontent"/>
          <w:sz w:val="26"/>
          <w:szCs w:val="26"/>
        </w:rPr>
        <w:t>University of Illinois</w:t>
      </w:r>
      <w:r>
        <w:rPr>
          <w:rStyle w:val="markedcontent"/>
          <w:sz w:val="26"/>
          <w:szCs w:val="26"/>
        </w:rPr>
        <w:t xml:space="preserve"> </w:t>
      </w:r>
      <w:r w:rsidRPr="00A80D42">
        <w:rPr>
          <w:rStyle w:val="markedcontent"/>
          <w:sz w:val="26"/>
          <w:szCs w:val="26"/>
        </w:rPr>
        <w:t>Springfield</w:t>
      </w:r>
      <w:r w:rsidR="00C8291D">
        <w:rPr>
          <w:rStyle w:val="markedcontent"/>
          <w:sz w:val="26"/>
          <w:szCs w:val="26"/>
        </w:rPr>
        <w:t xml:space="preserve">, </w:t>
      </w:r>
      <w:r w:rsidR="007F6D8B">
        <w:rPr>
          <w:rStyle w:val="markedcontent"/>
          <w:sz w:val="26"/>
          <w:szCs w:val="26"/>
        </w:rPr>
        <w:t xml:space="preserve">1990-96, Assistant Professor of History; </w:t>
      </w:r>
      <w:r w:rsidR="00CD7796">
        <w:rPr>
          <w:rStyle w:val="markedcontent"/>
          <w:sz w:val="26"/>
          <w:szCs w:val="26"/>
        </w:rPr>
        <w:t xml:space="preserve">1996-date, </w:t>
      </w:r>
      <w:r w:rsidR="00CD7796" w:rsidRPr="00AD690B">
        <w:rPr>
          <w:color w:val="auto"/>
          <w:sz w:val="26"/>
          <w:szCs w:val="26"/>
        </w:rPr>
        <w:t xml:space="preserve">Associate </w:t>
      </w:r>
      <w:r w:rsidR="00CD7796">
        <w:rPr>
          <w:color w:val="auto"/>
          <w:sz w:val="26"/>
          <w:szCs w:val="26"/>
        </w:rPr>
        <w:t>P</w:t>
      </w:r>
      <w:r w:rsidR="00CD7796" w:rsidRPr="00AD690B">
        <w:rPr>
          <w:color w:val="auto"/>
          <w:sz w:val="26"/>
          <w:szCs w:val="26"/>
        </w:rPr>
        <w:t xml:space="preserve">rofessor of </w:t>
      </w:r>
      <w:r w:rsidR="00CD7796">
        <w:rPr>
          <w:color w:val="auto"/>
          <w:sz w:val="26"/>
          <w:szCs w:val="26"/>
        </w:rPr>
        <w:t>H</w:t>
      </w:r>
      <w:r w:rsidR="00CD7796" w:rsidRPr="00AD690B">
        <w:rPr>
          <w:color w:val="auto"/>
          <w:sz w:val="26"/>
          <w:szCs w:val="26"/>
        </w:rPr>
        <w:t>istory</w:t>
      </w:r>
      <w:r w:rsidR="00CD7796">
        <w:rPr>
          <w:color w:val="auto"/>
          <w:sz w:val="26"/>
          <w:szCs w:val="26"/>
        </w:rPr>
        <w:t xml:space="preserve">; 2011-12, </w:t>
      </w:r>
      <w:r w:rsidR="00CD7796" w:rsidRPr="00AD690B">
        <w:rPr>
          <w:rStyle w:val="markedcontent"/>
          <w:sz w:val="26"/>
          <w:szCs w:val="26"/>
        </w:rPr>
        <w:t xml:space="preserve">Acting Chair and Program Director, </w:t>
      </w:r>
      <w:r w:rsidR="00CD7796" w:rsidRPr="00AD690B">
        <w:rPr>
          <w:rStyle w:val="markedcontent"/>
          <w:sz w:val="26"/>
          <w:szCs w:val="26"/>
        </w:rPr>
        <w:lastRenderedPageBreak/>
        <w:t>Department of Social Work</w:t>
      </w:r>
      <w:r w:rsidR="00CD7796">
        <w:rPr>
          <w:rStyle w:val="markedcontent"/>
          <w:sz w:val="26"/>
          <w:szCs w:val="26"/>
        </w:rPr>
        <w:t xml:space="preserve">; </w:t>
      </w:r>
      <w:r w:rsidR="00CD7796">
        <w:rPr>
          <w:color w:val="auto"/>
          <w:sz w:val="26"/>
          <w:szCs w:val="26"/>
        </w:rPr>
        <w:t xml:space="preserve">2007-17, </w:t>
      </w:r>
      <w:r w:rsidR="00CD7796" w:rsidRPr="00A80D42">
        <w:rPr>
          <w:color w:val="auto"/>
          <w:sz w:val="26"/>
          <w:szCs w:val="26"/>
        </w:rPr>
        <w:t>Director, Whitney M. Young Graduate Fellowship Program</w:t>
      </w:r>
      <w:r w:rsidR="00CD7796">
        <w:rPr>
          <w:color w:val="auto"/>
          <w:sz w:val="26"/>
          <w:szCs w:val="26"/>
        </w:rPr>
        <w:t>;</w:t>
      </w:r>
      <w:r w:rsidR="00CD7796" w:rsidRPr="00CD7796">
        <w:rPr>
          <w:rStyle w:val="markedcontent"/>
          <w:sz w:val="26"/>
          <w:szCs w:val="26"/>
        </w:rPr>
        <w:t xml:space="preserve"> </w:t>
      </w:r>
      <w:r w:rsidR="00CD7796">
        <w:rPr>
          <w:rStyle w:val="markedcontent"/>
          <w:sz w:val="26"/>
          <w:szCs w:val="26"/>
        </w:rPr>
        <w:t xml:space="preserve">2011-13, </w:t>
      </w:r>
      <w:r w:rsidR="00CD7796" w:rsidRPr="00A80D42">
        <w:rPr>
          <w:color w:val="auto"/>
          <w:sz w:val="26"/>
          <w:szCs w:val="26"/>
        </w:rPr>
        <w:t>Faculty Associate, Provost’s Office</w:t>
      </w:r>
      <w:r w:rsidR="00CD7796">
        <w:rPr>
          <w:color w:val="auto"/>
          <w:sz w:val="26"/>
          <w:szCs w:val="26"/>
        </w:rPr>
        <w:t xml:space="preserve">; </w:t>
      </w:r>
      <w:r>
        <w:rPr>
          <w:rStyle w:val="markedcontent"/>
          <w:sz w:val="26"/>
          <w:szCs w:val="26"/>
        </w:rPr>
        <w:t>2013-</w:t>
      </w:r>
      <w:r w:rsidR="00C8291D">
        <w:rPr>
          <w:rStyle w:val="markedcontent"/>
          <w:sz w:val="26"/>
          <w:szCs w:val="26"/>
        </w:rPr>
        <w:t>date</w:t>
      </w:r>
      <w:r>
        <w:rPr>
          <w:rStyle w:val="markedcontent"/>
          <w:sz w:val="26"/>
          <w:szCs w:val="26"/>
        </w:rPr>
        <w:t>,</w:t>
      </w:r>
      <w:r w:rsidR="00A80D42" w:rsidRPr="00A80D42">
        <w:rPr>
          <w:rStyle w:val="markedcontent"/>
          <w:sz w:val="26"/>
          <w:szCs w:val="26"/>
        </w:rPr>
        <w:t xml:space="preserve"> </w:t>
      </w:r>
      <w:r w:rsidR="00C8291D">
        <w:rPr>
          <w:rStyle w:val="markedcontent"/>
          <w:sz w:val="26"/>
          <w:szCs w:val="26"/>
        </w:rPr>
        <w:t xml:space="preserve">Associate </w:t>
      </w:r>
      <w:r w:rsidR="00A80D42" w:rsidRPr="00A80D42">
        <w:rPr>
          <w:rStyle w:val="markedcontent"/>
          <w:sz w:val="26"/>
          <w:szCs w:val="26"/>
        </w:rPr>
        <w:t>Vice Chancellor for Graduate Education</w:t>
      </w:r>
    </w:p>
    <w:sectPr w:rsidR="00261281">
      <w:headerReference w:type="even" r:id="rId7"/>
      <w:headerReference w:type="default" r:id="rId8"/>
      <w:pgSz w:w="12240" w:h="15840" w:code="1"/>
      <w:pgMar w:top="720" w:right="1440" w:bottom="8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C0A0" w14:textId="77777777" w:rsidR="00393627" w:rsidRDefault="00393627">
      <w:r>
        <w:separator/>
      </w:r>
    </w:p>
  </w:endnote>
  <w:endnote w:type="continuationSeparator" w:id="0">
    <w:p w14:paraId="547FD5B2" w14:textId="77777777" w:rsidR="00393627" w:rsidRDefault="0039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1F73" w14:textId="77777777" w:rsidR="00393627" w:rsidRDefault="00393627">
      <w:r>
        <w:separator/>
      </w:r>
    </w:p>
  </w:footnote>
  <w:footnote w:type="continuationSeparator" w:id="0">
    <w:p w14:paraId="45F850BC" w14:textId="77777777" w:rsidR="00393627" w:rsidRDefault="00393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1071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AB19" w14:textId="77777777" w:rsidR="00E50EFA" w:rsidRDefault="00E50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0516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584062" w14:textId="08EE348B" w:rsidR="00004E27" w:rsidRDefault="00004E2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334B94" w14:textId="77777777" w:rsidR="00E50EFA" w:rsidRDefault="00E50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0"/>
    <w:rsid w:val="00000427"/>
    <w:rsid w:val="00004E27"/>
    <w:rsid w:val="00017093"/>
    <w:rsid w:val="0003518C"/>
    <w:rsid w:val="00036969"/>
    <w:rsid w:val="00040F11"/>
    <w:rsid w:val="00046F88"/>
    <w:rsid w:val="00053200"/>
    <w:rsid w:val="00062BF7"/>
    <w:rsid w:val="00075C24"/>
    <w:rsid w:val="00084330"/>
    <w:rsid w:val="000B5EB6"/>
    <w:rsid w:val="000C32FD"/>
    <w:rsid w:val="000F7C1C"/>
    <w:rsid w:val="001024C8"/>
    <w:rsid w:val="00123B10"/>
    <w:rsid w:val="00126FCB"/>
    <w:rsid w:val="0014210A"/>
    <w:rsid w:val="00156EFA"/>
    <w:rsid w:val="001675B8"/>
    <w:rsid w:val="001A3409"/>
    <w:rsid w:val="001A4CF1"/>
    <w:rsid w:val="001A5794"/>
    <w:rsid w:val="001A6D63"/>
    <w:rsid w:val="001C4B7D"/>
    <w:rsid w:val="001D45F4"/>
    <w:rsid w:val="001D5EB7"/>
    <w:rsid w:val="00202A38"/>
    <w:rsid w:val="002053EF"/>
    <w:rsid w:val="00230B02"/>
    <w:rsid w:val="0024092B"/>
    <w:rsid w:val="002452F9"/>
    <w:rsid w:val="00260462"/>
    <w:rsid w:val="00261281"/>
    <w:rsid w:val="002801B4"/>
    <w:rsid w:val="00290B8E"/>
    <w:rsid w:val="00290E92"/>
    <w:rsid w:val="0029690F"/>
    <w:rsid w:val="002B2646"/>
    <w:rsid w:val="002D1CC2"/>
    <w:rsid w:val="002F0DFA"/>
    <w:rsid w:val="0030732F"/>
    <w:rsid w:val="00310318"/>
    <w:rsid w:val="0032770B"/>
    <w:rsid w:val="00337ABF"/>
    <w:rsid w:val="0035062E"/>
    <w:rsid w:val="00393627"/>
    <w:rsid w:val="00395EA8"/>
    <w:rsid w:val="00397B2F"/>
    <w:rsid w:val="003D18CB"/>
    <w:rsid w:val="004048FB"/>
    <w:rsid w:val="00416069"/>
    <w:rsid w:val="0043748D"/>
    <w:rsid w:val="00450515"/>
    <w:rsid w:val="004A0D01"/>
    <w:rsid w:val="004A4A67"/>
    <w:rsid w:val="004B0FFF"/>
    <w:rsid w:val="004E3751"/>
    <w:rsid w:val="004E5EDC"/>
    <w:rsid w:val="00501311"/>
    <w:rsid w:val="00502D30"/>
    <w:rsid w:val="00510607"/>
    <w:rsid w:val="00515E8D"/>
    <w:rsid w:val="005214F4"/>
    <w:rsid w:val="005275A3"/>
    <w:rsid w:val="00533C94"/>
    <w:rsid w:val="00553E5D"/>
    <w:rsid w:val="00575796"/>
    <w:rsid w:val="00590F8C"/>
    <w:rsid w:val="005C02D5"/>
    <w:rsid w:val="005D3E50"/>
    <w:rsid w:val="005D7C08"/>
    <w:rsid w:val="005E4C5B"/>
    <w:rsid w:val="00601B4F"/>
    <w:rsid w:val="00604D18"/>
    <w:rsid w:val="00605ACE"/>
    <w:rsid w:val="00620943"/>
    <w:rsid w:val="00630EF3"/>
    <w:rsid w:val="00631939"/>
    <w:rsid w:val="006402DF"/>
    <w:rsid w:val="0066171C"/>
    <w:rsid w:val="006959EE"/>
    <w:rsid w:val="006A24AE"/>
    <w:rsid w:val="006B0B92"/>
    <w:rsid w:val="006B4E66"/>
    <w:rsid w:val="006C24DD"/>
    <w:rsid w:val="006D24AE"/>
    <w:rsid w:val="006F3349"/>
    <w:rsid w:val="007054D2"/>
    <w:rsid w:val="0073248B"/>
    <w:rsid w:val="00744BBF"/>
    <w:rsid w:val="007450B7"/>
    <w:rsid w:val="0076418D"/>
    <w:rsid w:val="007860C9"/>
    <w:rsid w:val="00791CED"/>
    <w:rsid w:val="00796410"/>
    <w:rsid w:val="007A2EEF"/>
    <w:rsid w:val="007A68BA"/>
    <w:rsid w:val="007D7400"/>
    <w:rsid w:val="007E34D1"/>
    <w:rsid w:val="007E7F9D"/>
    <w:rsid w:val="007F3E71"/>
    <w:rsid w:val="007F6D8B"/>
    <w:rsid w:val="00817F35"/>
    <w:rsid w:val="00821D4C"/>
    <w:rsid w:val="00836AEB"/>
    <w:rsid w:val="00850254"/>
    <w:rsid w:val="00851D78"/>
    <w:rsid w:val="008750F4"/>
    <w:rsid w:val="008B1537"/>
    <w:rsid w:val="008B297F"/>
    <w:rsid w:val="008B3C52"/>
    <w:rsid w:val="008E5495"/>
    <w:rsid w:val="008E7962"/>
    <w:rsid w:val="00902645"/>
    <w:rsid w:val="00905D60"/>
    <w:rsid w:val="0093318C"/>
    <w:rsid w:val="00933F97"/>
    <w:rsid w:val="0093492C"/>
    <w:rsid w:val="00940FB6"/>
    <w:rsid w:val="00942859"/>
    <w:rsid w:val="00943D36"/>
    <w:rsid w:val="00982BE7"/>
    <w:rsid w:val="009C509F"/>
    <w:rsid w:val="009D7BF0"/>
    <w:rsid w:val="00A00AAF"/>
    <w:rsid w:val="00A073D2"/>
    <w:rsid w:val="00A10268"/>
    <w:rsid w:val="00A265AC"/>
    <w:rsid w:val="00A441C2"/>
    <w:rsid w:val="00A46F91"/>
    <w:rsid w:val="00A5003E"/>
    <w:rsid w:val="00A56BB8"/>
    <w:rsid w:val="00A80D42"/>
    <w:rsid w:val="00A87883"/>
    <w:rsid w:val="00A93ACC"/>
    <w:rsid w:val="00AB2532"/>
    <w:rsid w:val="00AC49D0"/>
    <w:rsid w:val="00AD12F4"/>
    <w:rsid w:val="00AD42EF"/>
    <w:rsid w:val="00AD4B70"/>
    <w:rsid w:val="00AD690B"/>
    <w:rsid w:val="00B2680A"/>
    <w:rsid w:val="00B33748"/>
    <w:rsid w:val="00B53F37"/>
    <w:rsid w:val="00B553F0"/>
    <w:rsid w:val="00B708CD"/>
    <w:rsid w:val="00B84038"/>
    <w:rsid w:val="00BB1460"/>
    <w:rsid w:val="00BB24AD"/>
    <w:rsid w:val="00BB27CC"/>
    <w:rsid w:val="00BD36AD"/>
    <w:rsid w:val="00BE0156"/>
    <w:rsid w:val="00BE2774"/>
    <w:rsid w:val="00BF0824"/>
    <w:rsid w:val="00BF5E65"/>
    <w:rsid w:val="00C02023"/>
    <w:rsid w:val="00C0608D"/>
    <w:rsid w:val="00C174E8"/>
    <w:rsid w:val="00C204B1"/>
    <w:rsid w:val="00C712A5"/>
    <w:rsid w:val="00C77FFC"/>
    <w:rsid w:val="00C80D0D"/>
    <w:rsid w:val="00C8291D"/>
    <w:rsid w:val="00C86CA4"/>
    <w:rsid w:val="00CB2382"/>
    <w:rsid w:val="00CB5433"/>
    <w:rsid w:val="00CC2A94"/>
    <w:rsid w:val="00CD698F"/>
    <w:rsid w:val="00CD7796"/>
    <w:rsid w:val="00CE0063"/>
    <w:rsid w:val="00CE34FA"/>
    <w:rsid w:val="00CF359A"/>
    <w:rsid w:val="00CF5514"/>
    <w:rsid w:val="00D13200"/>
    <w:rsid w:val="00D151A7"/>
    <w:rsid w:val="00D21EB5"/>
    <w:rsid w:val="00D4513A"/>
    <w:rsid w:val="00D80DCA"/>
    <w:rsid w:val="00D81BB2"/>
    <w:rsid w:val="00DC4455"/>
    <w:rsid w:val="00DF6E9B"/>
    <w:rsid w:val="00E1340E"/>
    <w:rsid w:val="00E50EFA"/>
    <w:rsid w:val="00E639E7"/>
    <w:rsid w:val="00E73B0C"/>
    <w:rsid w:val="00E91636"/>
    <w:rsid w:val="00E928EA"/>
    <w:rsid w:val="00EC0084"/>
    <w:rsid w:val="00ED7FC0"/>
    <w:rsid w:val="00EE5EBC"/>
    <w:rsid w:val="00EF30B8"/>
    <w:rsid w:val="00EF4073"/>
    <w:rsid w:val="00F0732D"/>
    <w:rsid w:val="00F1099B"/>
    <w:rsid w:val="00F11DB6"/>
    <w:rsid w:val="00F20528"/>
    <w:rsid w:val="00F22426"/>
    <w:rsid w:val="00F44E5E"/>
    <w:rsid w:val="00F54B8D"/>
    <w:rsid w:val="00F83BD8"/>
    <w:rsid w:val="00F966F0"/>
    <w:rsid w:val="00FA12B8"/>
    <w:rsid w:val="00FA2BCC"/>
    <w:rsid w:val="00FD03A6"/>
    <w:rsid w:val="00FD1C6A"/>
    <w:rsid w:val="00FE540F"/>
    <w:rsid w:val="00FE77FF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25414"/>
  <w15:docId w15:val="{EF7C3FE9-A6AB-4C9E-BFA9-0076C4B5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ACC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hanging="144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480" w:lineRule="auto"/>
      <w:ind w:hanging="1440"/>
      <w:outlineLvl w:val="3"/>
    </w:pPr>
  </w:style>
  <w:style w:type="paragraph" w:styleId="Heading5">
    <w:name w:val="heading 5"/>
    <w:basedOn w:val="Normal"/>
    <w:next w:val="Normal"/>
    <w:qFormat/>
    <w:pPr>
      <w:keepNext/>
      <w:ind w:left="-1440"/>
      <w:outlineLvl w:val="4"/>
    </w:pPr>
  </w:style>
  <w:style w:type="paragraph" w:styleId="Heading6">
    <w:name w:val="heading 6"/>
    <w:basedOn w:val="Normal"/>
    <w:next w:val="Normal"/>
    <w:qFormat/>
    <w:pPr>
      <w:keepNext/>
      <w:ind w:left="27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480" w:lineRule="auto"/>
      <w:ind w:hanging="1440"/>
    </w:pPr>
  </w:style>
  <w:style w:type="paragraph" w:styleId="BodyTextIndent2">
    <w:name w:val="Body Text Indent 2"/>
    <w:basedOn w:val="Normal"/>
    <w:semiHidden/>
    <w:pPr>
      <w:ind w:left="24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082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824"/>
  </w:style>
  <w:style w:type="character" w:styleId="FootnoteReference">
    <w:name w:val="footnote reference"/>
    <w:basedOn w:val="DefaultParagraphFont"/>
    <w:uiPriority w:val="99"/>
    <w:semiHidden/>
    <w:unhideWhenUsed/>
    <w:rsid w:val="00BF0824"/>
    <w:rPr>
      <w:vertAlign w:val="superscript"/>
    </w:rPr>
  </w:style>
  <w:style w:type="character" w:customStyle="1" w:styleId="markedcontent">
    <w:name w:val="markedcontent"/>
    <w:basedOn w:val="DefaultParagraphFont"/>
    <w:rsid w:val="00A80D42"/>
  </w:style>
  <w:style w:type="paragraph" w:styleId="Revision">
    <w:name w:val="Revision"/>
    <w:hidden/>
    <w:uiPriority w:val="99"/>
    <w:semiHidden/>
    <w:rsid w:val="00A441C2"/>
    <w:rPr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004E27"/>
    <w:rPr>
      <w:sz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004E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4E27"/>
    <w:rPr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93AC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923AC-AB06-4455-B080-3B594FDD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UIC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Decker, Allison N</dc:creator>
  <cp:lastModifiedBy>Williams, Aubrie</cp:lastModifiedBy>
  <cp:revision>3</cp:revision>
  <cp:lastPrinted>2014-10-09T19:15:00Z</cp:lastPrinted>
  <dcterms:created xsi:type="dcterms:W3CDTF">2023-05-17T19:52:00Z</dcterms:created>
  <dcterms:modified xsi:type="dcterms:W3CDTF">2023-05-18T17:12:00Z</dcterms:modified>
</cp:coreProperties>
</file>