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F913E" w14:textId="77777777" w:rsidR="00CD5E75" w:rsidRPr="00CD5E75" w:rsidRDefault="00CD5E75" w:rsidP="00CD5E7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bookmarkStart w:id="0" w:name="_Hlk77839959"/>
      <w:bookmarkStart w:id="1" w:name="_Hlk93577479"/>
      <w:r w:rsidRPr="00CD5E75">
        <w:rPr>
          <w:rFonts w:ascii="Times New Roman" w:eastAsia="Times New Roman" w:hAnsi="Times New Roman" w:cs="Times New Roman"/>
          <w:color w:val="FF0000"/>
          <w:sz w:val="26"/>
          <w:szCs w:val="20"/>
        </w:rPr>
        <w:t>Approved by the Board of Trustees</w:t>
      </w:r>
    </w:p>
    <w:bookmarkEnd w:id="0"/>
    <w:p w14:paraId="7E7396FD" w14:textId="77777777" w:rsidR="00CD5E75" w:rsidRPr="00CD5E75" w:rsidRDefault="00CD5E75" w:rsidP="00CD5E7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rPr>
          <w:rFonts w:ascii="Times New Roman" w:eastAsia="Times New Roman" w:hAnsi="Times New Roman" w:cs="Times New Roman"/>
          <w:color w:val="FF0000"/>
          <w:sz w:val="26"/>
          <w:szCs w:val="20"/>
        </w:rPr>
      </w:pPr>
      <w:r w:rsidRPr="00CD5E75">
        <w:rPr>
          <w:rFonts w:ascii="Times New Roman" w:eastAsia="Times New Roman" w:hAnsi="Times New Roman" w:cs="Times New Roman"/>
          <w:color w:val="FF0000"/>
          <w:sz w:val="26"/>
          <w:szCs w:val="20"/>
        </w:rPr>
        <w:t>May 19, 2022</w:t>
      </w:r>
      <w:bookmarkEnd w:id="1"/>
    </w:p>
    <w:p w14:paraId="13FF5886" w14:textId="12A9F086" w:rsidR="003C759F" w:rsidRPr="00A248C8" w:rsidRDefault="00A67B2F" w:rsidP="00A248C8">
      <w:pPr>
        <w:spacing w:after="0" w:line="240" w:lineRule="auto"/>
        <w:jc w:val="right"/>
        <w:rPr>
          <w:rFonts w:ascii="Times New Roman" w:hAnsi="Times New Roman"/>
          <w:b/>
          <w:sz w:val="60"/>
          <w:szCs w:val="60"/>
        </w:rPr>
      </w:pPr>
      <w:r>
        <w:rPr>
          <w:rFonts w:ascii="Times New Roman" w:hAnsi="Times New Roman"/>
          <w:b/>
          <w:sz w:val="60"/>
          <w:szCs w:val="60"/>
        </w:rPr>
        <w:t>7</w:t>
      </w:r>
    </w:p>
    <w:p w14:paraId="45F3D92E" w14:textId="583910A7" w:rsidR="003C759F" w:rsidRPr="00A248C8" w:rsidRDefault="003C759F" w:rsidP="00A248C8">
      <w:pPr>
        <w:spacing w:after="0" w:line="240" w:lineRule="auto"/>
        <w:rPr>
          <w:rFonts w:ascii="Times New Roman" w:hAnsi="Times New Roman"/>
          <w:sz w:val="26"/>
          <w:szCs w:val="26"/>
        </w:rPr>
      </w:pPr>
    </w:p>
    <w:p w14:paraId="2040B814" w14:textId="77777777" w:rsidR="003C759F" w:rsidRPr="00A248C8" w:rsidRDefault="003C759F" w:rsidP="00A248C8">
      <w:pPr>
        <w:spacing w:after="0" w:line="240" w:lineRule="auto"/>
        <w:rPr>
          <w:rFonts w:ascii="Times New Roman" w:hAnsi="Times New Roman"/>
          <w:sz w:val="26"/>
          <w:szCs w:val="26"/>
        </w:rPr>
      </w:pPr>
    </w:p>
    <w:p w14:paraId="36DFA502" w14:textId="60CCEEB5" w:rsidR="003C759F" w:rsidRPr="00A248C8" w:rsidRDefault="00A248C8" w:rsidP="00A248C8">
      <w:pPr>
        <w:tabs>
          <w:tab w:val="left" w:pos="7200"/>
        </w:tabs>
        <w:spacing w:after="0" w:line="240" w:lineRule="auto"/>
        <w:rPr>
          <w:rFonts w:ascii="Times New Roman" w:hAnsi="Times New Roman"/>
          <w:sz w:val="26"/>
          <w:szCs w:val="26"/>
        </w:rPr>
      </w:pPr>
      <w:r>
        <w:rPr>
          <w:rFonts w:ascii="Times New Roman" w:hAnsi="Times New Roman"/>
          <w:sz w:val="26"/>
          <w:szCs w:val="26"/>
        </w:rPr>
        <w:tab/>
      </w:r>
      <w:r w:rsidR="003C759F" w:rsidRPr="00A248C8">
        <w:rPr>
          <w:rFonts w:ascii="Times New Roman" w:hAnsi="Times New Roman"/>
          <w:sz w:val="26"/>
          <w:szCs w:val="26"/>
        </w:rPr>
        <w:t>Board Meeting</w:t>
      </w:r>
    </w:p>
    <w:p w14:paraId="3CCA1BC3" w14:textId="474CFF9B" w:rsidR="003C759F" w:rsidRPr="00A248C8" w:rsidRDefault="00A248C8" w:rsidP="00A248C8">
      <w:pPr>
        <w:tabs>
          <w:tab w:val="left" w:pos="7200"/>
        </w:tabs>
        <w:spacing w:after="0" w:line="240" w:lineRule="auto"/>
        <w:rPr>
          <w:rFonts w:ascii="Times New Roman" w:hAnsi="Times New Roman"/>
          <w:sz w:val="26"/>
          <w:szCs w:val="26"/>
        </w:rPr>
      </w:pPr>
      <w:r>
        <w:rPr>
          <w:rFonts w:ascii="Times New Roman" w:hAnsi="Times New Roman"/>
          <w:sz w:val="26"/>
          <w:szCs w:val="26"/>
        </w:rPr>
        <w:tab/>
      </w:r>
      <w:r w:rsidR="003C759F" w:rsidRPr="00A248C8">
        <w:rPr>
          <w:rFonts w:ascii="Times New Roman" w:hAnsi="Times New Roman"/>
          <w:sz w:val="26"/>
          <w:szCs w:val="26"/>
        </w:rPr>
        <w:t>May 19, 2022</w:t>
      </w:r>
      <w:r>
        <w:rPr>
          <w:rFonts w:ascii="Times New Roman" w:hAnsi="Times New Roman"/>
          <w:sz w:val="26"/>
          <w:szCs w:val="26"/>
        </w:rPr>
        <w:tab/>
      </w:r>
    </w:p>
    <w:p w14:paraId="00000003" w14:textId="6FF6AED4" w:rsidR="006B3A7B" w:rsidRDefault="006B3A7B" w:rsidP="00A248C8">
      <w:pPr>
        <w:spacing w:after="0" w:line="240" w:lineRule="auto"/>
        <w:rPr>
          <w:rFonts w:ascii="Times New Roman" w:eastAsia="Times New Roman" w:hAnsi="Times New Roman" w:cs="Times New Roman"/>
          <w:sz w:val="26"/>
          <w:szCs w:val="26"/>
        </w:rPr>
      </w:pPr>
    </w:p>
    <w:p w14:paraId="659DECD4" w14:textId="77777777" w:rsidR="00A248C8" w:rsidRPr="00A248C8" w:rsidRDefault="00A248C8" w:rsidP="00A248C8">
      <w:pPr>
        <w:spacing w:after="0" w:line="240" w:lineRule="auto"/>
        <w:rPr>
          <w:rFonts w:ascii="Times New Roman" w:eastAsia="Times New Roman" w:hAnsi="Times New Roman" w:cs="Times New Roman"/>
          <w:sz w:val="26"/>
          <w:szCs w:val="26"/>
        </w:rPr>
      </w:pPr>
    </w:p>
    <w:p w14:paraId="03A624F7" w14:textId="77777777" w:rsidR="00A248C8" w:rsidRPr="00454F4C" w:rsidRDefault="00503734" w:rsidP="00454F4C">
      <w:pPr>
        <w:pStyle w:val="Heading1"/>
      </w:pPr>
      <w:r w:rsidRPr="00454F4C">
        <w:t>APPOINT MEMBER TO THE BOARD OF MANAGERS OF ILLINOIS</w:t>
      </w:r>
      <w:r w:rsidR="00474AB2" w:rsidRPr="00454F4C">
        <w:t xml:space="preserve"> </w:t>
      </w:r>
      <w:r w:rsidRPr="00454F4C">
        <w:t>VENTURES, LLC</w:t>
      </w:r>
    </w:p>
    <w:p w14:paraId="4103AE87" w14:textId="77777777" w:rsidR="00A248C8" w:rsidRDefault="00A248C8" w:rsidP="00A248C8">
      <w:pPr>
        <w:spacing w:after="0" w:line="240" w:lineRule="auto"/>
        <w:rPr>
          <w:rFonts w:ascii="Times New Roman" w:eastAsia="Times New Roman" w:hAnsi="Times New Roman" w:cs="Times New Roman"/>
          <w:sz w:val="26"/>
          <w:szCs w:val="26"/>
        </w:rPr>
      </w:pPr>
    </w:p>
    <w:p w14:paraId="73CC9A0C" w14:textId="77777777" w:rsidR="00A248C8" w:rsidRDefault="00A248C8" w:rsidP="00A248C8">
      <w:pPr>
        <w:spacing w:after="0" w:line="240" w:lineRule="auto"/>
        <w:rPr>
          <w:rFonts w:ascii="Times New Roman" w:eastAsia="Times New Roman" w:hAnsi="Times New Roman" w:cs="Times New Roman"/>
          <w:sz w:val="26"/>
          <w:szCs w:val="26"/>
        </w:rPr>
      </w:pPr>
    </w:p>
    <w:p w14:paraId="00000006" w14:textId="56977115" w:rsidR="006B3A7B" w:rsidRDefault="00503734" w:rsidP="00A248C8">
      <w:pPr>
        <w:tabs>
          <w:tab w:val="left" w:pos="1440"/>
        </w:tabs>
        <w:spacing w:after="0" w:line="240" w:lineRule="auto"/>
        <w:rPr>
          <w:rFonts w:ascii="Times New Roman" w:eastAsia="Times New Roman" w:hAnsi="Times New Roman" w:cs="Times New Roman"/>
          <w:sz w:val="26"/>
          <w:szCs w:val="26"/>
        </w:rPr>
      </w:pPr>
      <w:r w:rsidRPr="00A248C8">
        <w:rPr>
          <w:rFonts w:ascii="Times New Roman" w:eastAsia="Times New Roman" w:hAnsi="Times New Roman" w:cs="Times New Roman"/>
          <w:b/>
          <w:bCs/>
          <w:sz w:val="26"/>
          <w:szCs w:val="26"/>
        </w:rPr>
        <w:t>Action:</w:t>
      </w:r>
      <w:r w:rsidRPr="00A248C8">
        <w:rPr>
          <w:rFonts w:ascii="Times New Roman" w:eastAsia="Times New Roman" w:hAnsi="Times New Roman" w:cs="Times New Roman"/>
          <w:sz w:val="26"/>
          <w:szCs w:val="26"/>
        </w:rPr>
        <w:tab/>
        <w:t xml:space="preserve">Appoint Member to the Board of Managers </w:t>
      </w:r>
      <w:r w:rsidRPr="00677C0C">
        <w:rPr>
          <w:rFonts w:ascii="Times New Roman" w:eastAsia="Times New Roman" w:hAnsi="Times New Roman" w:cs="Times New Roman"/>
          <w:sz w:val="26"/>
          <w:szCs w:val="26"/>
        </w:rPr>
        <w:t>of Illinois V</w:t>
      </w:r>
      <w:r w:rsidR="00474AB2" w:rsidRPr="00677C0C">
        <w:rPr>
          <w:rFonts w:ascii="Times New Roman" w:eastAsia="Times New Roman" w:hAnsi="Times New Roman" w:cs="Times New Roman"/>
          <w:sz w:val="26"/>
          <w:szCs w:val="26"/>
        </w:rPr>
        <w:t>entures</w:t>
      </w:r>
      <w:r w:rsidRPr="00677C0C">
        <w:rPr>
          <w:rFonts w:ascii="Times New Roman" w:eastAsia="Times New Roman" w:hAnsi="Times New Roman" w:cs="Times New Roman"/>
          <w:sz w:val="26"/>
          <w:szCs w:val="26"/>
        </w:rPr>
        <w:t>, LLC</w:t>
      </w:r>
    </w:p>
    <w:p w14:paraId="0ADA0FB2" w14:textId="77777777" w:rsidR="00DF0898" w:rsidRPr="00A248C8" w:rsidRDefault="00DF0898" w:rsidP="00A248C8">
      <w:pPr>
        <w:tabs>
          <w:tab w:val="left" w:pos="1440"/>
        </w:tabs>
        <w:spacing w:after="0" w:line="240" w:lineRule="auto"/>
        <w:rPr>
          <w:rFonts w:ascii="Times New Roman" w:eastAsia="Times New Roman" w:hAnsi="Times New Roman" w:cs="Times New Roman"/>
          <w:sz w:val="26"/>
          <w:szCs w:val="26"/>
        </w:rPr>
      </w:pPr>
    </w:p>
    <w:p w14:paraId="00000007" w14:textId="77777777" w:rsidR="006B3A7B" w:rsidRPr="00A248C8" w:rsidRDefault="00503734" w:rsidP="00A248C8">
      <w:pPr>
        <w:tabs>
          <w:tab w:val="left" w:pos="1440"/>
        </w:tabs>
        <w:spacing w:after="0" w:line="240" w:lineRule="auto"/>
        <w:rPr>
          <w:rFonts w:ascii="Times New Roman" w:eastAsia="Times New Roman" w:hAnsi="Times New Roman" w:cs="Times New Roman"/>
          <w:sz w:val="26"/>
          <w:szCs w:val="26"/>
        </w:rPr>
      </w:pPr>
      <w:r w:rsidRPr="00A248C8">
        <w:rPr>
          <w:rFonts w:ascii="Times New Roman" w:eastAsia="Times New Roman" w:hAnsi="Times New Roman" w:cs="Times New Roman"/>
          <w:b/>
          <w:bCs/>
          <w:sz w:val="26"/>
          <w:szCs w:val="26"/>
        </w:rPr>
        <w:t>Funding:</w:t>
      </w:r>
      <w:r w:rsidRPr="00A248C8">
        <w:rPr>
          <w:rFonts w:ascii="Times New Roman" w:eastAsia="Times New Roman" w:hAnsi="Times New Roman" w:cs="Times New Roman"/>
          <w:sz w:val="26"/>
          <w:szCs w:val="26"/>
        </w:rPr>
        <w:tab/>
        <w:t>No New Funding Required</w:t>
      </w:r>
    </w:p>
    <w:p w14:paraId="00000008" w14:textId="6A98C3B4" w:rsidR="006B3A7B" w:rsidRDefault="006B3A7B" w:rsidP="00A248C8">
      <w:pPr>
        <w:spacing w:after="0" w:line="240" w:lineRule="auto"/>
        <w:rPr>
          <w:rFonts w:ascii="Times New Roman" w:eastAsia="Times New Roman" w:hAnsi="Times New Roman" w:cs="Times New Roman"/>
          <w:sz w:val="26"/>
          <w:szCs w:val="26"/>
        </w:rPr>
      </w:pPr>
    </w:p>
    <w:p w14:paraId="0198B865" w14:textId="77777777" w:rsidR="00DF0898" w:rsidRPr="00A248C8" w:rsidRDefault="00DF0898" w:rsidP="00A248C8">
      <w:pPr>
        <w:spacing w:after="0" w:line="240" w:lineRule="auto"/>
        <w:rPr>
          <w:rFonts w:ascii="Times New Roman" w:eastAsia="Times New Roman" w:hAnsi="Times New Roman" w:cs="Times New Roman"/>
          <w:sz w:val="26"/>
          <w:szCs w:val="26"/>
        </w:rPr>
      </w:pPr>
    </w:p>
    <w:p w14:paraId="3FA82FB3" w14:textId="77777777" w:rsidR="00DF0898" w:rsidRDefault="00DF0898" w:rsidP="00E53DB8">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03734" w:rsidRPr="00A248C8">
        <w:rPr>
          <w:rFonts w:ascii="Times New Roman" w:eastAsia="Times New Roman" w:hAnsi="Times New Roman" w:cs="Times New Roman"/>
          <w:sz w:val="26"/>
          <w:szCs w:val="26"/>
        </w:rPr>
        <w:t xml:space="preserve">At its meeting on April 13, 2000, the Board of Trustees of the University of Illinois (“Board of Trustees”) authorized the formation of </w:t>
      </w:r>
      <w:r w:rsidR="00503734" w:rsidRPr="00677C0C">
        <w:rPr>
          <w:rFonts w:ascii="Times New Roman" w:eastAsia="Times New Roman" w:hAnsi="Times New Roman" w:cs="Times New Roman"/>
          <w:sz w:val="26"/>
          <w:szCs w:val="26"/>
        </w:rPr>
        <w:t>Illinois</w:t>
      </w:r>
      <w:r w:rsidR="00474AB2" w:rsidRPr="00677C0C">
        <w:rPr>
          <w:rFonts w:ascii="Times New Roman" w:eastAsia="Times New Roman" w:hAnsi="Times New Roman" w:cs="Times New Roman"/>
          <w:sz w:val="26"/>
          <w:szCs w:val="26"/>
        </w:rPr>
        <w:t xml:space="preserve">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LLC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xml:space="preserve">” or “Company”) as a University Related Organization to promote the development of new companies commercializing technologies developed at the University and to assist companies in obtaining seed and venture capital funding, recruiting management talent, developing business plans, and acquiring other business services as needed. </w:t>
      </w:r>
      <w:r w:rsidRPr="00677C0C">
        <w:rPr>
          <w:rFonts w:ascii="Times New Roman" w:eastAsia="Times New Roman" w:hAnsi="Times New Roman" w:cs="Times New Roman"/>
          <w:sz w:val="26"/>
          <w:szCs w:val="26"/>
        </w:rPr>
        <w:t xml:space="preserve">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xml:space="preserve"> is a limited liability company governed by an Amended and Restated Operating Agreement, revised April 10, 2018 (“Operating Agreement”). </w:t>
      </w:r>
      <w:r w:rsidRPr="00677C0C">
        <w:rPr>
          <w:rFonts w:ascii="Times New Roman" w:eastAsia="Times New Roman" w:hAnsi="Times New Roman" w:cs="Times New Roman"/>
          <w:sz w:val="26"/>
          <w:szCs w:val="26"/>
        </w:rPr>
        <w:t xml:space="preserve"> </w:t>
      </w:r>
      <w:r w:rsidR="00503734" w:rsidRPr="00677C0C">
        <w:rPr>
          <w:rFonts w:ascii="Times New Roman" w:eastAsia="Times New Roman" w:hAnsi="Times New Roman" w:cs="Times New Roman"/>
          <w:sz w:val="26"/>
          <w:szCs w:val="26"/>
        </w:rPr>
        <w:t xml:space="preserve">The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xml:space="preserve"> Board of Managers is responsible for the management and control of the business, affairs, and properties of the Company.</w:t>
      </w:r>
      <w:r w:rsidRPr="00677C0C">
        <w:rPr>
          <w:rFonts w:ascii="Times New Roman" w:eastAsia="Times New Roman" w:hAnsi="Times New Roman" w:cs="Times New Roman"/>
          <w:sz w:val="26"/>
          <w:szCs w:val="26"/>
        </w:rPr>
        <w:t xml:space="preserve"> </w:t>
      </w:r>
      <w:r w:rsidR="00503734" w:rsidRPr="00677C0C">
        <w:rPr>
          <w:rFonts w:ascii="Times New Roman" w:eastAsia="Times New Roman" w:hAnsi="Times New Roman" w:cs="Times New Roman"/>
          <w:sz w:val="26"/>
          <w:szCs w:val="26"/>
        </w:rPr>
        <w:t xml:space="preserve"> Under the terms of the Operating Agreement, the Board of Managers shall consist of such number of individuals and with such qualifications, and may include voting and non-voting Managers, as may be determined from time</w:t>
      </w:r>
      <w:r w:rsidRPr="00677C0C">
        <w:rPr>
          <w:rFonts w:ascii="Times New Roman" w:eastAsia="Times New Roman" w:hAnsi="Times New Roman" w:cs="Times New Roman"/>
          <w:sz w:val="26"/>
          <w:szCs w:val="26"/>
        </w:rPr>
        <w:t>-</w:t>
      </w:r>
      <w:r w:rsidR="00503734" w:rsidRPr="00677C0C">
        <w:rPr>
          <w:rFonts w:ascii="Times New Roman" w:eastAsia="Times New Roman" w:hAnsi="Times New Roman" w:cs="Times New Roman"/>
          <w:sz w:val="26"/>
          <w:szCs w:val="26"/>
        </w:rPr>
        <w:t>to</w:t>
      </w:r>
      <w:r w:rsidRPr="00677C0C">
        <w:rPr>
          <w:rFonts w:ascii="Times New Roman" w:eastAsia="Times New Roman" w:hAnsi="Times New Roman" w:cs="Times New Roman"/>
          <w:sz w:val="26"/>
          <w:szCs w:val="26"/>
        </w:rPr>
        <w:t>-</w:t>
      </w:r>
      <w:r w:rsidR="00503734" w:rsidRPr="00677C0C">
        <w:rPr>
          <w:rFonts w:ascii="Times New Roman" w:eastAsia="Times New Roman" w:hAnsi="Times New Roman" w:cs="Times New Roman"/>
          <w:sz w:val="26"/>
          <w:szCs w:val="26"/>
        </w:rPr>
        <w:t xml:space="preserve">time by resolution adopted by the Board of Trustees as the “sole </w:t>
      </w:r>
      <w:r w:rsidR="00503734" w:rsidRPr="00677C0C">
        <w:rPr>
          <w:rFonts w:ascii="Times New Roman" w:eastAsia="Times New Roman" w:hAnsi="Times New Roman" w:cs="Times New Roman"/>
          <w:sz w:val="26"/>
          <w:szCs w:val="26"/>
        </w:rPr>
        <w:lastRenderedPageBreak/>
        <w:t xml:space="preserve">member” of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w:t>
      </w:r>
      <w:r w:rsidRPr="00677C0C">
        <w:rPr>
          <w:rFonts w:ascii="Times New Roman" w:eastAsia="Times New Roman" w:hAnsi="Times New Roman" w:cs="Times New Roman"/>
          <w:sz w:val="26"/>
          <w:szCs w:val="26"/>
        </w:rPr>
        <w:t xml:space="preserve"> </w:t>
      </w:r>
      <w:r w:rsidR="00503734" w:rsidRPr="00677C0C">
        <w:rPr>
          <w:rFonts w:ascii="Times New Roman" w:eastAsia="Times New Roman" w:hAnsi="Times New Roman" w:cs="Times New Roman"/>
          <w:sz w:val="26"/>
          <w:szCs w:val="26"/>
        </w:rPr>
        <w:t xml:space="preserve"> A majority of the voting Managers</w:t>
      </w:r>
      <w:r w:rsidR="00503734" w:rsidRPr="00A248C8">
        <w:rPr>
          <w:rFonts w:ascii="Times New Roman" w:eastAsia="Times New Roman" w:hAnsi="Times New Roman" w:cs="Times New Roman"/>
          <w:sz w:val="26"/>
          <w:szCs w:val="26"/>
        </w:rPr>
        <w:t xml:space="preserve"> shall be business and industry leaders, and said leaders shall not include any employee of (or person financially dependent upon) the University of Illinois, the State of Illinois, or any agency thereof, or any member of the immediate family of such person. </w:t>
      </w:r>
      <w:r>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 xml:space="preserve">The Operating Agreement does not require the Board of Trustees to designate a Trustee to serve as a member of the Board of Managers, but the Board of Trustees has traditionally appointed a Trustee to serve as a Manager. </w:t>
      </w:r>
      <w:r>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Various University of Illinois System employees serve as ex officio non-voting members of the Board of Managers.</w:t>
      </w:r>
      <w:r>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 xml:space="preserve"> Subject to these conditions, the Managers shall be appointed, and may be removed at any time, by resolution adopted by the Board of Trustees.</w:t>
      </w:r>
    </w:p>
    <w:p w14:paraId="0000000A" w14:textId="323ABDC5" w:rsidR="006B3A7B" w:rsidRPr="00A248C8" w:rsidRDefault="00DF0898" w:rsidP="00E53DB8">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03734" w:rsidRPr="00A248C8">
        <w:rPr>
          <w:rFonts w:ascii="Times New Roman" w:eastAsia="Times New Roman" w:hAnsi="Times New Roman" w:cs="Times New Roman"/>
          <w:sz w:val="26"/>
          <w:szCs w:val="26"/>
        </w:rPr>
        <w:t>The</w:t>
      </w:r>
      <w:r w:rsidR="00BA7C40" w:rsidRPr="00A248C8">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 xml:space="preserve">Vice President for Economic Development and Innovation, who is responsible for coordination and oversight of interactions between the University of Illinois System </w:t>
      </w:r>
      <w:r w:rsidR="00503734" w:rsidRPr="00677C0C">
        <w:rPr>
          <w:rFonts w:ascii="Times New Roman" w:eastAsia="Times New Roman" w:hAnsi="Times New Roman" w:cs="Times New Roman"/>
          <w:sz w:val="26"/>
          <w:szCs w:val="26"/>
        </w:rPr>
        <w:t xml:space="preserve">and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recommends</w:t>
      </w:r>
      <w:r w:rsidR="00503734" w:rsidRPr="00A248C8">
        <w:rPr>
          <w:rFonts w:ascii="Times New Roman" w:eastAsia="Times New Roman" w:hAnsi="Times New Roman" w:cs="Times New Roman"/>
          <w:sz w:val="26"/>
          <w:szCs w:val="26"/>
        </w:rPr>
        <w:t xml:space="preserve"> that the Board of Trustees confirm the following changes to the Board of Managers:</w:t>
      </w:r>
    </w:p>
    <w:p w14:paraId="0000000B" w14:textId="0454A484" w:rsidR="006B3A7B" w:rsidRDefault="00503734" w:rsidP="00283D34">
      <w:pPr>
        <w:pBdr>
          <w:top w:val="nil"/>
          <w:left w:val="nil"/>
          <w:bottom w:val="nil"/>
          <w:right w:val="nil"/>
          <w:between w:val="nil"/>
        </w:pBdr>
        <w:tabs>
          <w:tab w:val="left" w:pos="1440"/>
        </w:tabs>
        <w:spacing w:after="0" w:line="240" w:lineRule="auto"/>
        <w:ind w:left="1440"/>
        <w:rPr>
          <w:rFonts w:ascii="Times New Roman" w:eastAsia="Times New Roman" w:hAnsi="Times New Roman" w:cs="Times New Roman"/>
          <w:color w:val="000000"/>
          <w:sz w:val="26"/>
          <w:szCs w:val="26"/>
        </w:rPr>
      </w:pPr>
      <w:r w:rsidRPr="00A248C8">
        <w:rPr>
          <w:rFonts w:ascii="Times New Roman" w:eastAsia="Times New Roman" w:hAnsi="Times New Roman" w:cs="Times New Roman"/>
          <w:color w:val="000000"/>
          <w:sz w:val="26"/>
          <w:szCs w:val="26"/>
        </w:rPr>
        <w:t xml:space="preserve">Approve </w:t>
      </w:r>
      <w:r w:rsidR="00102DC5" w:rsidRPr="00A248C8">
        <w:rPr>
          <w:rFonts w:ascii="Times New Roman" w:eastAsia="Times New Roman" w:hAnsi="Times New Roman" w:cs="Times New Roman"/>
          <w:color w:val="000000"/>
          <w:sz w:val="26"/>
          <w:szCs w:val="26"/>
        </w:rPr>
        <w:t>Jeffrey Brown</w:t>
      </w:r>
      <w:r w:rsidR="005C738B" w:rsidRPr="00A248C8">
        <w:rPr>
          <w:rFonts w:ascii="Times New Roman" w:eastAsia="Times New Roman" w:hAnsi="Times New Roman" w:cs="Times New Roman"/>
          <w:color w:val="000000"/>
          <w:sz w:val="26"/>
          <w:szCs w:val="26"/>
        </w:rPr>
        <w:t>, Dean of the Gies College of Business, as a voting member of the Board of Managers</w:t>
      </w:r>
      <w:r w:rsidR="005D10F5" w:rsidRPr="00A248C8">
        <w:rPr>
          <w:rFonts w:ascii="Times New Roman" w:eastAsia="Times New Roman" w:hAnsi="Times New Roman" w:cs="Times New Roman"/>
          <w:color w:val="000000"/>
          <w:sz w:val="26"/>
          <w:szCs w:val="26"/>
        </w:rPr>
        <w:t>.</w:t>
      </w:r>
      <w:r w:rsidR="005D10F5" w:rsidRPr="00A248C8">
        <w:rPr>
          <w:sz w:val="26"/>
          <w:szCs w:val="26"/>
        </w:rPr>
        <w:t xml:space="preserve"> </w:t>
      </w:r>
      <w:r w:rsidR="00DF0898">
        <w:rPr>
          <w:sz w:val="26"/>
          <w:szCs w:val="26"/>
        </w:rPr>
        <w:t xml:space="preserve"> </w:t>
      </w:r>
      <w:r w:rsidR="005D10F5" w:rsidRPr="00A248C8">
        <w:rPr>
          <w:rFonts w:ascii="Times New Roman" w:eastAsia="Times New Roman" w:hAnsi="Times New Roman" w:cs="Times New Roman"/>
          <w:color w:val="000000"/>
          <w:sz w:val="26"/>
          <w:szCs w:val="26"/>
        </w:rPr>
        <w:t>Dr. Brown’s appointment adds an additional member to the Board of Managers. This appointment is not intended to create a recurring</w:t>
      </w:r>
      <w:r w:rsidR="00036FCD" w:rsidRPr="00A248C8">
        <w:rPr>
          <w:rFonts w:ascii="Times New Roman" w:eastAsia="Times New Roman" w:hAnsi="Times New Roman" w:cs="Times New Roman"/>
          <w:color w:val="000000"/>
          <w:sz w:val="26"/>
          <w:szCs w:val="26"/>
        </w:rPr>
        <w:t xml:space="preserve">, </w:t>
      </w:r>
      <w:r w:rsidR="005D10F5" w:rsidRPr="00A248C8">
        <w:rPr>
          <w:rFonts w:ascii="Times New Roman" w:eastAsia="Times New Roman" w:hAnsi="Times New Roman" w:cs="Times New Roman"/>
          <w:color w:val="000000"/>
          <w:sz w:val="26"/>
          <w:szCs w:val="26"/>
        </w:rPr>
        <w:t>ex</w:t>
      </w:r>
      <w:r w:rsidR="00036FCD" w:rsidRPr="00A248C8">
        <w:rPr>
          <w:rFonts w:ascii="Times New Roman" w:eastAsia="Times New Roman" w:hAnsi="Times New Roman" w:cs="Times New Roman"/>
          <w:color w:val="000000"/>
          <w:sz w:val="26"/>
          <w:szCs w:val="26"/>
        </w:rPr>
        <w:t>-</w:t>
      </w:r>
      <w:r w:rsidR="005D10F5" w:rsidRPr="00A248C8">
        <w:rPr>
          <w:rFonts w:ascii="Times New Roman" w:eastAsia="Times New Roman" w:hAnsi="Times New Roman" w:cs="Times New Roman"/>
          <w:color w:val="000000"/>
          <w:sz w:val="26"/>
          <w:szCs w:val="26"/>
        </w:rPr>
        <w:t xml:space="preserve">officio appointment related to the Dean of the Gies College of Business, but rather recognizes Dr. Brown’s unique and recognized expertise. </w:t>
      </w:r>
    </w:p>
    <w:p w14:paraId="69A1BA36" w14:textId="77777777" w:rsidR="00E53DB8" w:rsidRPr="00A248C8" w:rsidRDefault="00E53DB8" w:rsidP="00E53DB8">
      <w:pPr>
        <w:pBdr>
          <w:top w:val="nil"/>
          <w:left w:val="nil"/>
          <w:bottom w:val="nil"/>
          <w:right w:val="nil"/>
          <w:between w:val="nil"/>
        </w:pBdr>
        <w:spacing w:after="0" w:line="240" w:lineRule="auto"/>
        <w:ind w:left="1710"/>
        <w:rPr>
          <w:rFonts w:ascii="Times New Roman" w:eastAsia="Times New Roman" w:hAnsi="Times New Roman" w:cs="Times New Roman"/>
          <w:color w:val="000000"/>
          <w:sz w:val="26"/>
          <w:szCs w:val="26"/>
        </w:rPr>
      </w:pPr>
    </w:p>
    <w:p w14:paraId="0000000C" w14:textId="21907AD0" w:rsidR="006B3A7B" w:rsidRPr="00A248C8" w:rsidRDefault="00DF0898" w:rsidP="00E53DB8">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03734" w:rsidRPr="00A248C8">
        <w:rPr>
          <w:rFonts w:ascii="Times New Roman" w:eastAsia="Times New Roman" w:hAnsi="Times New Roman" w:cs="Times New Roman"/>
          <w:sz w:val="26"/>
          <w:szCs w:val="26"/>
        </w:rPr>
        <w:t xml:space="preserve">Based on these recommendations from the Vice President for Economic Development and Innovation and following consultation with the Office of University Counsel, the President now recommends that </w:t>
      </w:r>
      <w:r w:rsidR="00102DC5" w:rsidRPr="00A248C8">
        <w:rPr>
          <w:rFonts w:ascii="Times New Roman" w:eastAsia="Times New Roman" w:hAnsi="Times New Roman" w:cs="Times New Roman"/>
          <w:sz w:val="26"/>
          <w:szCs w:val="26"/>
        </w:rPr>
        <w:t xml:space="preserve">twelve </w:t>
      </w:r>
      <w:r w:rsidR="00503734" w:rsidRPr="00A248C8">
        <w:rPr>
          <w:rFonts w:ascii="Times New Roman" w:eastAsia="Times New Roman" w:hAnsi="Times New Roman" w:cs="Times New Roman"/>
          <w:sz w:val="26"/>
          <w:szCs w:val="26"/>
        </w:rPr>
        <w:t xml:space="preserve">managers of the Company be confirmed as voting members of the Board of Managers: one Board of Trustees </w:t>
      </w:r>
      <w:r w:rsidR="00503734" w:rsidRPr="00A248C8">
        <w:rPr>
          <w:rFonts w:ascii="Times New Roman" w:eastAsia="Times New Roman" w:hAnsi="Times New Roman" w:cs="Times New Roman"/>
          <w:sz w:val="26"/>
          <w:szCs w:val="26"/>
        </w:rPr>
        <w:lastRenderedPageBreak/>
        <w:t>representative (Sara</w:t>
      </w:r>
      <w:r w:rsidR="00E871FF">
        <w:rPr>
          <w:rFonts w:ascii="Times New Roman" w:eastAsia="Times New Roman" w:hAnsi="Times New Roman" w:cs="Times New Roman"/>
          <w:sz w:val="26"/>
          <w:szCs w:val="26"/>
        </w:rPr>
        <w:t>h</w:t>
      </w:r>
      <w:r w:rsidR="00503734" w:rsidRPr="00A248C8">
        <w:rPr>
          <w:rFonts w:ascii="Times New Roman" w:eastAsia="Times New Roman" w:hAnsi="Times New Roman" w:cs="Times New Roman"/>
          <w:sz w:val="26"/>
          <w:szCs w:val="26"/>
        </w:rPr>
        <w:t xml:space="preserve"> Phalen); six business and industry leaders (Edward L. McMillan, Deborah Paul, Guy Padbury, Dennis Hesch, Michael Tokarz,</w:t>
      </w:r>
      <w:r w:rsidR="00102DC5" w:rsidRPr="00A248C8">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and Todd W. Lillibridge); the Vice Chancellor for Research at the University of Illinois Chicago (Joanna Groden) (ex officio) and the Vice Chancellor for Research and Innovation at the University of Illinois Urbana-Champaign (Susan Martinis) (ex officio); the Director of the Office of Technology Management at the University of Illinois Urbana-Champaign (Nathan Hoffmann) (ex officio); the Director of the Office of Technology Management at the University of Illinois Chicago (Suseelan Pookote) (ex officio)</w:t>
      </w:r>
      <w:r w:rsidR="00102DC5" w:rsidRPr="00A248C8">
        <w:rPr>
          <w:rFonts w:ascii="Times New Roman" w:eastAsia="Times New Roman" w:hAnsi="Times New Roman" w:cs="Times New Roman"/>
          <w:sz w:val="26"/>
          <w:szCs w:val="26"/>
        </w:rPr>
        <w:t>; and the Dean of the Gies College of Business (Jeffrey Brown)</w:t>
      </w:r>
      <w:r w:rsidR="005C738B" w:rsidRPr="00A248C8">
        <w:rPr>
          <w:rFonts w:ascii="Times New Roman" w:eastAsia="Times New Roman" w:hAnsi="Times New Roman" w:cs="Times New Roman"/>
          <w:sz w:val="26"/>
          <w:szCs w:val="26"/>
        </w:rPr>
        <w:t xml:space="preserve">. </w:t>
      </w:r>
      <w:r w:rsidR="00E53DB8">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 xml:space="preserve">In addition, it is recommended that </w:t>
      </w:r>
      <w:r w:rsidR="00082047">
        <w:rPr>
          <w:rFonts w:ascii="Times New Roman" w:eastAsia="Times New Roman" w:hAnsi="Times New Roman" w:cs="Times New Roman"/>
          <w:sz w:val="26"/>
          <w:szCs w:val="26"/>
        </w:rPr>
        <w:t>four</w:t>
      </w:r>
      <w:r w:rsidR="00503734" w:rsidRPr="00A248C8">
        <w:rPr>
          <w:rFonts w:ascii="Times New Roman" w:eastAsia="Times New Roman" w:hAnsi="Times New Roman" w:cs="Times New Roman"/>
          <w:sz w:val="26"/>
          <w:szCs w:val="26"/>
        </w:rPr>
        <w:t xml:space="preserve"> managers of the Company be confirmed as non-voting ex</w:t>
      </w:r>
      <w:r w:rsidR="00BA7C40" w:rsidRPr="00A248C8">
        <w:rPr>
          <w:rFonts w:ascii="Times New Roman" w:eastAsia="Times New Roman" w:hAnsi="Times New Roman" w:cs="Times New Roman"/>
          <w:sz w:val="26"/>
          <w:szCs w:val="26"/>
        </w:rPr>
        <w:t>-</w:t>
      </w:r>
      <w:r w:rsidR="00503734" w:rsidRPr="00A248C8">
        <w:rPr>
          <w:rFonts w:ascii="Times New Roman" w:eastAsia="Times New Roman" w:hAnsi="Times New Roman" w:cs="Times New Roman"/>
          <w:sz w:val="26"/>
          <w:szCs w:val="26"/>
        </w:rPr>
        <w:t>officio members: the</w:t>
      </w:r>
      <w:r w:rsidR="00BA7C40" w:rsidRPr="00A248C8">
        <w:rPr>
          <w:rFonts w:ascii="Times New Roman" w:eastAsia="Times New Roman" w:hAnsi="Times New Roman" w:cs="Times New Roman"/>
          <w:sz w:val="26"/>
          <w:szCs w:val="26"/>
        </w:rPr>
        <w:t xml:space="preserve"> </w:t>
      </w:r>
      <w:r w:rsidR="00503734" w:rsidRPr="00A248C8">
        <w:rPr>
          <w:rFonts w:ascii="Times New Roman" w:eastAsia="Times New Roman" w:hAnsi="Times New Roman" w:cs="Times New Roman"/>
          <w:sz w:val="26"/>
          <w:szCs w:val="26"/>
        </w:rPr>
        <w:t xml:space="preserve">Vice President for Economic Development and Innovation (Jay Walsh); the Interim Vice President/Chief Financial Officer and Comptroller (Paul Ellinger); the University Counsel (Thomas R. Bearrows); and the </w:t>
      </w:r>
      <w:r w:rsidR="00BA7C40" w:rsidRPr="00677C0C">
        <w:rPr>
          <w:rFonts w:ascii="Times New Roman" w:eastAsia="Times New Roman" w:hAnsi="Times New Roman" w:cs="Times New Roman"/>
          <w:sz w:val="26"/>
          <w:szCs w:val="26"/>
        </w:rPr>
        <w:t>Ventures</w:t>
      </w:r>
      <w:r w:rsidR="00503734" w:rsidRPr="00677C0C">
        <w:rPr>
          <w:rFonts w:ascii="Times New Roman" w:eastAsia="Times New Roman" w:hAnsi="Times New Roman" w:cs="Times New Roman"/>
          <w:sz w:val="26"/>
          <w:szCs w:val="26"/>
        </w:rPr>
        <w:t xml:space="preserve"> CEO</w:t>
      </w:r>
      <w:r w:rsidR="00503734" w:rsidRPr="00A248C8">
        <w:rPr>
          <w:rFonts w:ascii="Times New Roman" w:eastAsia="Times New Roman" w:hAnsi="Times New Roman" w:cs="Times New Roman"/>
          <w:sz w:val="26"/>
          <w:szCs w:val="26"/>
        </w:rPr>
        <w:t>/Managing Director (Nancy A. Sullivan).</w:t>
      </w:r>
    </w:p>
    <w:p w14:paraId="0000000D" w14:textId="41B80637" w:rsidR="006B3A7B" w:rsidRDefault="00E53DB8" w:rsidP="00E53DB8">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03734" w:rsidRPr="00A248C8">
        <w:rPr>
          <w:rFonts w:ascii="Times New Roman" w:eastAsia="Times New Roman" w:hAnsi="Times New Roman" w:cs="Times New Roman"/>
          <w:sz w:val="26"/>
          <w:szCs w:val="26"/>
        </w:rPr>
        <w:t xml:space="preserve">The Board action recommended in this item complies in all materials respects with applicable State and federal laws, University of Illinois </w:t>
      </w:r>
      <w:r w:rsidR="00503734" w:rsidRPr="00E53DB8">
        <w:rPr>
          <w:rFonts w:ascii="Times New Roman" w:eastAsia="Times New Roman" w:hAnsi="Times New Roman" w:cs="Times New Roman"/>
          <w:i/>
          <w:iCs/>
          <w:sz w:val="26"/>
          <w:szCs w:val="26"/>
        </w:rPr>
        <w:t>Statutes, The General Rules Concerning University Organization and Procedure</w:t>
      </w:r>
      <w:r w:rsidR="00503734" w:rsidRPr="00A248C8">
        <w:rPr>
          <w:rFonts w:ascii="Times New Roman" w:eastAsia="Times New Roman" w:hAnsi="Times New Roman" w:cs="Times New Roman"/>
          <w:sz w:val="26"/>
          <w:szCs w:val="26"/>
        </w:rPr>
        <w:t>, and Board of Trustees policies and directives.</w:t>
      </w:r>
    </w:p>
    <w:p w14:paraId="4BD34DD6" w14:textId="55B48C82" w:rsidR="00574425" w:rsidRPr="00A248C8" w:rsidRDefault="00574425" w:rsidP="00E53DB8">
      <w:pPr>
        <w:tabs>
          <w:tab w:val="left" w:pos="1440"/>
        </w:tabs>
        <w:spacing w:after="0" w:line="48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President of the University </w:t>
      </w:r>
      <w:r w:rsidR="00F12628">
        <w:rPr>
          <w:rFonts w:ascii="Times New Roman" w:eastAsia="Times New Roman" w:hAnsi="Times New Roman" w:cs="Times New Roman"/>
          <w:sz w:val="26"/>
          <w:szCs w:val="26"/>
        </w:rPr>
        <w:t xml:space="preserve">of Illinois System </w:t>
      </w:r>
      <w:r>
        <w:rPr>
          <w:rFonts w:ascii="Times New Roman" w:eastAsia="Times New Roman" w:hAnsi="Times New Roman" w:cs="Times New Roman"/>
          <w:sz w:val="26"/>
          <w:szCs w:val="26"/>
        </w:rPr>
        <w:t>concurs.</w:t>
      </w:r>
    </w:p>
    <w:sectPr w:rsidR="00574425" w:rsidRPr="00A248C8" w:rsidSect="00E53DB8">
      <w:headerReference w:type="even" r:id="rId7"/>
      <w:headerReference w:type="default" r:id="rId8"/>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26DE" w14:textId="77777777" w:rsidR="0015426A" w:rsidRDefault="0015426A" w:rsidP="00E53DB8">
      <w:pPr>
        <w:spacing w:after="0" w:line="240" w:lineRule="auto"/>
      </w:pPr>
      <w:r>
        <w:separator/>
      </w:r>
    </w:p>
  </w:endnote>
  <w:endnote w:type="continuationSeparator" w:id="0">
    <w:p w14:paraId="334F8526" w14:textId="77777777" w:rsidR="0015426A" w:rsidRDefault="0015426A" w:rsidP="00E5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C628" w14:textId="77777777" w:rsidR="0015426A" w:rsidRDefault="0015426A" w:rsidP="00E53DB8">
      <w:pPr>
        <w:spacing w:after="0" w:line="240" w:lineRule="auto"/>
      </w:pPr>
      <w:r>
        <w:separator/>
      </w:r>
    </w:p>
  </w:footnote>
  <w:footnote w:type="continuationSeparator" w:id="0">
    <w:p w14:paraId="7550AE6A" w14:textId="77777777" w:rsidR="0015426A" w:rsidRDefault="0015426A" w:rsidP="00E5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345749"/>
      <w:docPartObj>
        <w:docPartGallery w:val="Page Numbers (Top of Page)"/>
        <w:docPartUnique/>
      </w:docPartObj>
    </w:sdtPr>
    <w:sdtEndPr>
      <w:rPr>
        <w:rStyle w:val="PageNumber"/>
      </w:rPr>
    </w:sdtEndPr>
    <w:sdtContent>
      <w:p w14:paraId="198A9A83" w14:textId="0E551649" w:rsidR="00E53DB8" w:rsidRDefault="00E53DB8" w:rsidP="00D17A9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E29569" w14:textId="77777777" w:rsidR="00E53DB8" w:rsidRDefault="00E53D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88474"/>
      <w:docPartObj>
        <w:docPartGallery w:val="Page Numbers (Top of Page)"/>
        <w:docPartUnique/>
      </w:docPartObj>
    </w:sdtPr>
    <w:sdtEndPr>
      <w:rPr>
        <w:rStyle w:val="PageNumber"/>
        <w:rFonts w:ascii="Times New Roman" w:hAnsi="Times New Roman" w:cs="Times New Roman"/>
        <w:sz w:val="26"/>
        <w:szCs w:val="26"/>
      </w:rPr>
    </w:sdtEndPr>
    <w:sdtContent>
      <w:p w14:paraId="3627FC8A" w14:textId="3E1BAA26" w:rsidR="00E53DB8" w:rsidRPr="00E53DB8" w:rsidRDefault="00E53DB8" w:rsidP="00D17A9D">
        <w:pPr>
          <w:pStyle w:val="Header"/>
          <w:framePr w:wrap="none" w:vAnchor="text" w:hAnchor="margin" w:xAlign="center" w:y="1"/>
          <w:rPr>
            <w:rStyle w:val="PageNumber"/>
            <w:rFonts w:ascii="Times New Roman" w:hAnsi="Times New Roman" w:cs="Times New Roman"/>
            <w:sz w:val="26"/>
            <w:szCs w:val="26"/>
          </w:rPr>
        </w:pPr>
        <w:r w:rsidRPr="00E53DB8">
          <w:rPr>
            <w:rStyle w:val="PageNumber"/>
            <w:rFonts w:ascii="Times New Roman" w:hAnsi="Times New Roman" w:cs="Times New Roman"/>
            <w:sz w:val="26"/>
            <w:szCs w:val="26"/>
          </w:rPr>
          <w:fldChar w:fldCharType="begin"/>
        </w:r>
        <w:r w:rsidRPr="00E53DB8">
          <w:rPr>
            <w:rStyle w:val="PageNumber"/>
            <w:rFonts w:ascii="Times New Roman" w:hAnsi="Times New Roman" w:cs="Times New Roman"/>
            <w:sz w:val="26"/>
            <w:szCs w:val="26"/>
          </w:rPr>
          <w:instrText xml:space="preserve"> PAGE </w:instrText>
        </w:r>
        <w:r w:rsidRPr="00E53DB8">
          <w:rPr>
            <w:rStyle w:val="PageNumber"/>
            <w:rFonts w:ascii="Times New Roman" w:hAnsi="Times New Roman" w:cs="Times New Roman"/>
            <w:sz w:val="26"/>
            <w:szCs w:val="26"/>
          </w:rPr>
          <w:fldChar w:fldCharType="separate"/>
        </w:r>
        <w:r w:rsidRPr="00E53DB8">
          <w:rPr>
            <w:rStyle w:val="PageNumber"/>
            <w:rFonts w:ascii="Times New Roman" w:hAnsi="Times New Roman" w:cs="Times New Roman"/>
            <w:noProof/>
            <w:sz w:val="26"/>
            <w:szCs w:val="26"/>
          </w:rPr>
          <w:t>2</w:t>
        </w:r>
        <w:r w:rsidRPr="00E53DB8">
          <w:rPr>
            <w:rStyle w:val="PageNumber"/>
            <w:rFonts w:ascii="Times New Roman" w:hAnsi="Times New Roman" w:cs="Times New Roman"/>
            <w:sz w:val="26"/>
            <w:szCs w:val="26"/>
          </w:rPr>
          <w:fldChar w:fldCharType="end"/>
        </w:r>
      </w:p>
    </w:sdtContent>
  </w:sdt>
  <w:p w14:paraId="1076BC71" w14:textId="789745DF" w:rsidR="00E53DB8" w:rsidRDefault="00E53DB8">
    <w:pPr>
      <w:pStyle w:val="Header"/>
    </w:pPr>
  </w:p>
  <w:p w14:paraId="5E6078EA" w14:textId="77777777" w:rsidR="00E53DB8" w:rsidRDefault="00E53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94659"/>
    <w:multiLevelType w:val="multilevel"/>
    <w:tmpl w:val="FA52C4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727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7B"/>
    <w:rsid w:val="00022301"/>
    <w:rsid w:val="00036FCD"/>
    <w:rsid w:val="00082047"/>
    <w:rsid w:val="00102DC5"/>
    <w:rsid w:val="0015426A"/>
    <w:rsid w:val="00166046"/>
    <w:rsid w:val="00283D34"/>
    <w:rsid w:val="003C28C0"/>
    <w:rsid w:val="003C759F"/>
    <w:rsid w:val="00454F4C"/>
    <w:rsid w:val="00474AB2"/>
    <w:rsid w:val="00503734"/>
    <w:rsid w:val="00504A23"/>
    <w:rsid w:val="00574425"/>
    <w:rsid w:val="0057554A"/>
    <w:rsid w:val="00581C00"/>
    <w:rsid w:val="005C24A8"/>
    <w:rsid w:val="005C738B"/>
    <w:rsid w:val="005D10F5"/>
    <w:rsid w:val="006668BD"/>
    <w:rsid w:val="00677C0C"/>
    <w:rsid w:val="006B3A7B"/>
    <w:rsid w:val="00941BE3"/>
    <w:rsid w:val="00971AE3"/>
    <w:rsid w:val="00A248C8"/>
    <w:rsid w:val="00A67B2F"/>
    <w:rsid w:val="00AA3C80"/>
    <w:rsid w:val="00BA7C40"/>
    <w:rsid w:val="00C75471"/>
    <w:rsid w:val="00CD5E75"/>
    <w:rsid w:val="00DA0683"/>
    <w:rsid w:val="00DF0898"/>
    <w:rsid w:val="00E53DB8"/>
    <w:rsid w:val="00E871FF"/>
    <w:rsid w:val="00EE519E"/>
    <w:rsid w:val="00F12628"/>
    <w:rsid w:val="00FB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6B5D"/>
  <w15:docId w15:val="{86FABE14-844D-49FE-BACF-DB6D1435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54F4C"/>
    <w:pPr>
      <w:spacing w:after="0" w:line="240" w:lineRule="auto"/>
      <w:jc w:val="center"/>
      <w:outlineLvl w:val="0"/>
    </w:pPr>
    <w:rPr>
      <w:rFonts w:ascii="Times New Roman" w:eastAsia="Times New Roman" w:hAnsi="Times New Roman" w:cs="Times New Roman"/>
      <w:sz w:val="26"/>
      <w:szCs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E519E"/>
    <w:rPr>
      <w:sz w:val="16"/>
      <w:szCs w:val="16"/>
    </w:rPr>
  </w:style>
  <w:style w:type="paragraph" w:styleId="CommentText">
    <w:name w:val="annotation text"/>
    <w:basedOn w:val="Normal"/>
    <w:link w:val="CommentTextChar"/>
    <w:uiPriority w:val="99"/>
    <w:semiHidden/>
    <w:unhideWhenUsed/>
    <w:rsid w:val="00EE519E"/>
    <w:pPr>
      <w:spacing w:line="240" w:lineRule="auto"/>
    </w:pPr>
    <w:rPr>
      <w:sz w:val="20"/>
      <w:szCs w:val="20"/>
    </w:rPr>
  </w:style>
  <w:style w:type="character" w:customStyle="1" w:styleId="CommentTextChar">
    <w:name w:val="Comment Text Char"/>
    <w:basedOn w:val="DefaultParagraphFont"/>
    <w:link w:val="CommentText"/>
    <w:uiPriority w:val="99"/>
    <w:semiHidden/>
    <w:rsid w:val="00EE519E"/>
    <w:rPr>
      <w:sz w:val="20"/>
      <w:szCs w:val="20"/>
    </w:rPr>
  </w:style>
  <w:style w:type="paragraph" w:styleId="CommentSubject">
    <w:name w:val="annotation subject"/>
    <w:basedOn w:val="CommentText"/>
    <w:next w:val="CommentText"/>
    <w:link w:val="CommentSubjectChar"/>
    <w:uiPriority w:val="99"/>
    <w:semiHidden/>
    <w:unhideWhenUsed/>
    <w:rsid w:val="00EE519E"/>
    <w:rPr>
      <w:b/>
      <w:bCs/>
    </w:rPr>
  </w:style>
  <w:style w:type="character" w:customStyle="1" w:styleId="CommentSubjectChar">
    <w:name w:val="Comment Subject Char"/>
    <w:basedOn w:val="CommentTextChar"/>
    <w:link w:val="CommentSubject"/>
    <w:uiPriority w:val="99"/>
    <w:semiHidden/>
    <w:rsid w:val="00EE519E"/>
    <w:rPr>
      <w:b/>
      <w:bCs/>
      <w:sz w:val="20"/>
      <w:szCs w:val="20"/>
    </w:rPr>
  </w:style>
  <w:style w:type="paragraph" w:styleId="Revision">
    <w:name w:val="Revision"/>
    <w:hidden/>
    <w:uiPriority w:val="99"/>
    <w:semiHidden/>
    <w:rsid w:val="00BA7C40"/>
    <w:pPr>
      <w:spacing w:after="0" w:line="240" w:lineRule="auto"/>
    </w:pPr>
  </w:style>
  <w:style w:type="paragraph" w:styleId="Header">
    <w:name w:val="header"/>
    <w:basedOn w:val="Normal"/>
    <w:link w:val="HeaderChar"/>
    <w:uiPriority w:val="99"/>
    <w:unhideWhenUsed/>
    <w:rsid w:val="00E5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DB8"/>
  </w:style>
  <w:style w:type="character" w:styleId="PageNumber">
    <w:name w:val="page number"/>
    <w:basedOn w:val="DefaultParagraphFont"/>
    <w:uiPriority w:val="99"/>
    <w:semiHidden/>
    <w:unhideWhenUsed/>
    <w:rsid w:val="00E53DB8"/>
  </w:style>
  <w:style w:type="paragraph" w:styleId="Footer">
    <w:name w:val="footer"/>
    <w:basedOn w:val="Normal"/>
    <w:link w:val="FooterChar"/>
    <w:uiPriority w:val="99"/>
    <w:unhideWhenUsed/>
    <w:rsid w:val="00E5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5953">
      <w:bodyDiv w:val="1"/>
      <w:marLeft w:val="0"/>
      <w:marRight w:val="0"/>
      <w:marTop w:val="0"/>
      <w:marBottom w:val="0"/>
      <w:divBdr>
        <w:top w:val="none" w:sz="0" w:space="0" w:color="auto"/>
        <w:left w:val="none" w:sz="0" w:space="0" w:color="auto"/>
        <w:bottom w:val="none" w:sz="0" w:space="0" w:color="auto"/>
        <w:right w:val="none" w:sz="0" w:space="0" w:color="auto"/>
      </w:divBdr>
    </w:div>
    <w:div w:id="157354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Andrea</dc:creator>
  <cp:lastModifiedBy>Williams, Aubrie Lee</cp:lastModifiedBy>
  <cp:revision>8</cp:revision>
  <dcterms:created xsi:type="dcterms:W3CDTF">2022-04-29T16:48:00Z</dcterms:created>
  <dcterms:modified xsi:type="dcterms:W3CDTF">2022-07-05T20:10:00Z</dcterms:modified>
</cp:coreProperties>
</file>