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386C" w14:textId="77777777" w:rsidR="00BC3EEB" w:rsidRPr="00BC3EEB" w:rsidRDefault="00BC3EEB" w:rsidP="00BC3EEB">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bookmarkStart w:id="0" w:name="_Hlk77839959"/>
      <w:bookmarkStart w:id="1" w:name="_Hlk93577479"/>
      <w:r w:rsidRPr="00BC3EEB">
        <w:rPr>
          <w:rFonts w:ascii="Times New Roman" w:eastAsia="Times New Roman" w:hAnsi="Times New Roman" w:cs="Times New Roman"/>
          <w:color w:val="FF0000"/>
          <w:kern w:val="0"/>
          <w:sz w:val="26"/>
          <w:szCs w:val="26"/>
          <w14:ligatures w14:val="none"/>
        </w:rPr>
        <w:t>Approved by the Board of Trustees</w:t>
      </w:r>
    </w:p>
    <w:bookmarkEnd w:id="0"/>
    <w:bookmarkEnd w:id="1"/>
    <w:p w14:paraId="051385DE" w14:textId="77777777" w:rsidR="00BC3EEB" w:rsidRPr="00BC3EEB" w:rsidRDefault="00BC3EEB" w:rsidP="00BC3EE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kern w:val="0"/>
          <w:sz w:val="26"/>
          <w:szCs w:val="26"/>
          <w14:ligatures w14:val="none"/>
        </w:rPr>
      </w:pPr>
      <w:r w:rsidRPr="00BC3EEB">
        <w:rPr>
          <w:rFonts w:ascii="Times New Roman" w:eastAsia="Times New Roman" w:hAnsi="Times New Roman" w:cs="Times New Roman"/>
          <w:color w:val="FF0000"/>
          <w:kern w:val="0"/>
          <w:sz w:val="26"/>
          <w:szCs w:val="26"/>
          <w14:ligatures w14:val="none"/>
        </w:rPr>
        <w:t>May 21, 2026</w:t>
      </w:r>
    </w:p>
    <w:p w14:paraId="7F460EA9" w14:textId="137A2AEC" w:rsidR="009653A3" w:rsidRPr="002A67DE" w:rsidRDefault="00A245AA"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16</w:t>
      </w:r>
    </w:p>
    <w:p w14:paraId="3DAD56DE" w14:textId="77777777" w:rsidR="009653A3" w:rsidRPr="002A67DE" w:rsidRDefault="009653A3" w:rsidP="002A744C">
      <w:pPr>
        <w:spacing w:after="0" w:line="240" w:lineRule="auto"/>
        <w:rPr>
          <w:rFonts w:ascii="Times New Roman" w:hAnsi="Times New Roman" w:cs="Times New Roman"/>
          <w:sz w:val="26"/>
          <w:szCs w:val="26"/>
        </w:rPr>
      </w:pPr>
    </w:p>
    <w:p w14:paraId="3DEA44A9" w14:textId="77777777" w:rsidR="009653A3" w:rsidRPr="002A67DE" w:rsidRDefault="009653A3" w:rsidP="002A744C">
      <w:pPr>
        <w:spacing w:after="0" w:line="240" w:lineRule="auto"/>
        <w:rPr>
          <w:rFonts w:ascii="Times New Roman" w:hAnsi="Times New Roman" w:cs="Times New Roman"/>
          <w:sz w:val="26"/>
          <w:szCs w:val="26"/>
        </w:rPr>
      </w:pPr>
    </w:p>
    <w:p w14:paraId="5F58E235" w14:textId="77777777" w:rsidR="009653A3" w:rsidRPr="002A67DE" w:rsidRDefault="009653A3" w:rsidP="002A744C">
      <w:pPr>
        <w:pStyle w:val="bdheading2"/>
        <w:rPr>
          <w:szCs w:val="26"/>
        </w:rPr>
      </w:pPr>
      <w:r w:rsidRPr="002A67DE">
        <w:rPr>
          <w:szCs w:val="26"/>
        </w:rPr>
        <w:tab/>
        <w:t>Board Meeting</w:t>
      </w:r>
    </w:p>
    <w:p w14:paraId="6FEAEAC9" w14:textId="25CA94DF" w:rsidR="009653A3" w:rsidRPr="002A67DE" w:rsidRDefault="009653A3" w:rsidP="002A744C">
      <w:pPr>
        <w:pStyle w:val="bdheading2"/>
        <w:rPr>
          <w:szCs w:val="26"/>
        </w:rPr>
      </w:pPr>
      <w:r w:rsidRPr="002A67DE">
        <w:rPr>
          <w:szCs w:val="26"/>
        </w:rPr>
        <w:tab/>
      </w:r>
      <w:r w:rsidR="00915492">
        <w:rPr>
          <w:szCs w:val="26"/>
        </w:rPr>
        <w:t>M</w:t>
      </w:r>
      <w:r w:rsidR="00591535">
        <w:rPr>
          <w:szCs w:val="26"/>
        </w:rPr>
        <w:t>ay 21</w:t>
      </w:r>
      <w:r w:rsidR="00BA1B97">
        <w:rPr>
          <w:szCs w:val="26"/>
        </w:rPr>
        <w:t>, 2026</w:t>
      </w:r>
    </w:p>
    <w:p w14:paraId="223E1190" w14:textId="77777777" w:rsidR="009653A3" w:rsidRPr="002A67DE" w:rsidRDefault="009653A3" w:rsidP="002A744C">
      <w:pPr>
        <w:spacing w:after="0" w:line="240" w:lineRule="auto"/>
        <w:rPr>
          <w:rFonts w:ascii="Times New Roman" w:hAnsi="Times New Roman" w:cs="Times New Roman"/>
          <w:sz w:val="26"/>
          <w:szCs w:val="26"/>
        </w:rPr>
      </w:pPr>
    </w:p>
    <w:p w14:paraId="4234948F" w14:textId="77777777" w:rsidR="009653A3" w:rsidRPr="002A67DE" w:rsidRDefault="009653A3" w:rsidP="002A744C">
      <w:pPr>
        <w:spacing w:after="0" w:line="240" w:lineRule="auto"/>
        <w:rPr>
          <w:rFonts w:ascii="Times New Roman" w:hAnsi="Times New Roman" w:cs="Times New Roman"/>
          <w:sz w:val="26"/>
          <w:szCs w:val="26"/>
        </w:rPr>
      </w:pPr>
    </w:p>
    <w:p w14:paraId="43A9475B" w14:textId="04032E10" w:rsidR="00D860B5" w:rsidRPr="0000336B" w:rsidRDefault="00166FE1" w:rsidP="002A744C">
      <w:pPr>
        <w:pStyle w:val="PlainText"/>
        <w:jc w:val="center"/>
        <w:rPr>
          <w:rFonts w:ascii="Times New Roman" w:hAnsi="Times New Roman"/>
          <w:sz w:val="26"/>
          <w:szCs w:val="26"/>
        </w:rPr>
      </w:pPr>
      <w:r>
        <w:rPr>
          <w:rFonts w:ascii="Times New Roman" w:eastAsia="Times New Roman" w:hAnsi="Times New Roman"/>
          <w:sz w:val="26"/>
          <w:szCs w:val="20"/>
        </w:rPr>
        <w:t>ESTABLISH</w:t>
      </w:r>
      <w:r w:rsidR="007449C7">
        <w:rPr>
          <w:rFonts w:ascii="Times New Roman" w:eastAsia="Times New Roman" w:hAnsi="Times New Roman"/>
          <w:sz w:val="26"/>
          <w:szCs w:val="20"/>
        </w:rPr>
        <w:t xml:space="preserve"> THE </w:t>
      </w:r>
      <w:r w:rsidR="00915492">
        <w:rPr>
          <w:rFonts w:ascii="Times New Roman" w:eastAsia="Times New Roman" w:hAnsi="Times New Roman"/>
          <w:sz w:val="26"/>
          <w:szCs w:val="20"/>
        </w:rPr>
        <w:t>BACHELOR</w:t>
      </w:r>
      <w:r w:rsidR="00BA1B97">
        <w:rPr>
          <w:rFonts w:ascii="Times New Roman" w:eastAsia="Times New Roman" w:hAnsi="Times New Roman"/>
          <w:sz w:val="26"/>
          <w:szCs w:val="20"/>
        </w:rPr>
        <w:t xml:space="preserve"> OF SCIENCE</w:t>
      </w:r>
      <w:r w:rsidR="0047209A">
        <w:rPr>
          <w:rFonts w:ascii="Times New Roman" w:eastAsia="Times New Roman" w:hAnsi="Times New Roman"/>
          <w:sz w:val="26"/>
          <w:szCs w:val="20"/>
        </w:rPr>
        <w:t xml:space="preserve"> IN </w:t>
      </w:r>
      <w:r w:rsidR="00E9075F">
        <w:rPr>
          <w:rFonts w:ascii="Times New Roman" w:eastAsia="Times New Roman" w:hAnsi="Times New Roman"/>
          <w:sz w:val="26"/>
          <w:szCs w:val="20"/>
        </w:rPr>
        <w:t>F</w:t>
      </w:r>
      <w:r w:rsidR="00EC6EF5">
        <w:rPr>
          <w:rFonts w:ascii="Times New Roman" w:eastAsia="Times New Roman" w:hAnsi="Times New Roman"/>
          <w:sz w:val="26"/>
          <w:szCs w:val="20"/>
        </w:rPr>
        <w:t>OOD AND AGRIBUSINESS MANAGEMENT</w:t>
      </w:r>
      <w:r w:rsidR="00363931">
        <w:rPr>
          <w:rFonts w:ascii="Times New Roman" w:eastAsia="Times New Roman" w:hAnsi="Times New Roman"/>
          <w:sz w:val="26"/>
          <w:szCs w:val="20"/>
        </w:rPr>
        <w:t>,</w:t>
      </w:r>
      <w:r w:rsidR="00D860B5">
        <w:rPr>
          <w:rFonts w:ascii="Times New Roman" w:hAnsi="Times New Roman"/>
          <w:sz w:val="26"/>
          <w:szCs w:val="26"/>
        </w:rPr>
        <w:t xml:space="preserve"> </w:t>
      </w:r>
      <w:r w:rsidR="00AE6E8A">
        <w:rPr>
          <w:rFonts w:ascii="Times New Roman" w:hAnsi="Times New Roman"/>
          <w:sz w:val="26"/>
          <w:szCs w:val="26"/>
        </w:rPr>
        <w:t xml:space="preserve">COLLEGE OF </w:t>
      </w:r>
      <w:r w:rsidR="00591535">
        <w:rPr>
          <w:rFonts w:ascii="Times New Roman" w:hAnsi="Times New Roman"/>
          <w:sz w:val="26"/>
          <w:szCs w:val="26"/>
        </w:rPr>
        <w:t xml:space="preserve">AGRICULTURAL, CONSUMER AND ENVIRONMENTAL </w:t>
      </w:r>
      <w:r w:rsidR="00915492">
        <w:rPr>
          <w:rFonts w:ascii="Times New Roman" w:hAnsi="Times New Roman"/>
          <w:sz w:val="26"/>
          <w:szCs w:val="26"/>
        </w:rPr>
        <w:t>SCIENCES</w:t>
      </w:r>
      <w:r w:rsidR="00D860B5">
        <w:rPr>
          <w:rFonts w:ascii="Times New Roman" w:hAnsi="Times New Roman"/>
          <w:sz w:val="26"/>
          <w:szCs w:val="26"/>
        </w:rPr>
        <w:t>, URBANA</w:t>
      </w:r>
    </w:p>
    <w:p w14:paraId="4492C31E" w14:textId="77777777" w:rsidR="009653A3" w:rsidRPr="002A67DE" w:rsidRDefault="009653A3" w:rsidP="002A744C">
      <w:pPr>
        <w:spacing w:after="0" w:line="240" w:lineRule="auto"/>
        <w:rPr>
          <w:rFonts w:ascii="Times New Roman" w:hAnsi="Times New Roman" w:cs="Times New Roman"/>
          <w:sz w:val="26"/>
          <w:szCs w:val="26"/>
        </w:rPr>
      </w:pPr>
    </w:p>
    <w:p w14:paraId="4D542998" w14:textId="77777777" w:rsidR="009653A3" w:rsidRPr="002A67DE" w:rsidRDefault="009653A3" w:rsidP="002A744C">
      <w:pPr>
        <w:spacing w:after="0" w:line="240" w:lineRule="auto"/>
        <w:rPr>
          <w:rFonts w:ascii="Times New Roman" w:hAnsi="Times New Roman" w:cs="Times New Roman"/>
          <w:sz w:val="26"/>
          <w:szCs w:val="26"/>
        </w:rPr>
      </w:pPr>
    </w:p>
    <w:p w14:paraId="30CC81F0" w14:textId="62A52876" w:rsidR="009653A3" w:rsidRPr="002A67DE" w:rsidRDefault="009653A3" w:rsidP="002A744C">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166FE1">
        <w:rPr>
          <w:rFonts w:ascii="Times New Roman" w:hAnsi="Times New Roman"/>
          <w:sz w:val="26"/>
          <w:szCs w:val="26"/>
        </w:rPr>
        <w:t>Establish</w:t>
      </w:r>
      <w:r w:rsidR="00AE6E8A">
        <w:rPr>
          <w:rFonts w:ascii="Times New Roman" w:hAnsi="Times New Roman"/>
          <w:sz w:val="26"/>
          <w:szCs w:val="26"/>
        </w:rPr>
        <w:t xml:space="preserve"> the </w:t>
      </w:r>
      <w:r w:rsidR="00915492">
        <w:rPr>
          <w:rFonts w:ascii="Times New Roman" w:hAnsi="Times New Roman"/>
          <w:sz w:val="26"/>
          <w:szCs w:val="26"/>
        </w:rPr>
        <w:t>Bachelor</w:t>
      </w:r>
      <w:r w:rsidR="00BA1B97">
        <w:rPr>
          <w:rFonts w:ascii="Times New Roman" w:hAnsi="Times New Roman"/>
          <w:sz w:val="26"/>
          <w:szCs w:val="26"/>
        </w:rPr>
        <w:t xml:space="preserve"> of Science in </w:t>
      </w:r>
      <w:r w:rsidR="00E9075F">
        <w:rPr>
          <w:rFonts w:ascii="Times New Roman" w:hAnsi="Times New Roman"/>
          <w:sz w:val="26"/>
          <w:szCs w:val="26"/>
        </w:rPr>
        <w:t>F</w:t>
      </w:r>
      <w:r w:rsidR="00EC6EF5">
        <w:rPr>
          <w:rFonts w:ascii="Times New Roman" w:hAnsi="Times New Roman"/>
          <w:sz w:val="26"/>
          <w:szCs w:val="26"/>
        </w:rPr>
        <w:t>ood and Agribusiness Management</w:t>
      </w:r>
      <w:r w:rsidR="00915492">
        <w:rPr>
          <w:rFonts w:ascii="Times New Roman" w:hAnsi="Times New Roman"/>
          <w:sz w:val="26"/>
          <w:szCs w:val="26"/>
        </w:rPr>
        <w:t>,</w:t>
      </w:r>
      <w:r w:rsidR="0047209A">
        <w:rPr>
          <w:rFonts w:ascii="Times New Roman" w:hAnsi="Times New Roman"/>
          <w:sz w:val="26"/>
          <w:szCs w:val="26"/>
        </w:rPr>
        <w:t xml:space="preserve"> College of </w:t>
      </w:r>
      <w:r w:rsidR="00591535">
        <w:rPr>
          <w:rFonts w:ascii="Times New Roman" w:hAnsi="Times New Roman"/>
          <w:sz w:val="26"/>
          <w:szCs w:val="26"/>
        </w:rPr>
        <w:t>Agricultural, Consumer and Environmental</w:t>
      </w:r>
      <w:r w:rsidR="00915492">
        <w:rPr>
          <w:rFonts w:ascii="Times New Roman" w:hAnsi="Times New Roman"/>
          <w:sz w:val="26"/>
          <w:szCs w:val="26"/>
        </w:rPr>
        <w:t xml:space="preserve"> Sciences</w:t>
      </w:r>
    </w:p>
    <w:p w14:paraId="30A1A63C" w14:textId="77777777" w:rsidR="009653A3" w:rsidRPr="00384E0D" w:rsidRDefault="009653A3" w:rsidP="002A744C">
      <w:pPr>
        <w:pStyle w:val="bdstyle1"/>
        <w:rPr>
          <w:szCs w:val="26"/>
        </w:rPr>
      </w:pPr>
    </w:p>
    <w:p w14:paraId="0FDF56BF" w14:textId="133F6D56" w:rsidR="009653A3" w:rsidRPr="00384E0D" w:rsidRDefault="009653A3" w:rsidP="002A744C">
      <w:pPr>
        <w:spacing w:after="0" w:line="240" w:lineRule="auto"/>
        <w:ind w:left="1440" w:hanging="1440"/>
        <w:rPr>
          <w:rFonts w:ascii="Times New Roman" w:hAnsi="Times New Roman" w:cs="Times New Roman"/>
          <w:sz w:val="26"/>
          <w:szCs w:val="26"/>
          <w:u w:val="single"/>
        </w:rPr>
      </w:pPr>
      <w:r w:rsidRPr="00384E0D">
        <w:rPr>
          <w:rFonts w:ascii="Times New Roman" w:hAnsi="Times New Roman" w:cs="Times New Roman"/>
          <w:b/>
          <w:bCs/>
          <w:sz w:val="26"/>
          <w:szCs w:val="26"/>
        </w:rPr>
        <w:t>Funding:</w:t>
      </w:r>
      <w:r w:rsidRPr="00384E0D">
        <w:rPr>
          <w:rFonts w:ascii="Times New Roman" w:hAnsi="Times New Roman" w:cs="Times New Roman"/>
          <w:sz w:val="26"/>
          <w:szCs w:val="26"/>
        </w:rPr>
        <w:tab/>
      </w:r>
      <w:r w:rsidR="00384E0D" w:rsidRPr="00384E0D">
        <w:rPr>
          <w:rFonts w:ascii="Times New Roman" w:hAnsi="Times New Roman" w:cs="Times New Roman"/>
          <w:sz w:val="26"/>
          <w:szCs w:val="26"/>
        </w:rPr>
        <w:t>No</w:t>
      </w:r>
      <w:r w:rsidR="00591535">
        <w:rPr>
          <w:rFonts w:ascii="Times New Roman" w:hAnsi="Times New Roman" w:cs="Times New Roman"/>
          <w:sz w:val="26"/>
          <w:szCs w:val="26"/>
        </w:rPr>
        <w:t xml:space="preserve"> new funding required</w:t>
      </w:r>
    </w:p>
    <w:p w14:paraId="060F84A7" w14:textId="77777777" w:rsidR="009653A3" w:rsidRDefault="009653A3" w:rsidP="002A744C">
      <w:pPr>
        <w:spacing w:after="0" w:line="240" w:lineRule="auto"/>
        <w:rPr>
          <w:rFonts w:ascii="Times New Roman" w:hAnsi="Times New Roman" w:cs="Times New Roman"/>
          <w:sz w:val="26"/>
          <w:szCs w:val="26"/>
          <w:u w:val="single"/>
        </w:rPr>
      </w:pPr>
    </w:p>
    <w:p w14:paraId="6F19430F" w14:textId="77777777" w:rsidR="002A744C" w:rsidRPr="002A67DE" w:rsidRDefault="002A744C" w:rsidP="002A744C">
      <w:pPr>
        <w:spacing w:after="0" w:line="240" w:lineRule="auto"/>
        <w:rPr>
          <w:rFonts w:ascii="Times New Roman" w:hAnsi="Times New Roman" w:cs="Times New Roman"/>
          <w:sz w:val="26"/>
          <w:szCs w:val="26"/>
          <w:u w:val="single"/>
        </w:rPr>
      </w:pPr>
    </w:p>
    <w:p w14:paraId="7DD15917" w14:textId="1EE87F45" w:rsidR="00D860B5" w:rsidRDefault="00D860B5" w:rsidP="0047209A">
      <w:pPr>
        <w:spacing w:after="0" w:line="480" w:lineRule="auto"/>
        <w:ind w:firstLine="1440"/>
        <w:rPr>
          <w:rFonts w:ascii="Times New Roman" w:hAnsi="Times New Roman" w:cs="Times New Roman"/>
          <w:sz w:val="26"/>
          <w:szCs w:val="26"/>
        </w:rPr>
      </w:pPr>
      <w:bookmarkStart w:id="2"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2A744C">
        <w:rPr>
          <w:rFonts w:ascii="Times New Roman" w:hAnsi="Times New Roman" w:cs="Times New Roman"/>
          <w:sz w:val="26"/>
          <w:szCs w:val="26"/>
        </w:rPr>
        <w:t xml:space="preserve">University of Illinois </w:t>
      </w:r>
      <w:r w:rsidRPr="00D860B5">
        <w:rPr>
          <w:rFonts w:ascii="Times New Roman" w:hAnsi="Times New Roman" w:cs="Times New Roman"/>
          <w:sz w:val="26"/>
          <w:szCs w:val="26"/>
        </w:rPr>
        <w:t>Urbana-Champaign Senate</w:t>
      </w:r>
      <w:r w:rsidR="004349B3">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2"/>
      <w:r w:rsidR="007449C7">
        <w:rPr>
          <w:rFonts w:ascii="Times New Roman" w:hAnsi="Times New Roman" w:cs="Times New Roman"/>
          <w:sz w:val="26"/>
          <w:szCs w:val="26"/>
        </w:rPr>
        <w:t xml:space="preserve">the </w:t>
      </w:r>
      <w:r w:rsidR="00AE6E8A">
        <w:rPr>
          <w:rFonts w:ascii="Times New Roman" w:hAnsi="Times New Roman" w:cs="Times New Roman"/>
          <w:sz w:val="26"/>
          <w:szCs w:val="26"/>
        </w:rPr>
        <w:t xml:space="preserve">College of </w:t>
      </w:r>
      <w:r w:rsidR="00915492">
        <w:rPr>
          <w:rFonts w:ascii="Times New Roman" w:hAnsi="Times New Roman" w:cs="Times New Roman"/>
          <w:sz w:val="26"/>
          <w:szCs w:val="26"/>
        </w:rPr>
        <w:t>A</w:t>
      </w:r>
      <w:r w:rsidR="00591535">
        <w:rPr>
          <w:rFonts w:ascii="Times New Roman" w:hAnsi="Times New Roman" w:cs="Times New Roman"/>
          <w:sz w:val="26"/>
          <w:szCs w:val="26"/>
        </w:rPr>
        <w:t>gricultural, Consumer and Environmental</w:t>
      </w:r>
      <w:r w:rsidR="0047209A">
        <w:rPr>
          <w:rFonts w:ascii="Times New Roman" w:hAnsi="Times New Roman" w:cs="Times New Roman"/>
          <w:sz w:val="26"/>
          <w:szCs w:val="26"/>
        </w:rPr>
        <w:t xml:space="preserve"> Sciences</w:t>
      </w:r>
      <w:r w:rsidR="007449C7">
        <w:rPr>
          <w:rFonts w:ascii="Times New Roman" w:hAnsi="Times New Roman" w:cs="Times New Roman"/>
          <w:sz w:val="26"/>
          <w:szCs w:val="26"/>
        </w:rPr>
        <w:t xml:space="preserve"> </w:t>
      </w:r>
      <w:r w:rsidRPr="00D860B5">
        <w:rPr>
          <w:rFonts w:ascii="Times New Roman" w:hAnsi="Times New Roman" w:cs="Times New Roman"/>
          <w:sz w:val="26"/>
          <w:szCs w:val="26"/>
        </w:rPr>
        <w:t xml:space="preserve">to </w:t>
      </w:r>
      <w:r w:rsidR="00166FE1">
        <w:rPr>
          <w:rFonts w:ascii="Times New Roman" w:hAnsi="Times New Roman" w:cs="Times New Roman"/>
          <w:sz w:val="26"/>
          <w:szCs w:val="26"/>
        </w:rPr>
        <w:t>establish</w:t>
      </w:r>
      <w:r w:rsidR="007449C7">
        <w:rPr>
          <w:rFonts w:ascii="Times New Roman" w:hAnsi="Times New Roman" w:cs="Times New Roman"/>
          <w:sz w:val="26"/>
          <w:szCs w:val="26"/>
        </w:rPr>
        <w:t xml:space="preserve"> the </w:t>
      </w:r>
      <w:r w:rsidR="00915492">
        <w:rPr>
          <w:rFonts w:ascii="Times New Roman" w:hAnsi="Times New Roman" w:cs="Times New Roman"/>
          <w:sz w:val="26"/>
          <w:szCs w:val="26"/>
        </w:rPr>
        <w:t>Bachelor</w:t>
      </w:r>
      <w:r w:rsidR="00BA1B97">
        <w:rPr>
          <w:rFonts w:ascii="Times New Roman" w:hAnsi="Times New Roman" w:cs="Times New Roman"/>
          <w:sz w:val="26"/>
          <w:szCs w:val="26"/>
        </w:rPr>
        <w:t xml:space="preserve"> of Science in </w:t>
      </w:r>
      <w:r w:rsidR="00E9075F">
        <w:rPr>
          <w:rFonts w:ascii="Times New Roman" w:hAnsi="Times New Roman" w:cs="Times New Roman"/>
          <w:sz w:val="26"/>
          <w:szCs w:val="26"/>
        </w:rPr>
        <w:t>F</w:t>
      </w:r>
      <w:r w:rsidR="00EC6EF5">
        <w:rPr>
          <w:rFonts w:ascii="Times New Roman" w:hAnsi="Times New Roman" w:cs="Times New Roman"/>
          <w:sz w:val="26"/>
          <w:szCs w:val="26"/>
        </w:rPr>
        <w:t>ood and Agribusiness Management</w:t>
      </w:r>
      <w:r w:rsidR="00BA1B97">
        <w:rPr>
          <w:rFonts w:ascii="Times New Roman" w:hAnsi="Times New Roman" w:cs="Times New Roman"/>
          <w:sz w:val="26"/>
          <w:szCs w:val="26"/>
        </w:rPr>
        <w:t>.</w:t>
      </w:r>
    </w:p>
    <w:p w14:paraId="04A6553C" w14:textId="52D1EBA2" w:rsidR="00166FE1" w:rsidRDefault="00915492" w:rsidP="00247A7D">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Th</w:t>
      </w:r>
      <w:r w:rsidR="00166FE1">
        <w:rPr>
          <w:rFonts w:ascii="Times New Roman" w:hAnsi="Times New Roman" w:cs="Times New Roman"/>
          <w:sz w:val="26"/>
          <w:szCs w:val="26"/>
        </w:rPr>
        <w:t>e establishment of this major</w:t>
      </w:r>
      <w:r>
        <w:rPr>
          <w:rFonts w:ascii="Times New Roman" w:hAnsi="Times New Roman" w:cs="Times New Roman"/>
          <w:sz w:val="26"/>
          <w:szCs w:val="26"/>
        </w:rPr>
        <w:t xml:space="preserve"> is part of a larger initiative in the Department of </w:t>
      </w:r>
      <w:r w:rsidR="00591535">
        <w:rPr>
          <w:rFonts w:ascii="Times New Roman" w:hAnsi="Times New Roman" w:cs="Times New Roman"/>
          <w:sz w:val="26"/>
          <w:szCs w:val="26"/>
        </w:rPr>
        <w:t xml:space="preserve">Agricultural and Consumer Economics </w:t>
      </w:r>
      <w:r w:rsidR="00763E8E">
        <w:rPr>
          <w:rFonts w:ascii="Times New Roman" w:hAnsi="Times New Roman" w:cs="Times New Roman"/>
          <w:sz w:val="26"/>
          <w:szCs w:val="26"/>
        </w:rPr>
        <w:t xml:space="preserve">(ACE) </w:t>
      </w:r>
      <w:r w:rsidR="00591535">
        <w:rPr>
          <w:rFonts w:ascii="Times New Roman" w:hAnsi="Times New Roman" w:cs="Times New Roman"/>
          <w:sz w:val="26"/>
          <w:szCs w:val="26"/>
        </w:rPr>
        <w:t xml:space="preserve">to restructure the </w:t>
      </w:r>
      <w:r w:rsidR="00524160">
        <w:rPr>
          <w:rFonts w:ascii="Times New Roman" w:hAnsi="Times New Roman" w:cs="Times New Roman"/>
          <w:sz w:val="26"/>
          <w:szCs w:val="26"/>
        </w:rPr>
        <w:t>department</w:t>
      </w:r>
      <w:r w:rsidR="00591535">
        <w:rPr>
          <w:rFonts w:ascii="Times New Roman" w:hAnsi="Times New Roman" w:cs="Times New Roman"/>
          <w:sz w:val="26"/>
          <w:szCs w:val="26"/>
        </w:rPr>
        <w:t xml:space="preserve">’s existing </w:t>
      </w:r>
      <w:r w:rsidR="00524160">
        <w:rPr>
          <w:rFonts w:ascii="Times New Roman" w:hAnsi="Times New Roman" w:cs="Times New Roman"/>
          <w:sz w:val="26"/>
          <w:szCs w:val="26"/>
        </w:rPr>
        <w:t>undergraduate program</w:t>
      </w:r>
      <w:r w:rsidR="00591535">
        <w:rPr>
          <w:rFonts w:ascii="Times New Roman" w:hAnsi="Times New Roman" w:cs="Times New Roman"/>
          <w:sz w:val="26"/>
          <w:szCs w:val="26"/>
        </w:rPr>
        <w:t xml:space="preserve">. Currently, there is a single BS in Agricultural and Consumer Economics, and students in this program choose from one of nine concentrations: Agri-accounting; Agribusiness, Markets </w:t>
      </w:r>
      <w:r w:rsidR="004349B3">
        <w:rPr>
          <w:rFonts w:ascii="Times New Roman" w:hAnsi="Times New Roman" w:cs="Times New Roman"/>
          <w:sz w:val="26"/>
          <w:szCs w:val="26"/>
        </w:rPr>
        <w:t>and</w:t>
      </w:r>
      <w:r w:rsidR="00591535">
        <w:rPr>
          <w:rFonts w:ascii="Times New Roman" w:hAnsi="Times New Roman" w:cs="Times New Roman"/>
          <w:sz w:val="26"/>
          <w:szCs w:val="26"/>
        </w:rPr>
        <w:t xml:space="preserve"> Management; Consumer Economics </w:t>
      </w:r>
      <w:r w:rsidR="004349B3">
        <w:rPr>
          <w:rFonts w:ascii="Times New Roman" w:hAnsi="Times New Roman" w:cs="Times New Roman"/>
          <w:sz w:val="26"/>
          <w:szCs w:val="26"/>
        </w:rPr>
        <w:t>and</w:t>
      </w:r>
      <w:r w:rsidR="00591535">
        <w:rPr>
          <w:rFonts w:ascii="Times New Roman" w:hAnsi="Times New Roman" w:cs="Times New Roman"/>
          <w:sz w:val="26"/>
          <w:szCs w:val="26"/>
        </w:rPr>
        <w:t xml:space="preserve"> Finance; Environmental Economics </w:t>
      </w:r>
      <w:r w:rsidR="004349B3">
        <w:rPr>
          <w:rFonts w:ascii="Times New Roman" w:hAnsi="Times New Roman" w:cs="Times New Roman"/>
          <w:sz w:val="26"/>
          <w:szCs w:val="26"/>
        </w:rPr>
        <w:t>and</w:t>
      </w:r>
      <w:r w:rsidR="00591535">
        <w:rPr>
          <w:rFonts w:ascii="Times New Roman" w:hAnsi="Times New Roman" w:cs="Times New Roman"/>
          <w:sz w:val="26"/>
          <w:szCs w:val="26"/>
        </w:rPr>
        <w:t xml:space="preserve"> Policy; Farm Management; Finance in Agribusiness; Financial Planning; Policy, International Trade </w:t>
      </w:r>
      <w:r w:rsidR="004349B3">
        <w:rPr>
          <w:rFonts w:ascii="Times New Roman" w:hAnsi="Times New Roman" w:cs="Times New Roman"/>
          <w:sz w:val="26"/>
          <w:szCs w:val="26"/>
        </w:rPr>
        <w:lastRenderedPageBreak/>
        <w:t>and</w:t>
      </w:r>
      <w:r w:rsidR="00591535">
        <w:rPr>
          <w:rFonts w:ascii="Times New Roman" w:hAnsi="Times New Roman" w:cs="Times New Roman"/>
          <w:sz w:val="26"/>
          <w:szCs w:val="26"/>
        </w:rPr>
        <w:t xml:space="preserve"> Development; or Public Policy </w:t>
      </w:r>
      <w:r w:rsidR="004349B3">
        <w:rPr>
          <w:rFonts w:ascii="Times New Roman" w:hAnsi="Times New Roman" w:cs="Times New Roman"/>
          <w:sz w:val="26"/>
          <w:szCs w:val="26"/>
        </w:rPr>
        <w:t>and</w:t>
      </w:r>
      <w:r w:rsidR="00591535">
        <w:rPr>
          <w:rFonts w:ascii="Times New Roman" w:hAnsi="Times New Roman" w:cs="Times New Roman"/>
          <w:sz w:val="26"/>
          <w:szCs w:val="26"/>
        </w:rPr>
        <w:t xml:space="preserve"> Law. Companion action items seek establishment of </w:t>
      </w:r>
      <w:r w:rsidR="00763E8E">
        <w:rPr>
          <w:rFonts w:ascii="Times New Roman" w:hAnsi="Times New Roman" w:cs="Times New Roman"/>
          <w:sz w:val="26"/>
          <w:szCs w:val="26"/>
        </w:rPr>
        <w:t xml:space="preserve">BS degrees in </w:t>
      </w:r>
      <w:r w:rsidR="00E9075F">
        <w:rPr>
          <w:rFonts w:ascii="Times New Roman" w:hAnsi="Times New Roman" w:cs="Times New Roman"/>
          <w:sz w:val="26"/>
          <w:szCs w:val="26"/>
        </w:rPr>
        <w:t xml:space="preserve">Consumer Economics and Finance, </w:t>
      </w:r>
      <w:r w:rsidR="00763E8E">
        <w:rPr>
          <w:rFonts w:ascii="Times New Roman" w:hAnsi="Times New Roman" w:cs="Times New Roman"/>
          <w:sz w:val="26"/>
          <w:szCs w:val="26"/>
        </w:rPr>
        <w:t>Environmental and Resource Economics and Policy, F</w:t>
      </w:r>
      <w:r w:rsidR="00EC6EF5">
        <w:rPr>
          <w:rFonts w:ascii="Times New Roman" w:hAnsi="Times New Roman" w:cs="Times New Roman"/>
          <w:sz w:val="26"/>
          <w:szCs w:val="26"/>
        </w:rPr>
        <w:t>inancial Planning</w:t>
      </w:r>
      <w:r w:rsidR="00763E8E">
        <w:rPr>
          <w:rFonts w:ascii="Times New Roman" w:hAnsi="Times New Roman" w:cs="Times New Roman"/>
          <w:sz w:val="26"/>
          <w:szCs w:val="26"/>
        </w:rPr>
        <w:t xml:space="preserve">, and Public Policy and Law. Companion report items seek establishment of the concentration in Agricultural and Applied Economics in the BS in ACE and elimination of the concentrations in Farm Management; Agribusiness, Markets </w:t>
      </w:r>
      <w:r w:rsidR="004349B3">
        <w:rPr>
          <w:rFonts w:ascii="Times New Roman" w:hAnsi="Times New Roman" w:cs="Times New Roman"/>
          <w:sz w:val="26"/>
          <w:szCs w:val="26"/>
        </w:rPr>
        <w:t>and</w:t>
      </w:r>
      <w:r w:rsidR="00763E8E">
        <w:rPr>
          <w:rFonts w:ascii="Times New Roman" w:hAnsi="Times New Roman" w:cs="Times New Roman"/>
          <w:sz w:val="26"/>
          <w:szCs w:val="26"/>
        </w:rPr>
        <w:t xml:space="preserve"> Management; Consumer Economics and Finance; Environmental Economics and Policy; Policy, International Trade and Development; Public Policy and Law; Financial Planning; and Finance in Agribusiness. Ultimately, this restructuring will result in six bachelor’s degrees in the Department of ACE. The existing BS in Agricultural and Consumer Economics will remain available with students in this major </w:t>
      </w:r>
      <w:r w:rsidR="00E8115E">
        <w:rPr>
          <w:rFonts w:ascii="Times New Roman" w:hAnsi="Times New Roman" w:cs="Times New Roman"/>
          <w:sz w:val="26"/>
          <w:szCs w:val="26"/>
        </w:rPr>
        <w:t>able to choose</w:t>
      </w:r>
      <w:r w:rsidR="00763E8E">
        <w:rPr>
          <w:rFonts w:ascii="Times New Roman" w:hAnsi="Times New Roman" w:cs="Times New Roman"/>
          <w:sz w:val="26"/>
          <w:szCs w:val="26"/>
        </w:rPr>
        <w:t xml:space="preserve"> a concentration in either Agri-accounting or Agricultural and Applied Economics.</w:t>
      </w:r>
    </w:p>
    <w:p w14:paraId="7DAACBF5" w14:textId="117B4D0A" w:rsidR="0047209A" w:rsidRDefault="00EC6EF5" w:rsidP="004132FE">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This proposed program represents consolidation of the existing Agribusiness, Markets </w:t>
      </w:r>
      <w:r w:rsidR="004349B3">
        <w:rPr>
          <w:rFonts w:ascii="Times New Roman" w:hAnsi="Times New Roman" w:cs="Times New Roman"/>
          <w:sz w:val="26"/>
          <w:szCs w:val="26"/>
        </w:rPr>
        <w:t>and</w:t>
      </w:r>
      <w:r>
        <w:rPr>
          <w:rFonts w:ascii="Times New Roman" w:hAnsi="Times New Roman" w:cs="Times New Roman"/>
          <w:sz w:val="26"/>
          <w:szCs w:val="26"/>
        </w:rPr>
        <w:t xml:space="preserve"> Management</w:t>
      </w:r>
      <w:r w:rsidR="004349B3">
        <w:rPr>
          <w:rFonts w:ascii="Times New Roman" w:hAnsi="Times New Roman" w:cs="Times New Roman"/>
          <w:sz w:val="26"/>
          <w:szCs w:val="26"/>
        </w:rPr>
        <w:t>;</w:t>
      </w:r>
      <w:r>
        <w:rPr>
          <w:rFonts w:ascii="Times New Roman" w:hAnsi="Times New Roman" w:cs="Times New Roman"/>
          <w:sz w:val="26"/>
          <w:szCs w:val="26"/>
        </w:rPr>
        <w:t xml:space="preserve"> Farm Management</w:t>
      </w:r>
      <w:r w:rsidR="004349B3">
        <w:rPr>
          <w:rFonts w:ascii="Times New Roman" w:hAnsi="Times New Roman" w:cs="Times New Roman"/>
          <w:sz w:val="26"/>
          <w:szCs w:val="26"/>
        </w:rPr>
        <w:t>;</w:t>
      </w:r>
      <w:r>
        <w:rPr>
          <w:rFonts w:ascii="Times New Roman" w:hAnsi="Times New Roman" w:cs="Times New Roman"/>
          <w:sz w:val="26"/>
          <w:szCs w:val="26"/>
        </w:rPr>
        <w:t xml:space="preserve"> Finance in Agribusiness</w:t>
      </w:r>
      <w:r w:rsidR="004349B3">
        <w:rPr>
          <w:rFonts w:ascii="Times New Roman" w:hAnsi="Times New Roman" w:cs="Times New Roman"/>
          <w:sz w:val="26"/>
          <w:szCs w:val="26"/>
        </w:rPr>
        <w:t>;</w:t>
      </w:r>
      <w:r>
        <w:rPr>
          <w:rFonts w:ascii="Times New Roman" w:hAnsi="Times New Roman" w:cs="Times New Roman"/>
          <w:sz w:val="26"/>
          <w:szCs w:val="26"/>
        </w:rPr>
        <w:t xml:space="preserve"> and Policy, International Trade and Development concentrations within the BS in ACE into a single major, the BS in Food and Agribusiness Management (FAM). This proposal reflects both academic alignment and strategic responsiveness to student interest and industry trends. It creates academic alignment and efficiency, as the concentrations being consolidated share substantial overlap in core coursework. A unified major allows for a more cohesive curriculum and streamlines advising while still offering flexibility through electives and </w:t>
      </w:r>
      <w:r w:rsidR="00E8115E">
        <w:rPr>
          <w:rFonts w:ascii="Times New Roman" w:hAnsi="Times New Roman" w:cs="Times New Roman"/>
          <w:sz w:val="26"/>
          <w:szCs w:val="26"/>
        </w:rPr>
        <w:t xml:space="preserve">areas of </w:t>
      </w:r>
      <w:r>
        <w:rPr>
          <w:rFonts w:ascii="Times New Roman" w:hAnsi="Times New Roman" w:cs="Times New Roman"/>
          <w:sz w:val="26"/>
          <w:szCs w:val="26"/>
        </w:rPr>
        <w:t xml:space="preserve">specialization. The majority of students enrolled in the existing concentrations now come from urban areas, particularly Chicago, a global hub for food </w:t>
      </w:r>
      <w:r>
        <w:rPr>
          <w:rFonts w:ascii="Times New Roman" w:hAnsi="Times New Roman" w:cs="Times New Roman"/>
          <w:sz w:val="26"/>
          <w:szCs w:val="26"/>
        </w:rPr>
        <w:lastRenderedPageBreak/>
        <w:t xml:space="preserve">companies, commodity markets, and agribusiness innovation. The FAM major better signals the academic and professional identity of students pursuing careers in this dynamic sector. </w:t>
      </w:r>
      <w:r w:rsidR="00B93E8C">
        <w:rPr>
          <w:rFonts w:ascii="Times New Roman" w:hAnsi="Times New Roman" w:cs="Times New Roman"/>
          <w:sz w:val="26"/>
          <w:szCs w:val="26"/>
        </w:rPr>
        <w:t>The FAM curriculum integrates rigorous training in applied economics and finance with management theory, experiential learning, data analysis, and communication skills. This approach aligns with employer expectations for graduates who possess both analytical capabilities and subject matter knowledge. A stand</w:t>
      </w:r>
      <w:r w:rsidR="004349B3">
        <w:rPr>
          <w:rFonts w:ascii="Times New Roman" w:hAnsi="Times New Roman" w:cs="Times New Roman"/>
          <w:sz w:val="26"/>
          <w:szCs w:val="26"/>
        </w:rPr>
        <w:t>-</w:t>
      </w:r>
      <w:r w:rsidR="00B93E8C">
        <w:rPr>
          <w:rFonts w:ascii="Times New Roman" w:hAnsi="Times New Roman" w:cs="Times New Roman"/>
          <w:sz w:val="26"/>
          <w:szCs w:val="26"/>
        </w:rPr>
        <w:t>alone major also enables more intentional advising and clearer curricular pathways tailored to students’ academic and career goals.</w:t>
      </w:r>
    </w:p>
    <w:p w14:paraId="36E0797E" w14:textId="01FB2782" w:rsidR="004132FE" w:rsidRDefault="00EC6EF5" w:rsidP="004132FE">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Graduates of the proposed program will be well-positioned for roles in commodity marketing, futures and options, food marketing, farm management, banking and industry analysis, crop consulting, district sales management, food production management, brand management, operations management, and supply chain management.</w:t>
      </w:r>
      <w:r w:rsidR="00B93E8C">
        <w:rPr>
          <w:rFonts w:ascii="Times New Roman" w:hAnsi="Times New Roman" w:cs="Times New Roman"/>
          <w:sz w:val="26"/>
          <w:szCs w:val="26"/>
        </w:rPr>
        <w:t xml:space="preserve"> They will also be well-prepared for graduate programs in applied economics, finance, business administration, law, data analytics, and information sciences. Specializations may include agricultural finance, international trade, development economics, sustainable business practices, and futures and options.</w:t>
      </w:r>
    </w:p>
    <w:p w14:paraId="7D08F6E6" w14:textId="7B5318A7" w:rsidR="00AE6E8A" w:rsidRPr="00D860B5" w:rsidRDefault="003967DB" w:rsidP="007135E8">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No impact on </w:t>
      </w:r>
      <w:r w:rsidR="0047209A">
        <w:rPr>
          <w:rFonts w:ascii="Times New Roman" w:hAnsi="Times New Roman" w:cs="Times New Roman"/>
          <w:sz w:val="26"/>
          <w:szCs w:val="26"/>
        </w:rPr>
        <w:t>faculty</w:t>
      </w:r>
      <w:r>
        <w:rPr>
          <w:rFonts w:ascii="Times New Roman" w:hAnsi="Times New Roman" w:cs="Times New Roman"/>
          <w:sz w:val="26"/>
          <w:szCs w:val="26"/>
        </w:rPr>
        <w:t xml:space="preserve">, staff, </w:t>
      </w:r>
      <w:r w:rsidR="0047209A">
        <w:rPr>
          <w:rFonts w:ascii="Times New Roman" w:hAnsi="Times New Roman" w:cs="Times New Roman"/>
          <w:sz w:val="26"/>
          <w:szCs w:val="26"/>
        </w:rPr>
        <w:t xml:space="preserve">facilities, </w:t>
      </w:r>
      <w:r>
        <w:rPr>
          <w:rFonts w:ascii="Times New Roman" w:hAnsi="Times New Roman" w:cs="Times New Roman"/>
          <w:sz w:val="26"/>
          <w:szCs w:val="26"/>
        </w:rPr>
        <w:t xml:space="preserve">or </w:t>
      </w:r>
      <w:r w:rsidR="0047209A">
        <w:rPr>
          <w:rFonts w:ascii="Times New Roman" w:hAnsi="Times New Roman" w:cs="Times New Roman"/>
          <w:sz w:val="26"/>
          <w:szCs w:val="26"/>
        </w:rPr>
        <w:t>equipment</w:t>
      </w:r>
      <w:r>
        <w:rPr>
          <w:rFonts w:ascii="Times New Roman" w:hAnsi="Times New Roman" w:cs="Times New Roman"/>
          <w:sz w:val="26"/>
          <w:szCs w:val="26"/>
        </w:rPr>
        <w:t xml:space="preserve"> is anticipated</w:t>
      </w:r>
      <w:r w:rsidR="00E91903">
        <w:rPr>
          <w:rFonts w:ascii="Times New Roman" w:hAnsi="Times New Roman" w:cs="Times New Roman"/>
          <w:sz w:val="26"/>
          <w:szCs w:val="26"/>
        </w:rPr>
        <w:t xml:space="preserve"> </w:t>
      </w:r>
      <w:r w:rsidR="004349B3">
        <w:rPr>
          <w:rFonts w:ascii="Times New Roman" w:hAnsi="Times New Roman" w:cs="Times New Roman"/>
          <w:sz w:val="26"/>
          <w:szCs w:val="26"/>
        </w:rPr>
        <w:t>because</w:t>
      </w:r>
      <w:r w:rsidR="00E91903">
        <w:rPr>
          <w:rFonts w:ascii="Times New Roman" w:hAnsi="Times New Roman" w:cs="Times New Roman"/>
          <w:sz w:val="26"/>
          <w:szCs w:val="26"/>
        </w:rPr>
        <w:t xml:space="preserve"> the </w:t>
      </w:r>
      <w:r w:rsidR="004349B3">
        <w:rPr>
          <w:rFonts w:ascii="Times New Roman" w:hAnsi="Times New Roman" w:cs="Times New Roman"/>
          <w:sz w:val="26"/>
          <w:szCs w:val="26"/>
        </w:rPr>
        <w:t>proposed</w:t>
      </w:r>
      <w:r w:rsidR="00E91903">
        <w:rPr>
          <w:rFonts w:ascii="Times New Roman" w:hAnsi="Times New Roman" w:cs="Times New Roman"/>
          <w:sz w:val="26"/>
          <w:szCs w:val="26"/>
        </w:rPr>
        <w:t xml:space="preserve"> program</w:t>
      </w:r>
      <w:r w:rsidR="00B93E8C">
        <w:rPr>
          <w:rFonts w:ascii="Times New Roman" w:hAnsi="Times New Roman" w:cs="Times New Roman"/>
          <w:sz w:val="26"/>
          <w:szCs w:val="26"/>
        </w:rPr>
        <w:t xml:space="preserve"> represents elevation of </w:t>
      </w:r>
      <w:r w:rsidR="00DB488C">
        <w:rPr>
          <w:rFonts w:ascii="Times New Roman" w:hAnsi="Times New Roman" w:cs="Times New Roman"/>
          <w:sz w:val="26"/>
          <w:szCs w:val="26"/>
        </w:rPr>
        <w:t>four</w:t>
      </w:r>
      <w:r w:rsidR="00B93E8C">
        <w:rPr>
          <w:rFonts w:ascii="Times New Roman" w:hAnsi="Times New Roman" w:cs="Times New Roman"/>
          <w:sz w:val="26"/>
          <w:szCs w:val="26"/>
        </w:rPr>
        <w:t xml:space="preserve"> existing concentrations within the BS in ACE (Agribusiness, Markets &amp; Management, Farm Management, Finance in Agribusiness, and Policy, International Trade and Development) to a single, stand</w:t>
      </w:r>
      <w:r w:rsidR="00DB488C">
        <w:rPr>
          <w:rFonts w:ascii="Times New Roman" w:hAnsi="Times New Roman" w:cs="Times New Roman"/>
          <w:sz w:val="26"/>
          <w:szCs w:val="26"/>
        </w:rPr>
        <w:t>-</w:t>
      </w:r>
      <w:r w:rsidR="00B93E8C">
        <w:rPr>
          <w:rFonts w:ascii="Times New Roman" w:hAnsi="Times New Roman" w:cs="Times New Roman"/>
          <w:sz w:val="26"/>
          <w:szCs w:val="26"/>
        </w:rPr>
        <w:t xml:space="preserve">alone major in Food and Agribusiness Management. </w:t>
      </w:r>
      <w:r w:rsidR="00E91903">
        <w:rPr>
          <w:rFonts w:ascii="Times New Roman" w:hAnsi="Times New Roman" w:cs="Times New Roman"/>
          <w:sz w:val="26"/>
          <w:szCs w:val="26"/>
        </w:rPr>
        <w:t xml:space="preserve">All the courses included in the proposed </w:t>
      </w:r>
      <w:r w:rsidR="00E91903">
        <w:rPr>
          <w:rFonts w:ascii="Times New Roman" w:hAnsi="Times New Roman" w:cs="Times New Roman"/>
          <w:sz w:val="26"/>
          <w:szCs w:val="26"/>
        </w:rPr>
        <w:lastRenderedPageBreak/>
        <w:t>major are already being taught. There are no significant changes anticipated to class size, teaching loads, and/or student-faculty ratios.</w:t>
      </w:r>
    </w:p>
    <w:p w14:paraId="6353C83B" w14:textId="77777777"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3D3C4830"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2A744C">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971D" w14:textId="77777777" w:rsidR="00925255" w:rsidRDefault="00925255" w:rsidP="009B76E9">
      <w:pPr>
        <w:spacing w:after="0" w:line="240" w:lineRule="auto"/>
      </w:pPr>
      <w:r>
        <w:separator/>
      </w:r>
    </w:p>
  </w:endnote>
  <w:endnote w:type="continuationSeparator" w:id="0">
    <w:p w14:paraId="479FBCDD" w14:textId="77777777" w:rsidR="00925255" w:rsidRDefault="00925255"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6F15" w14:textId="77777777" w:rsidR="00925255" w:rsidRDefault="00925255" w:rsidP="009B76E9">
      <w:pPr>
        <w:spacing w:after="0" w:line="240" w:lineRule="auto"/>
      </w:pPr>
      <w:r>
        <w:separator/>
      </w:r>
    </w:p>
  </w:footnote>
  <w:footnote w:type="continuationSeparator" w:id="0">
    <w:p w14:paraId="26490200" w14:textId="77777777" w:rsidR="00925255" w:rsidRDefault="00925255"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sz w:val="26"/>
        <w:szCs w:val="26"/>
      </w:rPr>
    </w:sdtEndPr>
    <w:sdtContent>
      <w:p w14:paraId="3A7D38D5" w14:textId="4403B8C0" w:rsidR="00187C60" w:rsidRPr="002A744C" w:rsidRDefault="00187C60">
        <w:pPr>
          <w:pStyle w:val="Header"/>
          <w:jc w:val="center"/>
          <w:rPr>
            <w:sz w:val="26"/>
            <w:szCs w:val="26"/>
          </w:rPr>
        </w:pPr>
        <w:r w:rsidRPr="002A744C">
          <w:rPr>
            <w:rFonts w:ascii="Times New Roman" w:hAnsi="Times New Roman" w:cs="Times New Roman"/>
            <w:sz w:val="26"/>
            <w:szCs w:val="26"/>
          </w:rPr>
          <w:fldChar w:fldCharType="begin"/>
        </w:r>
        <w:r w:rsidRPr="002A744C">
          <w:rPr>
            <w:rFonts w:ascii="Times New Roman" w:hAnsi="Times New Roman" w:cs="Times New Roman"/>
            <w:sz w:val="26"/>
            <w:szCs w:val="26"/>
          </w:rPr>
          <w:instrText xml:space="preserve"> PAGE   \* MERGEFORMAT </w:instrText>
        </w:r>
        <w:r w:rsidRPr="002A744C">
          <w:rPr>
            <w:rFonts w:ascii="Times New Roman" w:hAnsi="Times New Roman" w:cs="Times New Roman"/>
            <w:sz w:val="26"/>
            <w:szCs w:val="26"/>
          </w:rPr>
          <w:fldChar w:fldCharType="separate"/>
        </w:r>
        <w:r w:rsidRPr="002A744C">
          <w:rPr>
            <w:rFonts w:ascii="Times New Roman" w:hAnsi="Times New Roman" w:cs="Times New Roman"/>
            <w:noProof/>
            <w:sz w:val="26"/>
            <w:szCs w:val="26"/>
          </w:rPr>
          <w:t>2</w:t>
        </w:r>
        <w:r w:rsidRPr="002A744C">
          <w:rPr>
            <w:rFonts w:ascii="Times New Roman" w:hAnsi="Times New Roman" w:cs="Times New Roman"/>
            <w:noProof/>
            <w:sz w:val="26"/>
            <w:szCs w:val="26"/>
          </w:rPr>
          <w:fldChar w:fldCharType="end"/>
        </w:r>
      </w:p>
    </w:sdtContent>
  </w:sdt>
  <w:p w14:paraId="6B6ED7BD" w14:textId="77777777" w:rsidR="00187C60" w:rsidRPr="002A744C" w:rsidRDefault="00187C60">
    <w:pPr>
      <w:pStyle w:val="Header"/>
      <w:rPr>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44D94"/>
    <w:rsid w:val="000823D1"/>
    <w:rsid w:val="000F2298"/>
    <w:rsid w:val="001546C5"/>
    <w:rsid w:val="00166FE1"/>
    <w:rsid w:val="00187C60"/>
    <w:rsid w:val="001C0502"/>
    <w:rsid w:val="002209A0"/>
    <w:rsid w:val="0024415C"/>
    <w:rsid w:val="00247A7D"/>
    <w:rsid w:val="002A744C"/>
    <w:rsid w:val="002F0B55"/>
    <w:rsid w:val="00312B2E"/>
    <w:rsid w:val="003179DD"/>
    <w:rsid w:val="00330303"/>
    <w:rsid w:val="0035203C"/>
    <w:rsid w:val="00363931"/>
    <w:rsid w:val="00384E0D"/>
    <w:rsid w:val="003967DB"/>
    <w:rsid w:val="003D5512"/>
    <w:rsid w:val="004037D5"/>
    <w:rsid w:val="00404098"/>
    <w:rsid w:val="004132FE"/>
    <w:rsid w:val="00413EC9"/>
    <w:rsid w:val="00423177"/>
    <w:rsid w:val="004349B3"/>
    <w:rsid w:val="0047209A"/>
    <w:rsid w:val="00487CD7"/>
    <w:rsid w:val="004E5F7C"/>
    <w:rsid w:val="004E65D7"/>
    <w:rsid w:val="00524160"/>
    <w:rsid w:val="005342AD"/>
    <w:rsid w:val="00563EED"/>
    <w:rsid w:val="00570883"/>
    <w:rsid w:val="00591535"/>
    <w:rsid w:val="005A66DE"/>
    <w:rsid w:val="005D0A97"/>
    <w:rsid w:val="005E38D7"/>
    <w:rsid w:val="005F0322"/>
    <w:rsid w:val="00604F20"/>
    <w:rsid w:val="00606A83"/>
    <w:rsid w:val="006074EB"/>
    <w:rsid w:val="006B45C0"/>
    <w:rsid w:val="006D5221"/>
    <w:rsid w:val="0070234A"/>
    <w:rsid w:val="00702E63"/>
    <w:rsid w:val="007135E8"/>
    <w:rsid w:val="007231EA"/>
    <w:rsid w:val="00723F28"/>
    <w:rsid w:val="007449C7"/>
    <w:rsid w:val="00761007"/>
    <w:rsid w:val="00763E8E"/>
    <w:rsid w:val="007C3491"/>
    <w:rsid w:val="007C5BB6"/>
    <w:rsid w:val="008233EC"/>
    <w:rsid w:val="008237EB"/>
    <w:rsid w:val="00830D0A"/>
    <w:rsid w:val="00872680"/>
    <w:rsid w:val="00890194"/>
    <w:rsid w:val="008B19F3"/>
    <w:rsid w:val="008C3C42"/>
    <w:rsid w:val="008D2365"/>
    <w:rsid w:val="008D5F5B"/>
    <w:rsid w:val="008F03E0"/>
    <w:rsid w:val="00915492"/>
    <w:rsid w:val="009213FF"/>
    <w:rsid w:val="00925255"/>
    <w:rsid w:val="00936174"/>
    <w:rsid w:val="00962206"/>
    <w:rsid w:val="009653A3"/>
    <w:rsid w:val="0096651D"/>
    <w:rsid w:val="009B76E9"/>
    <w:rsid w:val="009E2433"/>
    <w:rsid w:val="009E4464"/>
    <w:rsid w:val="00A11339"/>
    <w:rsid w:val="00A245AA"/>
    <w:rsid w:val="00A35FC9"/>
    <w:rsid w:val="00A5525C"/>
    <w:rsid w:val="00A94150"/>
    <w:rsid w:val="00A965CF"/>
    <w:rsid w:val="00AE6E8A"/>
    <w:rsid w:val="00B11FA6"/>
    <w:rsid w:val="00B93E8C"/>
    <w:rsid w:val="00B9564E"/>
    <w:rsid w:val="00BA1B97"/>
    <w:rsid w:val="00BB2BC8"/>
    <w:rsid w:val="00BC3EEB"/>
    <w:rsid w:val="00BC4DC3"/>
    <w:rsid w:val="00BF5002"/>
    <w:rsid w:val="00C03EDE"/>
    <w:rsid w:val="00C97964"/>
    <w:rsid w:val="00CA30D4"/>
    <w:rsid w:val="00CC0E1C"/>
    <w:rsid w:val="00CE2D2E"/>
    <w:rsid w:val="00CE79FB"/>
    <w:rsid w:val="00CF586E"/>
    <w:rsid w:val="00D40612"/>
    <w:rsid w:val="00D771D5"/>
    <w:rsid w:val="00D860B5"/>
    <w:rsid w:val="00DB488C"/>
    <w:rsid w:val="00DC06EC"/>
    <w:rsid w:val="00DD42C6"/>
    <w:rsid w:val="00DE03D9"/>
    <w:rsid w:val="00E05E19"/>
    <w:rsid w:val="00E44E06"/>
    <w:rsid w:val="00E8115E"/>
    <w:rsid w:val="00E83088"/>
    <w:rsid w:val="00E9075F"/>
    <w:rsid w:val="00E91903"/>
    <w:rsid w:val="00EC6EF5"/>
    <w:rsid w:val="00EF3B1B"/>
    <w:rsid w:val="00EF7FA0"/>
    <w:rsid w:val="00F11E19"/>
    <w:rsid w:val="00F232BE"/>
    <w:rsid w:val="00F611E2"/>
    <w:rsid w:val="00FB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773">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8080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Williams, Aubrie</cp:lastModifiedBy>
  <cp:revision>7</cp:revision>
  <dcterms:created xsi:type="dcterms:W3CDTF">2026-04-14T14:26:00Z</dcterms:created>
  <dcterms:modified xsi:type="dcterms:W3CDTF">2026-05-21T19:40:00Z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