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E30B6" w14:textId="77777777" w:rsidR="004B5CED" w:rsidRPr="004B5CED" w:rsidRDefault="004B5CED" w:rsidP="004B5CED">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4B5CED">
        <w:rPr>
          <w:rFonts w:ascii="Times New Roman" w:eastAsia="Times New Roman" w:hAnsi="Times New Roman" w:cs="Times New Roman"/>
          <w:color w:val="FF0000"/>
          <w:kern w:val="0"/>
          <w:sz w:val="26"/>
          <w:szCs w:val="26"/>
          <w14:ligatures w14:val="none"/>
        </w:rPr>
        <w:t>Approved by the Board of Trustees</w:t>
      </w:r>
    </w:p>
    <w:bookmarkEnd w:id="0"/>
    <w:bookmarkEnd w:id="1"/>
    <w:p w14:paraId="0D8F7955" w14:textId="77777777" w:rsidR="004B5CED" w:rsidRPr="004B5CED" w:rsidRDefault="004B5CED" w:rsidP="004B5CE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4B5CED">
        <w:rPr>
          <w:rFonts w:ascii="Times New Roman" w:eastAsia="Times New Roman" w:hAnsi="Times New Roman" w:cs="Times New Roman"/>
          <w:color w:val="FF0000"/>
          <w:kern w:val="0"/>
          <w:sz w:val="26"/>
          <w:szCs w:val="26"/>
          <w14:ligatures w14:val="none"/>
        </w:rPr>
        <w:t>May 22, 2025</w:t>
      </w:r>
    </w:p>
    <w:p w14:paraId="7F460EA9" w14:textId="60333234" w:rsidR="009653A3" w:rsidRPr="002A67DE" w:rsidRDefault="00C76C99"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11</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8A0FA7" w:rsidRDefault="009653A3" w:rsidP="009653A3">
      <w:pPr>
        <w:pStyle w:val="bdheading2"/>
        <w:rPr>
          <w:szCs w:val="26"/>
        </w:rPr>
      </w:pPr>
      <w:r w:rsidRPr="002A67DE">
        <w:rPr>
          <w:szCs w:val="26"/>
        </w:rPr>
        <w:tab/>
      </w:r>
      <w:r w:rsidRPr="008A0FA7">
        <w:rPr>
          <w:szCs w:val="26"/>
        </w:rPr>
        <w:t>Board Meeting</w:t>
      </w:r>
    </w:p>
    <w:p w14:paraId="6FEAEAC9" w14:textId="198EDDD1" w:rsidR="009653A3" w:rsidRPr="008A0FA7" w:rsidRDefault="009653A3" w:rsidP="009653A3">
      <w:pPr>
        <w:pStyle w:val="bdheading2"/>
        <w:rPr>
          <w:szCs w:val="26"/>
        </w:rPr>
      </w:pPr>
      <w:r w:rsidRPr="008A0FA7">
        <w:rPr>
          <w:szCs w:val="26"/>
        </w:rPr>
        <w:tab/>
      </w:r>
      <w:r w:rsidR="00A75E7A" w:rsidRPr="008A0FA7">
        <w:rPr>
          <w:szCs w:val="26"/>
        </w:rPr>
        <w:t xml:space="preserve">May 22, 2025 </w:t>
      </w:r>
    </w:p>
    <w:p w14:paraId="223E1190" w14:textId="77777777" w:rsidR="009653A3" w:rsidRPr="008A0FA7" w:rsidRDefault="009653A3" w:rsidP="009653A3">
      <w:pPr>
        <w:spacing w:after="0" w:line="240" w:lineRule="auto"/>
        <w:rPr>
          <w:rFonts w:ascii="Times New Roman" w:hAnsi="Times New Roman" w:cs="Times New Roman"/>
          <w:sz w:val="26"/>
          <w:szCs w:val="26"/>
        </w:rPr>
      </w:pPr>
    </w:p>
    <w:p w14:paraId="4234948F" w14:textId="77777777" w:rsidR="009653A3" w:rsidRPr="008A0FA7" w:rsidRDefault="009653A3" w:rsidP="009653A3">
      <w:pPr>
        <w:spacing w:after="0" w:line="240" w:lineRule="auto"/>
        <w:rPr>
          <w:rFonts w:ascii="Times New Roman" w:hAnsi="Times New Roman" w:cs="Times New Roman"/>
          <w:sz w:val="26"/>
          <w:szCs w:val="26"/>
        </w:rPr>
      </w:pPr>
    </w:p>
    <w:p w14:paraId="76340438" w14:textId="6486D4B0" w:rsidR="009653A3" w:rsidRPr="008A0FA7" w:rsidRDefault="00A75E7A" w:rsidP="009653A3">
      <w:pPr>
        <w:pStyle w:val="Heading1"/>
      </w:pPr>
      <w:r w:rsidRPr="158B09A8">
        <w:rPr>
          <w:caps/>
        </w:rPr>
        <w:t>Approv</w:t>
      </w:r>
      <w:r w:rsidR="00E36876" w:rsidRPr="158B09A8">
        <w:rPr>
          <w:caps/>
        </w:rPr>
        <w:t xml:space="preserve">e </w:t>
      </w:r>
      <w:r w:rsidR="00A97FE6">
        <w:rPr>
          <w:caps/>
        </w:rPr>
        <w:t xml:space="preserve">REVISIONS to </w:t>
      </w:r>
      <w:r w:rsidRPr="158B09A8">
        <w:rPr>
          <w:caps/>
        </w:rPr>
        <w:t xml:space="preserve">the University of Illinois System Residency </w:t>
      </w:r>
      <w:r w:rsidR="00490D04" w:rsidRPr="158B09A8">
        <w:rPr>
          <w:caps/>
        </w:rPr>
        <w:t xml:space="preserve">STATUS </w:t>
      </w:r>
      <w:r w:rsidRPr="158B09A8">
        <w:rPr>
          <w:caps/>
        </w:rPr>
        <w:t>Policy</w:t>
      </w:r>
    </w:p>
    <w:p w14:paraId="4492C31E" w14:textId="77777777" w:rsidR="009653A3" w:rsidRPr="008A0FA7" w:rsidRDefault="009653A3" w:rsidP="009653A3">
      <w:pPr>
        <w:spacing w:after="0" w:line="240" w:lineRule="auto"/>
        <w:rPr>
          <w:rFonts w:ascii="Times New Roman" w:hAnsi="Times New Roman" w:cs="Times New Roman"/>
          <w:sz w:val="26"/>
          <w:szCs w:val="26"/>
        </w:rPr>
      </w:pPr>
    </w:p>
    <w:p w14:paraId="4D542998" w14:textId="77777777" w:rsidR="009653A3" w:rsidRPr="008A0FA7" w:rsidRDefault="009653A3" w:rsidP="009653A3">
      <w:pPr>
        <w:spacing w:after="0" w:line="240" w:lineRule="auto"/>
        <w:rPr>
          <w:rFonts w:ascii="Times New Roman" w:hAnsi="Times New Roman" w:cs="Times New Roman"/>
          <w:sz w:val="26"/>
          <w:szCs w:val="26"/>
        </w:rPr>
      </w:pPr>
    </w:p>
    <w:p w14:paraId="30CC81F0" w14:textId="7AAC253E" w:rsidR="009653A3" w:rsidRPr="008A0FA7" w:rsidRDefault="009653A3" w:rsidP="009653A3">
      <w:pPr>
        <w:spacing w:after="0" w:line="240" w:lineRule="auto"/>
        <w:ind w:left="1440" w:hanging="1440"/>
        <w:rPr>
          <w:rFonts w:ascii="Times New Roman" w:hAnsi="Times New Roman" w:cs="Times New Roman"/>
          <w:sz w:val="26"/>
          <w:szCs w:val="26"/>
        </w:rPr>
      </w:pPr>
      <w:r w:rsidRPr="158B09A8">
        <w:rPr>
          <w:rFonts w:ascii="Times New Roman" w:hAnsi="Times New Roman" w:cs="Times New Roman"/>
          <w:b/>
          <w:bCs/>
          <w:sz w:val="26"/>
          <w:szCs w:val="26"/>
        </w:rPr>
        <w:t>Action:</w:t>
      </w:r>
      <w:r>
        <w:tab/>
      </w:r>
      <w:r w:rsidR="00A75E7A" w:rsidRPr="158B09A8">
        <w:rPr>
          <w:rFonts w:ascii="Times New Roman" w:hAnsi="Times New Roman" w:cs="Times New Roman"/>
          <w:sz w:val="26"/>
          <w:szCs w:val="26"/>
        </w:rPr>
        <w:t>Approv</w:t>
      </w:r>
      <w:r w:rsidR="00E36876" w:rsidRPr="158B09A8">
        <w:rPr>
          <w:rFonts w:ascii="Times New Roman" w:hAnsi="Times New Roman" w:cs="Times New Roman"/>
          <w:sz w:val="26"/>
          <w:szCs w:val="26"/>
        </w:rPr>
        <w:t xml:space="preserve">e </w:t>
      </w:r>
      <w:r w:rsidR="4C65D71B" w:rsidRPr="158B09A8">
        <w:rPr>
          <w:rFonts w:ascii="Times New Roman" w:hAnsi="Times New Roman" w:cs="Times New Roman"/>
          <w:sz w:val="26"/>
          <w:szCs w:val="26"/>
        </w:rPr>
        <w:t>R</w:t>
      </w:r>
      <w:r w:rsidR="00A97FE6">
        <w:rPr>
          <w:rFonts w:ascii="Times New Roman" w:hAnsi="Times New Roman" w:cs="Times New Roman"/>
          <w:sz w:val="26"/>
          <w:szCs w:val="26"/>
        </w:rPr>
        <w:t xml:space="preserve">evisions to </w:t>
      </w:r>
      <w:r w:rsidR="00A75E7A" w:rsidRPr="158B09A8">
        <w:rPr>
          <w:rFonts w:ascii="Times New Roman" w:hAnsi="Times New Roman" w:cs="Times New Roman"/>
          <w:sz w:val="26"/>
          <w:szCs w:val="26"/>
        </w:rPr>
        <w:t>the University of Illinois System Residency</w:t>
      </w:r>
      <w:r w:rsidR="66710E93" w:rsidRPr="158B09A8">
        <w:rPr>
          <w:rFonts w:ascii="Times New Roman" w:hAnsi="Times New Roman" w:cs="Times New Roman"/>
          <w:sz w:val="26"/>
          <w:szCs w:val="26"/>
        </w:rPr>
        <w:t xml:space="preserve"> Status</w:t>
      </w:r>
      <w:r w:rsidR="00A75E7A" w:rsidRPr="158B09A8">
        <w:rPr>
          <w:rFonts w:ascii="Times New Roman" w:hAnsi="Times New Roman" w:cs="Times New Roman"/>
          <w:sz w:val="26"/>
          <w:szCs w:val="26"/>
        </w:rPr>
        <w:t xml:space="preserve"> Policy</w:t>
      </w:r>
    </w:p>
    <w:p w14:paraId="30A1A63C" w14:textId="77777777" w:rsidR="009653A3" w:rsidRPr="008A0FA7" w:rsidRDefault="009653A3" w:rsidP="009653A3">
      <w:pPr>
        <w:pStyle w:val="bdstyle1"/>
        <w:rPr>
          <w:szCs w:val="26"/>
        </w:rPr>
      </w:pPr>
    </w:p>
    <w:p w14:paraId="3484E5E2" w14:textId="42ACAB33" w:rsidR="00B624D7" w:rsidRDefault="009653A3" w:rsidP="6353FB49">
      <w:pPr>
        <w:spacing w:after="0" w:line="240" w:lineRule="auto"/>
        <w:rPr>
          <w:rFonts w:ascii="Times New Roman" w:hAnsi="Times New Roman" w:cs="Times New Roman"/>
          <w:sz w:val="26"/>
          <w:szCs w:val="26"/>
        </w:rPr>
      </w:pPr>
      <w:r w:rsidRPr="008A0FA7">
        <w:rPr>
          <w:rFonts w:ascii="Times New Roman" w:hAnsi="Times New Roman" w:cs="Times New Roman"/>
          <w:b/>
          <w:bCs/>
          <w:sz w:val="26"/>
          <w:szCs w:val="26"/>
        </w:rPr>
        <w:t>Funding:</w:t>
      </w:r>
      <w:r w:rsidRPr="008A0FA7">
        <w:rPr>
          <w:rFonts w:ascii="Times New Roman" w:hAnsi="Times New Roman" w:cs="Times New Roman"/>
          <w:sz w:val="26"/>
          <w:szCs w:val="26"/>
        </w:rPr>
        <w:tab/>
      </w:r>
      <w:r w:rsidR="00A75E7A" w:rsidRPr="00B624D7">
        <w:rPr>
          <w:rFonts w:ascii="Times New Roman" w:hAnsi="Times New Roman" w:cs="Times New Roman"/>
          <w:sz w:val="26"/>
          <w:szCs w:val="26"/>
        </w:rPr>
        <w:t xml:space="preserve">No </w:t>
      </w:r>
      <w:r w:rsidR="00447D3B">
        <w:rPr>
          <w:rFonts w:ascii="Times New Roman" w:hAnsi="Times New Roman" w:cs="Times New Roman"/>
          <w:sz w:val="26"/>
          <w:szCs w:val="26"/>
        </w:rPr>
        <w:t>n</w:t>
      </w:r>
      <w:r w:rsidR="00A75E7A" w:rsidRPr="00B624D7">
        <w:rPr>
          <w:rFonts w:ascii="Times New Roman" w:hAnsi="Times New Roman" w:cs="Times New Roman"/>
          <w:sz w:val="26"/>
          <w:szCs w:val="26"/>
        </w:rPr>
        <w:t xml:space="preserve">ew </w:t>
      </w:r>
      <w:r w:rsidR="00447D3B">
        <w:rPr>
          <w:rFonts w:ascii="Times New Roman" w:hAnsi="Times New Roman" w:cs="Times New Roman"/>
          <w:sz w:val="26"/>
          <w:szCs w:val="26"/>
        </w:rPr>
        <w:t>f</w:t>
      </w:r>
      <w:r w:rsidR="00A75E7A" w:rsidRPr="00B624D7">
        <w:rPr>
          <w:rFonts w:ascii="Times New Roman" w:hAnsi="Times New Roman" w:cs="Times New Roman"/>
          <w:sz w:val="26"/>
          <w:szCs w:val="26"/>
        </w:rPr>
        <w:t xml:space="preserve">unding </w:t>
      </w:r>
      <w:r w:rsidR="00447D3B">
        <w:rPr>
          <w:rFonts w:ascii="Times New Roman" w:hAnsi="Times New Roman" w:cs="Times New Roman"/>
          <w:sz w:val="26"/>
          <w:szCs w:val="26"/>
        </w:rPr>
        <w:t>r</w:t>
      </w:r>
      <w:r w:rsidR="00A75E7A" w:rsidRPr="00B624D7">
        <w:rPr>
          <w:rFonts w:ascii="Times New Roman" w:hAnsi="Times New Roman" w:cs="Times New Roman"/>
          <w:sz w:val="26"/>
          <w:szCs w:val="26"/>
        </w:rPr>
        <w:t xml:space="preserve">equired  </w:t>
      </w:r>
    </w:p>
    <w:p w14:paraId="1E299DD2" w14:textId="77777777" w:rsidR="00B624D7" w:rsidRDefault="00B624D7" w:rsidP="6353FB49">
      <w:pPr>
        <w:spacing w:after="0" w:line="240" w:lineRule="auto"/>
        <w:rPr>
          <w:rFonts w:ascii="Times New Roman" w:hAnsi="Times New Roman" w:cs="Times New Roman"/>
          <w:sz w:val="26"/>
          <w:szCs w:val="26"/>
        </w:rPr>
      </w:pPr>
    </w:p>
    <w:p w14:paraId="412B492F" w14:textId="77777777" w:rsidR="00A97FE6" w:rsidRDefault="00A97FE6" w:rsidP="6353FB49">
      <w:pPr>
        <w:spacing w:after="0" w:line="240" w:lineRule="auto"/>
        <w:rPr>
          <w:rFonts w:ascii="Times New Roman" w:hAnsi="Times New Roman" w:cs="Times New Roman"/>
          <w:sz w:val="26"/>
          <w:szCs w:val="26"/>
        </w:rPr>
      </w:pPr>
    </w:p>
    <w:p w14:paraId="4A31702B" w14:textId="75309472" w:rsidR="44D52C9C" w:rsidRPr="00F41DE3" w:rsidRDefault="62977EFE" w:rsidP="00B624D7">
      <w:pPr>
        <w:spacing w:after="0" w:line="480" w:lineRule="auto"/>
        <w:ind w:firstLine="1440"/>
        <w:rPr>
          <w:rFonts w:ascii="Times New Roman" w:eastAsia="Times New Roman" w:hAnsi="Times New Roman" w:cs="Times New Roman"/>
          <w:sz w:val="26"/>
          <w:szCs w:val="26"/>
        </w:rPr>
      </w:pPr>
      <w:r w:rsidRPr="158B09A8">
        <w:rPr>
          <w:rFonts w:ascii="Times New Roman" w:eastAsia="Times New Roman" w:hAnsi="Times New Roman" w:cs="Times New Roman"/>
          <w:sz w:val="26"/>
          <w:szCs w:val="26"/>
        </w:rPr>
        <w:t>The University of Illinois System has a Residency</w:t>
      </w:r>
      <w:r w:rsidR="190B3484" w:rsidRPr="158B09A8">
        <w:rPr>
          <w:rFonts w:ascii="Times New Roman" w:eastAsia="Times New Roman" w:hAnsi="Times New Roman" w:cs="Times New Roman"/>
          <w:sz w:val="26"/>
          <w:szCs w:val="26"/>
        </w:rPr>
        <w:t xml:space="preserve"> Status</w:t>
      </w:r>
      <w:r w:rsidR="00B624D7" w:rsidRPr="158B09A8">
        <w:rPr>
          <w:rFonts w:ascii="Times New Roman" w:eastAsia="Times New Roman" w:hAnsi="Times New Roman" w:cs="Times New Roman"/>
          <w:sz w:val="26"/>
          <w:szCs w:val="26"/>
        </w:rPr>
        <w:t xml:space="preserve"> </w:t>
      </w:r>
      <w:r w:rsidRPr="158B09A8">
        <w:rPr>
          <w:rFonts w:ascii="Times New Roman" w:eastAsia="Times New Roman" w:hAnsi="Times New Roman" w:cs="Times New Roman"/>
          <w:sz w:val="26"/>
          <w:szCs w:val="26"/>
        </w:rPr>
        <w:t xml:space="preserve">Policy (the </w:t>
      </w:r>
      <w:r w:rsidR="00CE71B1" w:rsidRPr="158B09A8">
        <w:rPr>
          <w:rFonts w:ascii="Times New Roman" w:eastAsia="Times New Roman" w:hAnsi="Times New Roman" w:cs="Times New Roman"/>
          <w:sz w:val="26"/>
          <w:szCs w:val="26"/>
        </w:rPr>
        <w:t>Policy</w:t>
      </w:r>
      <w:r w:rsidRPr="158B09A8">
        <w:rPr>
          <w:rFonts w:ascii="Times New Roman" w:eastAsia="Times New Roman" w:hAnsi="Times New Roman" w:cs="Times New Roman"/>
          <w:sz w:val="26"/>
          <w:szCs w:val="26"/>
        </w:rPr>
        <w:t>)</w:t>
      </w:r>
      <w:r w:rsidR="00B624D7" w:rsidRPr="158B09A8">
        <w:rPr>
          <w:rFonts w:ascii="Times New Roman" w:eastAsia="Times New Roman" w:hAnsi="Times New Roman" w:cs="Times New Roman"/>
          <w:sz w:val="26"/>
          <w:szCs w:val="26"/>
        </w:rPr>
        <w:t xml:space="preserve"> </w:t>
      </w:r>
      <w:r w:rsidRPr="158B09A8">
        <w:rPr>
          <w:rFonts w:ascii="Times New Roman" w:eastAsia="Times New Roman" w:hAnsi="Times New Roman" w:cs="Times New Roman"/>
          <w:sz w:val="26"/>
          <w:szCs w:val="26"/>
        </w:rPr>
        <w:t xml:space="preserve">that sets forth criteria for students to possess in-state residency status for the purposes of </w:t>
      </w:r>
      <w:r w:rsidR="0914DEDC" w:rsidRPr="158B09A8">
        <w:rPr>
          <w:rFonts w:ascii="Times New Roman" w:eastAsia="Times New Roman" w:hAnsi="Times New Roman" w:cs="Times New Roman"/>
          <w:sz w:val="26"/>
          <w:szCs w:val="26"/>
        </w:rPr>
        <w:t xml:space="preserve">admission and </w:t>
      </w:r>
      <w:r w:rsidRPr="158B09A8">
        <w:rPr>
          <w:rFonts w:ascii="Times New Roman" w:eastAsia="Times New Roman" w:hAnsi="Times New Roman" w:cs="Times New Roman"/>
          <w:sz w:val="26"/>
          <w:szCs w:val="26"/>
        </w:rPr>
        <w:t xml:space="preserve">tuition assessment. </w:t>
      </w:r>
      <w:r w:rsidR="222E6B7E" w:rsidRPr="00F41DE3">
        <w:rPr>
          <w:rFonts w:ascii="Times New Roman" w:eastAsia="Times New Roman" w:hAnsi="Times New Roman" w:cs="Times New Roman"/>
          <w:sz w:val="26"/>
          <w:szCs w:val="26"/>
        </w:rPr>
        <w:t>T</w:t>
      </w:r>
      <w:r w:rsidR="5BD36D53" w:rsidRPr="00F41DE3">
        <w:rPr>
          <w:rFonts w:ascii="Times New Roman" w:eastAsia="Times New Roman" w:hAnsi="Times New Roman" w:cs="Times New Roman"/>
          <w:sz w:val="26"/>
          <w:szCs w:val="26"/>
        </w:rPr>
        <w:t>he Polic</w:t>
      </w:r>
      <w:r w:rsidR="64421A97" w:rsidRPr="00F41DE3">
        <w:rPr>
          <w:rFonts w:ascii="Times New Roman" w:eastAsia="Times New Roman" w:hAnsi="Times New Roman" w:cs="Times New Roman"/>
          <w:sz w:val="26"/>
          <w:szCs w:val="26"/>
        </w:rPr>
        <w:t>y</w:t>
      </w:r>
      <w:r w:rsidR="5BD36D53" w:rsidRPr="00F41DE3">
        <w:rPr>
          <w:rFonts w:ascii="Times New Roman" w:eastAsia="Times New Roman" w:hAnsi="Times New Roman" w:cs="Times New Roman"/>
          <w:sz w:val="26"/>
          <w:szCs w:val="26"/>
        </w:rPr>
        <w:t xml:space="preserve"> </w:t>
      </w:r>
      <w:r w:rsidR="27C60116" w:rsidRPr="00F41DE3">
        <w:rPr>
          <w:rFonts w:ascii="Times New Roman" w:eastAsia="Times New Roman" w:hAnsi="Times New Roman" w:cs="Times New Roman"/>
          <w:sz w:val="26"/>
          <w:szCs w:val="26"/>
        </w:rPr>
        <w:t xml:space="preserve">has undergone periodic review, and the most recent reviews took place in 1997 and 2021. However, </w:t>
      </w:r>
      <w:r w:rsidR="00D10F3A">
        <w:rPr>
          <w:rFonts w:ascii="Times New Roman" w:eastAsia="Times New Roman" w:hAnsi="Times New Roman" w:cs="Times New Roman"/>
          <w:sz w:val="26"/>
          <w:szCs w:val="26"/>
        </w:rPr>
        <w:t xml:space="preserve">several </w:t>
      </w:r>
      <w:r w:rsidR="27C60116" w:rsidRPr="00F41DE3">
        <w:rPr>
          <w:rFonts w:ascii="Times New Roman" w:eastAsia="Times New Roman" w:hAnsi="Times New Roman" w:cs="Times New Roman"/>
          <w:sz w:val="26"/>
          <w:szCs w:val="26"/>
        </w:rPr>
        <w:t xml:space="preserve">federal and </w:t>
      </w:r>
      <w:r w:rsidR="001F1EC1">
        <w:rPr>
          <w:rFonts w:ascii="Times New Roman" w:eastAsia="Times New Roman" w:hAnsi="Times New Roman" w:cs="Times New Roman"/>
          <w:sz w:val="26"/>
          <w:szCs w:val="26"/>
        </w:rPr>
        <w:t>S</w:t>
      </w:r>
      <w:r w:rsidR="27C60116" w:rsidRPr="00F41DE3">
        <w:rPr>
          <w:rFonts w:ascii="Times New Roman" w:eastAsia="Times New Roman" w:hAnsi="Times New Roman" w:cs="Times New Roman"/>
          <w:sz w:val="26"/>
          <w:szCs w:val="26"/>
        </w:rPr>
        <w:t>tate laws</w:t>
      </w:r>
      <w:r w:rsidR="00C258FC">
        <w:rPr>
          <w:rFonts w:ascii="Times New Roman" w:eastAsia="Times New Roman" w:hAnsi="Times New Roman" w:cs="Times New Roman"/>
          <w:sz w:val="26"/>
          <w:szCs w:val="26"/>
        </w:rPr>
        <w:t xml:space="preserve"> regarding in-state tuition have been enacted or amended in recent years</w:t>
      </w:r>
      <w:r w:rsidR="1F158844" w:rsidRPr="00F41DE3">
        <w:rPr>
          <w:rFonts w:ascii="Times New Roman" w:eastAsia="Times New Roman" w:hAnsi="Times New Roman" w:cs="Times New Roman"/>
          <w:sz w:val="26"/>
          <w:szCs w:val="26"/>
        </w:rPr>
        <w:t xml:space="preserve">, </w:t>
      </w:r>
      <w:r w:rsidR="00D10F3A">
        <w:rPr>
          <w:rFonts w:ascii="Times New Roman" w:eastAsia="Times New Roman" w:hAnsi="Times New Roman" w:cs="Times New Roman"/>
          <w:sz w:val="26"/>
          <w:szCs w:val="26"/>
        </w:rPr>
        <w:t xml:space="preserve">necessitating updates to the Policy and </w:t>
      </w:r>
      <w:r w:rsidR="1F158844" w:rsidRPr="00F41DE3">
        <w:rPr>
          <w:rFonts w:ascii="Times New Roman" w:eastAsia="Times New Roman" w:hAnsi="Times New Roman" w:cs="Times New Roman"/>
          <w:sz w:val="26"/>
          <w:szCs w:val="26"/>
        </w:rPr>
        <w:t>prompting a re</w:t>
      </w:r>
      <w:r w:rsidR="41058A31" w:rsidRPr="00F41DE3">
        <w:rPr>
          <w:rFonts w:ascii="Times New Roman" w:eastAsia="Times New Roman" w:hAnsi="Times New Roman" w:cs="Times New Roman"/>
          <w:sz w:val="26"/>
          <w:szCs w:val="26"/>
        </w:rPr>
        <w:t>-e</w:t>
      </w:r>
      <w:r w:rsidR="1F158844" w:rsidRPr="00F41DE3">
        <w:rPr>
          <w:rFonts w:ascii="Times New Roman" w:eastAsia="Times New Roman" w:hAnsi="Times New Roman" w:cs="Times New Roman"/>
          <w:sz w:val="26"/>
          <w:szCs w:val="26"/>
        </w:rPr>
        <w:t>valuation of the Policy</w:t>
      </w:r>
      <w:r w:rsidR="00D10F3A">
        <w:rPr>
          <w:rFonts w:ascii="Times New Roman" w:eastAsia="Times New Roman" w:hAnsi="Times New Roman" w:cs="Times New Roman"/>
          <w:sz w:val="26"/>
          <w:szCs w:val="26"/>
        </w:rPr>
        <w:t>’s structure to distinguish between policy components and operational rules</w:t>
      </w:r>
      <w:r w:rsidR="1F158844" w:rsidRPr="00F41DE3">
        <w:rPr>
          <w:rFonts w:ascii="Times New Roman" w:eastAsia="Times New Roman" w:hAnsi="Times New Roman" w:cs="Times New Roman"/>
          <w:sz w:val="26"/>
          <w:szCs w:val="26"/>
        </w:rPr>
        <w:t>.</w:t>
      </w:r>
    </w:p>
    <w:p w14:paraId="18D9BBFF" w14:textId="1076BC04" w:rsidR="00363A8F" w:rsidRPr="008A0FA7" w:rsidRDefault="00D20EE4" w:rsidP="00F41DE3">
      <w:pPr>
        <w:pStyle w:val="bdstyle2"/>
        <w:rPr>
          <w:i/>
          <w:iCs/>
          <w:szCs w:val="26"/>
          <w:u w:val="single"/>
        </w:rPr>
      </w:pPr>
      <w:r>
        <w:t xml:space="preserve">The purpose of this item is to </w:t>
      </w:r>
      <w:r w:rsidR="00FB5EA8">
        <w:t>approve</w:t>
      </w:r>
      <w:r w:rsidR="5DFF585F">
        <w:t xml:space="preserve"> significant </w:t>
      </w:r>
      <w:r w:rsidR="22F479EF">
        <w:t>reorganization</w:t>
      </w:r>
      <w:r w:rsidR="00FB5EA8">
        <w:t xml:space="preserve"> </w:t>
      </w:r>
      <w:r w:rsidR="343145F5">
        <w:t>of</w:t>
      </w:r>
      <w:r w:rsidR="00FB5EA8">
        <w:t xml:space="preserve"> the </w:t>
      </w:r>
      <w:r w:rsidR="25A560BB">
        <w:t>Policy</w:t>
      </w:r>
      <w:r w:rsidR="00FB5EA8">
        <w:t>.</w:t>
      </w:r>
      <w:r w:rsidR="005340B1">
        <w:t xml:space="preserve"> </w:t>
      </w:r>
      <w:r w:rsidR="005852E8">
        <w:t xml:space="preserve">The </w:t>
      </w:r>
      <w:r w:rsidR="00B624D7">
        <w:t>e</w:t>
      </w:r>
      <w:r w:rsidR="005852E8">
        <w:t xml:space="preserve">xecutive </w:t>
      </w:r>
      <w:r w:rsidR="00B624D7">
        <w:t>v</w:t>
      </w:r>
      <w:r w:rsidR="005852E8">
        <w:t xml:space="preserve">ice </w:t>
      </w:r>
      <w:r w:rsidR="00B624D7">
        <w:t>p</w:t>
      </w:r>
      <w:r w:rsidR="005852E8">
        <w:t xml:space="preserve">resident and </w:t>
      </w:r>
      <w:r w:rsidR="00B624D7">
        <w:t>v</w:t>
      </w:r>
      <w:r w:rsidR="005852E8">
        <w:t xml:space="preserve">ice </w:t>
      </w:r>
      <w:r w:rsidR="00B624D7">
        <w:t>p</w:t>
      </w:r>
      <w:r w:rsidR="005852E8">
        <w:t xml:space="preserve">resident for </w:t>
      </w:r>
      <w:r w:rsidR="00B624D7">
        <w:t>a</w:t>
      </w:r>
      <w:r w:rsidR="005852E8">
        <w:t xml:space="preserve">cademic </w:t>
      </w:r>
      <w:r w:rsidR="00B624D7">
        <w:t>a</w:t>
      </w:r>
      <w:r w:rsidR="005852E8">
        <w:t xml:space="preserve">ffairs, along with the </w:t>
      </w:r>
      <w:r w:rsidR="00B624D7">
        <w:t>p</w:t>
      </w:r>
      <w:r w:rsidR="005852E8">
        <w:t xml:space="preserve">rovosts and </w:t>
      </w:r>
      <w:r w:rsidR="00B624D7">
        <w:t>v</w:t>
      </w:r>
      <w:r w:rsidR="005852E8">
        <w:t xml:space="preserve">ice </w:t>
      </w:r>
      <w:r w:rsidR="00B624D7">
        <w:t>c</w:t>
      </w:r>
      <w:r w:rsidR="005852E8">
        <w:t>hancellors from the three universities, other academic affairs</w:t>
      </w:r>
      <w:r w:rsidR="00447D3B">
        <w:t xml:space="preserve"> staff members</w:t>
      </w:r>
      <w:r w:rsidR="005852E8">
        <w:t>, enrollment management officials</w:t>
      </w:r>
      <w:r w:rsidR="00B624D7">
        <w:t>,</w:t>
      </w:r>
      <w:r w:rsidR="005852E8">
        <w:t xml:space="preserve"> and residency review staff members</w:t>
      </w:r>
      <w:r w:rsidR="00B624D7">
        <w:t>,</w:t>
      </w:r>
      <w:r w:rsidR="005852E8">
        <w:t xml:space="preserve"> recommend approval</w:t>
      </w:r>
      <w:r w:rsidR="0020700B">
        <w:t xml:space="preserve">. </w:t>
      </w:r>
    </w:p>
    <w:p w14:paraId="0D24B9CD" w14:textId="4477BB6E" w:rsidR="1C5A810E" w:rsidRPr="008A0FA7" w:rsidRDefault="00910D1E" w:rsidP="00F41DE3">
      <w:pPr>
        <w:pStyle w:val="bdstyle2"/>
      </w:pPr>
      <w:r>
        <w:lastRenderedPageBreak/>
        <w:t xml:space="preserve">Under the </w:t>
      </w:r>
      <w:r w:rsidR="002B2CAF">
        <w:t xml:space="preserve">current </w:t>
      </w:r>
      <w:r>
        <w:t>Policy, students may</w:t>
      </w:r>
      <w:r w:rsidR="009463D1">
        <w:t xml:space="preserve"> be eligible</w:t>
      </w:r>
      <w:r>
        <w:t xml:space="preserve"> for in-state tuition </w:t>
      </w:r>
      <w:r w:rsidR="004802A2">
        <w:t xml:space="preserve">by </w:t>
      </w:r>
      <w:r w:rsidR="117F44E4">
        <w:t xml:space="preserve">demonstrating </w:t>
      </w:r>
      <w:r w:rsidR="00D10F3A">
        <w:t xml:space="preserve">residency based on </w:t>
      </w:r>
      <w:r w:rsidR="117F44E4">
        <w:t>domicile in</w:t>
      </w:r>
      <w:r>
        <w:t xml:space="preserve"> Illinois or by meeting alternative </w:t>
      </w:r>
      <w:r w:rsidR="005852E8">
        <w:t>measures</w:t>
      </w:r>
      <w:r>
        <w:t>, such as criteria</w:t>
      </w:r>
      <w:r w:rsidR="004F16D7">
        <w:t xml:space="preserve"> defined in the Policy</w:t>
      </w:r>
      <w:r>
        <w:t xml:space="preserve"> related to attendance at an Illinois school, teaching at an </w:t>
      </w:r>
      <w:r w:rsidR="004F16D7">
        <w:t xml:space="preserve">elementary or secondary </w:t>
      </w:r>
      <w:r>
        <w:t>school</w:t>
      </w:r>
      <w:r w:rsidR="004F16D7">
        <w:t xml:space="preserve"> in Illinois</w:t>
      </w:r>
      <w:r>
        <w:t>, employment at</w:t>
      </w:r>
      <w:r w:rsidR="00447D3B">
        <w:t xml:space="preserve"> a</w:t>
      </w:r>
      <w:r>
        <w:t xml:space="preserve"> </w:t>
      </w:r>
      <w:r w:rsidR="004F16D7">
        <w:t>state-assisted Illinois</w:t>
      </w:r>
      <w:r w:rsidR="00F25EFF">
        <w:t xml:space="preserve"> university</w:t>
      </w:r>
      <w:r w:rsidR="004F16D7">
        <w:t xml:space="preserve">, </w:t>
      </w:r>
      <w:r w:rsidR="1B109D8C">
        <w:t xml:space="preserve">certain job transfers </w:t>
      </w:r>
      <w:r w:rsidR="1543A1A0">
        <w:t xml:space="preserve">for Illinois residents </w:t>
      </w:r>
      <w:r w:rsidR="1B109D8C">
        <w:t xml:space="preserve">outside of the United States, </w:t>
      </w:r>
      <w:r w:rsidR="006F4BE9">
        <w:t xml:space="preserve">or </w:t>
      </w:r>
      <w:r w:rsidR="004F16D7">
        <w:t>service in the military</w:t>
      </w:r>
      <w:r w:rsidR="006F4BE9">
        <w:t>, among other</w:t>
      </w:r>
      <w:r w:rsidR="00F25EFF">
        <w:t xml:space="preserve"> criteria</w:t>
      </w:r>
      <w:r w:rsidR="006F4BE9">
        <w:t xml:space="preserve"> (collectively referred to as Eligibility Criteria)</w:t>
      </w:r>
      <w:r w:rsidR="004F16D7">
        <w:t>.</w:t>
      </w:r>
      <w:r w:rsidR="002B2CAF">
        <w:t xml:space="preserve"> The current Policy</w:t>
      </w:r>
      <w:r w:rsidR="00A97FE6">
        <w:t>, which follows this item,</w:t>
      </w:r>
      <w:r w:rsidR="002B2CAF">
        <w:t xml:space="preserve"> also includes</w:t>
      </w:r>
      <w:r w:rsidR="004F16D7">
        <w:t xml:space="preserve"> </w:t>
      </w:r>
      <w:r w:rsidR="002B2CAF">
        <w:t xml:space="preserve">rules, factors, and procedures used to determine </w:t>
      </w:r>
      <w:r w:rsidR="004F16D7">
        <w:t>eligibility for in-state tuition</w:t>
      </w:r>
      <w:r w:rsidR="00F25EFF">
        <w:t xml:space="preserve"> and </w:t>
      </w:r>
      <w:r w:rsidR="005A44DE">
        <w:t xml:space="preserve">language from </w:t>
      </w:r>
      <w:r w:rsidR="00F25EFF">
        <w:t xml:space="preserve">specific statutory provisions </w:t>
      </w:r>
      <w:r w:rsidR="005A44DE">
        <w:t>regarding in-state tuition</w:t>
      </w:r>
      <w:r w:rsidR="004F16D7">
        <w:t>,</w:t>
      </w:r>
      <w:r w:rsidR="002B2CAF">
        <w:t xml:space="preserve"> </w:t>
      </w:r>
      <w:r w:rsidR="004F16D7">
        <w:t>as part of the Policy itself</w:t>
      </w:r>
      <w:r w:rsidR="002B2CAF">
        <w:t xml:space="preserve">. As currently written, the Policy may require revisions when federal or </w:t>
      </w:r>
      <w:r w:rsidR="001F1EC1">
        <w:t>S</w:t>
      </w:r>
      <w:r w:rsidR="002B2CAF">
        <w:t xml:space="preserve">tate law changes and each time adjustments or clarifications are made to the rules, factors, and procedures. </w:t>
      </w:r>
    </w:p>
    <w:p w14:paraId="3BDE1A49" w14:textId="7E36FEF9" w:rsidR="00752409" w:rsidRDefault="002B2CAF" w:rsidP="00574898">
      <w:pPr>
        <w:pStyle w:val="bdstyle2"/>
      </w:pPr>
      <w:r>
        <w:t xml:space="preserve">The proposed </w:t>
      </w:r>
      <w:r w:rsidR="00A97FE6">
        <w:t>revision</w:t>
      </w:r>
      <w:r>
        <w:t xml:space="preserve"> of the Policy is designed to</w:t>
      </w:r>
      <w:r w:rsidR="00574898">
        <w:t>:</w:t>
      </w:r>
      <w:r w:rsidR="00F25EFF">
        <w:t xml:space="preserve"> (1)</w:t>
      </w:r>
      <w:r>
        <w:t xml:space="preserve"> retain the</w:t>
      </w:r>
      <w:r w:rsidR="00752409">
        <w:t xml:space="preserve"> </w:t>
      </w:r>
      <w:r w:rsidR="00F25EFF">
        <w:t xml:space="preserve">Policy </w:t>
      </w:r>
      <w:r>
        <w:t xml:space="preserve">framework </w:t>
      </w:r>
      <w:r w:rsidR="00752409">
        <w:t xml:space="preserve">and guidelines </w:t>
      </w:r>
      <w:r>
        <w:t>to promote institutional goals,</w:t>
      </w:r>
      <w:r w:rsidR="006F4BE9">
        <w:t xml:space="preserve"> recognize </w:t>
      </w:r>
      <w:r w:rsidR="00F25EFF">
        <w:t xml:space="preserve">the </w:t>
      </w:r>
      <w:r w:rsidR="00447D3B">
        <w:t>U</w:t>
      </w:r>
      <w:r w:rsidR="00F25EFF">
        <w:t>niversity’s</w:t>
      </w:r>
      <w:r w:rsidR="006F4BE9">
        <w:t xml:space="preserve"> status as a state tax-assisted institution by providing preferential tuition to Illinois residents and other qualifying individuals, and comply with applicable law</w:t>
      </w:r>
      <w:r w:rsidR="00752409">
        <w:t xml:space="preserve">, and </w:t>
      </w:r>
      <w:r w:rsidR="00F25EFF">
        <w:t xml:space="preserve">(2) </w:t>
      </w:r>
      <w:r w:rsidR="00752409">
        <w:t>separate the rules, factors, and procedures used to operationalize the Policy</w:t>
      </w:r>
      <w:r w:rsidR="001F1EC1" w:rsidRPr="001F1EC1">
        <w:t xml:space="preserve"> </w:t>
      </w:r>
      <w:r w:rsidR="001F1EC1">
        <w:t>from the Policy itself</w:t>
      </w:r>
      <w:r w:rsidR="00752409">
        <w:t xml:space="preserve">. </w:t>
      </w:r>
    </w:p>
    <w:p w14:paraId="2E89E23A" w14:textId="69B7CBF8" w:rsidR="00752409" w:rsidRDefault="00752409" w:rsidP="00752409">
      <w:pPr>
        <w:pStyle w:val="bdstyle2"/>
        <w:ind w:firstLine="0"/>
      </w:pPr>
      <w:r>
        <w:tab/>
      </w:r>
      <w:r>
        <w:tab/>
      </w:r>
      <w:r w:rsidR="006F4BE9">
        <w:t xml:space="preserve">The </w:t>
      </w:r>
      <w:r>
        <w:t>revised</w:t>
      </w:r>
      <w:r w:rsidR="006F4BE9">
        <w:t xml:space="preserve"> Policy</w:t>
      </w:r>
      <w:r w:rsidR="00A97FE6">
        <w:t>, which follows this item,</w:t>
      </w:r>
      <w:r w:rsidR="006F4BE9">
        <w:t xml:space="preserve"> </w:t>
      </w:r>
      <w:r>
        <w:t xml:space="preserve">includes </w:t>
      </w:r>
      <w:r w:rsidR="006F4BE9">
        <w:t xml:space="preserve">the Eligibility Criteria </w:t>
      </w:r>
      <w:r>
        <w:t>to qualify for in-state tuition but authorizes the president of the University of Illinois System, or designee, in consultation with the universities, to establish and amend the rules to effectively implement the revised Policy, including factors and procedures to determine whether an individual meets the Eligibility Criteria</w:t>
      </w:r>
      <w:r w:rsidRPr="00F47709">
        <w:rPr>
          <w:szCs w:val="26"/>
        </w:rPr>
        <w:t>.</w:t>
      </w:r>
      <w:r>
        <w:t xml:space="preserve"> </w:t>
      </w:r>
      <w:r w:rsidR="002B2CAF">
        <w:t xml:space="preserve">This flexibility will allow </w:t>
      </w:r>
      <w:r w:rsidR="002B2CAF">
        <w:lastRenderedPageBreak/>
        <w:t xml:space="preserve">for the </w:t>
      </w:r>
      <w:r w:rsidR="001F1EC1">
        <w:t>p</w:t>
      </w:r>
      <w:r w:rsidR="002B2CAF">
        <w:t>resident or designee to make timely adjustments and needed clarification to the rules, factors, and procedures at the System and university</w:t>
      </w:r>
      <w:r w:rsidR="001F1EC1">
        <w:t xml:space="preserve"> </w:t>
      </w:r>
      <w:r w:rsidR="002B2CAF">
        <w:t>level</w:t>
      </w:r>
      <w:r w:rsidR="001F1EC1">
        <w:t>s</w:t>
      </w:r>
      <w:r w:rsidR="002B2CAF">
        <w:t xml:space="preserve"> to effectively implement the Policy. </w:t>
      </w:r>
    </w:p>
    <w:p w14:paraId="5AFACBAD" w14:textId="00A3A3A9" w:rsidR="00395E7D" w:rsidRPr="00752409" w:rsidRDefault="00EC252D" w:rsidP="00447D3B">
      <w:pPr>
        <w:pStyle w:val="bdstyle2"/>
        <w:ind w:firstLine="0"/>
      </w:pPr>
      <w:r>
        <w:tab/>
      </w:r>
      <w:r w:rsidR="00447D3B">
        <w:tab/>
      </w:r>
      <w:r>
        <w:t xml:space="preserve">The revised Policy </w:t>
      </w:r>
      <w:r w:rsidR="00F25EFF">
        <w:t xml:space="preserve">also </w:t>
      </w:r>
      <w:r>
        <w:t xml:space="preserve">removes specific </w:t>
      </w:r>
      <w:r w:rsidR="00581188">
        <w:t xml:space="preserve">provisions of </w:t>
      </w:r>
      <w:r w:rsidR="00447D3B">
        <w:t>S</w:t>
      </w:r>
      <w:r w:rsidR="00581188">
        <w:t>tate and federal law from the Policy itself,</w:t>
      </w:r>
      <w:r>
        <w:t xml:space="preserve"> so that the Policy does not become outdated when </w:t>
      </w:r>
      <w:r w:rsidR="001F1EC1">
        <w:t>S</w:t>
      </w:r>
      <w:r>
        <w:t>tate or federal law changes.</w:t>
      </w:r>
      <w:r w:rsidR="00581188">
        <w:t xml:space="preserve"> </w:t>
      </w:r>
      <w:r w:rsidR="00752409" w:rsidRPr="00574898">
        <w:t>The revised Policy also requires t</w:t>
      </w:r>
      <w:r w:rsidR="00395E7D" w:rsidRPr="00574898">
        <w:t xml:space="preserve">he </w:t>
      </w:r>
      <w:r w:rsidR="001F1EC1">
        <w:t>p</w:t>
      </w:r>
      <w:r w:rsidR="00395E7D" w:rsidRPr="00574898">
        <w:t xml:space="preserve">resident, or designee, </w:t>
      </w:r>
      <w:r w:rsidR="00752409" w:rsidRPr="00574898">
        <w:t xml:space="preserve">to </w:t>
      </w:r>
      <w:r w:rsidR="00395E7D" w:rsidRPr="00574898">
        <w:t xml:space="preserve">periodically report updates or amendments to the rules, factors, and procedures to the Board of Trustees.   </w:t>
      </w:r>
    </w:p>
    <w:p w14:paraId="6240C3DA" w14:textId="30B357FE" w:rsidR="009653A3" w:rsidRDefault="009653A3" w:rsidP="6353FB49">
      <w:pPr>
        <w:pStyle w:val="bdstyle2"/>
        <w:tabs>
          <w:tab w:val="clear" w:pos="720"/>
          <w:tab w:val="clear" w:pos="1440"/>
        </w:tabs>
        <w:rPr>
          <w:szCs w:val="26"/>
        </w:rPr>
      </w:pPr>
      <w:r w:rsidRPr="008A0FA7">
        <w:rPr>
          <w:szCs w:val="26"/>
        </w:rPr>
        <w:t xml:space="preserve">The Board action recommended in this item complies in all material respects with applicable State and federal laws, University of Illinois </w:t>
      </w:r>
      <w:r w:rsidRPr="008A0FA7">
        <w:rPr>
          <w:i/>
          <w:iCs/>
          <w:szCs w:val="26"/>
        </w:rPr>
        <w:t>Statutes</w:t>
      </w:r>
      <w:r w:rsidRPr="008A0FA7">
        <w:rPr>
          <w:szCs w:val="26"/>
        </w:rPr>
        <w:t xml:space="preserve">, </w:t>
      </w:r>
      <w:r w:rsidRPr="008A0FA7">
        <w:rPr>
          <w:i/>
          <w:iCs/>
          <w:szCs w:val="26"/>
        </w:rPr>
        <w:t>The General Rules Concerning University Organization and Procedure</w:t>
      </w:r>
      <w:r w:rsidRPr="008A0FA7">
        <w:rPr>
          <w:szCs w:val="26"/>
        </w:rPr>
        <w:t>, and Board of Trustees policies and directives.</w:t>
      </w:r>
    </w:p>
    <w:p w14:paraId="2F702812" w14:textId="5D33A825" w:rsidR="009653A3" w:rsidRPr="008A0FA7" w:rsidRDefault="009653A3" w:rsidP="6353FB49">
      <w:pPr>
        <w:pStyle w:val="bdstyle2"/>
        <w:tabs>
          <w:tab w:val="clear" w:pos="720"/>
        </w:tabs>
        <w:rPr>
          <w:szCs w:val="26"/>
        </w:rPr>
      </w:pPr>
      <w:r w:rsidRPr="008A0FA7">
        <w:rPr>
          <w:szCs w:val="26"/>
        </w:rPr>
        <w:t xml:space="preserve">The president of the University of Illinois System </w:t>
      </w:r>
      <w:r w:rsidR="00447D3B">
        <w:rPr>
          <w:szCs w:val="26"/>
        </w:rPr>
        <w:t xml:space="preserve">concurs with this recommendation. </w:t>
      </w:r>
    </w:p>
    <w:p w14:paraId="399B5C3B" w14:textId="77777777" w:rsidR="000A2EFC" w:rsidRPr="008A0FA7" w:rsidRDefault="000A2EFC" w:rsidP="6353FB49">
      <w:pPr>
        <w:rPr>
          <w:rFonts w:ascii="Times New Roman" w:eastAsia="Times New Roman" w:hAnsi="Times New Roman" w:cs="Times New Roman"/>
          <w:sz w:val="26"/>
          <w:szCs w:val="26"/>
        </w:rPr>
      </w:pPr>
    </w:p>
    <w:p w14:paraId="3DDDA451" w14:textId="77777777" w:rsidR="000A2EFC" w:rsidRPr="008A0FA7" w:rsidRDefault="000A2EFC" w:rsidP="6353FB49">
      <w:pPr>
        <w:rPr>
          <w:rFonts w:ascii="Times New Roman" w:eastAsia="Times New Roman" w:hAnsi="Times New Roman" w:cs="Times New Roman"/>
          <w:kern w:val="0"/>
          <w:sz w:val="26"/>
          <w:szCs w:val="26"/>
          <w14:ligatures w14:val="none"/>
        </w:rPr>
      </w:pPr>
    </w:p>
    <w:p w14:paraId="37406CFE" w14:textId="3DA21661" w:rsidR="000A2EFC" w:rsidRPr="008A0FA7" w:rsidRDefault="000A2EFC" w:rsidP="6353FB49">
      <w:pPr>
        <w:tabs>
          <w:tab w:val="left" w:pos="6756"/>
        </w:tabs>
        <w:rPr>
          <w:rFonts w:ascii="Times New Roman" w:eastAsia="Times New Roman" w:hAnsi="Times New Roman" w:cs="Times New Roman"/>
          <w:sz w:val="26"/>
          <w:szCs w:val="26"/>
        </w:rPr>
      </w:pPr>
      <w:r w:rsidRPr="008A0FA7">
        <w:rPr>
          <w:rFonts w:ascii="Times New Roman" w:hAnsi="Times New Roman" w:cs="Times New Roman"/>
        </w:rPr>
        <w:tab/>
      </w:r>
    </w:p>
    <w:sectPr w:rsidR="000A2EFC" w:rsidRPr="008A0FA7" w:rsidSect="001F1EC1">
      <w:headerReference w:type="default" r:id="rId10"/>
      <w:foot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AAEB1" w14:textId="77777777" w:rsidR="00DD2F9D" w:rsidRDefault="00DD2F9D" w:rsidP="009B76E9">
      <w:pPr>
        <w:spacing w:after="0" w:line="240" w:lineRule="auto"/>
      </w:pPr>
      <w:r>
        <w:separator/>
      </w:r>
    </w:p>
  </w:endnote>
  <w:endnote w:type="continuationSeparator" w:id="0">
    <w:p w14:paraId="5524AC5C" w14:textId="77777777" w:rsidR="00DD2F9D" w:rsidRDefault="00DD2F9D" w:rsidP="009B76E9">
      <w:pPr>
        <w:spacing w:after="0" w:line="240" w:lineRule="auto"/>
      </w:pPr>
      <w:r>
        <w:continuationSeparator/>
      </w:r>
    </w:p>
  </w:endnote>
  <w:endnote w:type="continuationNotice" w:id="1">
    <w:p w14:paraId="29C5931E" w14:textId="77777777" w:rsidR="00DD2F9D" w:rsidRDefault="00DD2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E3F4" w14:textId="2A492070" w:rsidR="000F36E4" w:rsidRDefault="000F36E4">
    <w:pPr>
      <w:pStyle w:val="Footer"/>
      <w:jc w:val="center"/>
    </w:pPr>
  </w:p>
  <w:p w14:paraId="3E5F6FC6" w14:textId="77777777" w:rsidR="000F36E4" w:rsidRDefault="000F3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B75A3" w14:textId="77777777" w:rsidR="00DD2F9D" w:rsidRDefault="00DD2F9D" w:rsidP="009B76E9">
      <w:pPr>
        <w:spacing w:after="0" w:line="240" w:lineRule="auto"/>
      </w:pPr>
      <w:r>
        <w:separator/>
      </w:r>
    </w:p>
  </w:footnote>
  <w:footnote w:type="continuationSeparator" w:id="0">
    <w:p w14:paraId="31B82E3C" w14:textId="77777777" w:rsidR="00DD2F9D" w:rsidRDefault="00DD2F9D" w:rsidP="009B76E9">
      <w:pPr>
        <w:spacing w:after="0" w:line="240" w:lineRule="auto"/>
      </w:pPr>
      <w:r>
        <w:continuationSeparator/>
      </w:r>
    </w:p>
  </w:footnote>
  <w:footnote w:type="continuationNotice" w:id="1">
    <w:p w14:paraId="01210AF9" w14:textId="77777777" w:rsidR="00DD2F9D" w:rsidRDefault="00DD2F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796341"/>
      <w:docPartObj>
        <w:docPartGallery w:val="Page Numbers (Top of Page)"/>
        <w:docPartUnique/>
      </w:docPartObj>
    </w:sdtPr>
    <w:sdtEndPr>
      <w:rPr>
        <w:noProof/>
      </w:rPr>
    </w:sdtEndPr>
    <w:sdtContent>
      <w:p w14:paraId="0C7AEEB7" w14:textId="1073C8D5" w:rsidR="00043B09" w:rsidRDefault="00043B09">
        <w:pPr>
          <w:pStyle w:val="Header"/>
          <w:jc w:val="center"/>
        </w:pPr>
        <w:r w:rsidRPr="00A45E45">
          <w:rPr>
            <w:rFonts w:ascii="Times New Roman" w:hAnsi="Times New Roman" w:cs="Times New Roman"/>
            <w:sz w:val="26"/>
            <w:szCs w:val="26"/>
          </w:rPr>
          <w:fldChar w:fldCharType="begin"/>
        </w:r>
        <w:r w:rsidRPr="00A45E45">
          <w:rPr>
            <w:rFonts w:ascii="Times New Roman" w:hAnsi="Times New Roman" w:cs="Times New Roman"/>
            <w:sz w:val="26"/>
            <w:szCs w:val="26"/>
          </w:rPr>
          <w:instrText xml:space="preserve"> PAGE   \* MERGEFORMAT </w:instrText>
        </w:r>
        <w:r w:rsidRPr="00A45E45">
          <w:rPr>
            <w:rFonts w:ascii="Times New Roman" w:hAnsi="Times New Roman" w:cs="Times New Roman"/>
            <w:sz w:val="26"/>
            <w:szCs w:val="26"/>
          </w:rPr>
          <w:fldChar w:fldCharType="separate"/>
        </w:r>
        <w:r w:rsidRPr="00A45E45">
          <w:rPr>
            <w:rFonts w:ascii="Times New Roman" w:hAnsi="Times New Roman" w:cs="Times New Roman"/>
            <w:noProof/>
            <w:sz w:val="26"/>
            <w:szCs w:val="26"/>
          </w:rPr>
          <w:t>2</w:t>
        </w:r>
        <w:r w:rsidRPr="00A45E45">
          <w:rPr>
            <w:rFonts w:ascii="Times New Roman" w:hAnsi="Times New Roman" w:cs="Times New Roman"/>
            <w:noProof/>
            <w:sz w:val="26"/>
            <w:szCs w:val="26"/>
          </w:rPr>
          <w:fldChar w:fldCharType="end"/>
        </w:r>
      </w:p>
    </w:sdtContent>
  </w:sdt>
  <w:p w14:paraId="5C01623F" w14:textId="77777777" w:rsidR="00043B09" w:rsidRDefault="00043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26142"/>
    <w:rsid w:val="00043B09"/>
    <w:rsid w:val="00090B51"/>
    <w:rsid w:val="000A2EFC"/>
    <w:rsid w:val="000A6221"/>
    <w:rsid w:val="000C26EC"/>
    <w:rsid w:val="000F16A8"/>
    <w:rsid w:val="000F36E4"/>
    <w:rsid w:val="00153570"/>
    <w:rsid w:val="001C7E59"/>
    <w:rsid w:val="001D0499"/>
    <w:rsid w:val="001D1179"/>
    <w:rsid w:val="001E5DD4"/>
    <w:rsid w:val="001F1EC1"/>
    <w:rsid w:val="001F5D76"/>
    <w:rsid w:val="0020700B"/>
    <w:rsid w:val="00277DF4"/>
    <w:rsid w:val="002A0C9D"/>
    <w:rsid w:val="002B2CAF"/>
    <w:rsid w:val="002E41AE"/>
    <w:rsid w:val="002F1059"/>
    <w:rsid w:val="002F65C4"/>
    <w:rsid w:val="00312D77"/>
    <w:rsid w:val="0032715B"/>
    <w:rsid w:val="00353294"/>
    <w:rsid w:val="00353E36"/>
    <w:rsid w:val="00363A8F"/>
    <w:rsid w:val="0039467C"/>
    <w:rsid w:val="00395E7D"/>
    <w:rsid w:val="00406FF7"/>
    <w:rsid w:val="00447D3B"/>
    <w:rsid w:val="0045409B"/>
    <w:rsid w:val="004802A2"/>
    <w:rsid w:val="00490D04"/>
    <w:rsid w:val="004A498F"/>
    <w:rsid w:val="004B5CED"/>
    <w:rsid w:val="004C060E"/>
    <w:rsid w:val="004D6C17"/>
    <w:rsid w:val="004F16D7"/>
    <w:rsid w:val="005340B1"/>
    <w:rsid w:val="005421BD"/>
    <w:rsid w:val="00574898"/>
    <w:rsid w:val="0057652D"/>
    <w:rsid w:val="00581188"/>
    <w:rsid w:val="005852E8"/>
    <w:rsid w:val="005A44DE"/>
    <w:rsid w:val="005B7585"/>
    <w:rsid w:val="00625A86"/>
    <w:rsid w:val="006311AA"/>
    <w:rsid w:val="006939FE"/>
    <w:rsid w:val="006A3704"/>
    <w:rsid w:val="006A6C43"/>
    <w:rsid w:val="006D03B9"/>
    <w:rsid w:val="006E465A"/>
    <w:rsid w:val="006F015C"/>
    <w:rsid w:val="006F143B"/>
    <w:rsid w:val="006F4BE9"/>
    <w:rsid w:val="00732BF5"/>
    <w:rsid w:val="0073460B"/>
    <w:rsid w:val="00752409"/>
    <w:rsid w:val="00775EC0"/>
    <w:rsid w:val="007B2C61"/>
    <w:rsid w:val="007DDFB3"/>
    <w:rsid w:val="00805BB6"/>
    <w:rsid w:val="00840BBE"/>
    <w:rsid w:val="0084656F"/>
    <w:rsid w:val="008A0FA7"/>
    <w:rsid w:val="008F03E0"/>
    <w:rsid w:val="008F40F8"/>
    <w:rsid w:val="00910D1E"/>
    <w:rsid w:val="00930D05"/>
    <w:rsid w:val="00936174"/>
    <w:rsid w:val="00936C5C"/>
    <w:rsid w:val="009463D1"/>
    <w:rsid w:val="00950A6A"/>
    <w:rsid w:val="009653A3"/>
    <w:rsid w:val="009A75EA"/>
    <w:rsid w:val="009B76E9"/>
    <w:rsid w:val="009C1126"/>
    <w:rsid w:val="009D7B52"/>
    <w:rsid w:val="009E783B"/>
    <w:rsid w:val="009F6DA3"/>
    <w:rsid w:val="00A2393D"/>
    <w:rsid w:val="00A26F36"/>
    <w:rsid w:val="00A45E45"/>
    <w:rsid w:val="00A523D0"/>
    <w:rsid w:val="00A530D9"/>
    <w:rsid w:val="00A75E7A"/>
    <w:rsid w:val="00A83094"/>
    <w:rsid w:val="00A97FE6"/>
    <w:rsid w:val="00AA203A"/>
    <w:rsid w:val="00AD2984"/>
    <w:rsid w:val="00B06B5B"/>
    <w:rsid w:val="00B21CE1"/>
    <w:rsid w:val="00B624D7"/>
    <w:rsid w:val="00BA2279"/>
    <w:rsid w:val="00BB47B8"/>
    <w:rsid w:val="00BB647C"/>
    <w:rsid w:val="00BB7ED7"/>
    <w:rsid w:val="00BC3CAC"/>
    <w:rsid w:val="00BE2812"/>
    <w:rsid w:val="00C12070"/>
    <w:rsid w:val="00C136AC"/>
    <w:rsid w:val="00C258FC"/>
    <w:rsid w:val="00C42711"/>
    <w:rsid w:val="00C76C99"/>
    <w:rsid w:val="00C955A7"/>
    <w:rsid w:val="00CE71B1"/>
    <w:rsid w:val="00D10F3A"/>
    <w:rsid w:val="00D133D5"/>
    <w:rsid w:val="00D16E8E"/>
    <w:rsid w:val="00D20EE4"/>
    <w:rsid w:val="00D24A76"/>
    <w:rsid w:val="00DB523E"/>
    <w:rsid w:val="00DD2F9D"/>
    <w:rsid w:val="00DD56A2"/>
    <w:rsid w:val="00E36876"/>
    <w:rsid w:val="00E676B8"/>
    <w:rsid w:val="00EB1CCB"/>
    <w:rsid w:val="00EC1232"/>
    <w:rsid w:val="00EC252D"/>
    <w:rsid w:val="00F15CAD"/>
    <w:rsid w:val="00F25EFF"/>
    <w:rsid w:val="00F27A96"/>
    <w:rsid w:val="00F41DE3"/>
    <w:rsid w:val="00F47709"/>
    <w:rsid w:val="00FA33E6"/>
    <w:rsid w:val="00FB5EA8"/>
    <w:rsid w:val="00FD2698"/>
    <w:rsid w:val="00FF2A85"/>
    <w:rsid w:val="0353FFB8"/>
    <w:rsid w:val="04357967"/>
    <w:rsid w:val="0461741D"/>
    <w:rsid w:val="04A5591D"/>
    <w:rsid w:val="04B23D67"/>
    <w:rsid w:val="04DA4D58"/>
    <w:rsid w:val="053E9EA2"/>
    <w:rsid w:val="05ABDECD"/>
    <w:rsid w:val="05B6CDDB"/>
    <w:rsid w:val="05DA35DB"/>
    <w:rsid w:val="064C01AD"/>
    <w:rsid w:val="072FD498"/>
    <w:rsid w:val="077F58A8"/>
    <w:rsid w:val="078B94FC"/>
    <w:rsid w:val="07B18C13"/>
    <w:rsid w:val="08819A0E"/>
    <w:rsid w:val="08D7CFC1"/>
    <w:rsid w:val="08DF4380"/>
    <w:rsid w:val="0914DEDC"/>
    <w:rsid w:val="09BDE29D"/>
    <w:rsid w:val="09F0D5DD"/>
    <w:rsid w:val="0A0D41C5"/>
    <w:rsid w:val="0A3D7550"/>
    <w:rsid w:val="0ABA0509"/>
    <w:rsid w:val="0AC61D8A"/>
    <w:rsid w:val="0AC781F4"/>
    <w:rsid w:val="0B230EDA"/>
    <w:rsid w:val="0D6CB3D9"/>
    <w:rsid w:val="0E17C6B5"/>
    <w:rsid w:val="0E54397A"/>
    <w:rsid w:val="0E5E090E"/>
    <w:rsid w:val="0E83D08A"/>
    <w:rsid w:val="0E87E03A"/>
    <w:rsid w:val="0FED327C"/>
    <w:rsid w:val="0FFFD43C"/>
    <w:rsid w:val="101AB93E"/>
    <w:rsid w:val="117F44E4"/>
    <w:rsid w:val="15240592"/>
    <w:rsid w:val="1543A1A0"/>
    <w:rsid w:val="158B09A8"/>
    <w:rsid w:val="159B3B0B"/>
    <w:rsid w:val="171436F6"/>
    <w:rsid w:val="190B3484"/>
    <w:rsid w:val="198D6FDC"/>
    <w:rsid w:val="1A8C4A35"/>
    <w:rsid w:val="1B109D8C"/>
    <w:rsid w:val="1B24B61C"/>
    <w:rsid w:val="1C5A810E"/>
    <w:rsid w:val="1C5BCA0A"/>
    <w:rsid w:val="1CAE9D57"/>
    <w:rsid w:val="1D9AD27B"/>
    <w:rsid w:val="1E032CF3"/>
    <w:rsid w:val="1F158844"/>
    <w:rsid w:val="1FE2DC5F"/>
    <w:rsid w:val="200F6C0D"/>
    <w:rsid w:val="2018A85C"/>
    <w:rsid w:val="209672FC"/>
    <w:rsid w:val="20BB85A3"/>
    <w:rsid w:val="20F02EF9"/>
    <w:rsid w:val="21AF6A3F"/>
    <w:rsid w:val="21B50EE2"/>
    <w:rsid w:val="222E6B7E"/>
    <w:rsid w:val="22780CED"/>
    <w:rsid w:val="22D24FD5"/>
    <w:rsid w:val="22F479EF"/>
    <w:rsid w:val="236EEFC1"/>
    <w:rsid w:val="256AF7AB"/>
    <w:rsid w:val="25A560BB"/>
    <w:rsid w:val="26A1C639"/>
    <w:rsid w:val="26C197B5"/>
    <w:rsid w:val="27082D53"/>
    <w:rsid w:val="27245845"/>
    <w:rsid w:val="27504622"/>
    <w:rsid w:val="2753D20C"/>
    <w:rsid w:val="275C738F"/>
    <w:rsid w:val="27C60116"/>
    <w:rsid w:val="28DB9A5B"/>
    <w:rsid w:val="29FC3143"/>
    <w:rsid w:val="2A9B8C78"/>
    <w:rsid w:val="2C63F26C"/>
    <w:rsid w:val="2C8F9249"/>
    <w:rsid w:val="2CBF26A7"/>
    <w:rsid w:val="2D610C19"/>
    <w:rsid w:val="2E060024"/>
    <w:rsid w:val="3034055F"/>
    <w:rsid w:val="305D653C"/>
    <w:rsid w:val="31F62780"/>
    <w:rsid w:val="324E6A92"/>
    <w:rsid w:val="3263E7B2"/>
    <w:rsid w:val="32901F80"/>
    <w:rsid w:val="33391530"/>
    <w:rsid w:val="33F19FEB"/>
    <w:rsid w:val="343145F5"/>
    <w:rsid w:val="34B0B0D0"/>
    <w:rsid w:val="35225A49"/>
    <w:rsid w:val="355CB238"/>
    <w:rsid w:val="374C42DD"/>
    <w:rsid w:val="384E4533"/>
    <w:rsid w:val="3A04FB99"/>
    <w:rsid w:val="3A68B854"/>
    <w:rsid w:val="3A7A9361"/>
    <w:rsid w:val="3AE95257"/>
    <w:rsid w:val="3B5B4B23"/>
    <w:rsid w:val="3D12AE86"/>
    <w:rsid w:val="3EA92347"/>
    <w:rsid w:val="3ED32C8B"/>
    <w:rsid w:val="3ED60DEA"/>
    <w:rsid w:val="402A969D"/>
    <w:rsid w:val="40DAC95C"/>
    <w:rsid w:val="40DBF03E"/>
    <w:rsid w:val="41058A31"/>
    <w:rsid w:val="411296D0"/>
    <w:rsid w:val="4258EDCC"/>
    <w:rsid w:val="42B60938"/>
    <w:rsid w:val="430BB003"/>
    <w:rsid w:val="44ACC09F"/>
    <w:rsid w:val="44D52C9C"/>
    <w:rsid w:val="44EA10F4"/>
    <w:rsid w:val="46F154AD"/>
    <w:rsid w:val="4708B204"/>
    <w:rsid w:val="473C9289"/>
    <w:rsid w:val="4A42EB93"/>
    <w:rsid w:val="4B84489C"/>
    <w:rsid w:val="4BF69B38"/>
    <w:rsid w:val="4BFEAC40"/>
    <w:rsid w:val="4C416B4B"/>
    <w:rsid w:val="4C65D71B"/>
    <w:rsid w:val="4D17E27D"/>
    <w:rsid w:val="4D22C901"/>
    <w:rsid w:val="4D4AF272"/>
    <w:rsid w:val="4DF775EA"/>
    <w:rsid w:val="4E917E45"/>
    <w:rsid w:val="4EA2186C"/>
    <w:rsid w:val="4F7AE22B"/>
    <w:rsid w:val="50C86DA6"/>
    <w:rsid w:val="518CFE92"/>
    <w:rsid w:val="521B37E9"/>
    <w:rsid w:val="532F3156"/>
    <w:rsid w:val="546DB8BE"/>
    <w:rsid w:val="566878C4"/>
    <w:rsid w:val="5678934E"/>
    <w:rsid w:val="56885460"/>
    <w:rsid w:val="5880311B"/>
    <w:rsid w:val="59293E04"/>
    <w:rsid w:val="59A7E664"/>
    <w:rsid w:val="5A31C98B"/>
    <w:rsid w:val="5B6C23E0"/>
    <w:rsid w:val="5BD36D53"/>
    <w:rsid w:val="5BFAFB03"/>
    <w:rsid w:val="5C9B80BF"/>
    <w:rsid w:val="5CC77A06"/>
    <w:rsid w:val="5DFF585F"/>
    <w:rsid w:val="5FD0824D"/>
    <w:rsid w:val="601A1276"/>
    <w:rsid w:val="6121C13E"/>
    <w:rsid w:val="61EEFA5C"/>
    <w:rsid w:val="62977EFE"/>
    <w:rsid w:val="6353FB49"/>
    <w:rsid w:val="635A94DD"/>
    <w:rsid w:val="64421A97"/>
    <w:rsid w:val="64AAE294"/>
    <w:rsid w:val="65F86129"/>
    <w:rsid w:val="66710E93"/>
    <w:rsid w:val="6710DFE1"/>
    <w:rsid w:val="6860149C"/>
    <w:rsid w:val="69A0675C"/>
    <w:rsid w:val="6A744628"/>
    <w:rsid w:val="6B6AD7DB"/>
    <w:rsid w:val="6D34DA6A"/>
    <w:rsid w:val="6E1E49B3"/>
    <w:rsid w:val="6E224A50"/>
    <w:rsid w:val="6EA0D462"/>
    <w:rsid w:val="708F02A6"/>
    <w:rsid w:val="712C7BD7"/>
    <w:rsid w:val="71BC73B0"/>
    <w:rsid w:val="71E8C199"/>
    <w:rsid w:val="72231BCD"/>
    <w:rsid w:val="726A0FCF"/>
    <w:rsid w:val="72DF878F"/>
    <w:rsid w:val="74334E21"/>
    <w:rsid w:val="7469064B"/>
    <w:rsid w:val="7775E858"/>
    <w:rsid w:val="7868EE2A"/>
    <w:rsid w:val="7972E1CB"/>
    <w:rsid w:val="7B4C5EE1"/>
    <w:rsid w:val="7C475392"/>
    <w:rsid w:val="7C7560F9"/>
    <w:rsid w:val="7CCA9AFE"/>
    <w:rsid w:val="7D3A7B7A"/>
    <w:rsid w:val="7E0CF3B2"/>
    <w:rsid w:val="7E6E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Revision">
    <w:name w:val="Revision"/>
    <w:hidden/>
    <w:uiPriority w:val="99"/>
    <w:semiHidden/>
    <w:rsid w:val="00090B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912429">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CEAEC5F-0446-4482-9913-4052A24A0099}">
    <t:Anchor>
      <t:Comment id="1649588911"/>
    </t:Anchor>
    <t:History>
      <t:Event id="{EC16DC89-D7CE-45BF-B94C-4E468C24A31F}" time="2025-05-05T13:12:19.301Z">
        <t:Attribution userId="S::glohm2@uillinois.edu::7ffc7bf4-dd5c-41f2-b942-6ba38da1ae40" userProvider="AD" userName="Lohman, Gretchen"/>
        <t:Anchor>
          <t:Comment id="1556674791"/>
        </t:Anchor>
        <t:Create/>
      </t:Event>
      <t:Event id="{4AEEB616-ED44-4495-862D-30964A12005B}" time="2025-05-05T13:12:19.301Z">
        <t:Attribution userId="S::glohm2@uillinois.edu::7ffc7bf4-dd5c-41f2-b942-6ba38da1ae40" userProvider="AD" userName="Lohman, Gretchen"/>
        <t:Anchor>
          <t:Comment id="1556674791"/>
        </t:Anchor>
        <t:Assign userId="S::cfrichmo@illinois.edu::82c40081-6233-44d1-8cb7-ba90d48a4c0d" userProvider="AD" userName="Richmond, Collin Frederick"/>
      </t:Event>
      <t:Event id="{354DDED4-FEFA-4DB6-9CFD-9926FBCB572C}" time="2025-05-05T13:12:19.301Z">
        <t:Attribution userId="S::glohm2@uillinois.edu::7ffc7bf4-dd5c-41f2-b942-6ba38da1ae40" userProvider="AD" userName="Lohman, Gretchen"/>
        <t:Anchor>
          <t:Comment id="1556674791"/>
        </t:Anchor>
        <t:SetTitle title="@Richmond, Collin Frederick - do we need to add employment as a nonresident teacher, or certain job transfers for Illinois residents outside of the United Stat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CC08FF9442549A7DD301A47461E89" ma:contentTypeVersion="17" ma:contentTypeDescription="Create a new document." ma:contentTypeScope="" ma:versionID="1ee0e53c1a7d8a5fab2cf8db72d991a9">
  <xsd:schema xmlns:xsd="http://www.w3.org/2001/XMLSchema" xmlns:xs="http://www.w3.org/2001/XMLSchema" xmlns:p="http://schemas.microsoft.com/office/2006/metadata/properties" xmlns:ns3="b62d1950-528e-4173-a184-26e1221ac921" xmlns:ns4="a94d3688-2aa8-4aad-aa33-11b9cd44c0d3" targetNamespace="http://schemas.microsoft.com/office/2006/metadata/properties" ma:root="true" ma:fieldsID="e90c9246ae421a3253a0fcfe3651a47d" ns3:_="" ns4:_="">
    <xsd:import namespace="b62d1950-528e-4173-a184-26e1221ac921"/>
    <xsd:import namespace="a94d3688-2aa8-4aad-aa33-11b9cd44c0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d1950-528e-4173-a184-26e1221ac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4d3688-2aa8-4aad-aa33-11b9cd44c0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62d1950-528e-4173-a184-26e1221ac9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3C26A-9998-42F4-813A-69A11F443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d1950-528e-4173-a184-26e1221ac921"/>
    <ds:schemaRef ds:uri="a94d3688-2aa8-4aad-aa33-11b9cd44c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BA567-6B46-4183-9D68-ABB2AF7DFBE2}">
  <ds:schemaRefs>
    <ds:schemaRef ds:uri="http://schemas.microsoft.com/sharepoint/v3/contenttype/forms"/>
  </ds:schemaRefs>
</ds:datastoreItem>
</file>

<file path=customXml/itemProps3.xml><?xml version="1.0" encoding="utf-8"?>
<ds:datastoreItem xmlns:ds="http://schemas.openxmlformats.org/officeDocument/2006/customXml" ds:itemID="{B5A6525A-D8B4-466D-8DC5-61956B58F47B}">
  <ds:schemaRefs>
    <ds:schemaRef ds:uri="http://schemas.microsoft.com/office/2006/metadata/properties"/>
    <ds:schemaRef ds:uri="http://schemas.microsoft.com/office/infopath/2007/PartnerControls"/>
    <ds:schemaRef ds:uri="b62d1950-528e-4173-a184-26e1221ac921"/>
  </ds:schemaRefs>
</ds:datastoreItem>
</file>

<file path=customXml/itemProps4.xml><?xml version="1.0" encoding="utf-8"?>
<ds:datastoreItem xmlns:ds="http://schemas.openxmlformats.org/officeDocument/2006/customXml" ds:itemID="{68D0809D-CB63-4832-8A93-E38B617F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8</cp:revision>
  <cp:lastPrinted>2025-04-23T21:11:00Z</cp:lastPrinted>
  <dcterms:created xsi:type="dcterms:W3CDTF">2025-05-06T19:41:00Z</dcterms:created>
  <dcterms:modified xsi:type="dcterms:W3CDTF">2025-05-23T13:49:00Z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a8123dbeade8f135d0d1483ad5c2f317329a740f8ae039dcfb24219d65e390d0</vt:lpwstr>
  </property>
  <property fmtid="{D5CDD505-2E9C-101B-9397-08002B2CF9AE}" pid="3" name="ContentTypeId">
    <vt:lpwstr>0x0101004D6CC08FF9442549A7DD301A47461E89</vt:lpwstr>
  </property>
</Properties>
</file>