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906D1" w14:textId="27F5241E" w:rsidR="004C0F11" w:rsidRPr="004C0F11" w:rsidRDefault="004C0F11" w:rsidP="004C0F11">
      <w:pPr>
        <w:pBdr>
          <w:top w:val="single" w:sz="4" w:space="1" w:color="auto"/>
          <w:left w:val="single" w:sz="4" w:space="4" w:color="auto"/>
          <w:bottom w:val="single" w:sz="4" w:space="1" w:color="auto"/>
          <w:right w:val="single" w:sz="4" w:space="0" w:color="auto"/>
        </w:pBdr>
        <w:spacing w:line="276" w:lineRule="auto"/>
        <w:ind w:right="5040"/>
        <w:rPr>
          <w:color w:val="2F5597"/>
        </w:rPr>
      </w:pPr>
      <w:bookmarkStart w:id="0" w:name="Report_to_Print_All_Campuses_"/>
      <w:bookmarkStart w:id="1" w:name="_Hlk93577479"/>
      <w:bookmarkStart w:id="2" w:name="_Hlk77839959"/>
      <w:bookmarkEnd w:id="0"/>
      <w:r w:rsidRPr="004C0F11">
        <w:rPr>
          <w:color w:val="2F5597"/>
        </w:rPr>
        <w:t>Reported to the Board of Trustees</w:t>
      </w:r>
    </w:p>
    <w:bookmarkEnd w:id="1"/>
    <w:bookmarkEnd w:id="2"/>
    <w:p w14:paraId="21F7654E" w14:textId="0DBB1FDC" w:rsidR="004C0F11" w:rsidRPr="004C0F11" w:rsidRDefault="00C6612B" w:rsidP="004C0F11">
      <w:pPr>
        <w:pBdr>
          <w:top w:val="single" w:sz="4" w:space="1" w:color="auto"/>
          <w:left w:val="single" w:sz="4" w:space="4" w:color="auto"/>
          <w:bottom w:val="single" w:sz="4" w:space="1" w:color="auto"/>
          <w:right w:val="single" w:sz="4" w:space="0" w:color="auto"/>
        </w:pBdr>
        <w:autoSpaceDE/>
        <w:ind w:right="5040"/>
        <w:textAlignment w:val="auto"/>
        <w:rPr>
          <w:color w:val="2F5597"/>
        </w:rPr>
      </w:pPr>
      <w:r>
        <w:rPr>
          <w:color w:val="2F5597"/>
        </w:rPr>
        <w:t>May 22</w:t>
      </w:r>
      <w:r w:rsidR="004C0F11" w:rsidRPr="004C0F11">
        <w:rPr>
          <w:color w:val="2F5597"/>
        </w:rPr>
        <w:t>, 2025</w:t>
      </w:r>
    </w:p>
    <w:p w14:paraId="569BC672" w14:textId="7E8F5381" w:rsidR="00EF2949" w:rsidRPr="00620BF3" w:rsidRDefault="004C0F11" w:rsidP="004C0F11">
      <w:pPr>
        <w:pStyle w:val="bdheading2"/>
        <w:rPr>
          <w:szCs w:val="26"/>
        </w:rPr>
      </w:pPr>
      <w:r>
        <w:rPr>
          <w:szCs w:val="26"/>
        </w:rPr>
        <w:tab/>
      </w:r>
      <w:r w:rsidR="00EF2949" w:rsidRPr="00620BF3">
        <w:rPr>
          <w:szCs w:val="26"/>
        </w:rPr>
        <w:t>Board Meeting</w:t>
      </w:r>
    </w:p>
    <w:p w14:paraId="3118D649" w14:textId="1065996E" w:rsidR="00EF2949" w:rsidRPr="00620BF3" w:rsidRDefault="00EF2949" w:rsidP="00522759">
      <w:pPr>
        <w:pStyle w:val="bdheading2"/>
        <w:rPr>
          <w:szCs w:val="26"/>
        </w:rPr>
      </w:pPr>
      <w:r w:rsidRPr="00620BF3">
        <w:rPr>
          <w:szCs w:val="26"/>
        </w:rPr>
        <w:tab/>
      </w:r>
      <w:r w:rsidR="00F1228F">
        <w:rPr>
          <w:szCs w:val="26"/>
        </w:rPr>
        <w:t xml:space="preserve">May </w:t>
      </w:r>
      <w:r w:rsidR="00395E26">
        <w:rPr>
          <w:szCs w:val="26"/>
        </w:rPr>
        <w:t>22</w:t>
      </w:r>
      <w:r w:rsidR="00F1228F">
        <w:rPr>
          <w:szCs w:val="26"/>
        </w:rPr>
        <w:t>, 202</w:t>
      </w:r>
      <w:r w:rsidR="00395E26">
        <w:rPr>
          <w:szCs w:val="26"/>
        </w:rPr>
        <w:t>5</w:t>
      </w:r>
    </w:p>
    <w:p w14:paraId="20E18451" w14:textId="77777777" w:rsidR="00EF2949" w:rsidRPr="00620BF3" w:rsidRDefault="00EF2949" w:rsidP="00261DE8">
      <w:pPr>
        <w:rPr>
          <w:szCs w:val="26"/>
        </w:rPr>
      </w:pPr>
    </w:p>
    <w:p w14:paraId="069DCA15" w14:textId="77777777" w:rsidR="00EF2949" w:rsidRPr="00620BF3" w:rsidRDefault="00EF2949" w:rsidP="00261DE8">
      <w:pPr>
        <w:rPr>
          <w:szCs w:val="26"/>
        </w:rPr>
      </w:pPr>
    </w:p>
    <w:p w14:paraId="6E5E3303" w14:textId="77777777" w:rsidR="00EF2949" w:rsidRPr="00B00A9B" w:rsidRDefault="00EF2949" w:rsidP="00B00A9B">
      <w:pPr>
        <w:pStyle w:val="Heading1"/>
      </w:pPr>
      <w:r w:rsidRPr="00B00A9B">
        <w:t>REPORT OF THE SECRETARY:</w:t>
      </w:r>
    </w:p>
    <w:p w14:paraId="2ED7DA73" w14:textId="77777777" w:rsidR="00EF2949" w:rsidRPr="00B00A9B" w:rsidRDefault="00EF2949" w:rsidP="00B00A9B">
      <w:pPr>
        <w:pStyle w:val="Heading1"/>
      </w:pPr>
      <w:r w:rsidRPr="00B00A9B">
        <w:t>SELECTION OF STUDENT MEMBERS OF THE</w:t>
      </w:r>
    </w:p>
    <w:p w14:paraId="29E43808" w14:textId="3976F091" w:rsidR="00EF2949" w:rsidRPr="00620BF3" w:rsidRDefault="00EF2949" w:rsidP="00B00A9B">
      <w:pPr>
        <w:pStyle w:val="Heading1"/>
      </w:pPr>
      <w:r w:rsidRPr="00B00A9B">
        <w:t>UNIVERSITY OF ILLINOIS BOARD OF TRUSTEES, 20</w:t>
      </w:r>
      <w:r w:rsidR="00ED0374" w:rsidRPr="00B00A9B">
        <w:t>2</w:t>
      </w:r>
      <w:r w:rsidR="00D30ECE">
        <w:t>5</w:t>
      </w:r>
      <w:r w:rsidR="00522759" w:rsidRPr="00B00A9B">
        <w:t>-</w:t>
      </w:r>
      <w:r w:rsidR="006D057B" w:rsidRPr="00B00A9B">
        <w:t>20</w:t>
      </w:r>
      <w:r w:rsidR="00EA035D" w:rsidRPr="00B00A9B">
        <w:t>2</w:t>
      </w:r>
      <w:r w:rsidR="00395E26">
        <w:t>6</w:t>
      </w:r>
    </w:p>
    <w:p w14:paraId="334664F9" w14:textId="77777777" w:rsidR="00274384" w:rsidRPr="00620BF3" w:rsidRDefault="00274384" w:rsidP="00B10565">
      <w:pPr>
        <w:rPr>
          <w:szCs w:val="26"/>
        </w:rPr>
      </w:pPr>
    </w:p>
    <w:p w14:paraId="2E9C64AC" w14:textId="77777777" w:rsidR="00840EE2" w:rsidRPr="00620BF3" w:rsidRDefault="00840EE2" w:rsidP="00B10565">
      <w:pPr>
        <w:rPr>
          <w:szCs w:val="26"/>
        </w:rPr>
      </w:pPr>
    </w:p>
    <w:p w14:paraId="40CEE783" w14:textId="77777777" w:rsidR="00FB5D16" w:rsidRPr="008E59EC" w:rsidRDefault="00BA445A" w:rsidP="00FB5D16">
      <w:pPr>
        <w:rPr>
          <w:b/>
          <w:bCs/>
          <w:szCs w:val="26"/>
        </w:rPr>
      </w:pPr>
      <w:r w:rsidRPr="008E59EC">
        <w:rPr>
          <w:b/>
          <w:bCs/>
          <w:szCs w:val="26"/>
        </w:rPr>
        <w:t xml:space="preserve">University of Illinois </w:t>
      </w:r>
      <w:r w:rsidR="00FB5D16" w:rsidRPr="008E59EC">
        <w:rPr>
          <w:b/>
          <w:bCs/>
          <w:szCs w:val="26"/>
        </w:rPr>
        <w:t>Urbana-Champaign</w:t>
      </w:r>
    </w:p>
    <w:p w14:paraId="5C945BF0" w14:textId="77777777" w:rsidR="002C211B" w:rsidRPr="00620BF3" w:rsidRDefault="002C211B" w:rsidP="00FB5D16">
      <w:pPr>
        <w:rPr>
          <w:szCs w:val="26"/>
        </w:rPr>
      </w:pPr>
    </w:p>
    <w:p w14:paraId="4297EDBD" w14:textId="396B98B5" w:rsidR="002C211B" w:rsidRDefault="002C211B" w:rsidP="008E59EC">
      <w:pPr>
        <w:tabs>
          <w:tab w:val="left" w:pos="720"/>
          <w:tab w:val="left" w:pos="1440"/>
        </w:tabs>
        <w:spacing w:line="480" w:lineRule="auto"/>
      </w:pPr>
      <w:r>
        <w:tab/>
      </w:r>
      <w:r w:rsidR="00753097">
        <w:tab/>
      </w:r>
      <w:r>
        <w:t xml:space="preserve">The election for the </w:t>
      </w:r>
      <w:r w:rsidR="00753097">
        <w:t>s</w:t>
      </w:r>
      <w:r>
        <w:t xml:space="preserve">tudent </w:t>
      </w:r>
      <w:r w:rsidR="00753097">
        <w:t>m</w:t>
      </w:r>
      <w:r>
        <w:t>ember of the University of Illinois Board of Trustees for 202</w:t>
      </w:r>
      <w:r w:rsidR="005667B0">
        <w:t>5</w:t>
      </w:r>
      <w:r>
        <w:t>-202</w:t>
      </w:r>
      <w:r w:rsidR="005667B0">
        <w:t>6</w:t>
      </w:r>
      <w:r>
        <w:t xml:space="preserve"> for the</w:t>
      </w:r>
      <w:r w:rsidR="00067E24">
        <w:t xml:space="preserve"> </w:t>
      </w:r>
      <w:r>
        <w:t xml:space="preserve">Urbana-Champaign university was held </w:t>
      </w:r>
      <w:r w:rsidR="00844FCB">
        <w:t>February 2</w:t>
      </w:r>
      <w:r w:rsidR="005667B0">
        <w:t>5</w:t>
      </w:r>
      <w:r w:rsidR="00844FCB">
        <w:t>-</w:t>
      </w:r>
      <w:r w:rsidR="005667B0">
        <w:t>27</w:t>
      </w:r>
      <w:r>
        <w:t>, 202</w:t>
      </w:r>
      <w:r w:rsidR="005667B0">
        <w:t>5</w:t>
      </w:r>
      <w:r>
        <w:t>. M</w:t>
      </w:r>
      <w:r w:rsidR="008E59EC">
        <w:t xml:space="preserve">s. </w:t>
      </w:r>
      <w:r w:rsidR="00844FCB">
        <w:t>Ariana Mizan</w:t>
      </w:r>
      <w:r>
        <w:t xml:space="preserve"> was the declared winner.</w:t>
      </w:r>
    </w:p>
    <w:p w14:paraId="5988468C" w14:textId="172ACE4B" w:rsidR="002C211B" w:rsidRDefault="002C211B" w:rsidP="00753097">
      <w:pPr>
        <w:tabs>
          <w:tab w:val="left" w:pos="1440"/>
        </w:tabs>
        <w:spacing w:line="480" w:lineRule="auto"/>
      </w:pPr>
      <w:r>
        <w:tab/>
        <w:t>The total number of votes cast for student trustee was</w:t>
      </w:r>
      <w:r w:rsidR="006D64E2">
        <w:t xml:space="preserve"> </w:t>
      </w:r>
      <w:r w:rsidR="00844FCB">
        <w:t>6354</w:t>
      </w:r>
      <w:r w:rsidR="006D64E2">
        <w:t>.</w:t>
      </w:r>
      <w:r>
        <w:t xml:space="preserve"> The final tally is listed below:</w:t>
      </w:r>
    </w:p>
    <w:p w14:paraId="3938D014" w14:textId="35CA12A4" w:rsidR="008E59EC" w:rsidRDefault="002C211B" w:rsidP="00844FCB">
      <w:pPr>
        <w:tabs>
          <w:tab w:val="left" w:pos="1440"/>
          <w:tab w:val="left" w:pos="3600"/>
          <w:tab w:val="left" w:pos="4320"/>
        </w:tabs>
      </w:pPr>
      <w:r>
        <w:tab/>
      </w:r>
      <w:r w:rsidR="00844FCB">
        <w:t xml:space="preserve">Ariana Mizan </w:t>
      </w:r>
      <w:r w:rsidR="00844FCB">
        <w:tab/>
      </w:r>
      <w:r w:rsidR="005667B0">
        <w:tab/>
      </w:r>
      <w:r w:rsidR="00844FCB">
        <w:t>2</w:t>
      </w:r>
      <w:r w:rsidR="005667B0">
        <w:t xml:space="preserve">545 </w:t>
      </w:r>
      <w:r w:rsidR="005667B0" w:rsidRPr="002A0272">
        <w:t>(Declared winner)</w:t>
      </w:r>
    </w:p>
    <w:p w14:paraId="64FD046B" w14:textId="1054DCE9" w:rsidR="00844FCB" w:rsidRDefault="00844FCB" w:rsidP="00844FCB">
      <w:pPr>
        <w:tabs>
          <w:tab w:val="left" w:pos="1440"/>
          <w:tab w:val="left" w:pos="3600"/>
          <w:tab w:val="left" w:pos="4320"/>
        </w:tabs>
      </w:pPr>
      <w:r>
        <w:tab/>
      </w:r>
      <w:r w:rsidR="005667B0">
        <w:t>Ezra Landman-Feigelson</w:t>
      </w:r>
      <w:r>
        <w:tab/>
      </w:r>
      <w:r w:rsidR="005667B0">
        <w:t>822</w:t>
      </w:r>
    </w:p>
    <w:p w14:paraId="7CF466AF" w14:textId="37479A4A" w:rsidR="00844FCB" w:rsidRDefault="00844FCB" w:rsidP="00844FCB">
      <w:pPr>
        <w:tabs>
          <w:tab w:val="left" w:pos="1440"/>
          <w:tab w:val="left" w:pos="3600"/>
          <w:tab w:val="left" w:pos="4320"/>
        </w:tabs>
      </w:pPr>
      <w:r>
        <w:tab/>
      </w:r>
      <w:r w:rsidR="005667B0">
        <w:t>Dylan Sarsany</w:t>
      </w:r>
      <w:r w:rsidR="005667B0">
        <w:tab/>
      </w:r>
      <w:r w:rsidR="005667B0">
        <w:tab/>
        <w:t>291</w:t>
      </w:r>
    </w:p>
    <w:p w14:paraId="20D3FD3D" w14:textId="50F6E0C6" w:rsidR="00844FCB" w:rsidRDefault="00844FCB" w:rsidP="00844FCB">
      <w:pPr>
        <w:tabs>
          <w:tab w:val="left" w:pos="1440"/>
          <w:tab w:val="left" w:pos="3600"/>
          <w:tab w:val="left" w:pos="4320"/>
        </w:tabs>
      </w:pPr>
      <w:r>
        <w:tab/>
        <w:t>No Vote</w:t>
      </w:r>
      <w:r>
        <w:tab/>
      </w:r>
      <w:r w:rsidR="005667B0">
        <w:tab/>
        <w:t>699</w:t>
      </w:r>
    </w:p>
    <w:p w14:paraId="02CEF9F1" w14:textId="77777777" w:rsidR="002C211B" w:rsidRDefault="002C211B" w:rsidP="002C211B">
      <w:r>
        <w:t xml:space="preserve"> </w:t>
      </w:r>
    </w:p>
    <w:p w14:paraId="2F4AB77B" w14:textId="77777777" w:rsidR="00DE159B" w:rsidRDefault="002C211B" w:rsidP="008E59EC">
      <w:pPr>
        <w:tabs>
          <w:tab w:val="left" w:pos="1440"/>
        </w:tabs>
        <w:spacing w:line="480" w:lineRule="auto"/>
      </w:pPr>
      <w:r>
        <w:tab/>
      </w:r>
      <w:r w:rsidR="00DE159B" w:rsidRPr="00DE159B">
        <w:t xml:space="preserve">Ariana Mizan is a junior from Champaign, majoring in Strategy, Innovation, and Entrepreneurship in the Gies College of Business. She is also pursuing engineering coursework through the Hoeft Technology &amp; Management Program, a joint initiative between Gies Business and Grainger Engineering. During her time at UIUC, Ariana volunteered with the Senate Public Engagement Committee and the Senate Committee for Student Life. She has chaired both the Food Insecurity Committee and the Student Belonging Committee on the Provost’s Undergraduate Student Advisory Board. Ariana also serves as a Gies Ambassador and a Campus Honors mentor, helping to support and guide new students. Beyond student leadership, she has been active in the </w:t>
      </w:r>
      <w:r w:rsidR="00DE159B" w:rsidRPr="00DE159B">
        <w:lastRenderedPageBreak/>
        <w:t xml:space="preserve">entrepreneurial community at UIUC, working with nonprofit organizations like Enactus and Founders on various startup initiatives. </w:t>
      </w:r>
    </w:p>
    <w:p w14:paraId="6B1151C6" w14:textId="3260147E" w:rsidR="00371661" w:rsidRDefault="00DE159B" w:rsidP="008E59EC">
      <w:pPr>
        <w:tabs>
          <w:tab w:val="left" w:pos="1440"/>
        </w:tabs>
        <w:spacing w:line="480" w:lineRule="auto"/>
      </w:pPr>
      <w:r>
        <w:tab/>
      </w:r>
      <w:r w:rsidR="00592136">
        <w:t>Ariana</w:t>
      </w:r>
      <w:r w:rsidRPr="00DE159B">
        <w:t xml:space="preserve"> served as the student member of the Board of Trustees for 2024–</w:t>
      </w:r>
      <w:r w:rsidR="00BC333A">
        <w:t>20</w:t>
      </w:r>
      <w:r w:rsidRPr="00DE159B">
        <w:t>25 and looks forward to continuing her service with a commitment to supporting student well-being, strengthening campus community, and fostering open dialogue across the University of Illinois system</w:t>
      </w:r>
      <w:r w:rsidR="005667B0">
        <w:t>.</w:t>
      </w:r>
    </w:p>
    <w:p w14:paraId="7FBE9C4E" w14:textId="76FBFD5B" w:rsidR="00067E24" w:rsidRDefault="00067E24">
      <w:pPr>
        <w:overflowPunct/>
        <w:autoSpaceDE/>
        <w:autoSpaceDN/>
        <w:adjustRightInd/>
        <w:textAlignment w:val="auto"/>
      </w:pPr>
    </w:p>
    <w:p w14:paraId="74680799" w14:textId="72674B3F" w:rsidR="008D563D" w:rsidRPr="00FF70E3" w:rsidRDefault="008D563D" w:rsidP="00067E24">
      <w:pPr>
        <w:tabs>
          <w:tab w:val="left" w:pos="1440"/>
        </w:tabs>
        <w:spacing w:line="480" w:lineRule="auto"/>
        <w:rPr>
          <w:b/>
          <w:bCs/>
          <w:szCs w:val="26"/>
        </w:rPr>
      </w:pPr>
      <w:r w:rsidRPr="00FF70E3">
        <w:rPr>
          <w:b/>
          <w:bCs/>
          <w:szCs w:val="26"/>
        </w:rPr>
        <w:t>University of Illinois Chicago</w:t>
      </w:r>
    </w:p>
    <w:p w14:paraId="240D060F" w14:textId="2FA4D4B6" w:rsidR="005F37E1" w:rsidRDefault="005F37E1" w:rsidP="005F37E1">
      <w:pPr>
        <w:tabs>
          <w:tab w:val="left" w:pos="1440"/>
        </w:tabs>
        <w:spacing w:line="480" w:lineRule="auto"/>
      </w:pPr>
      <w:r>
        <w:tab/>
      </w:r>
      <w:r w:rsidRPr="002A0272">
        <w:t xml:space="preserve">The election </w:t>
      </w:r>
      <w:r w:rsidR="00067E24">
        <w:t>of</w:t>
      </w:r>
      <w:r w:rsidRPr="002A0272">
        <w:t xml:space="preserve"> the </w:t>
      </w:r>
      <w:r w:rsidR="00753097" w:rsidRPr="002A0272">
        <w:t>s</w:t>
      </w:r>
      <w:r w:rsidRPr="002A0272">
        <w:t xml:space="preserve">tudent </w:t>
      </w:r>
      <w:r w:rsidR="00753097" w:rsidRPr="002A0272">
        <w:t>m</w:t>
      </w:r>
      <w:r w:rsidRPr="002A0272">
        <w:t>ember of the University of Illinois Board of Trustees for 202</w:t>
      </w:r>
      <w:r w:rsidR="005667B0">
        <w:t>5</w:t>
      </w:r>
      <w:r w:rsidRPr="002A0272">
        <w:t>-202</w:t>
      </w:r>
      <w:r w:rsidR="005667B0">
        <w:t>6</w:t>
      </w:r>
      <w:r w:rsidRPr="002A0272">
        <w:t xml:space="preserve"> for the Chicago university was held </w:t>
      </w:r>
      <w:r w:rsidR="00844FCB" w:rsidRPr="002A0272">
        <w:t xml:space="preserve">April </w:t>
      </w:r>
      <w:r w:rsidR="005667B0">
        <w:t>14</w:t>
      </w:r>
      <w:r w:rsidR="00844FCB" w:rsidRPr="002A0272">
        <w:t>, 202</w:t>
      </w:r>
      <w:r w:rsidR="005667B0">
        <w:t>5</w:t>
      </w:r>
      <w:r w:rsidRPr="002A0272">
        <w:t xml:space="preserve">. Mr. </w:t>
      </w:r>
      <w:r w:rsidR="002A0272" w:rsidRPr="002A0272">
        <w:t>Quinn Basta</w:t>
      </w:r>
      <w:r w:rsidRPr="002A0272">
        <w:t xml:space="preserve"> was the declared winner.</w:t>
      </w:r>
    </w:p>
    <w:p w14:paraId="22AE2EB7" w14:textId="78DD182A" w:rsidR="005F37E1" w:rsidRPr="002A0272" w:rsidRDefault="005F37E1" w:rsidP="005F37E1">
      <w:pPr>
        <w:tabs>
          <w:tab w:val="left" w:pos="1440"/>
        </w:tabs>
        <w:spacing w:line="480" w:lineRule="auto"/>
      </w:pPr>
      <w:r>
        <w:tab/>
      </w:r>
      <w:r w:rsidR="006D64E2" w:rsidRPr="002A0272">
        <w:t xml:space="preserve">There was only one candidate who ran for the student representative to the Board of Trustees from UIC. The tally for the certified candidate is listed below. </w:t>
      </w:r>
    </w:p>
    <w:p w14:paraId="0F42DDFA" w14:textId="064D39CA" w:rsidR="005F37E1" w:rsidRPr="002A0272" w:rsidRDefault="005F37E1" w:rsidP="005F37E1">
      <w:pPr>
        <w:tabs>
          <w:tab w:val="left" w:pos="1440"/>
          <w:tab w:val="left" w:pos="3600"/>
          <w:tab w:val="left" w:pos="4320"/>
        </w:tabs>
      </w:pPr>
      <w:r w:rsidRPr="002A0272">
        <w:tab/>
      </w:r>
      <w:r w:rsidR="002A0272" w:rsidRPr="002A0272">
        <w:t>Quinn Basta</w:t>
      </w:r>
      <w:r w:rsidRPr="002A0272">
        <w:tab/>
      </w:r>
      <w:r w:rsidR="005667B0">
        <w:t>740</w:t>
      </w:r>
      <w:r w:rsidRPr="002A0272">
        <w:tab/>
        <w:t xml:space="preserve">(Declared </w:t>
      </w:r>
      <w:r w:rsidR="00753097" w:rsidRPr="002A0272">
        <w:t>w</w:t>
      </w:r>
      <w:r w:rsidRPr="002A0272">
        <w:t xml:space="preserve">inner) </w:t>
      </w:r>
    </w:p>
    <w:p w14:paraId="134A7BD7" w14:textId="29CF1559" w:rsidR="005F37E1" w:rsidRDefault="005F37E1" w:rsidP="005F37E1">
      <w:pPr>
        <w:tabs>
          <w:tab w:val="left" w:pos="1440"/>
          <w:tab w:val="left" w:pos="3600"/>
          <w:tab w:val="left" w:pos="4320"/>
        </w:tabs>
      </w:pPr>
      <w:r w:rsidRPr="002A0272">
        <w:tab/>
        <w:t>No vote</w:t>
      </w:r>
      <w:r w:rsidRPr="002A0272">
        <w:tab/>
      </w:r>
      <w:r w:rsidR="005667B0">
        <w:t>45</w:t>
      </w:r>
    </w:p>
    <w:p w14:paraId="2B7DAD8A" w14:textId="77777777" w:rsidR="005F37E1" w:rsidRDefault="005F37E1" w:rsidP="005F37E1">
      <w:r>
        <w:t xml:space="preserve"> </w:t>
      </w:r>
    </w:p>
    <w:p w14:paraId="1121386E" w14:textId="40813021" w:rsidR="002347C3" w:rsidRDefault="005F37E1" w:rsidP="00F57B4D">
      <w:pPr>
        <w:tabs>
          <w:tab w:val="left" w:pos="1440"/>
        </w:tabs>
        <w:spacing w:line="480" w:lineRule="auto"/>
        <w:ind w:firstLine="1440"/>
      </w:pPr>
      <w:r>
        <w:tab/>
      </w:r>
      <w:r w:rsidR="002347C3">
        <w:t>Quinn Basta, a Chicago native, is majoring in finance and minoring in real estate and entrepreneurship. In his time at UIC, Quinn served as</w:t>
      </w:r>
      <w:r w:rsidR="00F57B4D">
        <w:t xml:space="preserve"> president of the Business Student Advisory Board, C</w:t>
      </w:r>
      <w:r w:rsidR="002347C3">
        <w:t xml:space="preserve">hief of </w:t>
      </w:r>
      <w:r w:rsidR="00F57B4D">
        <w:t>S</w:t>
      </w:r>
      <w:r w:rsidR="002347C3">
        <w:t xml:space="preserve">taff for the </w:t>
      </w:r>
      <w:r w:rsidR="00F57B4D">
        <w:t>U</w:t>
      </w:r>
      <w:r w:rsidR="002347C3">
        <w:t xml:space="preserve">ndergraduate </w:t>
      </w:r>
      <w:r w:rsidR="00F57B4D">
        <w:t>S</w:t>
      </w:r>
      <w:r w:rsidR="002347C3">
        <w:t xml:space="preserve">tudent </w:t>
      </w:r>
      <w:r w:rsidR="00F57B4D">
        <w:t>G</w:t>
      </w:r>
      <w:r w:rsidR="002347C3">
        <w:t xml:space="preserve">overnment, </w:t>
      </w:r>
      <w:r w:rsidR="00F57B4D">
        <w:t>and</w:t>
      </w:r>
      <w:r w:rsidR="002347C3">
        <w:t xml:space="preserve"> </w:t>
      </w:r>
      <w:r w:rsidR="00F57B4D">
        <w:t>P</w:t>
      </w:r>
      <w:r w:rsidR="002347C3">
        <w:t>resident of the Portfolio Management Team.</w:t>
      </w:r>
    </w:p>
    <w:p w14:paraId="193D9FA2" w14:textId="29B7BEAD" w:rsidR="004B78D9" w:rsidRDefault="00F57B4D" w:rsidP="00F57B4D">
      <w:pPr>
        <w:overflowPunct/>
        <w:autoSpaceDE/>
        <w:autoSpaceDN/>
        <w:adjustRightInd/>
        <w:spacing w:line="480" w:lineRule="auto"/>
        <w:ind w:firstLine="1440"/>
        <w:textAlignment w:val="auto"/>
        <w:rPr>
          <w:b/>
          <w:bCs/>
          <w:color w:val="000000"/>
        </w:rPr>
      </w:pPr>
      <w:r w:rsidRPr="00F57B4D">
        <w:t xml:space="preserve">In his second term as </w:t>
      </w:r>
      <w:r>
        <w:t>s</w:t>
      </w:r>
      <w:r w:rsidRPr="00F57B4D">
        <w:t xml:space="preserve">tudent </w:t>
      </w:r>
      <w:r>
        <w:t>t</w:t>
      </w:r>
      <w:r w:rsidRPr="00F57B4D">
        <w:t xml:space="preserve">rustee, </w:t>
      </w:r>
      <w:r>
        <w:t>he</w:t>
      </w:r>
      <w:r w:rsidRPr="00F57B4D">
        <w:t xml:space="preserve"> is excited to continue working on ways to improve student life at UIC. He’s focused on opening doors to academic, leadership, and career opportunities, and on ensuring that both current and future students benefit from a connected, supportive, and empowering campus environment.</w:t>
      </w:r>
    </w:p>
    <w:p w14:paraId="5A61AE34" w14:textId="0C183F36" w:rsidR="008E59EC" w:rsidRPr="008E59EC" w:rsidRDefault="008E59EC" w:rsidP="008E59EC">
      <w:pPr>
        <w:rPr>
          <w:b/>
          <w:bCs/>
          <w:color w:val="000000"/>
          <w:szCs w:val="26"/>
        </w:rPr>
      </w:pPr>
      <w:r w:rsidRPr="008E59EC">
        <w:rPr>
          <w:b/>
          <w:bCs/>
          <w:color w:val="000000"/>
        </w:rPr>
        <w:lastRenderedPageBreak/>
        <w:t>University of Illinois Springfield</w:t>
      </w:r>
    </w:p>
    <w:p w14:paraId="7064D9C1" w14:textId="77777777" w:rsidR="008E59EC" w:rsidRDefault="008E59EC" w:rsidP="008E59EC">
      <w:pPr>
        <w:rPr>
          <w:rFonts w:ascii="Calibri" w:hAnsi="Calibri" w:cs="Calibri"/>
          <w:color w:val="000000"/>
          <w:sz w:val="22"/>
          <w:szCs w:val="22"/>
        </w:rPr>
      </w:pPr>
    </w:p>
    <w:p w14:paraId="6802AB49" w14:textId="45572591" w:rsidR="008E59EC" w:rsidRDefault="008E59EC" w:rsidP="00CB0A4C">
      <w:pPr>
        <w:spacing w:line="480" w:lineRule="auto"/>
        <w:ind w:firstLine="1440"/>
      </w:pPr>
      <w:r>
        <w:t>The 20</w:t>
      </w:r>
      <w:r w:rsidR="00844FCB">
        <w:t>2</w:t>
      </w:r>
      <w:r w:rsidR="00D30ECE">
        <w:t>5</w:t>
      </w:r>
      <w:r w:rsidR="00844FCB">
        <w:t>-202</w:t>
      </w:r>
      <w:r w:rsidR="00C058FC">
        <w:t>6</w:t>
      </w:r>
      <w:r>
        <w:t xml:space="preserve"> Student Government Association (SGA) election, which included the election for the student representative of the University of Illinois Board of Trustees from the University of Illinois Springfield</w:t>
      </w:r>
      <w:r w:rsidR="00BC333A">
        <w:t xml:space="preserve"> (UIS)</w:t>
      </w:r>
      <w:r>
        <w:t xml:space="preserve">, was held April </w:t>
      </w:r>
      <w:r w:rsidR="00D30ECE">
        <w:t>9-10</w:t>
      </w:r>
      <w:r>
        <w:t>, 202</w:t>
      </w:r>
      <w:r w:rsidR="00D30ECE">
        <w:t>5 and April 21, 2025</w:t>
      </w:r>
      <w:r>
        <w:t xml:space="preserve">. Mr. </w:t>
      </w:r>
      <w:r w:rsidR="00D30ECE">
        <w:t>Joe Humphrey</w:t>
      </w:r>
      <w:r>
        <w:t xml:space="preserve"> was the declared winner.</w:t>
      </w:r>
    </w:p>
    <w:p w14:paraId="4971F832" w14:textId="5FD8D1FB" w:rsidR="008E59EC" w:rsidRDefault="008E59EC" w:rsidP="00CB0A4C">
      <w:pPr>
        <w:spacing w:line="480" w:lineRule="auto"/>
        <w:ind w:firstLine="1440"/>
      </w:pPr>
      <w:r>
        <w:t>There were</w:t>
      </w:r>
      <w:r w:rsidR="00844FCB">
        <w:t xml:space="preserve"> two </w:t>
      </w:r>
      <w:r>
        <w:t>candidates who ran to be the student representative to the Board of Trustees from UIS.</w:t>
      </w:r>
      <w:r w:rsidR="00753097">
        <w:t xml:space="preserve"> The total number of votes cast for student trustee was </w:t>
      </w:r>
      <w:r w:rsidR="00D30ECE">
        <w:t>111</w:t>
      </w:r>
      <w:r w:rsidR="00753097">
        <w:t>.  The final tally is listed below:</w:t>
      </w:r>
    </w:p>
    <w:p w14:paraId="4075C070" w14:textId="189BC13D" w:rsidR="00844FCB" w:rsidRDefault="00D30ECE" w:rsidP="00844FCB">
      <w:pPr>
        <w:ind w:left="720" w:firstLine="720"/>
      </w:pPr>
      <w:r>
        <w:t>Joe Humphrey</w:t>
      </w:r>
      <w:r w:rsidR="00844FCB">
        <w:tab/>
      </w:r>
      <w:r>
        <w:t>61</w:t>
      </w:r>
    </w:p>
    <w:p w14:paraId="006466A7" w14:textId="3DDEC14F" w:rsidR="00844FCB" w:rsidRDefault="00D30ECE" w:rsidP="00844FCB">
      <w:pPr>
        <w:ind w:left="720" w:firstLine="720"/>
      </w:pPr>
      <w:r>
        <w:t>Robert Demonte</w:t>
      </w:r>
      <w:r w:rsidR="00844FCB">
        <w:tab/>
      </w:r>
      <w:r>
        <w:t>39</w:t>
      </w:r>
    </w:p>
    <w:p w14:paraId="64B201B2" w14:textId="13C09A4A" w:rsidR="00807DD3" w:rsidRDefault="00844FCB" w:rsidP="00BC333A">
      <w:pPr>
        <w:ind w:left="720" w:firstLine="720"/>
      </w:pPr>
      <w:r>
        <w:t>No Vote</w:t>
      </w:r>
      <w:r>
        <w:tab/>
      </w:r>
      <w:r>
        <w:tab/>
      </w:r>
      <w:r w:rsidR="00D30ECE">
        <w:t>11</w:t>
      </w:r>
    </w:p>
    <w:p w14:paraId="138953E6" w14:textId="77777777" w:rsidR="00BC333A" w:rsidRDefault="00BC333A" w:rsidP="00BC333A">
      <w:pPr>
        <w:ind w:left="720" w:firstLine="720"/>
      </w:pPr>
    </w:p>
    <w:p w14:paraId="7C16B5B0" w14:textId="0B6830D3" w:rsidR="004B78D9" w:rsidRDefault="004B78D9" w:rsidP="004B78D9">
      <w:pPr>
        <w:shd w:val="clear" w:color="auto" w:fill="FFFFFF"/>
        <w:tabs>
          <w:tab w:val="left" w:pos="1440"/>
        </w:tabs>
        <w:spacing w:line="480" w:lineRule="auto"/>
        <w:rPr>
          <w:color w:val="000000"/>
          <w:shd w:val="clear" w:color="auto" w:fill="FFFFFF"/>
        </w:rPr>
      </w:pPr>
      <w:r>
        <w:rPr>
          <w:color w:val="000000"/>
        </w:rPr>
        <w:tab/>
        <w:t>Joe Humphrey is a sophomore majoring in Biology.</w:t>
      </w:r>
      <w:r>
        <w:rPr>
          <w:color w:val="000000"/>
          <w:sz w:val="22"/>
          <w:szCs w:val="22"/>
        </w:rPr>
        <w:t xml:space="preserve"> </w:t>
      </w:r>
      <w:r>
        <w:rPr>
          <w:color w:val="000000"/>
          <w:shd w:val="clear" w:color="auto" w:fill="FFFFFF"/>
        </w:rPr>
        <w:t xml:space="preserve">Born and raised in Springfield, he has cultivated a desire to serve those in his community. At UIS, he is involved in several organizations, and </w:t>
      </w:r>
      <w:r w:rsidR="00BC333A">
        <w:rPr>
          <w:color w:val="000000"/>
          <w:shd w:val="clear" w:color="auto" w:fill="FFFFFF"/>
        </w:rPr>
        <w:t>t</w:t>
      </w:r>
      <w:r>
        <w:rPr>
          <w:color w:val="000000"/>
          <w:shd w:val="clear" w:color="auto" w:fill="FFFFFF"/>
        </w:rPr>
        <w:t xml:space="preserve">his involvement has provided him the privilege of serving as the </w:t>
      </w:r>
      <w:r w:rsidR="00BC333A">
        <w:rPr>
          <w:color w:val="000000"/>
          <w:shd w:val="clear" w:color="auto" w:fill="FFFFFF"/>
        </w:rPr>
        <w:t>v</w:t>
      </w:r>
      <w:r>
        <w:rPr>
          <w:color w:val="000000"/>
          <w:shd w:val="clear" w:color="auto" w:fill="FFFFFF"/>
        </w:rPr>
        <w:t xml:space="preserve">ice </w:t>
      </w:r>
      <w:r w:rsidR="00BC333A">
        <w:rPr>
          <w:color w:val="000000"/>
          <w:shd w:val="clear" w:color="auto" w:fill="FFFFFF"/>
        </w:rPr>
        <w:t>c</w:t>
      </w:r>
      <w:r>
        <w:rPr>
          <w:color w:val="000000"/>
          <w:shd w:val="clear" w:color="auto" w:fill="FFFFFF"/>
        </w:rPr>
        <w:t xml:space="preserve">hair of Student Organization Funding Association (SOFA). Through these roles, he has been able to connect with a vast number of students and to appreciate diverse perspectives. This has inspired his desire to amplify every voice. </w:t>
      </w:r>
    </w:p>
    <w:p w14:paraId="4ED8EBA2" w14:textId="2C195D81" w:rsidR="000D542D" w:rsidRPr="0001339C" w:rsidRDefault="004B78D9" w:rsidP="004B78D9">
      <w:pPr>
        <w:shd w:val="clear" w:color="auto" w:fill="FFFFFF"/>
        <w:tabs>
          <w:tab w:val="left" w:pos="1440"/>
        </w:tabs>
        <w:spacing w:line="480" w:lineRule="auto"/>
        <w:rPr>
          <w:color w:val="000000"/>
          <w:szCs w:val="26"/>
        </w:rPr>
      </w:pPr>
      <w:r>
        <w:rPr>
          <w:color w:val="000000"/>
          <w:shd w:val="clear" w:color="auto" w:fill="FFFFFF"/>
        </w:rPr>
        <w:tab/>
        <w:t xml:space="preserve">He hopes to take the skills he has cultivated to advocate for the inclusivity of all students at UIS. </w:t>
      </w:r>
      <w:r w:rsidR="00BC333A">
        <w:rPr>
          <w:color w:val="000000"/>
          <w:shd w:val="clear" w:color="auto" w:fill="FFFFFF"/>
        </w:rPr>
        <w:t>As the</w:t>
      </w:r>
      <w:r>
        <w:rPr>
          <w:color w:val="000000"/>
          <w:shd w:val="clear" w:color="auto" w:fill="FFFFFF"/>
        </w:rPr>
        <w:t xml:space="preserve"> student representative to the Board of Trustees, he hopes to reflect the needs and passions of the greater UIS community.</w:t>
      </w:r>
    </w:p>
    <w:sectPr w:rsidR="000D542D" w:rsidRPr="0001339C" w:rsidSect="00337A1F">
      <w:headerReference w:type="even" r:id="rId8"/>
      <w:headerReference w:type="default" r:id="rId9"/>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FF491" w14:textId="77777777" w:rsidR="00837B45" w:rsidRDefault="00837B45">
      <w:r>
        <w:separator/>
      </w:r>
    </w:p>
  </w:endnote>
  <w:endnote w:type="continuationSeparator" w:id="0">
    <w:p w14:paraId="4EBBF2A9" w14:textId="77777777" w:rsidR="00837B45" w:rsidRDefault="0083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9A30F" w14:textId="77777777" w:rsidR="00837B45" w:rsidRDefault="00837B45">
      <w:r>
        <w:separator/>
      </w:r>
    </w:p>
  </w:footnote>
  <w:footnote w:type="continuationSeparator" w:id="0">
    <w:p w14:paraId="684F698D" w14:textId="77777777" w:rsidR="00837B45" w:rsidRDefault="00837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37A2" w14:textId="77777777" w:rsidR="00154229" w:rsidRDefault="00154229" w:rsidP="001024BC">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0037F0" w14:textId="77777777" w:rsidR="00154229" w:rsidRDefault="00154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396851"/>
      <w:docPartObj>
        <w:docPartGallery w:val="Page Numbers (Top of Page)"/>
        <w:docPartUnique/>
      </w:docPartObj>
    </w:sdtPr>
    <w:sdtEndPr>
      <w:rPr>
        <w:noProof/>
      </w:rPr>
    </w:sdtEndPr>
    <w:sdtContent>
      <w:p w14:paraId="18C02172" w14:textId="2BB73E76" w:rsidR="00753097" w:rsidRDefault="0075309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0C4B50" w14:textId="77777777" w:rsidR="00154229" w:rsidRDefault="00154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DD6C3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D250081"/>
    <w:multiLevelType w:val="hybridMultilevel"/>
    <w:tmpl w:val="234E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868711">
    <w:abstractNumId w:val="1"/>
  </w:num>
  <w:num w:numId="2" w16cid:durableId="1002120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49"/>
    <w:rsid w:val="0000207C"/>
    <w:rsid w:val="00003929"/>
    <w:rsid w:val="00004C82"/>
    <w:rsid w:val="000075F2"/>
    <w:rsid w:val="0001339C"/>
    <w:rsid w:val="00026894"/>
    <w:rsid w:val="00034E53"/>
    <w:rsid w:val="000374B8"/>
    <w:rsid w:val="000469B1"/>
    <w:rsid w:val="00047948"/>
    <w:rsid w:val="00057078"/>
    <w:rsid w:val="00067E24"/>
    <w:rsid w:val="000827E1"/>
    <w:rsid w:val="000A0687"/>
    <w:rsid w:val="000A5C88"/>
    <w:rsid w:val="000B4D66"/>
    <w:rsid w:val="000C1402"/>
    <w:rsid w:val="000D542D"/>
    <w:rsid w:val="000E7537"/>
    <w:rsid w:val="000F1200"/>
    <w:rsid w:val="000F1C6C"/>
    <w:rsid w:val="000F3A5B"/>
    <w:rsid w:val="001024BC"/>
    <w:rsid w:val="00105CA5"/>
    <w:rsid w:val="001321AE"/>
    <w:rsid w:val="0013395F"/>
    <w:rsid w:val="0014776D"/>
    <w:rsid w:val="00154229"/>
    <w:rsid w:val="001556BA"/>
    <w:rsid w:val="00160BCD"/>
    <w:rsid w:val="00197189"/>
    <w:rsid w:val="001A2C6C"/>
    <w:rsid w:val="001B5841"/>
    <w:rsid w:val="001D487C"/>
    <w:rsid w:val="001E775F"/>
    <w:rsid w:val="0020281D"/>
    <w:rsid w:val="00202D87"/>
    <w:rsid w:val="00210437"/>
    <w:rsid w:val="002347C3"/>
    <w:rsid w:val="00236659"/>
    <w:rsid w:val="002374D0"/>
    <w:rsid w:val="00253D9F"/>
    <w:rsid w:val="002604CE"/>
    <w:rsid w:val="00261DE8"/>
    <w:rsid w:val="0027128F"/>
    <w:rsid w:val="00274384"/>
    <w:rsid w:val="00280D8F"/>
    <w:rsid w:val="002A0272"/>
    <w:rsid w:val="002A0BF5"/>
    <w:rsid w:val="002A60AD"/>
    <w:rsid w:val="002A6826"/>
    <w:rsid w:val="002C211B"/>
    <w:rsid w:val="002C7AC5"/>
    <w:rsid w:val="002E2019"/>
    <w:rsid w:val="002F489F"/>
    <w:rsid w:val="00312285"/>
    <w:rsid w:val="00337A1F"/>
    <w:rsid w:val="003415D3"/>
    <w:rsid w:val="00363761"/>
    <w:rsid w:val="0037018E"/>
    <w:rsid w:val="00371661"/>
    <w:rsid w:val="0037325C"/>
    <w:rsid w:val="00384419"/>
    <w:rsid w:val="00385698"/>
    <w:rsid w:val="00395E26"/>
    <w:rsid w:val="003A430B"/>
    <w:rsid w:val="003A6387"/>
    <w:rsid w:val="003B104C"/>
    <w:rsid w:val="003B7402"/>
    <w:rsid w:val="003C596B"/>
    <w:rsid w:val="003D1770"/>
    <w:rsid w:val="003D5396"/>
    <w:rsid w:val="003F09FB"/>
    <w:rsid w:val="004246C4"/>
    <w:rsid w:val="00424EF7"/>
    <w:rsid w:val="004270FB"/>
    <w:rsid w:val="004358C9"/>
    <w:rsid w:val="00437873"/>
    <w:rsid w:val="0046007C"/>
    <w:rsid w:val="004655F0"/>
    <w:rsid w:val="00465F57"/>
    <w:rsid w:val="00485076"/>
    <w:rsid w:val="004919A9"/>
    <w:rsid w:val="004B745F"/>
    <w:rsid w:val="004B78D9"/>
    <w:rsid w:val="004C05EA"/>
    <w:rsid w:val="004C0F11"/>
    <w:rsid w:val="004C48A0"/>
    <w:rsid w:val="004E4631"/>
    <w:rsid w:val="004E5F92"/>
    <w:rsid w:val="004E7BD9"/>
    <w:rsid w:val="004F13AC"/>
    <w:rsid w:val="00502429"/>
    <w:rsid w:val="00510AF6"/>
    <w:rsid w:val="00522759"/>
    <w:rsid w:val="00523D45"/>
    <w:rsid w:val="0052780A"/>
    <w:rsid w:val="00532302"/>
    <w:rsid w:val="00534041"/>
    <w:rsid w:val="00534619"/>
    <w:rsid w:val="00537B46"/>
    <w:rsid w:val="00540916"/>
    <w:rsid w:val="00552E96"/>
    <w:rsid w:val="00554DD8"/>
    <w:rsid w:val="005558F2"/>
    <w:rsid w:val="005667B0"/>
    <w:rsid w:val="0056772C"/>
    <w:rsid w:val="00573204"/>
    <w:rsid w:val="00592136"/>
    <w:rsid w:val="005A0A67"/>
    <w:rsid w:val="005D019C"/>
    <w:rsid w:val="005D0703"/>
    <w:rsid w:val="005F37E1"/>
    <w:rsid w:val="00616A2C"/>
    <w:rsid w:val="00620BF3"/>
    <w:rsid w:val="00627F8A"/>
    <w:rsid w:val="006776F9"/>
    <w:rsid w:val="00683EAF"/>
    <w:rsid w:val="00686A4D"/>
    <w:rsid w:val="00690A12"/>
    <w:rsid w:val="006950A1"/>
    <w:rsid w:val="006A2C09"/>
    <w:rsid w:val="006A3488"/>
    <w:rsid w:val="006B053C"/>
    <w:rsid w:val="006C70A4"/>
    <w:rsid w:val="006D057B"/>
    <w:rsid w:val="006D3568"/>
    <w:rsid w:val="006D54B0"/>
    <w:rsid w:val="006D64E2"/>
    <w:rsid w:val="006E4679"/>
    <w:rsid w:val="006E7DF6"/>
    <w:rsid w:val="006F18B5"/>
    <w:rsid w:val="0070520B"/>
    <w:rsid w:val="0071138C"/>
    <w:rsid w:val="00734594"/>
    <w:rsid w:val="00751496"/>
    <w:rsid w:val="00753097"/>
    <w:rsid w:val="00756DE5"/>
    <w:rsid w:val="00787456"/>
    <w:rsid w:val="007A6598"/>
    <w:rsid w:val="007E06CD"/>
    <w:rsid w:val="007F13C8"/>
    <w:rsid w:val="007F33E8"/>
    <w:rsid w:val="007F3B03"/>
    <w:rsid w:val="007F63D8"/>
    <w:rsid w:val="00806B03"/>
    <w:rsid w:val="00807DD3"/>
    <w:rsid w:val="00824280"/>
    <w:rsid w:val="008260B1"/>
    <w:rsid w:val="00837B45"/>
    <w:rsid w:val="00840D78"/>
    <w:rsid w:val="00840EE2"/>
    <w:rsid w:val="00844FCB"/>
    <w:rsid w:val="008863C0"/>
    <w:rsid w:val="008A420F"/>
    <w:rsid w:val="008A50A7"/>
    <w:rsid w:val="008A51D1"/>
    <w:rsid w:val="008B14A6"/>
    <w:rsid w:val="008B571E"/>
    <w:rsid w:val="008C19E3"/>
    <w:rsid w:val="008C1E41"/>
    <w:rsid w:val="008C7D7B"/>
    <w:rsid w:val="008D463B"/>
    <w:rsid w:val="008D563D"/>
    <w:rsid w:val="008D6CA0"/>
    <w:rsid w:val="008E09A1"/>
    <w:rsid w:val="008E59EC"/>
    <w:rsid w:val="008E713A"/>
    <w:rsid w:val="008F10BA"/>
    <w:rsid w:val="008F2035"/>
    <w:rsid w:val="008F4699"/>
    <w:rsid w:val="0095567B"/>
    <w:rsid w:val="00976664"/>
    <w:rsid w:val="009858DA"/>
    <w:rsid w:val="00995B28"/>
    <w:rsid w:val="009A5155"/>
    <w:rsid w:val="009B20C1"/>
    <w:rsid w:val="009B3755"/>
    <w:rsid w:val="009B5771"/>
    <w:rsid w:val="009F712E"/>
    <w:rsid w:val="00A010D7"/>
    <w:rsid w:val="00A03F96"/>
    <w:rsid w:val="00A041BE"/>
    <w:rsid w:val="00A05CF8"/>
    <w:rsid w:val="00A614AE"/>
    <w:rsid w:val="00A6745C"/>
    <w:rsid w:val="00A82239"/>
    <w:rsid w:val="00AC42BA"/>
    <w:rsid w:val="00AF087B"/>
    <w:rsid w:val="00AF334C"/>
    <w:rsid w:val="00AF3358"/>
    <w:rsid w:val="00B00A9B"/>
    <w:rsid w:val="00B01737"/>
    <w:rsid w:val="00B05A23"/>
    <w:rsid w:val="00B10565"/>
    <w:rsid w:val="00B12FB5"/>
    <w:rsid w:val="00B2593B"/>
    <w:rsid w:val="00B423E3"/>
    <w:rsid w:val="00B64BE3"/>
    <w:rsid w:val="00B67174"/>
    <w:rsid w:val="00B81541"/>
    <w:rsid w:val="00B8188B"/>
    <w:rsid w:val="00B87D98"/>
    <w:rsid w:val="00BA445A"/>
    <w:rsid w:val="00BB0A33"/>
    <w:rsid w:val="00BC333A"/>
    <w:rsid w:val="00BC515D"/>
    <w:rsid w:val="00BC5393"/>
    <w:rsid w:val="00BD2A73"/>
    <w:rsid w:val="00C0069C"/>
    <w:rsid w:val="00C058FC"/>
    <w:rsid w:val="00C05CA7"/>
    <w:rsid w:val="00C20663"/>
    <w:rsid w:val="00C2455B"/>
    <w:rsid w:val="00C52499"/>
    <w:rsid w:val="00C6442F"/>
    <w:rsid w:val="00C6612B"/>
    <w:rsid w:val="00C749BA"/>
    <w:rsid w:val="00C82557"/>
    <w:rsid w:val="00C8738D"/>
    <w:rsid w:val="00C937B7"/>
    <w:rsid w:val="00CA0CD7"/>
    <w:rsid w:val="00CA4771"/>
    <w:rsid w:val="00CA4A11"/>
    <w:rsid w:val="00CA7D15"/>
    <w:rsid w:val="00CB0A4C"/>
    <w:rsid w:val="00CC715C"/>
    <w:rsid w:val="00CE1DA5"/>
    <w:rsid w:val="00CE45EB"/>
    <w:rsid w:val="00CF0D3F"/>
    <w:rsid w:val="00D065F6"/>
    <w:rsid w:val="00D30ECE"/>
    <w:rsid w:val="00D43739"/>
    <w:rsid w:val="00D737F9"/>
    <w:rsid w:val="00D74423"/>
    <w:rsid w:val="00D84154"/>
    <w:rsid w:val="00DA11A9"/>
    <w:rsid w:val="00DA2A8F"/>
    <w:rsid w:val="00DB40CF"/>
    <w:rsid w:val="00DB6338"/>
    <w:rsid w:val="00DD1648"/>
    <w:rsid w:val="00DD24CF"/>
    <w:rsid w:val="00DE159B"/>
    <w:rsid w:val="00DF7F62"/>
    <w:rsid w:val="00E17A25"/>
    <w:rsid w:val="00E26CCB"/>
    <w:rsid w:val="00E42684"/>
    <w:rsid w:val="00E5084B"/>
    <w:rsid w:val="00E54C4D"/>
    <w:rsid w:val="00E728F3"/>
    <w:rsid w:val="00E82A26"/>
    <w:rsid w:val="00E95252"/>
    <w:rsid w:val="00E97B8D"/>
    <w:rsid w:val="00EA035D"/>
    <w:rsid w:val="00EC1986"/>
    <w:rsid w:val="00EC3247"/>
    <w:rsid w:val="00EC3BB9"/>
    <w:rsid w:val="00EC5C7A"/>
    <w:rsid w:val="00ED0374"/>
    <w:rsid w:val="00ED0DAB"/>
    <w:rsid w:val="00EF2949"/>
    <w:rsid w:val="00EF3BF0"/>
    <w:rsid w:val="00EF429D"/>
    <w:rsid w:val="00F04A12"/>
    <w:rsid w:val="00F117A6"/>
    <w:rsid w:val="00F1228F"/>
    <w:rsid w:val="00F26674"/>
    <w:rsid w:val="00F57B4D"/>
    <w:rsid w:val="00F7348E"/>
    <w:rsid w:val="00F76C5A"/>
    <w:rsid w:val="00F81D98"/>
    <w:rsid w:val="00F93B32"/>
    <w:rsid w:val="00F954BC"/>
    <w:rsid w:val="00FB5D16"/>
    <w:rsid w:val="00FC531C"/>
    <w:rsid w:val="00FD34AC"/>
    <w:rsid w:val="00FD6E32"/>
    <w:rsid w:val="00FE286D"/>
    <w:rsid w:val="00FF2727"/>
    <w:rsid w:val="00FF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0F099"/>
  <w15:chartTrackingRefBased/>
  <w15:docId w15:val="{6F8C1E5D-7100-49A1-BBAC-9A972CB4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Heading2"/>
    <w:next w:val="Normal"/>
    <w:qFormat/>
    <w:rsid w:val="00B00A9B"/>
    <w:pPr>
      <w:outlineLvl w:val="0"/>
    </w:pPr>
  </w:style>
  <w:style w:type="paragraph" w:styleId="Heading2">
    <w:name w:val="heading 2"/>
    <w:basedOn w:val="Normal"/>
    <w:next w:val="Normal"/>
    <w:qFormat/>
    <w:rsid w:val="003B7402"/>
    <w:pPr>
      <w:jc w:val="center"/>
      <w:outlineLvl w:val="1"/>
    </w:pPr>
    <w:rPr>
      <w:szCs w:val="26"/>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pPr>
      <w:overflowPunct/>
      <w:autoSpaceDE/>
      <w:autoSpaceDN/>
      <w:adjustRightInd/>
      <w:textAlignment w:val="auto"/>
    </w:pPr>
    <w:rPr>
      <w:rFonts w:ascii="Arial" w:hAnsi="Arial" w:cs="Arial"/>
      <w:sz w:val="22"/>
      <w:szCs w:val="24"/>
    </w:rPr>
  </w:style>
  <w:style w:type="paragraph" w:customStyle="1" w:styleId="MediumShading1-Accent11">
    <w:name w:val="Medium Shading 1 - Accent 11"/>
    <w:uiPriority w:val="1"/>
    <w:qFormat/>
    <w:rsid w:val="006C70A4"/>
    <w:rPr>
      <w:rFonts w:eastAsia="Calibri"/>
      <w:sz w:val="24"/>
      <w:szCs w:val="24"/>
    </w:rPr>
  </w:style>
  <w:style w:type="character" w:customStyle="1" w:styleId="HeaderChar">
    <w:name w:val="Header Char"/>
    <w:link w:val="Header"/>
    <w:uiPriority w:val="99"/>
    <w:rsid w:val="00261DE8"/>
    <w:rPr>
      <w:sz w:val="26"/>
    </w:rPr>
  </w:style>
  <w:style w:type="paragraph" w:customStyle="1" w:styleId="MediumGrid1-Accent21">
    <w:name w:val="Medium Grid 1 - Accent 21"/>
    <w:basedOn w:val="Normal"/>
    <w:uiPriority w:val="34"/>
    <w:qFormat/>
    <w:rsid w:val="00F26674"/>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Body">
    <w:name w:val="Body"/>
    <w:rsid w:val="0015422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NormalWeb">
    <w:name w:val="Normal (Web)"/>
    <w:basedOn w:val="Normal"/>
    <w:uiPriority w:val="99"/>
    <w:semiHidden/>
    <w:unhideWhenUsed/>
    <w:rsid w:val="00FD6E32"/>
    <w:pPr>
      <w:overflowPunct/>
      <w:autoSpaceDE/>
      <w:autoSpaceDN/>
      <w:adjustRightInd/>
      <w:spacing w:before="100" w:beforeAutospacing="1" w:after="100" w:afterAutospacing="1"/>
      <w:textAlignment w:val="auto"/>
    </w:pPr>
    <w:rPr>
      <w:sz w:val="24"/>
      <w:szCs w:val="24"/>
      <w:lang w:eastAsia="zh-CN"/>
    </w:rPr>
  </w:style>
  <w:style w:type="paragraph" w:customStyle="1" w:styleId="ydp94d1e868yiv6655023294msonormal">
    <w:name w:val="ydp94d1e868yiv6655023294msonormal"/>
    <w:basedOn w:val="Normal"/>
    <w:rsid w:val="0052780A"/>
    <w:pPr>
      <w:overflowPunct/>
      <w:autoSpaceDE/>
      <w:autoSpaceDN/>
      <w:adjustRightInd/>
      <w:spacing w:before="100" w:beforeAutospacing="1" w:after="100" w:afterAutospacing="1"/>
      <w:textAlignment w:val="auto"/>
    </w:pPr>
    <w:rPr>
      <w:sz w:val="24"/>
      <w:szCs w:val="24"/>
      <w:lang w:eastAsia="zh-CN"/>
    </w:rPr>
  </w:style>
  <w:style w:type="character" w:styleId="Strong">
    <w:name w:val="Strong"/>
    <w:uiPriority w:val="22"/>
    <w:qFormat/>
    <w:rsid w:val="00ED0374"/>
    <w:rPr>
      <w:b/>
      <w:bCs/>
    </w:rPr>
  </w:style>
  <w:style w:type="paragraph" w:customStyle="1" w:styleId="default">
    <w:name w:val="default"/>
    <w:basedOn w:val="Normal"/>
    <w:rsid w:val="00995B28"/>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rsid w:val="00995B28"/>
  </w:style>
  <w:style w:type="paragraph" w:styleId="Revision">
    <w:name w:val="Revision"/>
    <w:hidden/>
    <w:uiPriority w:val="71"/>
    <w:rsid w:val="007E06CD"/>
    <w:rPr>
      <w:sz w:val="26"/>
    </w:rPr>
  </w:style>
  <w:style w:type="character" w:styleId="CommentReference">
    <w:name w:val="annotation reference"/>
    <w:basedOn w:val="DefaultParagraphFont"/>
    <w:uiPriority w:val="99"/>
    <w:semiHidden/>
    <w:unhideWhenUsed/>
    <w:rsid w:val="007E06CD"/>
    <w:rPr>
      <w:sz w:val="16"/>
      <w:szCs w:val="16"/>
    </w:rPr>
  </w:style>
  <w:style w:type="paragraph" w:styleId="CommentText">
    <w:name w:val="annotation text"/>
    <w:basedOn w:val="Normal"/>
    <w:link w:val="CommentTextChar"/>
    <w:uiPriority w:val="99"/>
    <w:unhideWhenUsed/>
    <w:rsid w:val="007E06CD"/>
    <w:rPr>
      <w:sz w:val="20"/>
    </w:rPr>
  </w:style>
  <w:style w:type="character" w:customStyle="1" w:styleId="CommentTextChar">
    <w:name w:val="Comment Text Char"/>
    <w:basedOn w:val="DefaultParagraphFont"/>
    <w:link w:val="CommentText"/>
    <w:uiPriority w:val="99"/>
    <w:rsid w:val="007E06CD"/>
  </w:style>
  <w:style w:type="paragraph" w:styleId="CommentSubject">
    <w:name w:val="annotation subject"/>
    <w:basedOn w:val="CommentText"/>
    <w:next w:val="CommentText"/>
    <w:link w:val="CommentSubjectChar"/>
    <w:uiPriority w:val="99"/>
    <w:semiHidden/>
    <w:unhideWhenUsed/>
    <w:rsid w:val="007E06CD"/>
    <w:rPr>
      <w:b/>
      <w:bCs/>
    </w:rPr>
  </w:style>
  <w:style w:type="character" w:customStyle="1" w:styleId="CommentSubjectChar">
    <w:name w:val="Comment Subject Char"/>
    <w:basedOn w:val="CommentTextChar"/>
    <w:link w:val="CommentSubject"/>
    <w:uiPriority w:val="99"/>
    <w:semiHidden/>
    <w:rsid w:val="007E0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81393">
      <w:bodyDiv w:val="1"/>
      <w:marLeft w:val="0"/>
      <w:marRight w:val="0"/>
      <w:marTop w:val="0"/>
      <w:marBottom w:val="0"/>
      <w:divBdr>
        <w:top w:val="none" w:sz="0" w:space="0" w:color="auto"/>
        <w:left w:val="none" w:sz="0" w:space="0" w:color="auto"/>
        <w:bottom w:val="none" w:sz="0" w:space="0" w:color="auto"/>
        <w:right w:val="none" w:sz="0" w:space="0" w:color="auto"/>
      </w:divBdr>
    </w:div>
    <w:div w:id="360320875">
      <w:bodyDiv w:val="1"/>
      <w:marLeft w:val="0"/>
      <w:marRight w:val="0"/>
      <w:marTop w:val="0"/>
      <w:marBottom w:val="0"/>
      <w:divBdr>
        <w:top w:val="none" w:sz="0" w:space="0" w:color="auto"/>
        <w:left w:val="none" w:sz="0" w:space="0" w:color="auto"/>
        <w:bottom w:val="none" w:sz="0" w:space="0" w:color="auto"/>
        <w:right w:val="none" w:sz="0" w:space="0" w:color="auto"/>
      </w:divBdr>
    </w:div>
    <w:div w:id="425688864">
      <w:bodyDiv w:val="1"/>
      <w:marLeft w:val="0"/>
      <w:marRight w:val="0"/>
      <w:marTop w:val="0"/>
      <w:marBottom w:val="0"/>
      <w:divBdr>
        <w:top w:val="none" w:sz="0" w:space="0" w:color="auto"/>
        <w:left w:val="none" w:sz="0" w:space="0" w:color="auto"/>
        <w:bottom w:val="none" w:sz="0" w:space="0" w:color="auto"/>
        <w:right w:val="none" w:sz="0" w:space="0" w:color="auto"/>
      </w:divBdr>
    </w:div>
    <w:div w:id="480971084">
      <w:bodyDiv w:val="1"/>
      <w:marLeft w:val="0"/>
      <w:marRight w:val="0"/>
      <w:marTop w:val="0"/>
      <w:marBottom w:val="0"/>
      <w:divBdr>
        <w:top w:val="none" w:sz="0" w:space="0" w:color="auto"/>
        <w:left w:val="none" w:sz="0" w:space="0" w:color="auto"/>
        <w:bottom w:val="none" w:sz="0" w:space="0" w:color="auto"/>
        <w:right w:val="none" w:sz="0" w:space="0" w:color="auto"/>
      </w:divBdr>
      <w:divsChild>
        <w:div w:id="1442653247">
          <w:marLeft w:val="0"/>
          <w:marRight w:val="0"/>
          <w:marTop w:val="0"/>
          <w:marBottom w:val="0"/>
          <w:divBdr>
            <w:top w:val="none" w:sz="0" w:space="0" w:color="auto"/>
            <w:left w:val="none" w:sz="0" w:space="0" w:color="auto"/>
            <w:bottom w:val="none" w:sz="0" w:space="0" w:color="auto"/>
            <w:right w:val="none" w:sz="0" w:space="0" w:color="auto"/>
          </w:divBdr>
        </w:div>
      </w:divsChild>
    </w:div>
    <w:div w:id="542446276">
      <w:bodyDiv w:val="1"/>
      <w:marLeft w:val="0"/>
      <w:marRight w:val="0"/>
      <w:marTop w:val="0"/>
      <w:marBottom w:val="0"/>
      <w:divBdr>
        <w:top w:val="none" w:sz="0" w:space="0" w:color="auto"/>
        <w:left w:val="none" w:sz="0" w:space="0" w:color="auto"/>
        <w:bottom w:val="none" w:sz="0" w:space="0" w:color="auto"/>
        <w:right w:val="none" w:sz="0" w:space="0" w:color="auto"/>
      </w:divBdr>
    </w:div>
    <w:div w:id="582952186">
      <w:bodyDiv w:val="1"/>
      <w:marLeft w:val="0"/>
      <w:marRight w:val="0"/>
      <w:marTop w:val="0"/>
      <w:marBottom w:val="0"/>
      <w:divBdr>
        <w:top w:val="none" w:sz="0" w:space="0" w:color="auto"/>
        <w:left w:val="none" w:sz="0" w:space="0" w:color="auto"/>
        <w:bottom w:val="none" w:sz="0" w:space="0" w:color="auto"/>
        <w:right w:val="none" w:sz="0" w:space="0" w:color="auto"/>
      </w:divBdr>
    </w:div>
    <w:div w:id="649216416">
      <w:bodyDiv w:val="1"/>
      <w:marLeft w:val="0"/>
      <w:marRight w:val="0"/>
      <w:marTop w:val="0"/>
      <w:marBottom w:val="0"/>
      <w:divBdr>
        <w:top w:val="none" w:sz="0" w:space="0" w:color="auto"/>
        <w:left w:val="none" w:sz="0" w:space="0" w:color="auto"/>
        <w:bottom w:val="none" w:sz="0" w:space="0" w:color="auto"/>
        <w:right w:val="none" w:sz="0" w:space="0" w:color="auto"/>
      </w:divBdr>
    </w:div>
    <w:div w:id="771365424">
      <w:bodyDiv w:val="1"/>
      <w:marLeft w:val="0"/>
      <w:marRight w:val="0"/>
      <w:marTop w:val="0"/>
      <w:marBottom w:val="0"/>
      <w:divBdr>
        <w:top w:val="none" w:sz="0" w:space="0" w:color="auto"/>
        <w:left w:val="none" w:sz="0" w:space="0" w:color="auto"/>
        <w:bottom w:val="none" w:sz="0" w:space="0" w:color="auto"/>
        <w:right w:val="none" w:sz="0" w:space="0" w:color="auto"/>
      </w:divBdr>
    </w:div>
    <w:div w:id="827744495">
      <w:bodyDiv w:val="1"/>
      <w:marLeft w:val="0"/>
      <w:marRight w:val="0"/>
      <w:marTop w:val="0"/>
      <w:marBottom w:val="0"/>
      <w:divBdr>
        <w:top w:val="none" w:sz="0" w:space="0" w:color="auto"/>
        <w:left w:val="none" w:sz="0" w:space="0" w:color="auto"/>
        <w:bottom w:val="none" w:sz="0" w:space="0" w:color="auto"/>
        <w:right w:val="none" w:sz="0" w:space="0" w:color="auto"/>
      </w:divBdr>
      <w:divsChild>
        <w:div w:id="897742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82415">
              <w:marLeft w:val="0"/>
              <w:marRight w:val="0"/>
              <w:marTop w:val="0"/>
              <w:marBottom w:val="0"/>
              <w:divBdr>
                <w:top w:val="none" w:sz="0" w:space="0" w:color="auto"/>
                <w:left w:val="none" w:sz="0" w:space="0" w:color="auto"/>
                <w:bottom w:val="none" w:sz="0" w:space="0" w:color="auto"/>
                <w:right w:val="none" w:sz="0" w:space="0" w:color="auto"/>
              </w:divBdr>
              <w:divsChild>
                <w:div w:id="1535997830">
                  <w:marLeft w:val="0"/>
                  <w:marRight w:val="0"/>
                  <w:marTop w:val="0"/>
                  <w:marBottom w:val="0"/>
                  <w:divBdr>
                    <w:top w:val="none" w:sz="0" w:space="0" w:color="auto"/>
                    <w:left w:val="none" w:sz="0" w:space="0" w:color="auto"/>
                    <w:bottom w:val="none" w:sz="0" w:space="0" w:color="auto"/>
                    <w:right w:val="none" w:sz="0" w:space="0" w:color="auto"/>
                  </w:divBdr>
                  <w:divsChild>
                    <w:div w:id="1096822963">
                      <w:marLeft w:val="0"/>
                      <w:marRight w:val="0"/>
                      <w:marTop w:val="0"/>
                      <w:marBottom w:val="0"/>
                      <w:divBdr>
                        <w:top w:val="none" w:sz="0" w:space="0" w:color="auto"/>
                        <w:left w:val="none" w:sz="0" w:space="0" w:color="auto"/>
                        <w:bottom w:val="none" w:sz="0" w:space="0" w:color="auto"/>
                        <w:right w:val="none" w:sz="0" w:space="0" w:color="auto"/>
                      </w:divBdr>
                      <w:divsChild>
                        <w:div w:id="352272513">
                          <w:marLeft w:val="0"/>
                          <w:marRight w:val="0"/>
                          <w:marTop w:val="0"/>
                          <w:marBottom w:val="0"/>
                          <w:divBdr>
                            <w:top w:val="none" w:sz="0" w:space="0" w:color="auto"/>
                            <w:left w:val="none" w:sz="0" w:space="0" w:color="auto"/>
                            <w:bottom w:val="none" w:sz="0" w:space="0" w:color="auto"/>
                            <w:right w:val="none" w:sz="0" w:space="0" w:color="auto"/>
                          </w:divBdr>
                          <w:divsChild>
                            <w:div w:id="833837156">
                              <w:marLeft w:val="0"/>
                              <w:marRight w:val="0"/>
                              <w:marTop w:val="0"/>
                              <w:marBottom w:val="0"/>
                              <w:divBdr>
                                <w:top w:val="none" w:sz="0" w:space="0" w:color="auto"/>
                                <w:left w:val="none" w:sz="0" w:space="0" w:color="auto"/>
                                <w:bottom w:val="none" w:sz="0" w:space="0" w:color="auto"/>
                                <w:right w:val="none" w:sz="0" w:space="0" w:color="auto"/>
                              </w:divBdr>
                              <w:divsChild>
                                <w:div w:id="438911052">
                                  <w:marLeft w:val="0"/>
                                  <w:marRight w:val="0"/>
                                  <w:marTop w:val="0"/>
                                  <w:marBottom w:val="0"/>
                                  <w:divBdr>
                                    <w:top w:val="none" w:sz="0" w:space="0" w:color="auto"/>
                                    <w:left w:val="none" w:sz="0" w:space="0" w:color="auto"/>
                                    <w:bottom w:val="none" w:sz="0" w:space="0" w:color="auto"/>
                                    <w:right w:val="none" w:sz="0" w:space="0" w:color="auto"/>
                                  </w:divBdr>
                                  <w:divsChild>
                                    <w:div w:id="1642225051">
                                      <w:marLeft w:val="0"/>
                                      <w:marRight w:val="0"/>
                                      <w:marTop w:val="0"/>
                                      <w:marBottom w:val="0"/>
                                      <w:divBdr>
                                        <w:top w:val="none" w:sz="0" w:space="0" w:color="auto"/>
                                        <w:left w:val="none" w:sz="0" w:space="0" w:color="auto"/>
                                        <w:bottom w:val="none" w:sz="0" w:space="0" w:color="auto"/>
                                        <w:right w:val="none" w:sz="0" w:space="0" w:color="auto"/>
                                      </w:divBdr>
                                      <w:divsChild>
                                        <w:div w:id="1928150370">
                                          <w:marLeft w:val="0"/>
                                          <w:marRight w:val="0"/>
                                          <w:marTop w:val="0"/>
                                          <w:marBottom w:val="0"/>
                                          <w:divBdr>
                                            <w:top w:val="none" w:sz="0" w:space="0" w:color="auto"/>
                                            <w:left w:val="none" w:sz="0" w:space="0" w:color="auto"/>
                                            <w:bottom w:val="none" w:sz="0" w:space="0" w:color="auto"/>
                                            <w:right w:val="none" w:sz="0" w:space="0" w:color="auto"/>
                                          </w:divBdr>
                                          <w:divsChild>
                                            <w:div w:id="2060661166">
                                              <w:marLeft w:val="0"/>
                                              <w:marRight w:val="0"/>
                                              <w:marTop w:val="0"/>
                                              <w:marBottom w:val="0"/>
                                              <w:divBdr>
                                                <w:top w:val="none" w:sz="0" w:space="0" w:color="auto"/>
                                                <w:left w:val="none" w:sz="0" w:space="0" w:color="auto"/>
                                                <w:bottom w:val="none" w:sz="0" w:space="0" w:color="auto"/>
                                                <w:right w:val="none" w:sz="0" w:space="0" w:color="auto"/>
                                              </w:divBdr>
                                              <w:divsChild>
                                                <w:div w:id="14426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0900383">
      <w:bodyDiv w:val="1"/>
      <w:marLeft w:val="0"/>
      <w:marRight w:val="0"/>
      <w:marTop w:val="0"/>
      <w:marBottom w:val="0"/>
      <w:divBdr>
        <w:top w:val="none" w:sz="0" w:space="0" w:color="auto"/>
        <w:left w:val="none" w:sz="0" w:space="0" w:color="auto"/>
        <w:bottom w:val="none" w:sz="0" w:space="0" w:color="auto"/>
        <w:right w:val="none" w:sz="0" w:space="0" w:color="auto"/>
      </w:divBdr>
      <w:divsChild>
        <w:div w:id="550265621">
          <w:marLeft w:val="0"/>
          <w:marRight w:val="0"/>
          <w:marTop w:val="0"/>
          <w:marBottom w:val="0"/>
          <w:divBdr>
            <w:top w:val="none" w:sz="0" w:space="0" w:color="auto"/>
            <w:left w:val="none" w:sz="0" w:space="0" w:color="auto"/>
            <w:bottom w:val="none" w:sz="0" w:space="0" w:color="auto"/>
            <w:right w:val="none" w:sz="0" w:space="0" w:color="auto"/>
          </w:divBdr>
        </w:div>
      </w:divsChild>
    </w:div>
    <w:div w:id="934051651">
      <w:bodyDiv w:val="1"/>
      <w:marLeft w:val="0"/>
      <w:marRight w:val="0"/>
      <w:marTop w:val="0"/>
      <w:marBottom w:val="0"/>
      <w:divBdr>
        <w:top w:val="none" w:sz="0" w:space="0" w:color="auto"/>
        <w:left w:val="none" w:sz="0" w:space="0" w:color="auto"/>
        <w:bottom w:val="none" w:sz="0" w:space="0" w:color="auto"/>
        <w:right w:val="none" w:sz="0" w:space="0" w:color="auto"/>
      </w:divBdr>
    </w:div>
    <w:div w:id="1527668947">
      <w:bodyDiv w:val="1"/>
      <w:marLeft w:val="0"/>
      <w:marRight w:val="0"/>
      <w:marTop w:val="0"/>
      <w:marBottom w:val="0"/>
      <w:divBdr>
        <w:top w:val="none" w:sz="0" w:space="0" w:color="auto"/>
        <w:left w:val="none" w:sz="0" w:space="0" w:color="auto"/>
        <w:bottom w:val="none" w:sz="0" w:space="0" w:color="auto"/>
        <w:right w:val="none" w:sz="0" w:space="0" w:color="auto"/>
      </w:divBdr>
    </w:div>
    <w:div w:id="1544974545">
      <w:bodyDiv w:val="1"/>
      <w:marLeft w:val="0"/>
      <w:marRight w:val="0"/>
      <w:marTop w:val="0"/>
      <w:marBottom w:val="0"/>
      <w:divBdr>
        <w:top w:val="none" w:sz="0" w:space="0" w:color="auto"/>
        <w:left w:val="none" w:sz="0" w:space="0" w:color="auto"/>
        <w:bottom w:val="none" w:sz="0" w:space="0" w:color="auto"/>
        <w:right w:val="none" w:sz="0" w:space="0" w:color="auto"/>
      </w:divBdr>
    </w:div>
    <w:div w:id="1699502381">
      <w:bodyDiv w:val="1"/>
      <w:marLeft w:val="0"/>
      <w:marRight w:val="0"/>
      <w:marTop w:val="0"/>
      <w:marBottom w:val="0"/>
      <w:divBdr>
        <w:top w:val="none" w:sz="0" w:space="0" w:color="auto"/>
        <w:left w:val="none" w:sz="0" w:space="0" w:color="auto"/>
        <w:bottom w:val="none" w:sz="0" w:space="0" w:color="auto"/>
        <w:right w:val="none" w:sz="0" w:space="0" w:color="auto"/>
      </w:divBdr>
    </w:div>
    <w:div w:id="1755395949">
      <w:bodyDiv w:val="1"/>
      <w:marLeft w:val="0"/>
      <w:marRight w:val="0"/>
      <w:marTop w:val="0"/>
      <w:marBottom w:val="0"/>
      <w:divBdr>
        <w:top w:val="none" w:sz="0" w:space="0" w:color="auto"/>
        <w:left w:val="none" w:sz="0" w:space="0" w:color="auto"/>
        <w:bottom w:val="none" w:sz="0" w:space="0" w:color="auto"/>
        <w:right w:val="none" w:sz="0" w:space="0" w:color="auto"/>
      </w:divBdr>
    </w:div>
    <w:div w:id="1786073811">
      <w:bodyDiv w:val="1"/>
      <w:marLeft w:val="0"/>
      <w:marRight w:val="0"/>
      <w:marTop w:val="0"/>
      <w:marBottom w:val="0"/>
      <w:divBdr>
        <w:top w:val="none" w:sz="0" w:space="0" w:color="auto"/>
        <w:left w:val="none" w:sz="0" w:space="0" w:color="auto"/>
        <w:bottom w:val="none" w:sz="0" w:space="0" w:color="auto"/>
        <w:right w:val="none" w:sz="0" w:space="0" w:color="auto"/>
      </w:divBdr>
    </w:div>
    <w:div w:id="1826630283">
      <w:bodyDiv w:val="1"/>
      <w:marLeft w:val="0"/>
      <w:marRight w:val="0"/>
      <w:marTop w:val="0"/>
      <w:marBottom w:val="0"/>
      <w:divBdr>
        <w:top w:val="none" w:sz="0" w:space="0" w:color="auto"/>
        <w:left w:val="none" w:sz="0" w:space="0" w:color="auto"/>
        <w:bottom w:val="none" w:sz="0" w:space="0" w:color="auto"/>
        <w:right w:val="none" w:sz="0" w:space="0" w:color="auto"/>
      </w:divBdr>
    </w:div>
    <w:div w:id="1937901921">
      <w:bodyDiv w:val="1"/>
      <w:marLeft w:val="0"/>
      <w:marRight w:val="0"/>
      <w:marTop w:val="0"/>
      <w:marBottom w:val="0"/>
      <w:divBdr>
        <w:top w:val="none" w:sz="0" w:space="0" w:color="auto"/>
        <w:left w:val="none" w:sz="0" w:space="0" w:color="auto"/>
        <w:bottom w:val="none" w:sz="0" w:space="0" w:color="auto"/>
        <w:right w:val="none" w:sz="0" w:space="0" w:color="auto"/>
      </w:divBdr>
    </w:div>
    <w:div w:id="1985890188">
      <w:bodyDiv w:val="1"/>
      <w:marLeft w:val="0"/>
      <w:marRight w:val="0"/>
      <w:marTop w:val="0"/>
      <w:marBottom w:val="0"/>
      <w:divBdr>
        <w:top w:val="none" w:sz="0" w:space="0" w:color="auto"/>
        <w:left w:val="none" w:sz="0" w:space="0" w:color="auto"/>
        <w:bottom w:val="none" w:sz="0" w:space="0" w:color="auto"/>
        <w:right w:val="none" w:sz="0" w:space="0" w:color="auto"/>
      </w:divBdr>
    </w:div>
    <w:div w:id="2021857586">
      <w:bodyDiv w:val="1"/>
      <w:marLeft w:val="0"/>
      <w:marRight w:val="0"/>
      <w:marTop w:val="0"/>
      <w:marBottom w:val="0"/>
      <w:divBdr>
        <w:top w:val="none" w:sz="0" w:space="0" w:color="auto"/>
        <w:left w:val="none" w:sz="0" w:space="0" w:color="auto"/>
        <w:bottom w:val="none" w:sz="0" w:space="0" w:color="auto"/>
        <w:right w:val="none" w:sz="0" w:space="0" w:color="auto"/>
      </w:divBdr>
    </w:div>
    <w:div w:id="2028172628">
      <w:bodyDiv w:val="1"/>
      <w:marLeft w:val="0"/>
      <w:marRight w:val="0"/>
      <w:marTop w:val="0"/>
      <w:marBottom w:val="0"/>
      <w:divBdr>
        <w:top w:val="none" w:sz="0" w:space="0" w:color="auto"/>
        <w:left w:val="none" w:sz="0" w:space="0" w:color="auto"/>
        <w:bottom w:val="none" w:sz="0" w:space="0" w:color="auto"/>
        <w:right w:val="none" w:sz="0" w:space="0" w:color="auto"/>
      </w:divBdr>
    </w:div>
    <w:div w:id="2038844587">
      <w:bodyDiv w:val="1"/>
      <w:marLeft w:val="0"/>
      <w:marRight w:val="0"/>
      <w:marTop w:val="0"/>
      <w:marBottom w:val="0"/>
      <w:divBdr>
        <w:top w:val="none" w:sz="0" w:space="0" w:color="auto"/>
        <w:left w:val="none" w:sz="0" w:space="0" w:color="auto"/>
        <w:bottom w:val="none" w:sz="0" w:space="0" w:color="auto"/>
        <w:right w:val="none" w:sz="0" w:space="0" w:color="auto"/>
      </w:divBdr>
    </w:div>
    <w:div w:id="2039043300">
      <w:bodyDiv w:val="1"/>
      <w:marLeft w:val="0"/>
      <w:marRight w:val="0"/>
      <w:marTop w:val="0"/>
      <w:marBottom w:val="0"/>
      <w:divBdr>
        <w:top w:val="none" w:sz="0" w:space="0" w:color="auto"/>
        <w:left w:val="none" w:sz="0" w:space="0" w:color="auto"/>
        <w:bottom w:val="none" w:sz="0" w:space="0" w:color="auto"/>
        <w:right w:val="none" w:sz="0" w:space="0" w:color="auto"/>
      </w:divBdr>
    </w:div>
    <w:div w:id="21136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1E7B-AE97-4C76-AE5A-4F754843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DRAFT</vt:lpstr>
    </vt:vector>
  </TitlesOfParts>
  <Company>Office of the President</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Connie Shade</dc:creator>
  <cp:keywords/>
  <dc:description/>
  <cp:lastModifiedBy>Williams, Aubrie</cp:lastModifiedBy>
  <cp:revision>14</cp:revision>
  <cp:lastPrinted>2018-04-24T22:03:00Z</cp:lastPrinted>
  <dcterms:created xsi:type="dcterms:W3CDTF">2025-04-28T17:49:00Z</dcterms:created>
  <dcterms:modified xsi:type="dcterms:W3CDTF">2025-05-23T14:19:00Z</dcterms:modified>
</cp:coreProperties>
</file>