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65FB" w14:textId="77777777" w:rsidR="008263D1" w:rsidRDefault="008263D1">
      <w:pPr>
        <w:pStyle w:val="BodyText"/>
        <w:rPr>
          <w:sz w:val="7"/>
        </w:rPr>
      </w:pPr>
    </w:p>
    <w:p w14:paraId="6F23FBF6" w14:textId="77777777" w:rsidR="008263D1" w:rsidRDefault="00000000">
      <w:pPr>
        <w:tabs>
          <w:tab w:val="left" w:pos="1061"/>
          <w:tab w:val="left" w:pos="1740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4CB05623" wp14:editId="7E2CC740">
                <wp:extent cx="132715" cy="193040"/>
                <wp:effectExtent l="0" t="0" r="0" b="0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" cy="193040"/>
                          <a:chOff x="0" y="0"/>
                          <a:chExt cx="132715" cy="193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5"/>
                            <a:ext cx="13271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93040">
                                <a:moveTo>
                                  <a:pt x="132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85"/>
                                </a:lnTo>
                                <a:lnTo>
                                  <a:pt x="28867" y="52285"/>
                                </a:lnTo>
                                <a:lnTo>
                                  <a:pt x="28867" y="141566"/>
                                </a:lnTo>
                                <a:lnTo>
                                  <a:pt x="0" y="141566"/>
                                </a:lnTo>
                                <a:lnTo>
                                  <a:pt x="0" y="192582"/>
                                </a:lnTo>
                                <a:lnTo>
                                  <a:pt x="132219" y="192582"/>
                                </a:lnTo>
                                <a:lnTo>
                                  <a:pt x="132219" y="141566"/>
                                </a:lnTo>
                                <a:lnTo>
                                  <a:pt x="102679" y="141566"/>
                                </a:lnTo>
                                <a:lnTo>
                                  <a:pt x="102679" y="52285"/>
                                </a:lnTo>
                                <a:lnTo>
                                  <a:pt x="132219" y="52285"/>
                                </a:lnTo>
                                <a:lnTo>
                                  <a:pt x="13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E7F80" id="Group 1" o:spid="_x0000_s1026" alt="&quot;&quot;" style="width:10.45pt;height:15.2pt;mso-position-horizontal-relative:char;mso-position-vertical-relative:line" coordsize="13271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YltQIAAFYHAAAOAAAAZHJzL2Uyb0RvYy54bWykVdtu4yAQfV9p/wHx3jp2mjS16lSrtI1W&#10;qtpK7WqfCcYXLTYskDj9+x3AOFarXvcFD+YwzJw5A+cX+4ajHVO6Fm2G4+MJRqylIq/bMsO/Hq+P&#10;FhhpQ9qccNGyDD8xjS+W37+ddzJliagEz5lC4KTVaSczXBkj0yjStGIN0cdCshYWC6EaYmCqyihX&#10;pAPvDY+SyWQedULlUgnKtIa/l34RL53/omDU3BWFZgbxDENsxo3KjRs7RstzkpaKyKqmfRjkC1E0&#10;pG7h0MHVJTEEbVX9wlVTUyW0KMwxFU0kiqKmzOUA2cSTZ9msldhKl0uZdqUcaAJqn/H0Zbf0drdW&#10;8kHeKx89mDeC/tHAS9TJMh2v23l5AO8L1dhNkATaO0afBkbZ3iAKP+NpchrPMKKwFJ9NJyc947SC&#10;srzYRaurN/dFJPWHutCGUDoJ2tEHevT/0fNQEckc69qmf69QnWc4waglDSh43YslsdqxRwPG8tfP&#10;dE/lM3aO4hgjIGHmFfc2P0OeJKVbbdZMOKLJ7kYbL9g8WKQKFt23wVQgeyt47gRvMALBK4xA8Bt/&#10;vCTG7rPVsybqDpWqhkLZ1Ubs2KNwOGPLBfVM4jOXiaskRHqA8HYMhW4LegBUWAtf6dx5zCxJFo6X&#10;V3HJYjE/9fx9AhufxLP53Gb8qmMfwMeBZ8ls4Qr/qscRQ/Hn0O9HG0+S+aln/wMhj9DvMzwK+1Pg&#10;oIJQV8qFZp5xqyxH/aA2IG2sZy14nV/XnFt9aVVuVlyhHQHhXq2mq2lwPYJB3+vUd5i1NiJ/gvbs&#10;oCMzrP9uiWIY8Z8tXAD2rg+GCsYmGMrwlXAvgpO20uZx/5soiSSYGTbQnrci3AMkDY0H8VuAx9qd&#10;rfixNaKobVe62HxE/QTuJGe5y9sx0T809nUYzx3q8Bwu/wEAAP//AwBQSwMEFAAGAAgAAAAhAG6G&#10;1z7cAAAAAwEAAA8AAABkcnMvZG93bnJldi54bWxMj0FLw0AQhe+F/odlBG/tbloVjdmUUqqnItgK&#10;4m2anSah2dmQ3Sbpv3f1opeBx3u89022Gm0jeup87VhDMlcgiAtnai41fBxeZo8gfEA22DgmDVfy&#10;sMqnkwxT4wZ+p34fShFL2KeooQqhTaX0RUUW/dy1xNE7uc5iiLIrpelwiOW2kQulHqTFmuNChS1t&#10;KirO+4vV8DrgsF4m2353Pm2uX4f7t89dQlrf3ozrZxCBxvAXhh/8iA55ZDq6CxsvGg3xkfB7o7dQ&#10;TyCOGpbqDmSeyf/s+TcAAAD//wMAUEsBAi0AFAAGAAgAAAAhALaDOJL+AAAA4QEAABMAAAAAAAAA&#10;AAAAAAAAAAAAAFtDb250ZW50X1R5cGVzXS54bWxQSwECLQAUAAYACAAAACEAOP0h/9YAAACUAQAA&#10;CwAAAAAAAAAAAAAAAAAvAQAAX3JlbHMvLnJlbHNQSwECLQAUAAYACAAAACEAjzFWJbUCAABWBwAA&#10;DgAAAAAAAAAAAAAAAAAuAgAAZHJzL2Uyb0RvYy54bWxQSwECLQAUAAYACAAAACEAbobXPtwAAAAD&#10;AQAADwAAAAAAAAAAAAAAAAAPBQAAZHJzL2Rvd25yZXYueG1sUEsFBgAAAAAEAAQA8wAAABgGAAAA&#10;AA==&#10;">
                <v:shape id="Graphic 2" o:spid="_x0000_s1027" style="position:absolute;left:-11;top:5;width:132715;height:193040;visibility:visible;mso-wrap-style:square;v-text-anchor:top" coordsize="13271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i/UwwAAANoAAAAPAAAAZHJzL2Rvd25yZXYueG1sRI9BawIx&#10;FITvQv9DeIVeRLMqiKxGKYKgPQhd9f7cPDdrNy9hk7rbf28KhR6HmfmGWW1624gHtaF2rGAyzkAQ&#10;l07XXCk4n3ajBYgQkTU2jknBDwXYrF8GK8y16/iTHkWsRIJwyFGBidHnUobSkMUwdp44eTfXWoxJ&#10;tpXULXYJbhs5zbK5tFhzWjDoaWuo/Cq+rYL96XifXz6Gx252vR3Mjv2h6LxSb6/9+xJEpD7+h//a&#10;e61gCr9X0g2Q6ycAAAD//wMAUEsBAi0AFAAGAAgAAAAhANvh9svuAAAAhQEAABMAAAAAAAAAAAAA&#10;AAAAAAAAAFtDb250ZW50X1R5cGVzXS54bWxQSwECLQAUAAYACAAAACEAWvQsW78AAAAVAQAACwAA&#10;AAAAAAAAAAAAAAAfAQAAX3JlbHMvLnJlbHNQSwECLQAUAAYACAAAACEALdYv1MMAAADaAAAADwAA&#10;AAAAAAAAAAAAAAAHAgAAZHJzL2Rvd25yZXYueG1sUEsFBgAAAAADAAMAtwAAAPcCAAAAAA==&#10;" path="m132219,l,,,52285r28867,l28867,141566,,141566r,51016l132219,192582r,-51016l102679,141566r,-89281l132219,52285,132219,xe" fillcolor="#ec3c3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8"/>
          <w:position w:val="1"/>
          <w:sz w:val="20"/>
        </w:rPr>
        <w:t xml:space="preserve"> </w:t>
      </w:r>
      <w:r>
        <w:rPr>
          <w:rFonts w:ascii="Times New Roman"/>
          <w:noProof/>
          <w:spacing w:val="148"/>
          <w:position w:val="1"/>
          <w:sz w:val="20"/>
        </w:rPr>
        <w:drawing>
          <wp:inline distT="0" distB="0" distL="0" distR="0" wp14:anchorId="2FE01B24" wp14:editId="631B8D21">
            <wp:extent cx="198338" cy="200691"/>
            <wp:effectExtent l="0" t="0" r="0" b="8890"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1"/>
          <w:sz w:val="20"/>
        </w:rPr>
        <w:tab/>
      </w:r>
      <w:r>
        <w:rPr>
          <w:rFonts w:ascii="Times New Roman"/>
          <w:noProof/>
          <w:spacing w:val="148"/>
          <w:sz w:val="20"/>
        </w:rPr>
        <w:drawing>
          <wp:inline distT="0" distB="0" distL="0" distR="0" wp14:anchorId="515F764A" wp14:editId="70E19AC7">
            <wp:extent cx="148331" cy="228600"/>
            <wp:effectExtent l="0" t="0" r="4445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sz w:val="20"/>
        </w:rPr>
        <w:tab/>
      </w:r>
      <w:r>
        <w:rPr>
          <w:rFonts w:ascii="Times New Roman"/>
          <w:noProof/>
          <w:spacing w:val="148"/>
          <w:position w:val="3"/>
          <w:sz w:val="20"/>
        </w:rPr>
        <w:drawing>
          <wp:inline distT="0" distB="0" distL="0" distR="0" wp14:anchorId="6AC58745" wp14:editId="2D082948">
            <wp:extent cx="1630839" cy="190500"/>
            <wp:effectExtent l="0" t="0" r="0" b="0"/>
            <wp:docPr id="5" name="Image 5" descr="University 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iversity o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3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3"/>
          <w:sz w:val="20"/>
        </w:rPr>
        <w:t xml:space="preserve"> </w:t>
      </w:r>
      <w:r>
        <w:rPr>
          <w:rFonts w:ascii="Times New Roman"/>
          <w:noProof/>
          <w:spacing w:val="60"/>
          <w:position w:val="3"/>
          <w:sz w:val="20"/>
        </w:rPr>
        <w:drawing>
          <wp:inline distT="0" distB="0" distL="0" distR="0" wp14:anchorId="4A9FD570" wp14:editId="01DB2F3F">
            <wp:extent cx="1794710" cy="195262"/>
            <wp:effectExtent l="0" t="0" r="0" b="0"/>
            <wp:docPr id="6" name="Image 6" descr="Illinois Syst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llinois System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1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0BE5" w14:textId="77777777" w:rsidR="008263D1" w:rsidRDefault="008263D1">
      <w:pPr>
        <w:pStyle w:val="BodyText"/>
        <w:rPr>
          <w:sz w:val="44"/>
        </w:rPr>
      </w:pPr>
    </w:p>
    <w:p w14:paraId="1FD18C8F" w14:textId="30BBE54F" w:rsidR="008263D1" w:rsidRPr="00964B9D" w:rsidRDefault="008263D1" w:rsidP="00964B9D">
      <w:pPr>
        <w:pStyle w:val="BodyText"/>
        <w:rPr>
          <w:sz w:val="132"/>
          <w:szCs w:val="132"/>
        </w:rPr>
      </w:pPr>
    </w:p>
    <w:p w14:paraId="450A1DCB" w14:textId="6B17491B" w:rsidR="008263D1" w:rsidRPr="00964B9D" w:rsidRDefault="00000000" w:rsidP="00964B9D">
      <w:pPr>
        <w:pStyle w:val="Heading1"/>
      </w:pPr>
      <w:r w:rsidRPr="00964B9D">
        <mc:AlternateContent>
          <mc:Choice Requires="wps">
            <w:drawing>
              <wp:anchor distT="0" distB="0" distL="0" distR="0" simplePos="0" relativeHeight="251660288" behindDoc="1" locked="0" layoutInCell="1" allowOverlap="1" wp14:anchorId="5B9C5BA4" wp14:editId="50B02BF9">
                <wp:simplePos x="0" y="0"/>
                <wp:positionH relativeFrom="page">
                  <wp:posOffset>1368513</wp:posOffset>
                </wp:positionH>
                <wp:positionV relativeFrom="paragraph">
                  <wp:posOffset>-1591558</wp:posOffset>
                </wp:positionV>
                <wp:extent cx="7620" cy="327025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27025">
                              <a:moveTo>
                                <a:pt x="7382" y="326894"/>
                              </a:moveTo>
                              <a:lnTo>
                                <a:pt x="0" y="326894"/>
                              </a:lnTo>
                              <a:lnTo>
                                <a:pt x="0" y="0"/>
                              </a:lnTo>
                              <a:lnTo>
                                <a:pt x="7382" y="0"/>
                              </a:lnTo>
                              <a:lnTo>
                                <a:pt x="7382" y="326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266B4" id="Graphic 7" o:spid="_x0000_s1026" alt="&quot;&quot;" style="position:absolute;margin-left:107.75pt;margin-top:-125.3pt;width:.6pt;height:25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3CJQIAALsEAAAOAAAAZHJzL2Uyb0RvYy54bWysVFFr2zAQfh/sPwi9L06dLs1MnDJaOgal&#10;KzRjz4osx2ayTtMpcfLvd5ItN3QvYwyDfPJ9On333Z3Xt6dOs6Ny2IIp+dVszpkyEqrW7Ev+ffvw&#10;YcUZemEqocGokp8V8tvN+3fr3hYqhwZ0pRyjIAaL3pa88d4WWYayUZ3AGVhlyFmD64SnrdtnlRM9&#10;Re90ls/ny6wHV1kHUiHS1/vByTcxfl0r6b/VNSrPdMmJm4+ri+surNlmLYq9E7Zp5UhD/AOLTrSG&#10;Lp1C3Qsv2MG1f4TqWukAofYzCV0Gdd1KFXOgbK7mb7J5aYRVMRcSB+0kE/6/sPLp+GKfXaCO9hHk&#10;TyRFst5iMXnCBkfMqXZdwBJxdooqnicV1ckzSR9vljkpLcmxyG/m+cegcSaKdFQe0H9REMOI4yP6&#10;oQRVskSTLHkyyXRUyFBCHUvoOaMSOs6ohLuhhFb4cC5wCybrE49mohF8HRzVFiLKhwRuFqucs0h1&#10;ufp0PVJ9RWlziaa03kITIL1tDDsAY3dR5smX3gNmuvovYYv8gmEKJTWgGvQNaUehJyno6kuxEXRb&#10;PbRah/TR7Xd32rGjIFWvl+EZk7+AxT4YSh+aYAfV+dmxnqal5PjrIJziTH811I5htJLhkrFLhvP6&#10;DuIARuUd+u3ph3CWWTJL7qlzniA1uyhSVxD/ABiw4aSBzwcPdRtaJnIbGI0bmpCY/zjNYQQv9xH1&#10;+s/Z/AYAAP//AwBQSwMEFAAGAAgAAAAhADeQHWTiAAAADQEAAA8AAABkcnMvZG93bnJldi54bWxM&#10;j8tOwzAQRfdI/IM1SGyq1nGkBBriVAjBigWiVLRLN548hB8hdtrw9wyrspyZozvnlpvZGnbCMfTe&#10;SRCrBBi62uvetRJ2Hy/Le2AhKqeV8Q4l/GCATXV9VapC+7N7x9M2toxCXCiUhC7GoeA81B1aFVZ+&#10;QEe3xo9WRRrHlutRnSncGp4mSc6t6h196NSATx3WX9vJStjbySxep+z7LQpz2H0umucGuZS3N/Pj&#10;A7CIc7zA8KdP6lCR09FPTgdmJKQiywiVsEyzJAdGSCryO2BHWon1WgCvSv6/RfULAAD//wMAUEsB&#10;Ai0AFAAGAAgAAAAhALaDOJL+AAAA4QEAABMAAAAAAAAAAAAAAAAAAAAAAFtDb250ZW50X1R5cGVz&#10;XS54bWxQSwECLQAUAAYACAAAACEAOP0h/9YAAACUAQAACwAAAAAAAAAAAAAAAAAvAQAAX3JlbHMv&#10;LnJlbHNQSwECLQAUAAYACAAAACEAoA9twiUCAAC7BAAADgAAAAAAAAAAAAAAAAAuAgAAZHJzL2Uy&#10;b0RvYy54bWxQSwECLQAUAAYACAAAACEAN5AdZOIAAAANAQAADwAAAAAAAAAAAAAAAAB/BAAAZHJz&#10;L2Rvd25yZXYueG1sUEsFBgAAAAAEAAQA8wAAAI4FAAAAAA==&#10;" path="m7382,326894r-7382,l,,7382,r,326894xe" fillcolor="#464646" stroked="f">
                <v:path arrowok="t"/>
                <w10:wrap anchorx="page"/>
              </v:shape>
            </w:pict>
          </mc:Fallback>
        </mc:AlternateContent>
      </w:r>
      <w:r w:rsidRPr="00964B9D">
        <w:t>Change Orders</w:t>
      </w:r>
    </w:p>
    <w:p w14:paraId="3025D867" w14:textId="25CB5F87" w:rsidR="008263D1" w:rsidRDefault="00000000">
      <w:pPr>
        <w:spacing w:before="6"/>
        <w:ind w:left="3262" w:right="327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Report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Board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 xml:space="preserve">Trustees </w:t>
      </w:r>
      <w:r w:rsidR="004862E1">
        <w:rPr>
          <w:rFonts w:ascii="Times New Roman"/>
          <w:b/>
          <w:sz w:val="26"/>
        </w:rPr>
        <w:t>November</w:t>
      </w:r>
      <w:r>
        <w:rPr>
          <w:rFonts w:ascii="Times New Roman"/>
          <w:b/>
          <w:sz w:val="26"/>
        </w:rPr>
        <w:t xml:space="preserve"> </w:t>
      </w:r>
      <w:r w:rsidR="00367CBC">
        <w:rPr>
          <w:rFonts w:ascii="Times New Roman"/>
          <w:b/>
          <w:sz w:val="26"/>
        </w:rPr>
        <w:t>1</w:t>
      </w:r>
      <w:r w:rsidR="004862E1">
        <w:rPr>
          <w:rFonts w:ascii="Times New Roman"/>
          <w:b/>
          <w:sz w:val="26"/>
        </w:rPr>
        <w:t>4</w:t>
      </w:r>
      <w:r>
        <w:rPr>
          <w:rFonts w:ascii="Times New Roman"/>
          <w:b/>
          <w:sz w:val="26"/>
        </w:rPr>
        <w:t>, 2024</w:t>
      </w:r>
    </w:p>
    <w:p w14:paraId="375E867F" w14:textId="77777777" w:rsidR="008263D1" w:rsidRPr="00964B9D" w:rsidRDefault="008263D1">
      <w:pPr>
        <w:pStyle w:val="BodyText"/>
        <w:spacing w:before="3"/>
        <w:rPr>
          <w:b/>
          <w:sz w:val="104"/>
          <w:szCs w:val="104"/>
        </w:rPr>
      </w:pPr>
    </w:p>
    <w:p w14:paraId="405A9A9E" w14:textId="77777777" w:rsidR="008263D1" w:rsidRDefault="00000000">
      <w:pPr>
        <w:pStyle w:val="BodyText"/>
        <w:spacing w:line="372" w:lineRule="auto"/>
        <w:ind w:left="839" w:right="802"/>
        <w:jc w:val="both"/>
      </w:pPr>
      <w:r>
        <w:t>On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23,</w:t>
      </w:r>
      <w:r>
        <w:rPr>
          <w:spacing w:val="-9"/>
        </w:rPr>
        <w:t xml:space="preserve"> </w:t>
      </w:r>
      <w:r>
        <w:t>2010,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delegated</w:t>
      </w:r>
      <w:r>
        <w:rPr>
          <w:spacing w:val="-9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Comptroller</w:t>
      </w:r>
      <w:r>
        <w:rPr>
          <w:spacing w:val="-9"/>
        </w:rPr>
        <w:t xml:space="preserve"> </w:t>
      </w:r>
      <w:r>
        <w:t xml:space="preserve">to approve change orders to </w:t>
      </w:r>
      <w:proofErr w:type="gramStart"/>
      <w:r>
        <w:t>University</w:t>
      </w:r>
      <w:proofErr w:type="gramEnd"/>
      <w: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 meeting.</w:t>
      </w:r>
      <w:r>
        <w:rPr>
          <w:spacing w:val="40"/>
        </w:rPr>
        <w:t xml:space="preserve"> </w:t>
      </w:r>
      <w:r>
        <w:t>Change orders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original Board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purchase</w:t>
      </w:r>
      <w:r>
        <w:rPr>
          <w:spacing w:val="-5"/>
        </w:rPr>
        <w:t xml:space="preserve"> </w:t>
      </w:r>
      <w:r>
        <w:rPr>
          <w:spacing w:val="-2"/>
        </w:rPr>
        <w:t>agreement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change</w:t>
      </w:r>
      <w:r>
        <w:rPr>
          <w:spacing w:val="-5"/>
        </w:rPr>
        <w:t xml:space="preserve"> </w:t>
      </w:r>
      <w:r>
        <w:rPr>
          <w:spacing w:val="-2"/>
        </w:rPr>
        <w:t>orders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presented.</w:t>
      </w:r>
    </w:p>
    <w:p w14:paraId="74A3FD02" w14:textId="18E8CEBC" w:rsidR="008263D1" w:rsidRPr="00964B9D" w:rsidRDefault="00000000" w:rsidP="00964B9D">
      <w:pPr>
        <w:pStyle w:val="BodyText"/>
        <w:spacing w:before="205" w:line="374" w:lineRule="auto"/>
        <w:ind w:left="839" w:right="802"/>
        <w:jc w:val="both"/>
      </w:pPr>
      <w:r>
        <w:t xml:space="preserve">The intent of this report is to provide the Board of </w:t>
      </w:r>
      <w:proofErr w:type="gramStart"/>
      <w:r>
        <w:t>Trustees</w:t>
      </w:r>
      <w:proofErr w:type="gramEnd"/>
      <w:r>
        <w:t xml:space="preserve"> a review of those contract changes germane to the above criteria for </w:t>
      </w:r>
      <w:r w:rsidR="00367CBC">
        <w:t>Procurement Services</w:t>
      </w:r>
      <w:r>
        <w:t>.</w:t>
      </w:r>
    </w:p>
    <w:p w14:paraId="522E3867" w14:textId="77777777" w:rsidR="008263D1" w:rsidRDefault="008263D1">
      <w:pPr>
        <w:pStyle w:val="BodyText"/>
        <w:spacing w:before="224"/>
        <w:rPr>
          <w:sz w:val="20"/>
        </w:rPr>
      </w:pPr>
    </w:p>
    <w:p w14:paraId="13368FF1" w14:textId="77777777" w:rsidR="008263D1" w:rsidRDefault="008263D1" w:rsidP="00964B9D">
      <w:pPr>
        <w:spacing w:line="185" w:lineRule="exact"/>
        <w:rPr>
          <w:rFonts w:ascii="Trebuchet MS"/>
          <w:sz w:val="16"/>
        </w:rPr>
        <w:sectPr w:rsidR="008263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820" w:right="880" w:bottom="280" w:left="620" w:header="720" w:footer="720" w:gutter="0"/>
          <w:cols w:space="720"/>
        </w:sectPr>
      </w:pPr>
    </w:p>
    <w:p w14:paraId="2F3CDB2E" w14:textId="77777777" w:rsidR="008263D1" w:rsidRDefault="008263D1">
      <w:pPr>
        <w:pStyle w:val="BodyText"/>
        <w:spacing w:before="33"/>
        <w:rPr>
          <w:rFonts w:ascii="Trebuchet MS"/>
          <w:sz w:val="18"/>
        </w:rPr>
      </w:pPr>
    </w:p>
    <w:p w14:paraId="4CB14A41" w14:textId="0C8DD4D5" w:rsidR="008263D1" w:rsidRPr="00964B9D" w:rsidRDefault="00367CBC" w:rsidP="00964B9D">
      <w:pPr>
        <w:pStyle w:val="Heading2"/>
      </w:pPr>
      <w:r w:rsidRPr="00964B9D">
        <w:t>UIC</w:t>
      </w:r>
    </w:p>
    <w:p w14:paraId="487A7196" w14:textId="77777777" w:rsidR="008263D1" w:rsidRDefault="008263D1">
      <w:pPr>
        <w:spacing w:before="201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863"/>
        <w:gridCol w:w="987"/>
        <w:gridCol w:w="1673"/>
        <w:gridCol w:w="1059"/>
        <w:gridCol w:w="1107"/>
        <w:gridCol w:w="1059"/>
        <w:gridCol w:w="833"/>
      </w:tblGrid>
      <w:tr w:rsidR="00367CBC" w14:paraId="3DF715FE" w14:textId="77777777" w:rsidTr="00013B8E">
        <w:trPr>
          <w:trHeight w:val="1098"/>
        </w:trPr>
        <w:tc>
          <w:tcPr>
            <w:tcW w:w="773" w:type="dxa"/>
            <w:shd w:val="clear" w:color="auto" w:fill="003399"/>
            <w:vAlign w:val="center"/>
          </w:tcPr>
          <w:p w14:paraId="36D62438" w14:textId="61E93693" w:rsidR="00367CBC" w:rsidRDefault="00367CBC" w:rsidP="00013B8E">
            <w:pPr>
              <w:pStyle w:val="TableParagraph"/>
              <w:ind w:right="10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Bulletin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Number</w:t>
            </w:r>
          </w:p>
        </w:tc>
        <w:tc>
          <w:tcPr>
            <w:tcW w:w="1863" w:type="dxa"/>
            <w:shd w:val="clear" w:color="auto" w:fill="003399"/>
            <w:vAlign w:val="center"/>
          </w:tcPr>
          <w:p w14:paraId="20C4C59C" w14:textId="3DAACA73" w:rsidR="00367CBC" w:rsidRDefault="00367CBC" w:rsidP="00013B8E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Description</w:t>
            </w:r>
          </w:p>
        </w:tc>
        <w:tc>
          <w:tcPr>
            <w:tcW w:w="987" w:type="dxa"/>
            <w:shd w:val="clear" w:color="auto" w:fill="003399"/>
            <w:vAlign w:val="center"/>
          </w:tcPr>
          <w:p w14:paraId="7C6222CD" w14:textId="6A88DB29" w:rsidR="00367CBC" w:rsidRDefault="00367CBC" w:rsidP="00013B8E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Change Order Publish Date</w:t>
            </w:r>
          </w:p>
        </w:tc>
        <w:tc>
          <w:tcPr>
            <w:tcW w:w="1673" w:type="dxa"/>
            <w:shd w:val="clear" w:color="auto" w:fill="003399"/>
            <w:vAlign w:val="center"/>
          </w:tcPr>
          <w:p w14:paraId="6CB0E3DC" w14:textId="77777777" w:rsidR="00367CBC" w:rsidRDefault="00367CBC" w:rsidP="00013B8E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Vendor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1059" w:type="dxa"/>
            <w:shd w:val="clear" w:color="auto" w:fill="003399"/>
            <w:vAlign w:val="center"/>
          </w:tcPr>
          <w:p w14:paraId="0E2E19BD" w14:textId="77777777" w:rsidR="00367CBC" w:rsidRDefault="00367CBC" w:rsidP="00013B8E">
            <w:pPr>
              <w:pStyle w:val="TableParagraph"/>
              <w:ind w:left="108" w:right="9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Award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Original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Amt</w:t>
            </w:r>
          </w:p>
        </w:tc>
        <w:tc>
          <w:tcPr>
            <w:tcW w:w="1107" w:type="dxa"/>
            <w:shd w:val="clear" w:color="auto" w:fill="003399"/>
            <w:vAlign w:val="center"/>
          </w:tcPr>
          <w:p w14:paraId="30C42DB3" w14:textId="4CD6A5D6" w:rsidR="00367CBC" w:rsidRDefault="00367CBC" w:rsidP="00013B8E">
            <w:pPr>
              <w:pStyle w:val="TableParagraph"/>
              <w:ind w:left="222" w:right="21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Change Order Amt</w:t>
            </w:r>
          </w:p>
        </w:tc>
        <w:tc>
          <w:tcPr>
            <w:tcW w:w="1059" w:type="dxa"/>
            <w:shd w:val="clear" w:color="auto" w:fill="003399"/>
            <w:vAlign w:val="center"/>
          </w:tcPr>
          <w:p w14:paraId="37D859EC" w14:textId="757385C3" w:rsidR="00367CBC" w:rsidRDefault="002732DB" w:rsidP="00013B8E">
            <w:pPr>
              <w:pStyle w:val="TableParagraph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Total</w:t>
            </w:r>
            <w:r w:rsidR="00367CBC">
              <w:rPr>
                <w:b/>
                <w:color w:val="FFFFFF"/>
                <w:spacing w:val="40"/>
                <w:sz w:val="14"/>
              </w:rPr>
              <w:t xml:space="preserve"> </w:t>
            </w:r>
            <w:r w:rsidR="00367CBC">
              <w:rPr>
                <w:b/>
                <w:color w:val="FFFFFF"/>
                <w:sz w:val="14"/>
              </w:rPr>
              <w:t>Award</w:t>
            </w:r>
            <w:r w:rsidR="00367CBC">
              <w:rPr>
                <w:b/>
                <w:color w:val="FFFFFF"/>
                <w:spacing w:val="-10"/>
                <w:sz w:val="14"/>
              </w:rPr>
              <w:t xml:space="preserve"> </w:t>
            </w:r>
            <w:r w:rsidR="00367CBC">
              <w:rPr>
                <w:b/>
                <w:color w:val="FFFFFF"/>
                <w:sz w:val="14"/>
              </w:rPr>
              <w:t>Amt</w:t>
            </w:r>
          </w:p>
        </w:tc>
        <w:tc>
          <w:tcPr>
            <w:tcW w:w="833" w:type="dxa"/>
            <w:shd w:val="clear" w:color="auto" w:fill="003399"/>
            <w:vAlign w:val="center"/>
          </w:tcPr>
          <w:p w14:paraId="3304106E" w14:textId="77777777" w:rsidR="00367CBC" w:rsidRDefault="00367CBC" w:rsidP="00013B8E">
            <w:pPr>
              <w:pStyle w:val="TableParagraph"/>
              <w:ind w:left="154" w:right="14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Percent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Change</w:t>
            </w:r>
          </w:p>
        </w:tc>
      </w:tr>
      <w:tr w:rsidR="00367CBC" w14:paraId="130E06E2" w14:textId="77777777" w:rsidTr="00013B8E">
        <w:trPr>
          <w:trHeight w:val="1127"/>
        </w:trPr>
        <w:tc>
          <w:tcPr>
            <w:tcW w:w="773" w:type="dxa"/>
            <w:vAlign w:val="center"/>
          </w:tcPr>
          <w:p w14:paraId="2D9A05D2" w14:textId="7D2AE45C" w:rsidR="00367CBC" w:rsidRDefault="004862E1" w:rsidP="00013B8E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 w:rsidRPr="004862E1">
              <w:rPr>
                <w:spacing w:val="-2"/>
                <w:sz w:val="14"/>
              </w:rPr>
              <w:t>JJW1135</w:t>
            </w:r>
          </w:p>
        </w:tc>
        <w:tc>
          <w:tcPr>
            <w:tcW w:w="1863" w:type="dxa"/>
            <w:vAlign w:val="center"/>
          </w:tcPr>
          <w:p w14:paraId="08DE2335" w14:textId="39746716" w:rsidR="00367CBC" w:rsidRDefault="004862E1" w:rsidP="00013B8E">
            <w:pPr>
              <w:pStyle w:val="TableParagraph"/>
              <w:spacing w:line="160" w:lineRule="atLeast"/>
              <w:ind w:right="485"/>
              <w:jc w:val="center"/>
              <w:rPr>
                <w:sz w:val="14"/>
              </w:rPr>
            </w:pPr>
            <w:r>
              <w:rPr>
                <w:sz w:val="14"/>
              </w:rPr>
              <w:t>Temporary agency staffing for UI Hospital and Clinics</w:t>
            </w:r>
          </w:p>
        </w:tc>
        <w:tc>
          <w:tcPr>
            <w:tcW w:w="987" w:type="dxa"/>
            <w:vAlign w:val="center"/>
          </w:tcPr>
          <w:p w14:paraId="11750373" w14:textId="0B032451" w:rsidR="00367CBC" w:rsidRDefault="00367CBC" w:rsidP="00013B8E"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</w:t>
            </w:r>
            <w:r w:rsidR="004862E1">
              <w:rPr>
                <w:spacing w:val="-2"/>
                <w:sz w:val="14"/>
              </w:rPr>
              <w:t>8</w:t>
            </w:r>
            <w:r>
              <w:rPr>
                <w:spacing w:val="-2"/>
                <w:sz w:val="14"/>
              </w:rPr>
              <w:t>/1</w:t>
            </w:r>
            <w:r w:rsidR="004862E1">
              <w:rPr>
                <w:spacing w:val="-2"/>
                <w:sz w:val="14"/>
              </w:rPr>
              <w:t>5</w:t>
            </w:r>
            <w:r>
              <w:rPr>
                <w:spacing w:val="-2"/>
                <w:sz w:val="14"/>
              </w:rPr>
              <w:t>/2024</w:t>
            </w:r>
          </w:p>
        </w:tc>
        <w:tc>
          <w:tcPr>
            <w:tcW w:w="1673" w:type="dxa"/>
            <w:vAlign w:val="center"/>
          </w:tcPr>
          <w:p w14:paraId="0D4906A0" w14:textId="0E76B607" w:rsidR="00367CBC" w:rsidRDefault="004862E1" w:rsidP="00013B8E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Cross Country Staffing, Inc.</w:t>
            </w:r>
          </w:p>
        </w:tc>
        <w:tc>
          <w:tcPr>
            <w:tcW w:w="1059" w:type="dxa"/>
            <w:vAlign w:val="center"/>
          </w:tcPr>
          <w:p w14:paraId="3F77E044" w14:textId="489DFB64" w:rsidR="00367CBC" w:rsidRDefault="004862E1" w:rsidP="00013B8E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60,000,000</w:t>
            </w:r>
          </w:p>
        </w:tc>
        <w:tc>
          <w:tcPr>
            <w:tcW w:w="1107" w:type="dxa"/>
            <w:vAlign w:val="center"/>
          </w:tcPr>
          <w:p w14:paraId="330419F9" w14:textId="6BDF821A" w:rsidR="00367CBC" w:rsidRDefault="004862E1" w:rsidP="00013B8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>30,300,000</w:t>
            </w:r>
          </w:p>
        </w:tc>
        <w:tc>
          <w:tcPr>
            <w:tcW w:w="1059" w:type="dxa"/>
            <w:vAlign w:val="center"/>
          </w:tcPr>
          <w:p w14:paraId="5E5D602C" w14:textId="6C44D9A0" w:rsidR="00367CBC" w:rsidRDefault="004862E1" w:rsidP="00013B8E">
            <w:pPr>
              <w:pStyle w:val="TableParagraph"/>
              <w:spacing w:before="1"/>
              <w:ind w:left="33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90,300,000</w:t>
            </w:r>
          </w:p>
        </w:tc>
        <w:tc>
          <w:tcPr>
            <w:tcW w:w="833" w:type="dxa"/>
            <w:vAlign w:val="center"/>
          </w:tcPr>
          <w:p w14:paraId="23C68CA3" w14:textId="3CBA6DD7" w:rsidR="00367CBC" w:rsidRDefault="004862E1" w:rsidP="00013B8E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50.5</w:t>
            </w:r>
            <w:r w:rsidR="00367CBC">
              <w:rPr>
                <w:spacing w:val="-10"/>
                <w:sz w:val="14"/>
              </w:rPr>
              <w:t>%</w:t>
            </w:r>
          </w:p>
        </w:tc>
      </w:tr>
    </w:tbl>
    <w:p w14:paraId="6080EA7B" w14:textId="77777777" w:rsidR="000E7C73" w:rsidRDefault="000E7C73"/>
    <w:sectPr w:rsidR="000E7C73">
      <w:headerReference w:type="default" r:id="rId16"/>
      <w:footerReference w:type="default" r:id="rId17"/>
      <w:pgSz w:w="12240" w:h="15840"/>
      <w:pgMar w:top="1440" w:right="880" w:bottom="720" w:left="620" w:header="835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54B9" w14:textId="77777777" w:rsidR="00BF58A2" w:rsidRDefault="00BF58A2">
      <w:r>
        <w:separator/>
      </w:r>
    </w:p>
  </w:endnote>
  <w:endnote w:type="continuationSeparator" w:id="0">
    <w:p w14:paraId="57EBD7C1" w14:textId="77777777" w:rsidR="00BF58A2" w:rsidRDefault="00BF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D679" w14:textId="77777777" w:rsidR="003F113D" w:rsidRDefault="003F1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D3ED" w14:textId="77777777" w:rsidR="003F113D" w:rsidRDefault="003F1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4334" w14:textId="77777777" w:rsidR="003F113D" w:rsidRDefault="003F11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09E1" w14:textId="77777777" w:rsidR="008263D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2336" behindDoc="1" locked="0" layoutInCell="1" allowOverlap="1" wp14:anchorId="7EEDD57B" wp14:editId="0523C4F3">
              <wp:simplePos x="0" y="0"/>
              <wp:positionH relativeFrom="page">
                <wp:posOffset>3346196</wp:posOffset>
              </wp:positionH>
              <wp:positionV relativeFrom="page">
                <wp:posOffset>9581055</wp:posOffset>
              </wp:positionV>
              <wp:extent cx="480059" cy="1174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59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E2381" w14:textId="77777777" w:rsidR="008263D1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D57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63.5pt;margin-top:754.4pt;width:37.8pt;height:9.25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nMmAEAACEDAAAOAAAAZHJzL2Uyb0RvYy54bWysUsFuEzEQvSPxD5bvZDdVS8sqmwqoQEgV&#10;IJV+gOO1sxZrj5lxspu/Z+xsEkRviIs99oyf33szq/vJD2JvkByEVi4XtRQmaOhc2Lby+cenN3dS&#10;UFKhUwME08qDIXm/fv1qNcbGXEEPQ2dQMEigZoyt7FOKTVWR7o1XtIBoAictoFeJj7itOlQjo/uh&#10;uqrrt9UI2EUEbYj49uGYlOuCb63R6Zu1ZJIYWsncUlmxrJu8VuuVaraoYu/0TEP9AwuvXOBPz1AP&#10;KimxQ/cCyjuNQGDTQoOvwFqnTdHAapb1X2qeehVN0cLmUDzbRP8PVn/dP8XvKNL0ASZuYBFB8RH0&#10;T2JvqjFSM9dkT6khrs5CJ4s+7yxB8EP29nD200xJaL68vqvrm3dSaE4tl7fXtzfZ7+ryOCKlzwa8&#10;yEErkdtVCKj9I6Vj6alk5nL8PhNJ02YSrsucuTLfbKA7sJSRu9lK+rVTaKQYvgS2K7f+FOAp2JwC&#10;TMNHKAOSFQV4v0tgXSFwwZ0JcB+KhHlmcqP/PJeqy2SvfwMAAP//AwBQSwMEFAAGAAgAAAAhANg2&#10;TSbhAAAADQEAAA8AAABkcnMvZG93bnJldi54bWxMj8FOwzAQRO9I/IO1SNyoTVDTEuJUFYITEiIN&#10;B45Osk2sxusQu234e7YnOO7MaHZevpndIE44BetJw/1CgUBqfGup0/BZvd6tQYRoqDWDJ9TwgwE2&#10;xfVVbrLWn6nE0y52gksoZEZDH+OYSRmaHp0JCz8isbf3kzORz6mT7WTOXO4GmSiVSmcs8YfejPjc&#10;Y3PYHZ2G7ReVL/b7vf4o96WtqkdFb+lB69ubefsEIuIc/8Jwmc/ToeBNtT9SG8SgYZmsmCWysVRr&#10;huBIqpIURH2RktUDyCKX/ymKXwAAAP//AwBQSwECLQAUAAYACAAAACEAtoM4kv4AAADhAQAAEwAA&#10;AAAAAAAAAAAAAAAAAAAAW0NvbnRlbnRfVHlwZXNdLnhtbFBLAQItABQABgAIAAAAIQA4/SH/1gAA&#10;AJQBAAALAAAAAAAAAAAAAAAAAC8BAABfcmVscy8ucmVsc1BLAQItABQABgAIAAAAIQAGVenMmAEA&#10;ACEDAAAOAAAAAAAAAAAAAAAAAC4CAABkcnMvZTJvRG9jLnhtbFBLAQItABQABgAIAAAAIQDYNk0m&#10;4QAAAA0BAAAPAAAAAAAAAAAAAAAAAPIDAABkcnMvZG93bnJldi54bWxQSwUGAAAAAAQABADzAAAA&#10;AAUAAAAA&#10;" filled="f" stroked="f">
              <v:textbox inset="0,0,0,0">
                <w:txbxContent>
                  <w:p w14:paraId="3D3E2381" w14:textId="77777777" w:rsidR="008263D1" w:rsidRDefault="00000000">
                    <w:pPr>
                      <w:spacing w:before="15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Page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of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5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D9CF" w14:textId="77777777" w:rsidR="00BF58A2" w:rsidRDefault="00BF58A2">
      <w:r>
        <w:separator/>
      </w:r>
    </w:p>
  </w:footnote>
  <w:footnote w:type="continuationSeparator" w:id="0">
    <w:p w14:paraId="74A94548" w14:textId="77777777" w:rsidR="00BF58A2" w:rsidRDefault="00BF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AE6D" w14:textId="77777777" w:rsidR="003F113D" w:rsidRDefault="003F1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F77D" w14:textId="77777777" w:rsidR="003F113D" w:rsidRPr="003F113D" w:rsidRDefault="003F113D" w:rsidP="003F113D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djustRightInd w:val="0"/>
      <w:spacing w:line="276" w:lineRule="auto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bookmarkStart w:id="0" w:name="_Hlk77839959"/>
    <w:bookmarkStart w:id="1" w:name="_Hlk93577479"/>
    <w:r w:rsidRPr="003F113D">
      <w:rPr>
        <w:rFonts w:ascii="Times New Roman" w:eastAsia="Times New Roman" w:hAnsi="Times New Roman" w:cs="Times New Roman"/>
        <w:color w:val="2F5597"/>
        <w:sz w:val="26"/>
        <w:szCs w:val="20"/>
      </w:rPr>
      <w:t>Reported to the Board of Trustees</w:t>
    </w:r>
  </w:p>
  <w:bookmarkEnd w:id="0"/>
  <w:bookmarkEnd w:id="1"/>
  <w:p w14:paraId="0CDB5D11" w14:textId="55B31ACB" w:rsidR="003F113D" w:rsidRPr="003F113D" w:rsidRDefault="003F113D" w:rsidP="003F113D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/>
      <w:adjustRightInd w:val="0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r>
      <w:rPr>
        <w:rFonts w:ascii="Times New Roman" w:eastAsia="Times New Roman" w:hAnsi="Times New Roman" w:cs="Times New Roman"/>
        <w:color w:val="2F5597"/>
        <w:sz w:val="26"/>
        <w:szCs w:val="20"/>
      </w:rPr>
      <w:t>November 14</w:t>
    </w:r>
    <w:r w:rsidRPr="003F113D">
      <w:rPr>
        <w:rFonts w:ascii="Times New Roman" w:eastAsia="Times New Roman" w:hAnsi="Times New Roman" w:cs="Times New Roman"/>
        <w:color w:val="2F5597"/>
        <w:sz w:val="26"/>
        <w:szCs w:val="20"/>
      </w:rPr>
      <w:t>, 2024</w:t>
    </w:r>
  </w:p>
  <w:p w14:paraId="1ADBF889" w14:textId="77777777" w:rsidR="003F113D" w:rsidRDefault="003F1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8660" w14:textId="77777777" w:rsidR="003F113D" w:rsidRDefault="003F11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E4DB" w14:textId="77777777" w:rsidR="008263D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1312" behindDoc="1" locked="0" layoutInCell="1" allowOverlap="1" wp14:anchorId="13F72629" wp14:editId="20A8D1E5">
              <wp:simplePos x="0" y="0"/>
              <wp:positionH relativeFrom="page">
                <wp:posOffset>539115</wp:posOffset>
              </wp:positionH>
              <wp:positionV relativeFrom="page">
                <wp:posOffset>908062</wp:posOffset>
              </wp:positionV>
              <wp:extent cx="6685915" cy="15240"/>
              <wp:effectExtent l="0" t="0" r="0" b="0"/>
              <wp:wrapNone/>
              <wp:docPr id="10" name="Graphic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591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5915" h="15240">
                            <a:moveTo>
                              <a:pt x="6673304" y="0"/>
                            </a:moveTo>
                            <a:lnTo>
                              <a:pt x="12700" y="0"/>
                            </a:lnTo>
                            <a:lnTo>
                              <a:pt x="12700" y="2451"/>
                            </a:lnTo>
                            <a:lnTo>
                              <a:pt x="6673304" y="2451"/>
                            </a:lnTo>
                            <a:lnTo>
                              <a:pt x="6673304" y="0"/>
                            </a:lnTo>
                            <a:close/>
                          </a:path>
                          <a:path w="6685915" h="15240">
                            <a:moveTo>
                              <a:pt x="6685788" y="12700"/>
                            </a:moveTo>
                            <a:lnTo>
                              <a:pt x="0" y="12700"/>
                            </a:lnTo>
                            <a:lnTo>
                              <a:pt x="0" y="15151"/>
                            </a:lnTo>
                            <a:lnTo>
                              <a:pt x="6685788" y="15151"/>
                            </a:lnTo>
                            <a:lnTo>
                              <a:pt x="6685788" y="1270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DA854" id="Graphic 10" o:spid="_x0000_s1026" alt="&quot;&quot;" style="position:absolute;margin-left:42.45pt;margin-top:71.5pt;width:526.45pt;height:1.2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59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rzVgIAANYFAAAOAAAAZHJzL2Uyb0RvYy54bWysVFFv2yAQfp+0/4B4X2yncZJZcaqpVadJ&#10;VVepmfZMMI6tYR8DEif/fgc2rtVqmlrND3CYj+O777jbXJ8bSU5CmxranCazmBLRcijq9pDTH7u7&#10;T2tKjGVtwSS0IqcXYej19uOHTacyMYcKZCE0QSetyTqV08palUWR4ZVomJmBEi1ulqAbZnGpD1Gh&#10;WYfeGxnN43gZdaALpYELY/Dvbb9Jt95/WQpuv5elEZbInCI360ftx70bo+2GZQfNVFXzgQZ7B4uG&#10;1S1eOrq6ZZaRo65fuWpqrsFAaWccmgjKsubCx4DRJPGLaJ4qpoSPBcUxapTJ/D+3/OH0pB61o27U&#10;PfBfBhWJOmWyccctzIA5l7pxWCROzl7Fy6iiOFvC8edyuU4/JyklHPeSdL7wKkcsC4f50divArwj&#10;dro3tk9CESxWBYuf22BqTKVLovRJtJRgEjUlmMR9n0TFrDvn2DmTdBMmVSDidhs4iR14nHVBLJer&#10;q6t4QUkIBak+Y2Q7xSbzVYzPaIIM+2FW3uczbr5IE0cQnQZImHvo9Po3gYOswR2XYER/kxPgPUKs&#10;09UaC9blzQfae/ubGL0QU2SgEuY+wgGXJv9UYnL/29ATtuHuV3JgBsY3gvb0FRqQdXFXS+lEM/qw&#10;v5GanJjrGf4bEjiB+RLpq8LVxx6Ky6MmHTaSnJrfR6YFJfJbi5Xquk4wdDD2wdBW3oDvTT5f2tjd&#10;+SfTiig0c2qxqB4g9AGWhXJxsYxYd7KFL0cLZe1qyXPrGQ0LbB7+BQ6NznWn6dqjntvx9g8AAAD/&#10;/wMAUEsDBBQABgAIAAAAIQCfEFn43gAAAAsBAAAPAAAAZHJzL2Rvd25yZXYueG1sTI/LTsMwEEX3&#10;SPyDNUjsqFOaQhriVCgSiyzbooru3HiII/yIYrcJf89kRZdz5+g+iu1kDbviEDrvBCwXCTB0jVed&#10;awV8Hj6eMmAhSqek8Q4F/GKAbXl/V8hc+dHt8LqPLSMTF3IpQMfY55yHRqOVYeF7dPT79oOVkc6h&#10;5WqQI5lbw5+T5IVb2TlK0LLHSmPzs79YAVWddfWxWn+ZWu4O4TRqrI6TEI8P0/sbsIhT/Idhrk/V&#10;oaROZ39xKjAjIEs3RJKermjTDCxXrzTmPEvrFHhZ8NsN5R8AAAD//wMAUEsBAi0AFAAGAAgAAAAh&#10;ALaDOJL+AAAA4QEAABMAAAAAAAAAAAAAAAAAAAAAAFtDb250ZW50X1R5cGVzXS54bWxQSwECLQAU&#10;AAYACAAAACEAOP0h/9YAAACUAQAACwAAAAAAAAAAAAAAAAAvAQAAX3JlbHMvLnJlbHNQSwECLQAU&#10;AAYACAAAACEAE53K81YCAADWBQAADgAAAAAAAAAAAAAAAAAuAgAAZHJzL2Uyb0RvYy54bWxQSwEC&#10;LQAUAAYACAAAACEAnxBZ+N4AAAALAQAADwAAAAAAAAAAAAAAAACwBAAAZHJzL2Rvd25yZXYueG1s&#10;UEsFBgAAAAAEAAQA8wAAALsFAAAAAA==&#10;" path="m6673304,l12700,r,2451l6673304,2451r,-2451xem6685788,12700l,12700r,2451l6685788,15151r,-245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1824" behindDoc="1" locked="0" layoutInCell="1" allowOverlap="1" wp14:anchorId="3B3B1AE4" wp14:editId="6583735E">
              <wp:simplePos x="0" y="0"/>
              <wp:positionH relativeFrom="page">
                <wp:posOffset>2727451</wp:posOffset>
              </wp:positionH>
              <wp:positionV relativeFrom="page">
                <wp:posOffset>517590</wp:posOffset>
              </wp:positionV>
              <wp:extent cx="2280920" cy="3289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6D86E" w14:textId="77777777" w:rsidR="008263D1" w:rsidRDefault="00000000">
                          <w:pPr>
                            <w:spacing w:before="19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Report</w:t>
                          </w:r>
                        </w:p>
                        <w:p w14:paraId="17C9AD22" w14:textId="17610B0B" w:rsidR="008263D1" w:rsidRDefault="00367CBC">
                          <w:pPr>
                            <w:spacing w:before="56"/>
                            <w:ind w:left="50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Procurement 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B1AE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14.75pt;margin-top:40.75pt;width:179.6pt;height:25.9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LMkwEAABsDAAAOAAAAZHJzL2Uyb0RvYy54bWysUsGO0zAQvSPxD5bv1NmshLpR0xWwAiGt&#10;AGmXD3Adu4mIPWbGbdK/Z+xNWwQ3xMUee8Zv3nvjzf3sR3G0SAOEVt6sKilsMNANYd/K788f36yl&#10;oKRDp0cItpUnS/J++/rVZoqNraGHsbMoGCRQM8VW9inFRikyvfWaVhBt4KQD9DrxEfeqQz0xuh9V&#10;XVVv1QTYRQRjifj24SUptwXfOWvSV+fIJjG2krmlsmJZd3lV241u9qhjP5iFhv4HFl4PgZteoB50&#10;0uKAw19QfjAIBC6tDHgFzg3GFg2s5qb6Q81Tr6MtWtgciheb6P/Bmi/Hp/gNRZrfw8wDLCIoPoL5&#10;QeyNmiI1S032lBri6ix0dujzzhIEP2RvTxc/7ZyE4cu6Xld3NacM527r9d1tMVxdX0ek9MmCFzlo&#10;JfK8CgN9fKSU++vmXLKQeemfmaR5N3NJDnfQnVjExHNsJf08aLRSjJ8DG5WHfg7wHOzOAabxA5Sv&#10;kbUEeHdI4IbS+Yq7dOYJFELLb8kj/v1cqq5/evsLAAD//wMAUEsDBBQABgAIAAAAIQCUJPtq4AAA&#10;AAoBAAAPAAAAZHJzL2Rvd25yZXYueG1sTI/BTsMwDIbvSLxDZCRuLN0KW1eaThOC0yREVw4c08Zr&#10;qzVOabKte3vMCU6W5U+/vz/bTLYXZxx950jBfBaBQKqd6ahR8Fm+PSQgfNBkdO8IFVzRwya/vcl0&#10;atyFCjzvQyM4hHyqFbQhDKmUvm7Raj9zAxLfDm60OvA6NtKM+sLhtpeLKFpKqzviD60e8KXF+rg/&#10;WQXbLypeu+/36qM4FF1ZriPaLY9K3d9N22cQAafwB8OvPqtDzk6VO5HxolfwuFg/MaogmfNkYJUk&#10;KxAVk3Ecg8wz+b9C/gMAAP//AwBQSwECLQAUAAYACAAAACEAtoM4kv4AAADhAQAAEwAAAAAAAAAA&#10;AAAAAAAAAAAAW0NvbnRlbnRfVHlwZXNdLnhtbFBLAQItABQABgAIAAAAIQA4/SH/1gAAAJQBAAAL&#10;AAAAAAAAAAAAAAAAAC8BAABfcmVscy8ucmVsc1BLAQItABQABgAIAAAAIQBJXcLMkwEAABsDAAAO&#10;AAAAAAAAAAAAAAAAAC4CAABkcnMvZTJvRG9jLnhtbFBLAQItABQABgAIAAAAIQCUJPtq4AAAAAoB&#10;AAAPAAAAAAAAAAAAAAAAAO0DAABkcnMvZG93bnJldi54bWxQSwUGAAAAAAQABADzAAAA+gQAAAAA&#10;" filled="f" stroked="f">
              <v:textbox inset="0,0,0,0">
                <w:txbxContent>
                  <w:p w14:paraId="2CA6D86E" w14:textId="77777777" w:rsidR="008263D1" w:rsidRDefault="00000000">
                    <w:pPr>
                      <w:spacing w:before="19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Report</w:t>
                    </w:r>
                  </w:p>
                  <w:p w14:paraId="17C9AD22" w14:textId="17610B0B" w:rsidR="008263D1" w:rsidRDefault="00367CBC">
                    <w:pPr>
                      <w:spacing w:before="56"/>
                      <w:ind w:left="50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pacing w:val="-2"/>
                        <w:sz w:val="15"/>
                      </w:rPr>
                      <w:t>Procurement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1"/>
    <w:rsid w:val="00013B8E"/>
    <w:rsid w:val="00043E93"/>
    <w:rsid w:val="0005312A"/>
    <w:rsid w:val="0009539E"/>
    <w:rsid w:val="000E7C73"/>
    <w:rsid w:val="00192FE5"/>
    <w:rsid w:val="001A66BA"/>
    <w:rsid w:val="002732DB"/>
    <w:rsid w:val="00320531"/>
    <w:rsid w:val="00367CBC"/>
    <w:rsid w:val="003F113D"/>
    <w:rsid w:val="004862E1"/>
    <w:rsid w:val="00514E28"/>
    <w:rsid w:val="005239FB"/>
    <w:rsid w:val="00551A7A"/>
    <w:rsid w:val="005A6B33"/>
    <w:rsid w:val="00787FAD"/>
    <w:rsid w:val="007C799F"/>
    <w:rsid w:val="0080468D"/>
    <w:rsid w:val="008263D1"/>
    <w:rsid w:val="008507B6"/>
    <w:rsid w:val="0086655A"/>
    <w:rsid w:val="00871F83"/>
    <w:rsid w:val="008A5F87"/>
    <w:rsid w:val="00964B9D"/>
    <w:rsid w:val="00AD7AC2"/>
    <w:rsid w:val="00BF58A2"/>
    <w:rsid w:val="00C83B4A"/>
    <w:rsid w:val="00CB65BC"/>
    <w:rsid w:val="00CD06D1"/>
    <w:rsid w:val="00D371AE"/>
    <w:rsid w:val="00E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86DED"/>
  <w15:docId w15:val="{45038BB6-A2DF-4995-B6B3-B82AAD6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964B9D"/>
    <w:pPr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B9D"/>
    <w:pPr>
      <w:ind w:left="299"/>
      <w:outlineLvl w:val="1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uiPriority w:val="10"/>
    <w:qFormat/>
    <w:pPr>
      <w:ind w:left="3262" w:right="327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BC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64B9D"/>
    <w:rPr>
      <w:rFonts w:ascii="Times New Roman" w:eastAsia="Times New Roman" w:hAnsi="Times New Roman" w:cs="Times New Roman"/>
      <w:b/>
      <w:bCs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64B9D"/>
    <w:rPr>
      <w:rFonts w:ascii="Arial" w:eastAsia="Arial" w:hAnsi="Arial" w:cs="Arial"/>
      <w:b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24  - Change Order Report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24  - Change Order Report</dc:title>
  <dc:creator>SAP Business Objects</dc:creator>
  <cp:lastModifiedBy>Williams, Aubrie</cp:lastModifiedBy>
  <cp:revision>7</cp:revision>
  <dcterms:created xsi:type="dcterms:W3CDTF">2024-09-16T13:48:00Z</dcterms:created>
  <dcterms:modified xsi:type="dcterms:W3CDTF">2024-11-14T17:49:00Z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D:20240216183228</vt:lpwstr>
  </property>
</Properties>
</file>