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74D7" w14:textId="77777777" w:rsidR="00AD10B3" w:rsidRPr="00AD10B3" w:rsidRDefault="00AD10B3" w:rsidP="00AD10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rFonts w:ascii="Times New Roman" w:eastAsia="Times New Roman" w:hAnsi="Times New Roman"/>
          <w:color w:val="FF0000"/>
          <w:sz w:val="26"/>
          <w:szCs w:val="20"/>
        </w:rPr>
      </w:pPr>
      <w:bookmarkStart w:id="0" w:name="_Hlk77839959"/>
      <w:bookmarkStart w:id="1" w:name="_Hlk93577479"/>
      <w:r w:rsidRPr="00AD10B3">
        <w:rPr>
          <w:rFonts w:ascii="Times New Roman" w:eastAsia="Times New Roman" w:hAnsi="Times New Roman"/>
          <w:color w:val="FF0000"/>
          <w:sz w:val="26"/>
          <w:szCs w:val="20"/>
        </w:rPr>
        <w:t>Approved by the Board of Trustees</w:t>
      </w:r>
    </w:p>
    <w:bookmarkEnd w:id="0"/>
    <w:p w14:paraId="6A44442E" w14:textId="77777777" w:rsidR="00AD10B3" w:rsidRPr="00AD10B3" w:rsidRDefault="00AD10B3" w:rsidP="00AD10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rFonts w:ascii="Times New Roman" w:eastAsia="Times New Roman" w:hAnsi="Times New Roman"/>
          <w:color w:val="FF0000"/>
          <w:sz w:val="26"/>
          <w:szCs w:val="20"/>
        </w:rPr>
      </w:pPr>
      <w:r w:rsidRPr="00AD10B3">
        <w:rPr>
          <w:rFonts w:ascii="Times New Roman" w:eastAsia="Times New Roman" w:hAnsi="Times New Roman"/>
          <w:color w:val="FF0000"/>
          <w:sz w:val="26"/>
          <w:szCs w:val="20"/>
        </w:rPr>
        <w:t>November 17, 2022</w:t>
      </w:r>
      <w:bookmarkEnd w:id="1"/>
    </w:p>
    <w:p w14:paraId="715A6E81" w14:textId="77777777" w:rsidR="003A60EE" w:rsidRPr="003A60EE" w:rsidRDefault="00686475" w:rsidP="003A60EE">
      <w:pPr>
        <w:widowControl/>
        <w:tabs>
          <w:tab w:val="left" w:pos="7200"/>
        </w:tabs>
        <w:jc w:val="right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5</w:t>
      </w:r>
    </w:p>
    <w:p w14:paraId="354E3AF5" w14:textId="77777777" w:rsidR="003A60EE" w:rsidRDefault="003A60EE" w:rsidP="00EB6483">
      <w:pPr>
        <w:widowControl/>
        <w:tabs>
          <w:tab w:val="left" w:pos="7200"/>
        </w:tabs>
        <w:rPr>
          <w:rFonts w:ascii="Times New Roman" w:hAnsi="Times New Roman"/>
          <w:sz w:val="26"/>
          <w:szCs w:val="26"/>
        </w:rPr>
      </w:pPr>
    </w:p>
    <w:p w14:paraId="153898A8" w14:textId="77777777" w:rsidR="003A60EE" w:rsidRDefault="003A60EE" w:rsidP="00EB6483">
      <w:pPr>
        <w:widowControl/>
        <w:tabs>
          <w:tab w:val="left" w:pos="7200"/>
        </w:tabs>
        <w:rPr>
          <w:rFonts w:ascii="Times New Roman" w:hAnsi="Times New Roman"/>
          <w:sz w:val="26"/>
          <w:szCs w:val="26"/>
        </w:rPr>
      </w:pPr>
    </w:p>
    <w:p w14:paraId="37451BBB" w14:textId="77777777" w:rsidR="00EB6483" w:rsidRPr="00FF6C67" w:rsidRDefault="00EB6483" w:rsidP="00EB6483">
      <w:pPr>
        <w:widowControl/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FF6C67">
        <w:rPr>
          <w:rFonts w:ascii="Times New Roman" w:hAnsi="Times New Roman"/>
          <w:sz w:val="26"/>
          <w:szCs w:val="26"/>
        </w:rPr>
        <w:t>Board Meeting</w:t>
      </w:r>
    </w:p>
    <w:p w14:paraId="71459F56" w14:textId="77777777" w:rsidR="00EB6483" w:rsidRPr="00FF6C67" w:rsidRDefault="00EB6483" w:rsidP="00EB6483">
      <w:pPr>
        <w:widowControl/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458BE">
        <w:rPr>
          <w:rFonts w:ascii="Times New Roman" w:hAnsi="Times New Roman"/>
          <w:sz w:val="26"/>
          <w:szCs w:val="26"/>
        </w:rPr>
        <w:t>November 17</w:t>
      </w:r>
      <w:r w:rsidR="00C90242">
        <w:rPr>
          <w:rFonts w:ascii="Times New Roman" w:hAnsi="Times New Roman"/>
          <w:sz w:val="26"/>
          <w:szCs w:val="26"/>
        </w:rPr>
        <w:t>, 2022</w:t>
      </w:r>
    </w:p>
    <w:p w14:paraId="16FE8E3F" w14:textId="77777777" w:rsidR="00EB6483" w:rsidRDefault="00EB6483" w:rsidP="00EB6483">
      <w:pPr>
        <w:widowControl/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3EA3BEDC" w14:textId="77777777" w:rsidR="00BB33B7" w:rsidRPr="00FF6C67" w:rsidRDefault="00BB33B7" w:rsidP="00EB6483">
      <w:pPr>
        <w:widowControl/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2ADDCBB3" w14:textId="77777777" w:rsidR="00EB6483" w:rsidRPr="001B391F" w:rsidRDefault="00EB6483" w:rsidP="001B391F">
      <w:pPr>
        <w:pStyle w:val="Heading1"/>
      </w:pPr>
      <w:r w:rsidRPr="001B391F">
        <w:t xml:space="preserve">APPOINT CHANCELLOR, UNIVERSITY OF ILLINOIS </w:t>
      </w:r>
      <w:r w:rsidR="007458BE" w:rsidRPr="001B391F">
        <w:t>CHICAGO</w:t>
      </w:r>
      <w:r w:rsidR="003A1D6D" w:rsidRPr="001B391F">
        <w:t xml:space="preserve">, </w:t>
      </w:r>
      <w:r w:rsidRPr="001B391F">
        <w:t>AND VICE PRESIDENT, UNIVERSITY OF ILLINOIS</w:t>
      </w:r>
      <w:r w:rsidR="00C90242" w:rsidRPr="001B391F">
        <w:t xml:space="preserve"> SYSTEM</w:t>
      </w:r>
    </w:p>
    <w:p w14:paraId="19DC5A56" w14:textId="77777777" w:rsidR="00EB6483" w:rsidRDefault="00EB6483" w:rsidP="00EB6483">
      <w:pPr>
        <w:widowControl/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35825395" w14:textId="77777777" w:rsidR="003A60EE" w:rsidRPr="00FF6C67" w:rsidRDefault="003A60EE" w:rsidP="00EB6483">
      <w:pPr>
        <w:widowControl/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63CD59C3" w14:textId="77777777" w:rsidR="00EB6483" w:rsidRPr="00FF6C67" w:rsidRDefault="00EB6483" w:rsidP="00EB6483">
      <w:pPr>
        <w:widowControl/>
        <w:tabs>
          <w:tab w:val="left" w:pos="1440"/>
        </w:tabs>
        <w:ind w:left="1440" w:hanging="1440"/>
        <w:rPr>
          <w:rFonts w:ascii="Times New Roman" w:hAnsi="Times New Roman"/>
          <w:sz w:val="26"/>
          <w:szCs w:val="26"/>
        </w:rPr>
      </w:pPr>
      <w:r w:rsidRPr="008F42B5">
        <w:rPr>
          <w:rFonts w:ascii="Times New Roman" w:hAnsi="Times New Roman"/>
          <w:b/>
          <w:bCs/>
          <w:sz w:val="26"/>
          <w:szCs w:val="26"/>
        </w:rPr>
        <w:t>Action:</w:t>
      </w:r>
      <w:r w:rsidRPr="00FF6C67">
        <w:rPr>
          <w:rFonts w:ascii="Times New Roman" w:hAnsi="Times New Roman"/>
          <w:sz w:val="26"/>
          <w:szCs w:val="26"/>
        </w:rPr>
        <w:tab/>
        <w:t xml:space="preserve">Appoint Chancellor, University of Illinois </w:t>
      </w:r>
      <w:r w:rsidR="007458BE">
        <w:rPr>
          <w:rFonts w:ascii="Times New Roman" w:hAnsi="Times New Roman"/>
          <w:sz w:val="26"/>
          <w:szCs w:val="26"/>
        </w:rPr>
        <w:t>Chicago</w:t>
      </w:r>
      <w:r w:rsidRPr="00FF6C67">
        <w:rPr>
          <w:rFonts w:ascii="Times New Roman" w:hAnsi="Times New Roman"/>
          <w:sz w:val="26"/>
          <w:szCs w:val="26"/>
        </w:rPr>
        <w:t>, and Vice President, University of Illinois</w:t>
      </w:r>
      <w:r w:rsidR="00C90242">
        <w:rPr>
          <w:rFonts w:ascii="Times New Roman" w:hAnsi="Times New Roman"/>
          <w:sz w:val="26"/>
          <w:szCs w:val="26"/>
        </w:rPr>
        <w:t xml:space="preserve"> System</w:t>
      </w:r>
    </w:p>
    <w:p w14:paraId="57F9777D" w14:textId="77777777" w:rsidR="00EB6483" w:rsidRPr="008F42B5" w:rsidRDefault="00EB6483" w:rsidP="00EB6483">
      <w:pPr>
        <w:widowControl/>
        <w:tabs>
          <w:tab w:val="left" w:pos="1440"/>
        </w:tabs>
        <w:rPr>
          <w:rFonts w:ascii="Times New Roman" w:hAnsi="Times New Roman"/>
          <w:b/>
          <w:bCs/>
          <w:sz w:val="26"/>
          <w:szCs w:val="26"/>
        </w:rPr>
      </w:pPr>
    </w:p>
    <w:p w14:paraId="1869D499" w14:textId="77777777" w:rsidR="00EB6483" w:rsidRDefault="00EB6483" w:rsidP="00EB6483">
      <w:pPr>
        <w:widowControl/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8F42B5">
        <w:rPr>
          <w:rFonts w:ascii="Times New Roman" w:hAnsi="Times New Roman"/>
          <w:b/>
          <w:bCs/>
          <w:sz w:val="26"/>
          <w:szCs w:val="26"/>
        </w:rPr>
        <w:t>Funding:</w:t>
      </w:r>
      <w:r w:rsidRPr="00FF6C67">
        <w:rPr>
          <w:rFonts w:ascii="Times New Roman" w:hAnsi="Times New Roman"/>
          <w:sz w:val="26"/>
          <w:szCs w:val="26"/>
        </w:rPr>
        <w:tab/>
        <w:t>State Appropriated Fund</w:t>
      </w:r>
      <w:r w:rsidR="00E500F4">
        <w:rPr>
          <w:rFonts w:ascii="Times New Roman" w:hAnsi="Times New Roman"/>
          <w:sz w:val="26"/>
          <w:szCs w:val="26"/>
        </w:rPr>
        <w:t>s</w:t>
      </w:r>
    </w:p>
    <w:p w14:paraId="2F0DB16C" w14:textId="77777777" w:rsidR="0062182D" w:rsidRDefault="0062182D"/>
    <w:p w14:paraId="3B5C4CC8" w14:textId="77777777" w:rsidR="00EB6483" w:rsidRDefault="00EB6483"/>
    <w:p w14:paraId="5EFA789C" w14:textId="77777777" w:rsidR="00EB6483" w:rsidRPr="00866C91" w:rsidRDefault="00B554BB" w:rsidP="00EB6483">
      <w:pPr>
        <w:widowControl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B6483" w:rsidRPr="00866C91">
        <w:rPr>
          <w:rFonts w:ascii="Times New Roman" w:hAnsi="Times New Roman"/>
          <w:sz w:val="26"/>
          <w:szCs w:val="26"/>
        </w:rPr>
        <w:t xml:space="preserve">Following a </w:t>
      </w:r>
      <w:r w:rsidR="007458BE">
        <w:rPr>
          <w:rFonts w:ascii="Times New Roman" w:hAnsi="Times New Roman"/>
          <w:sz w:val="26"/>
          <w:szCs w:val="26"/>
        </w:rPr>
        <w:t>seven</w:t>
      </w:r>
      <w:r w:rsidR="00EB6483" w:rsidRPr="00866C91">
        <w:rPr>
          <w:rFonts w:ascii="Times New Roman" w:hAnsi="Times New Roman"/>
          <w:sz w:val="26"/>
          <w:szCs w:val="26"/>
        </w:rPr>
        <w:t xml:space="preserve">-month national search </w:t>
      </w:r>
      <w:r w:rsidR="001A3456">
        <w:rPr>
          <w:rFonts w:ascii="Times New Roman" w:hAnsi="Times New Roman"/>
          <w:sz w:val="26"/>
          <w:szCs w:val="26"/>
        </w:rPr>
        <w:t xml:space="preserve">led </w:t>
      </w:r>
      <w:r w:rsidR="00EB6483" w:rsidRPr="00866C91">
        <w:rPr>
          <w:rFonts w:ascii="Times New Roman" w:hAnsi="Times New Roman"/>
          <w:sz w:val="26"/>
          <w:szCs w:val="26"/>
        </w:rPr>
        <w:t>by a search committee</w:t>
      </w:r>
      <w:r w:rsidR="00EB6483" w:rsidRPr="00866C91">
        <w:rPr>
          <w:rFonts w:ascii="Times New Roman" w:hAnsi="Times New Roman"/>
          <w:sz w:val="26"/>
          <w:szCs w:val="26"/>
          <w:vertAlign w:val="superscript"/>
        </w:rPr>
        <w:t>1</w:t>
      </w:r>
      <w:r w:rsidR="003A60EE">
        <w:rPr>
          <w:rFonts w:ascii="Times New Roman" w:hAnsi="Times New Roman"/>
          <w:sz w:val="26"/>
          <w:szCs w:val="26"/>
        </w:rPr>
        <w:t xml:space="preserve">, </w:t>
      </w:r>
      <w:r w:rsidR="00EB6483" w:rsidRPr="00866C91">
        <w:rPr>
          <w:rFonts w:ascii="Times New Roman" w:hAnsi="Times New Roman"/>
          <w:sz w:val="26"/>
          <w:szCs w:val="26"/>
        </w:rPr>
        <w:t xml:space="preserve">the President of the University </w:t>
      </w:r>
      <w:r w:rsidR="00C90242">
        <w:rPr>
          <w:rFonts w:ascii="Times New Roman" w:hAnsi="Times New Roman"/>
          <w:sz w:val="26"/>
          <w:szCs w:val="26"/>
        </w:rPr>
        <w:t xml:space="preserve">of Illinois System </w:t>
      </w:r>
      <w:r w:rsidR="00EB6483" w:rsidRPr="00866C91">
        <w:rPr>
          <w:rFonts w:ascii="Times New Roman" w:hAnsi="Times New Roman"/>
          <w:sz w:val="26"/>
          <w:szCs w:val="26"/>
        </w:rPr>
        <w:t xml:space="preserve">recommends with pleasure the appointment of </w:t>
      </w:r>
      <w:r w:rsidR="00EF60C2">
        <w:rPr>
          <w:rFonts w:ascii="Times New Roman" w:hAnsi="Times New Roman"/>
          <w:sz w:val="26"/>
          <w:szCs w:val="26"/>
        </w:rPr>
        <w:t xml:space="preserve">Dr. </w:t>
      </w:r>
      <w:r w:rsidR="00CF4DD4">
        <w:rPr>
          <w:rFonts w:ascii="Times New Roman" w:hAnsi="Times New Roman"/>
          <w:sz w:val="26"/>
          <w:szCs w:val="26"/>
        </w:rPr>
        <w:t>Marie Lynn Miranda</w:t>
      </w:r>
      <w:r w:rsidR="0078128E">
        <w:rPr>
          <w:rFonts w:ascii="Times New Roman" w:hAnsi="Times New Roman"/>
          <w:sz w:val="26"/>
          <w:szCs w:val="26"/>
        </w:rPr>
        <w:t>, p</w:t>
      </w:r>
      <w:r w:rsidR="00EB6483" w:rsidRPr="00866C91">
        <w:rPr>
          <w:rFonts w:ascii="Times New Roman" w:hAnsi="Times New Roman"/>
          <w:sz w:val="26"/>
          <w:szCs w:val="26"/>
        </w:rPr>
        <w:t xml:space="preserve">resently </w:t>
      </w:r>
      <w:r w:rsidR="00E168EC">
        <w:rPr>
          <w:rFonts w:ascii="Times New Roman" w:hAnsi="Times New Roman"/>
          <w:sz w:val="26"/>
          <w:szCs w:val="26"/>
        </w:rPr>
        <w:t>Professor of Applied Computational Mathematics and Statistics and Past Charles and Jill Fischer Provost</w:t>
      </w:r>
      <w:r w:rsidR="00C90242">
        <w:rPr>
          <w:rFonts w:ascii="Times New Roman" w:hAnsi="Times New Roman"/>
          <w:sz w:val="26"/>
          <w:szCs w:val="26"/>
        </w:rPr>
        <w:t xml:space="preserve">, </w:t>
      </w:r>
      <w:r w:rsidR="00E168EC">
        <w:rPr>
          <w:rFonts w:ascii="Times New Roman" w:hAnsi="Times New Roman"/>
          <w:sz w:val="26"/>
          <w:szCs w:val="26"/>
        </w:rPr>
        <w:t>University of Notre Dame</w:t>
      </w:r>
      <w:r w:rsidR="00EF60C2">
        <w:rPr>
          <w:rFonts w:ascii="Times New Roman" w:hAnsi="Times New Roman"/>
          <w:sz w:val="26"/>
          <w:szCs w:val="26"/>
        </w:rPr>
        <w:t xml:space="preserve">, </w:t>
      </w:r>
      <w:r w:rsidR="00EB6483" w:rsidRPr="00866C91">
        <w:rPr>
          <w:rFonts w:ascii="Times New Roman" w:hAnsi="Times New Roman"/>
          <w:sz w:val="26"/>
          <w:szCs w:val="26"/>
        </w:rPr>
        <w:t xml:space="preserve">as Chancellor, University of Illinois </w:t>
      </w:r>
      <w:r w:rsidR="00E168EC">
        <w:rPr>
          <w:rFonts w:ascii="Times New Roman" w:hAnsi="Times New Roman"/>
          <w:sz w:val="26"/>
          <w:szCs w:val="26"/>
        </w:rPr>
        <w:t>Chicago</w:t>
      </w:r>
      <w:r w:rsidR="0078128E">
        <w:rPr>
          <w:rFonts w:ascii="Times New Roman" w:hAnsi="Times New Roman"/>
          <w:sz w:val="26"/>
          <w:szCs w:val="26"/>
        </w:rPr>
        <w:t xml:space="preserve">, </w:t>
      </w:r>
      <w:r w:rsidR="00EB6483" w:rsidRPr="00866C91">
        <w:rPr>
          <w:rFonts w:ascii="Times New Roman" w:hAnsi="Times New Roman"/>
          <w:sz w:val="26"/>
          <w:szCs w:val="26"/>
        </w:rPr>
        <w:t>and Vice President, University of Illinois</w:t>
      </w:r>
      <w:r w:rsidR="00C90242">
        <w:rPr>
          <w:rFonts w:ascii="Times New Roman" w:hAnsi="Times New Roman"/>
          <w:sz w:val="26"/>
          <w:szCs w:val="26"/>
        </w:rPr>
        <w:t xml:space="preserve"> System</w:t>
      </w:r>
      <w:r w:rsidR="008F42B5">
        <w:rPr>
          <w:rFonts w:ascii="Times New Roman" w:hAnsi="Times New Roman"/>
          <w:sz w:val="26"/>
          <w:szCs w:val="26"/>
        </w:rPr>
        <w:t>.</w:t>
      </w:r>
      <w:r w:rsidR="00557A81">
        <w:rPr>
          <w:rFonts w:ascii="Times New Roman" w:hAnsi="Times New Roman"/>
          <w:sz w:val="26"/>
          <w:szCs w:val="26"/>
        </w:rPr>
        <w:t xml:space="preserve"> </w:t>
      </w:r>
      <w:r w:rsidR="00BB33B7">
        <w:rPr>
          <w:rFonts w:ascii="Times New Roman" w:hAnsi="Times New Roman"/>
          <w:sz w:val="26"/>
          <w:szCs w:val="26"/>
        </w:rPr>
        <w:t xml:space="preserve"> </w:t>
      </w:r>
      <w:r w:rsidR="00557A81">
        <w:rPr>
          <w:rFonts w:ascii="Times New Roman" w:hAnsi="Times New Roman"/>
          <w:sz w:val="26"/>
          <w:szCs w:val="26"/>
        </w:rPr>
        <w:t xml:space="preserve">This is </w:t>
      </w:r>
      <w:r w:rsidR="00E32CD4">
        <w:rPr>
          <w:rFonts w:ascii="Times New Roman" w:hAnsi="Times New Roman"/>
          <w:sz w:val="26"/>
          <w:szCs w:val="26"/>
        </w:rPr>
        <w:t xml:space="preserve">an academic professional administrative appointment, </w:t>
      </w:r>
      <w:r w:rsidR="00EB6483">
        <w:rPr>
          <w:rFonts w:ascii="Times New Roman" w:hAnsi="Times New Roman"/>
          <w:sz w:val="26"/>
          <w:szCs w:val="26"/>
        </w:rPr>
        <w:t xml:space="preserve">non-tenured, on a twelve-month service basis, </w:t>
      </w:r>
      <w:r w:rsidR="003A60EE">
        <w:rPr>
          <w:rFonts w:ascii="Times New Roman" w:hAnsi="Times New Roman"/>
          <w:sz w:val="26"/>
          <w:szCs w:val="26"/>
        </w:rPr>
        <w:t>on</w:t>
      </w:r>
      <w:r w:rsidR="00EB6483" w:rsidRPr="00866C91">
        <w:rPr>
          <w:rFonts w:ascii="Times New Roman" w:hAnsi="Times New Roman"/>
          <w:sz w:val="26"/>
          <w:szCs w:val="26"/>
        </w:rPr>
        <w:t xml:space="preserve"> 100</w:t>
      </w:r>
      <w:r w:rsidR="00EB6483">
        <w:rPr>
          <w:rFonts w:ascii="Times New Roman" w:hAnsi="Times New Roman"/>
          <w:sz w:val="26"/>
          <w:szCs w:val="26"/>
        </w:rPr>
        <w:t xml:space="preserve"> </w:t>
      </w:r>
      <w:r w:rsidR="00EB6483" w:rsidRPr="00866C91">
        <w:rPr>
          <w:rFonts w:ascii="Times New Roman" w:hAnsi="Times New Roman"/>
          <w:sz w:val="26"/>
          <w:szCs w:val="26"/>
        </w:rPr>
        <w:t>percent time,</w:t>
      </w:r>
      <w:r w:rsidR="00181880">
        <w:rPr>
          <w:rFonts w:ascii="Times New Roman" w:hAnsi="Times New Roman"/>
          <w:sz w:val="26"/>
          <w:szCs w:val="26"/>
        </w:rPr>
        <w:t xml:space="preserve"> </w:t>
      </w:r>
      <w:r w:rsidR="00EB6483" w:rsidRPr="00866C91">
        <w:rPr>
          <w:rFonts w:ascii="Times New Roman" w:hAnsi="Times New Roman"/>
          <w:sz w:val="26"/>
          <w:szCs w:val="26"/>
        </w:rPr>
        <w:t xml:space="preserve">at </w:t>
      </w:r>
      <w:r w:rsidR="00C872F9">
        <w:rPr>
          <w:rFonts w:ascii="Times New Roman" w:hAnsi="Times New Roman"/>
          <w:sz w:val="26"/>
          <w:szCs w:val="26"/>
        </w:rPr>
        <w:t xml:space="preserve">an </w:t>
      </w:r>
      <w:r w:rsidR="00E32CD4">
        <w:rPr>
          <w:rFonts w:ascii="Times New Roman" w:hAnsi="Times New Roman"/>
          <w:sz w:val="26"/>
          <w:szCs w:val="26"/>
        </w:rPr>
        <w:t xml:space="preserve">academic professional </w:t>
      </w:r>
      <w:r w:rsidR="00E32CD4">
        <w:rPr>
          <w:rFonts w:ascii="Times New Roman" w:hAnsi="Times New Roman"/>
          <w:sz w:val="26"/>
          <w:szCs w:val="26"/>
        </w:rPr>
        <w:lastRenderedPageBreak/>
        <w:t xml:space="preserve">appointment </w:t>
      </w:r>
      <w:r w:rsidR="00EB6483" w:rsidRPr="00866C91">
        <w:rPr>
          <w:rFonts w:ascii="Times New Roman" w:hAnsi="Times New Roman"/>
          <w:sz w:val="26"/>
          <w:szCs w:val="26"/>
        </w:rPr>
        <w:t>annual salary of $</w:t>
      </w:r>
      <w:r w:rsidR="00E168EC">
        <w:rPr>
          <w:rFonts w:ascii="Times New Roman" w:hAnsi="Times New Roman"/>
          <w:sz w:val="26"/>
          <w:szCs w:val="26"/>
        </w:rPr>
        <w:t>500,</w:t>
      </w:r>
      <w:r w:rsidR="003A60EE">
        <w:rPr>
          <w:rFonts w:ascii="Times New Roman" w:hAnsi="Times New Roman"/>
          <w:sz w:val="26"/>
          <w:szCs w:val="26"/>
        </w:rPr>
        <w:t>000</w:t>
      </w:r>
      <w:r w:rsidR="00BB33B7">
        <w:rPr>
          <w:rFonts w:ascii="Times New Roman" w:hAnsi="Times New Roman"/>
          <w:sz w:val="26"/>
          <w:szCs w:val="26"/>
        </w:rPr>
        <w:t>,</w:t>
      </w:r>
      <w:r w:rsidR="00EF60C2">
        <w:rPr>
          <w:rFonts w:ascii="Times New Roman" w:hAnsi="Times New Roman"/>
          <w:sz w:val="26"/>
          <w:szCs w:val="26"/>
        </w:rPr>
        <w:t xml:space="preserve"> </w:t>
      </w:r>
      <w:r w:rsidR="00EB6483" w:rsidRPr="00866C91">
        <w:rPr>
          <w:rFonts w:ascii="Times New Roman" w:hAnsi="Times New Roman"/>
          <w:sz w:val="26"/>
          <w:szCs w:val="26"/>
        </w:rPr>
        <w:t xml:space="preserve">and an </w:t>
      </w:r>
      <w:r w:rsidR="00EF60C2">
        <w:rPr>
          <w:rFonts w:ascii="Times New Roman" w:hAnsi="Times New Roman"/>
          <w:sz w:val="26"/>
          <w:szCs w:val="26"/>
        </w:rPr>
        <w:t xml:space="preserve">annual </w:t>
      </w:r>
      <w:r w:rsidR="00EB6483" w:rsidRPr="00866C91">
        <w:rPr>
          <w:rFonts w:ascii="Times New Roman" w:hAnsi="Times New Roman"/>
          <w:sz w:val="26"/>
          <w:szCs w:val="26"/>
        </w:rPr>
        <w:t>administrative increment of $</w:t>
      </w:r>
      <w:r w:rsidR="00E168EC">
        <w:rPr>
          <w:rFonts w:ascii="Times New Roman" w:hAnsi="Times New Roman"/>
          <w:sz w:val="26"/>
          <w:szCs w:val="26"/>
        </w:rPr>
        <w:t>190</w:t>
      </w:r>
      <w:r w:rsidR="003A60EE">
        <w:rPr>
          <w:rFonts w:ascii="Times New Roman" w:hAnsi="Times New Roman"/>
          <w:sz w:val="26"/>
          <w:szCs w:val="26"/>
        </w:rPr>
        <w:t>,000</w:t>
      </w:r>
      <w:r w:rsidR="00EB6483">
        <w:rPr>
          <w:rFonts w:ascii="Times New Roman" w:hAnsi="Times New Roman"/>
          <w:sz w:val="26"/>
          <w:szCs w:val="26"/>
        </w:rPr>
        <w:t xml:space="preserve">, </w:t>
      </w:r>
      <w:r w:rsidR="004B62E2">
        <w:rPr>
          <w:rFonts w:ascii="Times New Roman" w:hAnsi="Times New Roman"/>
          <w:sz w:val="26"/>
          <w:szCs w:val="26"/>
        </w:rPr>
        <w:t>for a total annual salary of $</w:t>
      </w:r>
      <w:r w:rsidR="00E168EC">
        <w:rPr>
          <w:rFonts w:ascii="Times New Roman" w:hAnsi="Times New Roman"/>
          <w:sz w:val="26"/>
          <w:szCs w:val="26"/>
        </w:rPr>
        <w:t>690</w:t>
      </w:r>
      <w:r w:rsidR="003A60EE">
        <w:rPr>
          <w:rFonts w:ascii="Times New Roman" w:hAnsi="Times New Roman"/>
          <w:sz w:val="26"/>
          <w:szCs w:val="26"/>
        </w:rPr>
        <w:t>,000</w:t>
      </w:r>
      <w:r w:rsidR="004B62E2">
        <w:rPr>
          <w:rFonts w:ascii="Times New Roman" w:hAnsi="Times New Roman"/>
          <w:sz w:val="26"/>
          <w:szCs w:val="26"/>
        </w:rPr>
        <w:t xml:space="preserve">, </w:t>
      </w:r>
      <w:r w:rsidR="00EB6483">
        <w:rPr>
          <w:rFonts w:ascii="Times New Roman" w:hAnsi="Times New Roman"/>
          <w:sz w:val="26"/>
          <w:szCs w:val="26"/>
        </w:rPr>
        <w:t xml:space="preserve">beginning </w:t>
      </w:r>
      <w:r w:rsidR="00540CFA">
        <w:rPr>
          <w:rFonts w:ascii="Times New Roman" w:hAnsi="Times New Roman"/>
          <w:sz w:val="26"/>
          <w:szCs w:val="26"/>
        </w:rPr>
        <w:t>Ju</w:t>
      </w:r>
      <w:r w:rsidR="00E168EC">
        <w:rPr>
          <w:rFonts w:ascii="Times New Roman" w:hAnsi="Times New Roman"/>
          <w:sz w:val="26"/>
          <w:szCs w:val="26"/>
        </w:rPr>
        <w:t>ly</w:t>
      </w:r>
      <w:r w:rsidR="00972A96">
        <w:rPr>
          <w:rFonts w:ascii="Times New Roman" w:hAnsi="Times New Roman"/>
          <w:sz w:val="26"/>
          <w:szCs w:val="26"/>
        </w:rPr>
        <w:t xml:space="preserve"> </w:t>
      </w:r>
      <w:r w:rsidR="00581329">
        <w:rPr>
          <w:rFonts w:ascii="Times New Roman" w:hAnsi="Times New Roman"/>
          <w:sz w:val="26"/>
          <w:szCs w:val="26"/>
        </w:rPr>
        <w:t>5</w:t>
      </w:r>
      <w:r w:rsidR="00540CFA">
        <w:rPr>
          <w:rFonts w:ascii="Times New Roman" w:hAnsi="Times New Roman"/>
          <w:sz w:val="26"/>
          <w:szCs w:val="26"/>
        </w:rPr>
        <w:t>, 202</w:t>
      </w:r>
      <w:r w:rsidR="00E168EC">
        <w:rPr>
          <w:rFonts w:ascii="Times New Roman" w:hAnsi="Times New Roman"/>
          <w:sz w:val="26"/>
          <w:szCs w:val="26"/>
        </w:rPr>
        <w:t>3</w:t>
      </w:r>
      <w:r w:rsidR="00EF60C2">
        <w:rPr>
          <w:rFonts w:ascii="Times New Roman" w:hAnsi="Times New Roman"/>
          <w:sz w:val="26"/>
          <w:szCs w:val="26"/>
        </w:rPr>
        <w:t>.</w:t>
      </w:r>
      <w:r w:rsidR="00540CFA">
        <w:rPr>
          <w:rFonts w:ascii="Times New Roman" w:hAnsi="Times New Roman"/>
          <w:sz w:val="26"/>
          <w:szCs w:val="26"/>
        </w:rPr>
        <w:t xml:space="preserve"> </w:t>
      </w:r>
    </w:p>
    <w:p w14:paraId="49F1DE59" w14:textId="77777777" w:rsidR="00EB6483" w:rsidRPr="00866C91" w:rsidRDefault="00EB6483" w:rsidP="00EB6483">
      <w:pPr>
        <w:widowControl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66C91">
        <w:rPr>
          <w:rFonts w:ascii="Times New Roman" w:hAnsi="Times New Roman"/>
          <w:sz w:val="26"/>
          <w:szCs w:val="26"/>
        </w:rPr>
        <w:t xml:space="preserve">Dr. </w:t>
      </w:r>
      <w:r w:rsidR="00E168EC">
        <w:rPr>
          <w:rFonts w:ascii="Times New Roman" w:hAnsi="Times New Roman"/>
          <w:sz w:val="26"/>
          <w:szCs w:val="26"/>
        </w:rPr>
        <w:t>Miranda</w:t>
      </w:r>
      <w:r w:rsidR="00540CFA">
        <w:rPr>
          <w:rFonts w:ascii="Times New Roman" w:hAnsi="Times New Roman"/>
          <w:sz w:val="26"/>
          <w:szCs w:val="26"/>
        </w:rPr>
        <w:t xml:space="preserve"> </w:t>
      </w:r>
      <w:r w:rsidRPr="00866C91">
        <w:rPr>
          <w:rFonts w:ascii="Times New Roman" w:hAnsi="Times New Roman"/>
          <w:sz w:val="26"/>
          <w:szCs w:val="26"/>
        </w:rPr>
        <w:t xml:space="preserve">will succeed Dr. </w:t>
      </w:r>
      <w:r w:rsidR="00E168EC">
        <w:rPr>
          <w:rFonts w:ascii="Times New Roman" w:hAnsi="Times New Roman"/>
          <w:sz w:val="26"/>
          <w:szCs w:val="26"/>
        </w:rPr>
        <w:t xml:space="preserve">Michael </w:t>
      </w:r>
      <w:r w:rsidR="00BB33B7">
        <w:rPr>
          <w:rFonts w:ascii="Times New Roman" w:hAnsi="Times New Roman"/>
          <w:sz w:val="26"/>
          <w:szCs w:val="26"/>
        </w:rPr>
        <w:t xml:space="preserve">D. </w:t>
      </w:r>
      <w:r w:rsidR="00E168EC">
        <w:rPr>
          <w:rFonts w:ascii="Times New Roman" w:hAnsi="Times New Roman"/>
          <w:sz w:val="26"/>
          <w:szCs w:val="26"/>
        </w:rPr>
        <w:t>Amiridis</w:t>
      </w:r>
      <w:r w:rsidR="00F33FBE">
        <w:rPr>
          <w:rFonts w:ascii="Times New Roman" w:hAnsi="Times New Roman"/>
          <w:sz w:val="26"/>
          <w:szCs w:val="26"/>
        </w:rPr>
        <w:t xml:space="preserve">, </w:t>
      </w:r>
      <w:r w:rsidRPr="00866C91">
        <w:rPr>
          <w:rFonts w:ascii="Times New Roman" w:hAnsi="Times New Roman"/>
          <w:sz w:val="26"/>
          <w:szCs w:val="26"/>
        </w:rPr>
        <w:t>who served as Chancellor, University of Illinois</w:t>
      </w:r>
      <w:r w:rsidR="00540CFA">
        <w:rPr>
          <w:rFonts w:ascii="Times New Roman" w:hAnsi="Times New Roman"/>
          <w:sz w:val="26"/>
          <w:szCs w:val="26"/>
        </w:rPr>
        <w:t xml:space="preserve"> </w:t>
      </w:r>
      <w:r w:rsidR="00E168EC">
        <w:rPr>
          <w:rFonts w:ascii="Times New Roman" w:hAnsi="Times New Roman"/>
          <w:sz w:val="26"/>
          <w:szCs w:val="26"/>
        </w:rPr>
        <w:t>Chicago</w:t>
      </w:r>
      <w:r w:rsidR="00F33FBE">
        <w:rPr>
          <w:rFonts w:ascii="Times New Roman" w:hAnsi="Times New Roman"/>
          <w:sz w:val="26"/>
          <w:szCs w:val="26"/>
        </w:rPr>
        <w:t xml:space="preserve">, </w:t>
      </w:r>
      <w:r w:rsidRPr="00866C91">
        <w:rPr>
          <w:rFonts w:ascii="Times New Roman" w:hAnsi="Times New Roman"/>
          <w:sz w:val="26"/>
          <w:szCs w:val="26"/>
        </w:rPr>
        <w:t>and Vice President, University of I</w:t>
      </w:r>
      <w:r w:rsidR="00E500F4">
        <w:rPr>
          <w:rFonts w:ascii="Times New Roman" w:hAnsi="Times New Roman"/>
          <w:sz w:val="26"/>
          <w:szCs w:val="26"/>
        </w:rPr>
        <w:t>llinois</w:t>
      </w:r>
      <w:r w:rsidR="00540CFA">
        <w:rPr>
          <w:rFonts w:ascii="Times New Roman" w:hAnsi="Times New Roman"/>
          <w:sz w:val="26"/>
          <w:szCs w:val="26"/>
        </w:rPr>
        <w:t xml:space="preserve"> System</w:t>
      </w:r>
      <w:r w:rsidRPr="00866C91">
        <w:rPr>
          <w:rFonts w:ascii="Times New Roman" w:hAnsi="Times New Roman"/>
          <w:sz w:val="26"/>
          <w:szCs w:val="26"/>
        </w:rPr>
        <w:t xml:space="preserve"> </w:t>
      </w:r>
      <w:r w:rsidR="00E168EC">
        <w:rPr>
          <w:rFonts w:ascii="Times New Roman" w:hAnsi="Times New Roman"/>
          <w:sz w:val="26"/>
          <w:szCs w:val="26"/>
        </w:rPr>
        <w:t>from March 2015 to June 2022</w:t>
      </w:r>
      <w:r w:rsidRPr="00866C91">
        <w:rPr>
          <w:rFonts w:ascii="Times New Roman" w:hAnsi="Times New Roman"/>
          <w:sz w:val="26"/>
          <w:szCs w:val="26"/>
        </w:rPr>
        <w:t>.</w:t>
      </w:r>
    </w:p>
    <w:p w14:paraId="5EEBE8D4" w14:textId="77777777" w:rsidR="00DA58F1" w:rsidRDefault="00EB6483" w:rsidP="00EB6483">
      <w:pPr>
        <w:widowControl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66C91">
        <w:rPr>
          <w:rFonts w:ascii="Times New Roman" w:hAnsi="Times New Roman"/>
          <w:sz w:val="26"/>
          <w:szCs w:val="26"/>
        </w:rPr>
        <w:t>Dr.</w:t>
      </w:r>
      <w:r w:rsidR="00540CFA">
        <w:rPr>
          <w:rFonts w:ascii="Times New Roman" w:hAnsi="Times New Roman"/>
          <w:sz w:val="26"/>
          <w:szCs w:val="26"/>
        </w:rPr>
        <w:t xml:space="preserve"> </w:t>
      </w:r>
      <w:r w:rsidR="00E168EC">
        <w:rPr>
          <w:rFonts w:ascii="Times New Roman" w:hAnsi="Times New Roman"/>
          <w:sz w:val="26"/>
          <w:szCs w:val="26"/>
        </w:rPr>
        <w:t>Miranda</w:t>
      </w:r>
      <w:r w:rsidR="00AF35EE">
        <w:rPr>
          <w:rFonts w:ascii="Times New Roman" w:hAnsi="Times New Roman"/>
          <w:sz w:val="26"/>
          <w:szCs w:val="26"/>
        </w:rPr>
        <w:t xml:space="preserve"> also </w:t>
      </w:r>
      <w:r w:rsidRPr="00866C91">
        <w:rPr>
          <w:rFonts w:ascii="Times New Roman" w:hAnsi="Times New Roman"/>
          <w:sz w:val="26"/>
          <w:szCs w:val="26"/>
        </w:rPr>
        <w:t xml:space="preserve">will be </w:t>
      </w:r>
      <w:r w:rsidR="00656241">
        <w:rPr>
          <w:rFonts w:ascii="Times New Roman" w:hAnsi="Times New Roman"/>
          <w:sz w:val="26"/>
          <w:szCs w:val="26"/>
        </w:rPr>
        <w:t>recommended for appointment</w:t>
      </w:r>
      <w:r w:rsidR="00DA58F1">
        <w:rPr>
          <w:rFonts w:ascii="Times New Roman" w:hAnsi="Times New Roman"/>
          <w:sz w:val="26"/>
          <w:szCs w:val="26"/>
        </w:rPr>
        <w:t xml:space="preserve"> </w:t>
      </w:r>
      <w:r w:rsidR="00656241">
        <w:rPr>
          <w:rFonts w:ascii="Times New Roman" w:hAnsi="Times New Roman"/>
          <w:sz w:val="26"/>
          <w:szCs w:val="26"/>
        </w:rPr>
        <w:t>at</w:t>
      </w:r>
      <w:r w:rsidRPr="00866C91">
        <w:rPr>
          <w:rFonts w:ascii="Times New Roman" w:hAnsi="Times New Roman"/>
          <w:sz w:val="26"/>
          <w:szCs w:val="26"/>
        </w:rPr>
        <w:t xml:space="preserve"> the rank of Professor</w:t>
      </w:r>
      <w:r w:rsidR="00E32CD4">
        <w:rPr>
          <w:rFonts w:ascii="Times New Roman" w:hAnsi="Times New Roman"/>
          <w:sz w:val="26"/>
          <w:szCs w:val="26"/>
        </w:rPr>
        <w:t xml:space="preserve">, </w:t>
      </w:r>
      <w:r w:rsidR="00E168EC">
        <w:rPr>
          <w:rFonts w:ascii="Times New Roman" w:hAnsi="Times New Roman"/>
          <w:sz w:val="26"/>
          <w:szCs w:val="26"/>
        </w:rPr>
        <w:t>Department of Pediatrics, College of Medicine</w:t>
      </w:r>
      <w:r w:rsidR="00540CFA">
        <w:rPr>
          <w:rFonts w:ascii="Times New Roman" w:hAnsi="Times New Roman"/>
          <w:sz w:val="26"/>
          <w:szCs w:val="26"/>
        </w:rPr>
        <w:t xml:space="preserve">, </w:t>
      </w:r>
      <w:r w:rsidR="00E32CD4">
        <w:rPr>
          <w:rFonts w:ascii="Times New Roman" w:hAnsi="Times New Roman"/>
          <w:sz w:val="26"/>
          <w:szCs w:val="26"/>
        </w:rPr>
        <w:t xml:space="preserve">University of Illinois </w:t>
      </w:r>
      <w:r w:rsidR="00E168EC">
        <w:rPr>
          <w:rFonts w:ascii="Times New Roman" w:hAnsi="Times New Roman"/>
          <w:sz w:val="26"/>
          <w:szCs w:val="26"/>
        </w:rPr>
        <w:t>Chicago</w:t>
      </w:r>
      <w:r w:rsidR="00E32CD4">
        <w:rPr>
          <w:rFonts w:ascii="Times New Roman" w:hAnsi="Times New Roman"/>
          <w:sz w:val="26"/>
          <w:szCs w:val="26"/>
        </w:rPr>
        <w:t xml:space="preserve">, </w:t>
      </w:r>
      <w:r w:rsidRPr="00866C91">
        <w:rPr>
          <w:rFonts w:ascii="Times New Roman" w:hAnsi="Times New Roman"/>
          <w:sz w:val="26"/>
          <w:szCs w:val="26"/>
        </w:rPr>
        <w:t xml:space="preserve">on indefinite tenure, on zero percent time, non-salaried, beginning </w:t>
      </w:r>
      <w:r w:rsidR="00E168EC">
        <w:rPr>
          <w:rFonts w:ascii="Times New Roman" w:hAnsi="Times New Roman"/>
          <w:sz w:val="26"/>
          <w:szCs w:val="26"/>
        </w:rPr>
        <w:t xml:space="preserve">July </w:t>
      </w:r>
      <w:r w:rsidR="00581329">
        <w:rPr>
          <w:rFonts w:ascii="Times New Roman" w:hAnsi="Times New Roman"/>
          <w:sz w:val="26"/>
          <w:szCs w:val="26"/>
        </w:rPr>
        <w:t>5</w:t>
      </w:r>
      <w:r w:rsidR="00E168EC">
        <w:rPr>
          <w:rFonts w:ascii="Times New Roman" w:hAnsi="Times New Roman"/>
          <w:sz w:val="26"/>
          <w:szCs w:val="26"/>
        </w:rPr>
        <w:t>, 2023</w:t>
      </w:r>
      <w:r w:rsidR="003A60EE">
        <w:rPr>
          <w:rFonts w:ascii="Times New Roman" w:hAnsi="Times New Roman"/>
          <w:sz w:val="26"/>
          <w:szCs w:val="26"/>
        </w:rPr>
        <w:t>,</w:t>
      </w:r>
      <w:r w:rsidR="00EF60C2">
        <w:rPr>
          <w:rFonts w:ascii="Times New Roman" w:hAnsi="Times New Roman"/>
          <w:sz w:val="26"/>
          <w:szCs w:val="26"/>
        </w:rPr>
        <w:t xml:space="preserve"> </w:t>
      </w:r>
      <w:r w:rsidR="00DA58F1">
        <w:rPr>
          <w:rFonts w:ascii="Times New Roman" w:hAnsi="Times New Roman"/>
          <w:sz w:val="26"/>
          <w:szCs w:val="26"/>
        </w:rPr>
        <w:t xml:space="preserve">which shall be considered pursuant to the College’s </w:t>
      </w:r>
      <w:r w:rsidR="00656241">
        <w:rPr>
          <w:rFonts w:ascii="Times New Roman" w:hAnsi="Times New Roman"/>
          <w:sz w:val="26"/>
          <w:szCs w:val="26"/>
        </w:rPr>
        <w:t>established processes for appointment and review for tenure.</w:t>
      </w:r>
    </w:p>
    <w:p w14:paraId="1B4FE775" w14:textId="77777777" w:rsidR="00EB6483" w:rsidRPr="00866C91" w:rsidRDefault="00EB6483" w:rsidP="00EB6483">
      <w:pPr>
        <w:widowControl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66C91">
        <w:rPr>
          <w:rFonts w:ascii="Times New Roman" w:hAnsi="Times New Roman"/>
          <w:sz w:val="26"/>
          <w:szCs w:val="26"/>
        </w:rPr>
        <w:t xml:space="preserve">The principal components of Dr. </w:t>
      </w:r>
      <w:r w:rsidR="00E168EC">
        <w:rPr>
          <w:rFonts w:ascii="Times New Roman" w:hAnsi="Times New Roman"/>
          <w:sz w:val="26"/>
          <w:szCs w:val="26"/>
        </w:rPr>
        <w:t>Miranda</w:t>
      </w:r>
      <w:r w:rsidR="0080099A">
        <w:rPr>
          <w:rFonts w:ascii="Times New Roman" w:hAnsi="Times New Roman"/>
          <w:sz w:val="26"/>
          <w:szCs w:val="26"/>
        </w:rPr>
        <w:t xml:space="preserve">’s </w:t>
      </w:r>
      <w:r w:rsidRPr="00866C91">
        <w:rPr>
          <w:rFonts w:ascii="Times New Roman" w:hAnsi="Times New Roman"/>
          <w:sz w:val="26"/>
          <w:szCs w:val="26"/>
        </w:rPr>
        <w:t>appointment include the</w:t>
      </w:r>
      <w:r w:rsidR="00A6444A">
        <w:rPr>
          <w:rFonts w:ascii="Times New Roman" w:hAnsi="Times New Roman"/>
          <w:sz w:val="26"/>
          <w:szCs w:val="26"/>
        </w:rPr>
        <w:t xml:space="preserve"> </w:t>
      </w:r>
      <w:r w:rsidRPr="00866C91">
        <w:rPr>
          <w:rFonts w:ascii="Times New Roman" w:hAnsi="Times New Roman"/>
          <w:sz w:val="26"/>
          <w:szCs w:val="26"/>
        </w:rPr>
        <w:t>following:</w:t>
      </w:r>
    </w:p>
    <w:p w14:paraId="636F3032" w14:textId="77777777" w:rsidR="00EB6483" w:rsidRPr="00866C91" w:rsidRDefault="00EB6483" w:rsidP="002E0F87">
      <w:pPr>
        <w:widowControl/>
        <w:numPr>
          <w:ilvl w:val="0"/>
          <w:numId w:val="1"/>
        </w:numPr>
        <w:tabs>
          <w:tab w:val="left" w:pos="1440"/>
        </w:tabs>
        <w:ind w:left="1440"/>
        <w:rPr>
          <w:rFonts w:ascii="Times New Roman" w:hAnsi="Times New Roman"/>
          <w:sz w:val="26"/>
          <w:szCs w:val="26"/>
        </w:rPr>
      </w:pPr>
      <w:r w:rsidRPr="00866C91">
        <w:rPr>
          <w:rFonts w:ascii="Times New Roman" w:hAnsi="Times New Roman"/>
          <w:sz w:val="26"/>
          <w:szCs w:val="26"/>
        </w:rPr>
        <w:t xml:space="preserve">As Chancellor of </w:t>
      </w:r>
      <w:r w:rsidR="007854BE">
        <w:rPr>
          <w:rFonts w:ascii="Times New Roman" w:hAnsi="Times New Roman"/>
          <w:sz w:val="26"/>
          <w:szCs w:val="26"/>
        </w:rPr>
        <w:t xml:space="preserve">University of Illinois </w:t>
      </w:r>
      <w:r w:rsidR="00E168EC">
        <w:rPr>
          <w:rFonts w:ascii="Times New Roman" w:hAnsi="Times New Roman"/>
          <w:sz w:val="26"/>
          <w:szCs w:val="26"/>
        </w:rPr>
        <w:t>Chicago</w:t>
      </w:r>
      <w:r w:rsidR="007854BE">
        <w:rPr>
          <w:rFonts w:ascii="Times New Roman" w:hAnsi="Times New Roman"/>
          <w:sz w:val="26"/>
          <w:szCs w:val="26"/>
        </w:rPr>
        <w:t xml:space="preserve">, </w:t>
      </w:r>
      <w:r w:rsidRPr="00866C91">
        <w:rPr>
          <w:rFonts w:ascii="Times New Roman" w:hAnsi="Times New Roman"/>
          <w:sz w:val="26"/>
          <w:szCs w:val="26"/>
        </w:rPr>
        <w:t xml:space="preserve">and Vice President, </w:t>
      </w:r>
      <w:r w:rsidR="0022472F">
        <w:rPr>
          <w:rFonts w:ascii="Times New Roman" w:hAnsi="Times New Roman"/>
          <w:sz w:val="26"/>
          <w:szCs w:val="26"/>
        </w:rPr>
        <w:t xml:space="preserve">University of Illinois System, </w:t>
      </w:r>
      <w:r w:rsidRPr="00866C91">
        <w:rPr>
          <w:rFonts w:ascii="Times New Roman" w:hAnsi="Times New Roman"/>
          <w:sz w:val="26"/>
          <w:szCs w:val="26"/>
        </w:rPr>
        <w:t xml:space="preserve">Dr. </w:t>
      </w:r>
      <w:r w:rsidR="00E168EC">
        <w:rPr>
          <w:rFonts w:ascii="Times New Roman" w:hAnsi="Times New Roman"/>
          <w:sz w:val="26"/>
          <w:szCs w:val="26"/>
        </w:rPr>
        <w:t>Miranda</w:t>
      </w:r>
      <w:r w:rsidR="000E0D5B">
        <w:rPr>
          <w:rFonts w:ascii="Times New Roman" w:hAnsi="Times New Roman"/>
          <w:sz w:val="26"/>
          <w:szCs w:val="26"/>
        </w:rPr>
        <w:t xml:space="preserve"> </w:t>
      </w:r>
      <w:r w:rsidRPr="00866C91">
        <w:rPr>
          <w:rFonts w:ascii="Times New Roman" w:hAnsi="Times New Roman"/>
          <w:sz w:val="26"/>
          <w:szCs w:val="26"/>
        </w:rPr>
        <w:t>is appointed by the Board on the recommendation of the University</w:t>
      </w:r>
      <w:r w:rsidR="001674BE">
        <w:rPr>
          <w:rFonts w:ascii="Times New Roman" w:hAnsi="Times New Roman"/>
          <w:sz w:val="26"/>
          <w:szCs w:val="26"/>
        </w:rPr>
        <w:t xml:space="preserve"> of Illinois System</w:t>
      </w:r>
      <w:r w:rsidRPr="00866C91">
        <w:rPr>
          <w:rFonts w:ascii="Times New Roman" w:hAnsi="Times New Roman"/>
          <w:sz w:val="26"/>
          <w:szCs w:val="26"/>
        </w:rPr>
        <w:t xml:space="preserve"> </w:t>
      </w:r>
      <w:r w:rsidR="0022472F" w:rsidRPr="00866C91">
        <w:rPr>
          <w:rFonts w:ascii="Times New Roman" w:hAnsi="Times New Roman"/>
          <w:sz w:val="26"/>
          <w:szCs w:val="26"/>
        </w:rPr>
        <w:t>President and</w:t>
      </w:r>
      <w:r w:rsidRPr="00866C91">
        <w:rPr>
          <w:rFonts w:ascii="Times New Roman" w:hAnsi="Times New Roman"/>
          <w:sz w:val="26"/>
          <w:szCs w:val="26"/>
        </w:rPr>
        <w:t xml:space="preserve"> serves at the direction of the President.</w:t>
      </w:r>
    </w:p>
    <w:p w14:paraId="3B98CCF3" w14:textId="77777777" w:rsidR="00EB6483" w:rsidRPr="00BE1A9E" w:rsidRDefault="00EB6483" w:rsidP="002E0F87">
      <w:pPr>
        <w:tabs>
          <w:tab w:val="left" w:pos="1440"/>
        </w:tabs>
        <w:spacing w:before="7"/>
        <w:ind w:left="990"/>
        <w:rPr>
          <w:rFonts w:ascii="Times New Roman" w:eastAsia="Times New Roman" w:hAnsi="Times New Roman"/>
          <w:sz w:val="26"/>
          <w:szCs w:val="26"/>
        </w:rPr>
      </w:pPr>
    </w:p>
    <w:p w14:paraId="6FFB577F" w14:textId="77777777" w:rsidR="00EB6483" w:rsidRPr="00866C91" w:rsidRDefault="00EB6483" w:rsidP="002E0F87">
      <w:pPr>
        <w:widowControl/>
        <w:numPr>
          <w:ilvl w:val="0"/>
          <w:numId w:val="1"/>
        </w:numPr>
        <w:tabs>
          <w:tab w:val="left" w:pos="1440"/>
        </w:tabs>
        <w:ind w:left="1440"/>
        <w:rPr>
          <w:rFonts w:ascii="Times New Roman" w:hAnsi="Times New Roman"/>
          <w:sz w:val="26"/>
          <w:szCs w:val="26"/>
        </w:rPr>
      </w:pPr>
      <w:r w:rsidRPr="00866C91">
        <w:rPr>
          <w:rFonts w:ascii="Times New Roman" w:hAnsi="Times New Roman"/>
          <w:sz w:val="26"/>
          <w:szCs w:val="26"/>
        </w:rPr>
        <w:t xml:space="preserve">Dr. </w:t>
      </w:r>
      <w:r w:rsidR="00E168EC">
        <w:rPr>
          <w:rFonts w:ascii="Times New Roman" w:hAnsi="Times New Roman"/>
          <w:sz w:val="26"/>
          <w:szCs w:val="26"/>
        </w:rPr>
        <w:t>Miranda</w:t>
      </w:r>
      <w:r w:rsidRPr="00866C91">
        <w:rPr>
          <w:rFonts w:ascii="Times New Roman" w:hAnsi="Times New Roman"/>
          <w:sz w:val="26"/>
          <w:szCs w:val="26"/>
        </w:rPr>
        <w:t xml:space="preserve">’s appointment as Chancellor/Vice President will commence </w:t>
      </w:r>
      <w:r w:rsidR="001674BE">
        <w:rPr>
          <w:rFonts w:ascii="Times New Roman" w:hAnsi="Times New Roman"/>
          <w:sz w:val="26"/>
          <w:szCs w:val="26"/>
        </w:rPr>
        <w:t xml:space="preserve">on July </w:t>
      </w:r>
      <w:r w:rsidR="00604732">
        <w:rPr>
          <w:rFonts w:ascii="Times New Roman" w:hAnsi="Times New Roman"/>
          <w:sz w:val="26"/>
          <w:szCs w:val="26"/>
        </w:rPr>
        <w:t>5</w:t>
      </w:r>
      <w:r w:rsidR="001674BE">
        <w:rPr>
          <w:rFonts w:ascii="Times New Roman" w:hAnsi="Times New Roman"/>
          <w:sz w:val="26"/>
          <w:szCs w:val="26"/>
        </w:rPr>
        <w:t>, 202</w:t>
      </w:r>
      <w:r w:rsidR="00E168EC">
        <w:rPr>
          <w:rFonts w:ascii="Times New Roman" w:hAnsi="Times New Roman"/>
          <w:sz w:val="26"/>
          <w:szCs w:val="26"/>
        </w:rPr>
        <w:t>3</w:t>
      </w:r>
      <w:r w:rsidR="00934BE6">
        <w:rPr>
          <w:rFonts w:ascii="Times New Roman" w:hAnsi="Times New Roman"/>
          <w:sz w:val="26"/>
          <w:szCs w:val="26"/>
        </w:rPr>
        <w:t>.</w:t>
      </w:r>
      <w:r w:rsidR="001674BE">
        <w:rPr>
          <w:rFonts w:ascii="Times New Roman" w:hAnsi="Times New Roman"/>
          <w:sz w:val="26"/>
          <w:szCs w:val="26"/>
        </w:rPr>
        <w:t xml:space="preserve"> </w:t>
      </w:r>
    </w:p>
    <w:p w14:paraId="18589F72" w14:textId="77777777" w:rsidR="00EB6483" w:rsidRPr="00BE1A9E" w:rsidRDefault="00EB6483" w:rsidP="002E0F87">
      <w:pPr>
        <w:tabs>
          <w:tab w:val="left" w:pos="1440"/>
        </w:tabs>
        <w:spacing w:before="7"/>
        <w:ind w:left="990"/>
        <w:rPr>
          <w:rFonts w:ascii="Times New Roman" w:eastAsia="Times New Roman" w:hAnsi="Times New Roman"/>
          <w:sz w:val="26"/>
          <w:szCs w:val="26"/>
        </w:rPr>
      </w:pPr>
    </w:p>
    <w:p w14:paraId="1AE99914" w14:textId="77777777" w:rsidR="00EB6483" w:rsidRPr="00866C91" w:rsidRDefault="00EB6483" w:rsidP="002E0F87">
      <w:pPr>
        <w:widowControl/>
        <w:numPr>
          <w:ilvl w:val="0"/>
          <w:numId w:val="1"/>
        </w:numPr>
        <w:tabs>
          <w:tab w:val="left" w:pos="1440"/>
        </w:tabs>
        <w:ind w:left="1440"/>
        <w:rPr>
          <w:rFonts w:ascii="Times New Roman" w:hAnsi="Times New Roman"/>
          <w:sz w:val="26"/>
          <w:szCs w:val="26"/>
        </w:rPr>
      </w:pPr>
      <w:r w:rsidRPr="00866C91">
        <w:rPr>
          <w:rFonts w:ascii="Times New Roman" w:hAnsi="Times New Roman"/>
          <w:sz w:val="26"/>
          <w:szCs w:val="26"/>
        </w:rPr>
        <w:t xml:space="preserve">Dr. </w:t>
      </w:r>
      <w:r w:rsidR="00E168EC">
        <w:rPr>
          <w:rFonts w:ascii="Times New Roman" w:hAnsi="Times New Roman"/>
          <w:sz w:val="26"/>
          <w:szCs w:val="26"/>
        </w:rPr>
        <w:t>Miranda</w:t>
      </w:r>
      <w:r w:rsidR="00AA0663">
        <w:rPr>
          <w:rFonts w:ascii="Times New Roman" w:hAnsi="Times New Roman"/>
          <w:sz w:val="26"/>
          <w:szCs w:val="26"/>
        </w:rPr>
        <w:t xml:space="preserve"> </w:t>
      </w:r>
      <w:r w:rsidRPr="00866C91">
        <w:rPr>
          <w:rFonts w:ascii="Times New Roman" w:hAnsi="Times New Roman"/>
          <w:sz w:val="26"/>
          <w:szCs w:val="26"/>
        </w:rPr>
        <w:t>will receive a total annual salary as Chancellor/Vice President of $</w:t>
      </w:r>
      <w:r w:rsidR="00E168EC">
        <w:rPr>
          <w:rFonts w:ascii="Times New Roman" w:hAnsi="Times New Roman"/>
          <w:sz w:val="26"/>
          <w:szCs w:val="26"/>
        </w:rPr>
        <w:t>69</w:t>
      </w:r>
      <w:r w:rsidR="001674BE">
        <w:rPr>
          <w:rFonts w:ascii="Times New Roman" w:hAnsi="Times New Roman"/>
          <w:sz w:val="26"/>
          <w:szCs w:val="26"/>
        </w:rPr>
        <w:t>0</w:t>
      </w:r>
      <w:r w:rsidR="00EF60C2">
        <w:rPr>
          <w:rFonts w:ascii="Times New Roman" w:hAnsi="Times New Roman"/>
          <w:sz w:val="26"/>
          <w:szCs w:val="26"/>
        </w:rPr>
        <w:t>,000</w:t>
      </w:r>
      <w:r w:rsidR="00AA0663">
        <w:rPr>
          <w:rFonts w:ascii="Times New Roman" w:hAnsi="Times New Roman"/>
          <w:sz w:val="26"/>
          <w:szCs w:val="26"/>
        </w:rPr>
        <w:t xml:space="preserve">, </w:t>
      </w:r>
      <w:r w:rsidRPr="00866C91">
        <w:rPr>
          <w:rFonts w:ascii="Times New Roman" w:hAnsi="Times New Roman"/>
          <w:sz w:val="26"/>
          <w:szCs w:val="26"/>
        </w:rPr>
        <w:t>subject to periodic adjustments at the President's discretion and subject to approval by the Board of Trustees.</w:t>
      </w:r>
      <w:r w:rsidR="00525940">
        <w:rPr>
          <w:rFonts w:ascii="Times New Roman" w:hAnsi="Times New Roman"/>
          <w:sz w:val="26"/>
          <w:szCs w:val="26"/>
        </w:rPr>
        <w:t xml:space="preserve"> </w:t>
      </w:r>
      <w:r w:rsidR="00731C97">
        <w:rPr>
          <w:rFonts w:ascii="Times New Roman" w:hAnsi="Times New Roman"/>
          <w:sz w:val="26"/>
          <w:szCs w:val="26"/>
        </w:rPr>
        <w:t xml:space="preserve"> </w:t>
      </w:r>
      <w:r w:rsidR="00525940">
        <w:rPr>
          <w:rFonts w:ascii="Times New Roman" w:hAnsi="Times New Roman"/>
          <w:sz w:val="26"/>
          <w:szCs w:val="26"/>
        </w:rPr>
        <w:t xml:space="preserve">Dr. </w:t>
      </w:r>
      <w:r w:rsidR="00E168EC">
        <w:rPr>
          <w:rFonts w:ascii="Times New Roman" w:hAnsi="Times New Roman"/>
          <w:sz w:val="26"/>
          <w:szCs w:val="26"/>
        </w:rPr>
        <w:t>Miranda</w:t>
      </w:r>
      <w:r w:rsidR="00525940">
        <w:rPr>
          <w:rFonts w:ascii="Times New Roman" w:hAnsi="Times New Roman"/>
          <w:sz w:val="26"/>
          <w:szCs w:val="26"/>
        </w:rPr>
        <w:t xml:space="preserve"> will also receive the </w:t>
      </w:r>
      <w:r w:rsidR="00A94A28">
        <w:rPr>
          <w:rFonts w:ascii="Times New Roman" w:hAnsi="Times New Roman"/>
          <w:sz w:val="26"/>
          <w:szCs w:val="26"/>
        </w:rPr>
        <w:t>University’s benefit package in accordance with University</w:t>
      </w:r>
      <w:r w:rsidR="00BD0A4A">
        <w:rPr>
          <w:rFonts w:ascii="Times New Roman" w:hAnsi="Times New Roman"/>
          <w:sz w:val="26"/>
          <w:szCs w:val="26"/>
        </w:rPr>
        <w:t>’s</w:t>
      </w:r>
      <w:r w:rsidR="00A94A28">
        <w:rPr>
          <w:rFonts w:ascii="Times New Roman" w:hAnsi="Times New Roman"/>
          <w:sz w:val="26"/>
          <w:szCs w:val="26"/>
        </w:rPr>
        <w:t xml:space="preserve"> policies and practices.</w:t>
      </w:r>
    </w:p>
    <w:p w14:paraId="0EA264BE" w14:textId="77777777" w:rsidR="00EB6483" w:rsidRPr="00BE1A9E" w:rsidRDefault="00EB6483" w:rsidP="002E0F87">
      <w:pPr>
        <w:tabs>
          <w:tab w:val="left" w:pos="1440"/>
        </w:tabs>
        <w:ind w:left="990"/>
        <w:rPr>
          <w:rFonts w:ascii="Times New Roman" w:hAnsi="Times New Roman"/>
          <w:sz w:val="26"/>
          <w:szCs w:val="26"/>
        </w:rPr>
      </w:pPr>
    </w:p>
    <w:p w14:paraId="06FF83A6" w14:textId="77777777" w:rsidR="00EB6483" w:rsidRDefault="00EB6483" w:rsidP="002E0F87">
      <w:pPr>
        <w:widowControl/>
        <w:numPr>
          <w:ilvl w:val="0"/>
          <w:numId w:val="1"/>
        </w:numPr>
        <w:tabs>
          <w:tab w:val="left" w:pos="1440"/>
        </w:tabs>
        <w:ind w:left="1440"/>
        <w:rPr>
          <w:rFonts w:ascii="Times New Roman" w:hAnsi="Times New Roman"/>
          <w:sz w:val="26"/>
          <w:szCs w:val="26"/>
        </w:rPr>
      </w:pPr>
      <w:r w:rsidRPr="00866C91">
        <w:rPr>
          <w:rFonts w:ascii="Times New Roman" w:hAnsi="Times New Roman"/>
          <w:sz w:val="26"/>
          <w:szCs w:val="26"/>
        </w:rPr>
        <w:t xml:space="preserve">Dr. </w:t>
      </w:r>
      <w:r w:rsidR="00E168EC">
        <w:rPr>
          <w:rFonts w:ascii="Times New Roman" w:hAnsi="Times New Roman"/>
          <w:sz w:val="26"/>
          <w:szCs w:val="26"/>
        </w:rPr>
        <w:t>Miranda</w:t>
      </w:r>
      <w:r w:rsidR="00EF60C2">
        <w:rPr>
          <w:rFonts w:ascii="Times New Roman" w:hAnsi="Times New Roman"/>
          <w:sz w:val="26"/>
          <w:szCs w:val="26"/>
        </w:rPr>
        <w:t xml:space="preserve"> </w:t>
      </w:r>
      <w:r w:rsidRPr="00866C91">
        <w:rPr>
          <w:rFonts w:ascii="Times New Roman" w:hAnsi="Times New Roman"/>
          <w:sz w:val="26"/>
          <w:szCs w:val="26"/>
        </w:rPr>
        <w:t>will receive an annual housing allowance of $</w:t>
      </w:r>
      <w:r w:rsidR="00E168EC">
        <w:rPr>
          <w:rFonts w:ascii="Times New Roman" w:hAnsi="Times New Roman"/>
          <w:sz w:val="26"/>
          <w:szCs w:val="26"/>
        </w:rPr>
        <w:t>50</w:t>
      </w:r>
      <w:r w:rsidR="00B47865">
        <w:rPr>
          <w:rFonts w:ascii="Times New Roman" w:hAnsi="Times New Roman"/>
          <w:sz w:val="26"/>
          <w:szCs w:val="26"/>
        </w:rPr>
        <w:t>,000</w:t>
      </w:r>
      <w:r w:rsidRPr="00866C91">
        <w:rPr>
          <w:rFonts w:ascii="Times New Roman" w:hAnsi="Times New Roman"/>
          <w:sz w:val="26"/>
          <w:szCs w:val="26"/>
        </w:rPr>
        <w:t>, paid in monthly installments.</w:t>
      </w:r>
    </w:p>
    <w:p w14:paraId="136A3ABE" w14:textId="77777777" w:rsidR="006D04AC" w:rsidRDefault="006D04AC" w:rsidP="002E0F87">
      <w:pPr>
        <w:widowControl/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6D5C50C7" w14:textId="77777777" w:rsidR="00EB6483" w:rsidRPr="00866C91" w:rsidRDefault="00B47865" w:rsidP="002E0F87">
      <w:pPr>
        <w:widowControl/>
        <w:numPr>
          <w:ilvl w:val="0"/>
          <w:numId w:val="1"/>
        </w:numPr>
        <w:tabs>
          <w:tab w:val="left" w:pos="1440"/>
        </w:tabs>
        <w:ind w:left="14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Dr. </w:t>
      </w:r>
      <w:r w:rsidR="00E168EC">
        <w:rPr>
          <w:rFonts w:ascii="Times New Roman" w:hAnsi="Times New Roman"/>
          <w:sz w:val="26"/>
          <w:szCs w:val="26"/>
        </w:rPr>
        <w:t>Miranda</w:t>
      </w:r>
      <w:r>
        <w:rPr>
          <w:rFonts w:ascii="Times New Roman" w:hAnsi="Times New Roman"/>
          <w:sz w:val="26"/>
          <w:szCs w:val="26"/>
        </w:rPr>
        <w:t xml:space="preserve"> will</w:t>
      </w:r>
      <w:r w:rsidR="00AA06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also be reimbursed for </w:t>
      </w:r>
      <w:r w:rsidR="001674BE">
        <w:rPr>
          <w:rFonts w:ascii="Times New Roman" w:hAnsi="Times New Roman"/>
          <w:sz w:val="26"/>
          <w:szCs w:val="26"/>
        </w:rPr>
        <w:t xml:space="preserve">moving </w:t>
      </w:r>
      <w:r w:rsidR="00525940">
        <w:rPr>
          <w:rFonts w:ascii="Times New Roman" w:hAnsi="Times New Roman"/>
          <w:sz w:val="26"/>
          <w:szCs w:val="26"/>
        </w:rPr>
        <w:t xml:space="preserve">and other </w:t>
      </w:r>
      <w:r w:rsidR="002764CA">
        <w:rPr>
          <w:rFonts w:ascii="Times New Roman" w:hAnsi="Times New Roman"/>
          <w:sz w:val="26"/>
          <w:szCs w:val="26"/>
        </w:rPr>
        <w:t xml:space="preserve">relocation </w:t>
      </w:r>
      <w:r w:rsidR="001674BE">
        <w:rPr>
          <w:rFonts w:ascii="Times New Roman" w:hAnsi="Times New Roman"/>
          <w:sz w:val="26"/>
          <w:szCs w:val="26"/>
        </w:rPr>
        <w:t xml:space="preserve">expenses up to </w:t>
      </w:r>
      <w:r w:rsidR="00E168EC">
        <w:rPr>
          <w:rFonts w:ascii="Times New Roman" w:hAnsi="Times New Roman"/>
          <w:sz w:val="26"/>
          <w:szCs w:val="26"/>
        </w:rPr>
        <w:t>$20,000</w:t>
      </w:r>
      <w:r>
        <w:rPr>
          <w:rFonts w:ascii="Times New Roman" w:hAnsi="Times New Roman"/>
          <w:sz w:val="26"/>
          <w:szCs w:val="26"/>
        </w:rPr>
        <w:t>.</w:t>
      </w:r>
      <w:r w:rsidR="00EB6483" w:rsidRPr="00866C91">
        <w:rPr>
          <w:rFonts w:ascii="Times New Roman" w:hAnsi="Times New Roman"/>
          <w:sz w:val="26"/>
          <w:szCs w:val="26"/>
        </w:rPr>
        <w:t xml:space="preserve"> </w:t>
      </w:r>
    </w:p>
    <w:p w14:paraId="0993E69F" w14:textId="77777777" w:rsidR="00065EE8" w:rsidRDefault="00065EE8" w:rsidP="00065EE8">
      <w:pPr>
        <w:widowControl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</w:p>
    <w:p w14:paraId="0A030CD9" w14:textId="77777777" w:rsidR="00EB6483" w:rsidRPr="00065EE8" w:rsidRDefault="00065EE8" w:rsidP="00065EE8">
      <w:pPr>
        <w:widowControl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B6483" w:rsidRPr="00065EE8">
        <w:rPr>
          <w:rFonts w:ascii="Times New Roman" w:hAnsi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EB6483" w:rsidRPr="00731C97">
        <w:rPr>
          <w:rFonts w:ascii="Times New Roman" w:hAnsi="Times New Roman"/>
          <w:i/>
          <w:iCs/>
          <w:sz w:val="26"/>
          <w:szCs w:val="26"/>
        </w:rPr>
        <w:t>Statutes, The General Rules Concerning University Organization and Procedure</w:t>
      </w:r>
      <w:r w:rsidR="00EB6483" w:rsidRPr="00065EE8">
        <w:rPr>
          <w:rFonts w:ascii="Times New Roman" w:hAnsi="Times New Roman"/>
          <w:sz w:val="26"/>
          <w:szCs w:val="26"/>
        </w:rPr>
        <w:t>, and Board of Trustees policies and</w:t>
      </w:r>
      <w:r w:rsidR="007854BE" w:rsidRPr="00065EE8">
        <w:rPr>
          <w:rFonts w:ascii="Times New Roman" w:hAnsi="Times New Roman"/>
          <w:sz w:val="26"/>
          <w:szCs w:val="26"/>
        </w:rPr>
        <w:t xml:space="preserve"> directives.</w:t>
      </w:r>
    </w:p>
    <w:p w14:paraId="3210A551" w14:textId="77777777" w:rsidR="00EB6483" w:rsidRDefault="00B3774B" w:rsidP="00731C97">
      <w:pPr>
        <w:pStyle w:val="BodyText"/>
        <w:tabs>
          <w:tab w:val="left" w:pos="1440"/>
        </w:tabs>
        <w:spacing w:before="18" w:line="480" w:lineRule="auto"/>
        <w:ind w:left="1546"/>
        <w:rPr>
          <w:sz w:val="26"/>
          <w:szCs w:val="26"/>
        </w:rPr>
      </w:pPr>
      <w:r>
        <w:rPr>
          <w:sz w:val="26"/>
          <w:szCs w:val="26"/>
        </w:rPr>
        <w:t>The President</w:t>
      </w:r>
      <w:r w:rsidR="00731C97">
        <w:rPr>
          <w:sz w:val="26"/>
          <w:szCs w:val="26"/>
        </w:rPr>
        <w:t xml:space="preserve"> of the University of Illinois System</w:t>
      </w:r>
      <w:r>
        <w:rPr>
          <w:sz w:val="26"/>
          <w:szCs w:val="26"/>
        </w:rPr>
        <w:t xml:space="preserve"> </w:t>
      </w:r>
      <w:r w:rsidRPr="00BE1A9E">
        <w:rPr>
          <w:sz w:val="26"/>
          <w:szCs w:val="26"/>
        </w:rPr>
        <w:t>seek</w:t>
      </w:r>
      <w:r>
        <w:rPr>
          <w:spacing w:val="7"/>
          <w:sz w:val="26"/>
          <w:szCs w:val="26"/>
        </w:rPr>
        <w:t xml:space="preserve">s </w:t>
      </w:r>
      <w:r w:rsidR="00EB6483" w:rsidRPr="00BE1A9E">
        <w:rPr>
          <w:sz w:val="26"/>
          <w:szCs w:val="26"/>
        </w:rPr>
        <w:t>your</w:t>
      </w:r>
      <w:r w:rsidR="00EB6483" w:rsidRPr="00BE1A9E">
        <w:rPr>
          <w:spacing w:val="25"/>
          <w:sz w:val="26"/>
          <w:szCs w:val="26"/>
        </w:rPr>
        <w:t xml:space="preserve"> </w:t>
      </w:r>
      <w:r w:rsidR="00EB6483">
        <w:rPr>
          <w:sz w:val="26"/>
          <w:szCs w:val="26"/>
        </w:rPr>
        <w:t>approval</w:t>
      </w:r>
      <w:r w:rsidR="00731C97">
        <w:rPr>
          <w:sz w:val="26"/>
          <w:szCs w:val="26"/>
        </w:rPr>
        <w:t>.</w:t>
      </w:r>
    </w:p>
    <w:p w14:paraId="43A2EF04" w14:textId="77777777" w:rsidR="00731C97" w:rsidRDefault="00731C97" w:rsidP="00731C97">
      <w:pPr>
        <w:pStyle w:val="BodyText"/>
        <w:tabs>
          <w:tab w:val="left" w:pos="1440"/>
        </w:tabs>
        <w:spacing w:before="18" w:line="480" w:lineRule="auto"/>
        <w:ind w:left="1546"/>
        <w:rPr>
          <w:sz w:val="26"/>
          <w:szCs w:val="26"/>
        </w:rPr>
      </w:pPr>
      <w:r>
        <w:rPr>
          <w:sz w:val="26"/>
          <w:szCs w:val="26"/>
        </w:rPr>
        <w:t>(A biographical sketch follows).</w:t>
      </w:r>
    </w:p>
    <w:p w14:paraId="5CB83715" w14:textId="77777777" w:rsidR="00731C97" w:rsidRDefault="00731C97" w:rsidP="00731C97">
      <w:pPr>
        <w:pStyle w:val="BodyText"/>
        <w:tabs>
          <w:tab w:val="left" w:pos="1440"/>
        </w:tabs>
        <w:spacing w:before="18" w:line="480" w:lineRule="auto"/>
        <w:ind w:left="1546"/>
        <w:rPr>
          <w:sz w:val="26"/>
          <w:szCs w:val="26"/>
        </w:rPr>
      </w:pPr>
    </w:p>
    <w:p w14:paraId="2225F72C" w14:textId="77777777" w:rsidR="00EB6483" w:rsidRPr="00BE1A9E" w:rsidRDefault="00B47865" w:rsidP="00A6444A">
      <w:pPr>
        <w:pStyle w:val="BodyText"/>
        <w:tabs>
          <w:tab w:val="left" w:pos="1440"/>
        </w:tabs>
      </w:pPr>
      <w:r>
        <w:rPr>
          <w:sz w:val="26"/>
          <w:szCs w:val="26"/>
        </w:rPr>
        <w:t xml:space="preserve">                 </w:t>
      </w:r>
      <w:r w:rsidR="00E168EC">
        <w:rPr>
          <w:sz w:val="26"/>
          <w:szCs w:val="26"/>
        </w:rPr>
        <w:t>MARIE LYNN MIRANDA</w:t>
      </w:r>
    </w:p>
    <w:p w14:paraId="258824F5" w14:textId="77777777" w:rsidR="00EB6483" w:rsidRPr="00BE1A9E" w:rsidRDefault="00EB6483" w:rsidP="00EB6483">
      <w:pPr>
        <w:tabs>
          <w:tab w:val="left" w:pos="1440"/>
        </w:tabs>
        <w:spacing w:before="7"/>
        <w:rPr>
          <w:rFonts w:ascii="Times New Roman" w:eastAsia="Times New Roman" w:hAnsi="Times New Roman"/>
          <w:sz w:val="26"/>
          <w:szCs w:val="26"/>
        </w:rPr>
      </w:pPr>
    </w:p>
    <w:p w14:paraId="72FE99E7" w14:textId="77777777" w:rsidR="00EB6483" w:rsidRPr="00E11B3C" w:rsidRDefault="00EB6483" w:rsidP="00EB6483">
      <w:pPr>
        <w:pStyle w:val="BodyText"/>
        <w:tabs>
          <w:tab w:val="left" w:pos="1440"/>
        </w:tabs>
        <w:ind w:left="0"/>
        <w:rPr>
          <w:sz w:val="26"/>
          <w:szCs w:val="26"/>
        </w:rPr>
      </w:pPr>
      <w:r w:rsidRPr="00E11B3C">
        <w:rPr>
          <w:sz w:val="26"/>
          <w:szCs w:val="26"/>
        </w:rPr>
        <w:t>Education</w:t>
      </w:r>
      <w:r w:rsidR="002A1B9D" w:rsidRPr="00E11B3C">
        <w:rPr>
          <w:sz w:val="26"/>
          <w:szCs w:val="26"/>
        </w:rPr>
        <w:t xml:space="preserve">  </w:t>
      </w:r>
    </w:p>
    <w:p w14:paraId="2C631706" w14:textId="77777777" w:rsidR="00E11B3C" w:rsidRPr="00E11B3C" w:rsidRDefault="00E168EC" w:rsidP="00E11B3C">
      <w:pPr>
        <w:tabs>
          <w:tab w:val="left" w:pos="360"/>
          <w:tab w:val="left" w:pos="450"/>
          <w:tab w:val="left" w:pos="1440"/>
          <w:tab w:val="left" w:pos="4040"/>
        </w:tabs>
        <w:spacing w:line="240" w:lineRule="atLeast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171717"/>
          <w:sz w:val="26"/>
          <w:szCs w:val="26"/>
        </w:rPr>
        <w:t>Duke University</w:t>
      </w:r>
      <w:r w:rsidR="00E11B3C">
        <w:rPr>
          <w:rFonts w:ascii="Times New Roman" w:hAnsi="Times New Roman"/>
          <w:color w:val="171717"/>
          <w:sz w:val="26"/>
          <w:szCs w:val="26"/>
        </w:rPr>
        <w:t xml:space="preserve">, </w:t>
      </w:r>
      <w:r w:rsidR="00267115">
        <w:rPr>
          <w:rFonts w:ascii="Times New Roman" w:hAnsi="Times New Roman"/>
          <w:color w:val="171717"/>
          <w:sz w:val="26"/>
          <w:szCs w:val="26"/>
        </w:rPr>
        <w:t>Durham, North Carolina</w:t>
      </w:r>
      <w:r w:rsidR="00935C6E">
        <w:rPr>
          <w:rFonts w:ascii="Times New Roman" w:hAnsi="Times New Roman"/>
          <w:color w:val="171717"/>
          <w:sz w:val="26"/>
          <w:szCs w:val="26"/>
        </w:rPr>
        <w:t xml:space="preserve">, </w:t>
      </w:r>
      <w:r w:rsidR="00E11B3C">
        <w:rPr>
          <w:rFonts w:ascii="Times New Roman" w:hAnsi="Times New Roman"/>
          <w:color w:val="171717"/>
          <w:sz w:val="26"/>
          <w:szCs w:val="26"/>
        </w:rPr>
        <w:t>B.</w:t>
      </w:r>
      <w:r w:rsidR="00935C6E">
        <w:rPr>
          <w:rFonts w:ascii="Times New Roman" w:hAnsi="Times New Roman"/>
          <w:color w:val="171717"/>
          <w:sz w:val="26"/>
          <w:szCs w:val="26"/>
        </w:rPr>
        <w:t>A</w:t>
      </w:r>
      <w:r w:rsidR="00E11B3C">
        <w:rPr>
          <w:rFonts w:ascii="Times New Roman" w:hAnsi="Times New Roman"/>
          <w:color w:val="171717"/>
          <w:sz w:val="26"/>
          <w:szCs w:val="26"/>
        </w:rPr>
        <w:t xml:space="preserve">., </w:t>
      </w:r>
      <w:r w:rsidR="00E11B3C" w:rsidRPr="00E11B3C">
        <w:rPr>
          <w:rFonts w:ascii="Times New Roman" w:hAnsi="Times New Roman"/>
          <w:color w:val="171717"/>
          <w:sz w:val="26"/>
          <w:szCs w:val="26"/>
        </w:rPr>
        <w:t>19</w:t>
      </w:r>
      <w:r w:rsidR="00935C6E">
        <w:rPr>
          <w:rFonts w:ascii="Times New Roman" w:hAnsi="Times New Roman"/>
          <w:color w:val="171717"/>
          <w:sz w:val="26"/>
          <w:szCs w:val="26"/>
        </w:rPr>
        <w:t>8</w:t>
      </w:r>
      <w:r w:rsidR="00267115">
        <w:rPr>
          <w:rFonts w:ascii="Times New Roman" w:hAnsi="Times New Roman"/>
          <w:color w:val="171717"/>
          <w:sz w:val="26"/>
          <w:szCs w:val="26"/>
        </w:rPr>
        <w:t>5</w:t>
      </w:r>
    </w:p>
    <w:p w14:paraId="70770E6E" w14:textId="77777777" w:rsidR="00E11B3C" w:rsidRDefault="00267115" w:rsidP="00E11B3C">
      <w:pPr>
        <w:tabs>
          <w:tab w:val="left" w:pos="450"/>
        </w:tabs>
        <w:ind w:left="360"/>
        <w:rPr>
          <w:rFonts w:ascii="Times New Roman" w:hAnsi="Times New Roman"/>
          <w:color w:val="171717"/>
          <w:sz w:val="26"/>
          <w:szCs w:val="26"/>
        </w:rPr>
      </w:pPr>
      <w:r>
        <w:rPr>
          <w:rFonts w:ascii="Times New Roman" w:hAnsi="Times New Roman"/>
          <w:color w:val="171717"/>
          <w:sz w:val="26"/>
          <w:szCs w:val="26"/>
        </w:rPr>
        <w:t>Harvard</w:t>
      </w:r>
      <w:r w:rsidR="00935C6E">
        <w:rPr>
          <w:rFonts w:ascii="Times New Roman" w:hAnsi="Times New Roman"/>
          <w:color w:val="171717"/>
          <w:sz w:val="26"/>
          <w:szCs w:val="26"/>
        </w:rPr>
        <w:t xml:space="preserve"> University</w:t>
      </w:r>
      <w:r w:rsidR="00E11B3C" w:rsidRPr="00E11B3C">
        <w:rPr>
          <w:rFonts w:ascii="Times New Roman" w:hAnsi="Times New Roman"/>
          <w:color w:val="171717"/>
          <w:sz w:val="26"/>
          <w:szCs w:val="26"/>
        </w:rPr>
        <w:t xml:space="preserve">, </w:t>
      </w:r>
      <w:r>
        <w:rPr>
          <w:rFonts w:ascii="Times New Roman" w:hAnsi="Times New Roman"/>
          <w:color w:val="171717"/>
          <w:sz w:val="26"/>
          <w:szCs w:val="26"/>
        </w:rPr>
        <w:t>Cambridge, Massachusetts</w:t>
      </w:r>
      <w:r w:rsidR="00E32CD4">
        <w:rPr>
          <w:rFonts w:ascii="Times New Roman" w:hAnsi="Times New Roman"/>
          <w:color w:val="171717"/>
          <w:sz w:val="26"/>
          <w:szCs w:val="26"/>
        </w:rPr>
        <w:t xml:space="preserve">, </w:t>
      </w:r>
      <w:r w:rsidR="00E11B3C">
        <w:rPr>
          <w:rFonts w:ascii="Times New Roman" w:hAnsi="Times New Roman"/>
          <w:color w:val="171717"/>
          <w:sz w:val="26"/>
          <w:szCs w:val="26"/>
        </w:rPr>
        <w:t>M.</w:t>
      </w:r>
      <w:r w:rsidR="00935C6E">
        <w:rPr>
          <w:rFonts w:ascii="Times New Roman" w:hAnsi="Times New Roman"/>
          <w:color w:val="171717"/>
          <w:sz w:val="26"/>
          <w:szCs w:val="26"/>
        </w:rPr>
        <w:t>A</w:t>
      </w:r>
      <w:r w:rsidR="00E11B3C">
        <w:rPr>
          <w:rFonts w:ascii="Times New Roman" w:hAnsi="Times New Roman"/>
          <w:color w:val="171717"/>
          <w:sz w:val="26"/>
          <w:szCs w:val="26"/>
        </w:rPr>
        <w:t xml:space="preserve">., </w:t>
      </w:r>
      <w:r w:rsidR="00E11B3C" w:rsidRPr="00E11B3C">
        <w:rPr>
          <w:rFonts w:ascii="Times New Roman" w:hAnsi="Times New Roman"/>
          <w:color w:val="171717"/>
          <w:sz w:val="26"/>
          <w:szCs w:val="26"/>
        </w:rPr>
        <w:t>19</w:t>
      </w:r>
      <w:r>
        <w:rPr>
          <w:rFonts w:ascii="Times New Roman" w:hAnsi="Times New Roman"/>
          <w:color w:val="171717"/>
          <w:sz w:val="26"/>
          <w:szCs w:val="26"/>
        </w:rPr>
        <w:t>88</w:t>
      </w:r>
      <w:r w:rsidR="00697A25" w:rsidRPr="00E11B3C">
        <w:rPr>
          <w:rFonts w:ascii="Times New Roman" w:hAnsi="Times New Roman"/>
          <w:color w:val="171717"/>
          <w:sz w:val="26"/>
          <w:szCs w:val="26"/>
        </w:rPr>
        <w:tab/>
      </w:r>
    </w:p>
    <w:p w14:paraId="22717638" w14:textId="77777777" w:rsidR="00697A25" w:rsidRPr="00E11B3C" w:rsidRDefault="00267115" w:rsidP="007854BE">
      <w:pPr>
        <w:tabs>
          <w:tab w:val="left" w:pos="450"/>
        </w:tabs>
        <w:ind w:left="360"/>
        <w:rPr>
          <w:rFonts w:ascii="Times New Roman" w:hAnsi="Times New Roman"/>
          <w:color w:val="171717"/>
          <w:sz w:val="26"/>
          <w:szCs w:val="26"/>
        </w:rPr>
      </w:pPr>
      <w:r>
        <w:rPr>
          <w:rFonts w:ascii="Times New Roman" w:hAnsi="Times New Roman"/>
          <w:color w:val="171717"/>
          <w:sz w:val="26"/>
          <w:szCs w:val="26"/>
        </w:rPr>
        <w:t>Harvard University</w:t>
      </w:r>
      <w:r w:rsidR="00E32CD4">
        <w:rPr>
          <w:rFonts w:ascii="Times New Roman" w:hAnsi="Times New Roman"/>
          <w:color w:val="171717"/>
          <w:sz w:val="26"/>
          <w:szCs w:val="26"/>
        </w:rPr>
        <w:t>,</w:t>
      </w:r>
      <w:r>
        <w:rPr>
          <w:rFonts w:ascii="Times New Roman" w:hAnsi="Times New Roman"/>
          <w:color w:val="171717"/>
          <w:sz w:val="26"/>
          <w:szCs w:val="26"/>
        </w:rPr>
        <w:t xml:space="preserve"> Cambridge, Massachusetts, Ph</w:t>
      </w:r>
      <w:r w:rsidR="00E11B3C">
        <w:rPr>
          <w:rFonts w:ascii="Times New Roman" w:hAnsi="Times New Roman"/>
          <w:color w:val="171717"/>
          <w:sz w:val="26"/>
          <w:szCs w:val="26"/>
        </w:rPr>
        <w:t xml:space="preserve">.D., </w:t>
      </w:r>
      <w:r w:rsidR="00697A25" w:rsidRPr="00E11B3C">
        <w:rPr>
          <w:rFonts w:ascii="Times New Roman" w:hAnsi="Times New Roman"/>
          <w:color w:val="171717"/>
          <w:sz w:val="26"/>
          <w:szCs w:val="26"/>
        </w:rPr>
        <w:t>19</w:t>
      </w:r>
      <w:r w:rsidR="00935C6E">
        <w:rPr>
          <w:rFonts w:ascii="Times New Roman" w:hAnsi="Times New Roman"/>
          <w:color w:val="171717"/>
          <w:sz w:val="26"/>
          <w:szCs w:val="26"/>
        </w:rPr>
        <w:t>9</w:t>
      </w:r>
      <w:r>
        <w:rPr>
          <w:rFonts w:ascii="Times New Roman" w:hAnsi="Times New Roman"/>
          <w:color w:val="171717"/>
          <w:sz w:val="26"/>
          <w:szCs w:val="26"/>
        </w:rPr>
        <w:t>0</w:t>
      </w:r>
      <w:r w:rsidR="00C65854" w:rsidRPr="00E11B3C">
        <w:rPr>
          <w:rFonts w:ascii="Times New Roman" w:hAnsi="Times New Roman"/>
          <w:color w:val="171717"/>
          <w:sz w:val="26"/>
          <w:szCs w:val="26"/>
        </w:rPr>
        <w:tab/>
      </w:r>
    </w:p>
    <w:p w14:paraId="75D0F751" w14:textId="77777777" w:rsidR="00EB6483" w:rsidRPr="00E11B3C" w:rsidRDefault="00EB6483" w:rsidP="00E32CD4">
      <w:pPr>
        <w:tabs>
          <w:tab w:val="left" w:pos="360"/>
          <w:tab w:val="left" w:pos="450"/>
          <w:tab w:val="left" w:pos="1440"/>
          <w:tab w:val="left" w:pos="4040"/>
        </w:tabs>
        <w:spacing w:line="240" w:lineRule="atLeast"/>
        <w:ind w:left="360"/>
        <w:rPr>
          <w:rFonts w:ascii="Times New Roman" w:eastAsia="Times New Roman" w:hAnsi="Times New Roman"/>
          <w:sz w:val="26"/>
          <w:szCs w:val="26"/>
        </w:rPr>
      </w:pPr>
    </w:p>
    <w:p w14:paraId="6CACC85F" w14:textId="77777777" w:rsidR="00697A25" w:rsidRPr="00E11B3C" w:rsidRDefault="00EB6483" w:rsidP="00E32CD4">
      <w:pPr>
        <w:pStyle w:val="BodyText"/>
        <w:tabs>
          <w:tab w:val="left" w:pos="1440"/>
        </w:tabs>
        <w:ind w:left="0"/>
      </w:pPr>
      <w:r w:rsidRPr="00E11B3C">
        <w:rPr>
          <w:sz w:val="26"/>
          <w:szCs w:val="26"/>
        </w:rPr>
        <w:t>Professional</w:t>
      </w:r>
      <w:r w:rsidRPr="00E11B3C">
        <w:rPr>
          <w:spacing w:val="42"/>
          <w:sz w:val="26"/>
          <w:szCs w:val="26"/>
        </w:rPr>
        <w:t xml:space="preserve"> </w:t>
      </w:r>
      <w:r w:rsidRPr="00E11B3C">
        <w:rPr>
          <w:sz w:val="26"/>
          <w:szCs w:val="26"/>
        </w:rPr>
        <w:t>and</w:t>
      </w:r>
      <w:r w:rsidRPr="00E11B3C">
        <w:rPr>
          <w:spacing w:val="16"/>
          <w:sz w:val="26"/>
          <w:szCs w:val="26"/>
        </w:rPr>
        <w:t xml:space="preserve"> </w:t>
      </w:r>
      <w:r w:rsidRPr="00E11B3C">
        <w:rPr>
          <w:sz w:val="26"/>
          <w:szCs w:val="26"/>
        </w:rPr>
        <w:t>Other</w:t>
      </w:r>
      <w:r w:rsidRPr="00E11B3C">
        <w:rPr>
          <w:spacing w:val="10"/>
          <w:sz w:val="26"/>
          <w:szCs w:val="26"/>
        </w:rPr>
        <w:t xml:space="preserve"> </w:t>
      </w:r>
      <w:r w:rsidRPr="00E11B3C">
        <w:rPr>
          <w:sz w:val="26"/>
          <w:szCs w:val="26"/>
        </w:rPr>
        <w:t>Experience</w:t>
      </w:r>
    </w:p>
    <w:p w14:paraId="3B8FDEB8" w14:textId="77777777" w:rsidR="00E32CD4" w:rsidRDefault="00E168EC" w:rsidP="00C26AB0">
      <w:pPr>
        <w:ind w:left="540" w:hanging="180"/>
        <w:rPr>
          <w:rFonts w:ascii="Times New Roman" w:hAnsi="Times New Roman"/>
          <w:color w:val="171717"/>
          <w:sz w:val="26"/>
          <w:szCs w:val="26"/>
        </w:rPr>
      </w:pPr>
      <w:r>
        <w:rPr>
          <w:rFonts w:ascii="Times New Roman" w:hAnsi="Times New Roman"/>
          <w:color w:val="171717"/>
          <w:sz w:val="26"/>
          <w:szCs w:val="26"/>
        </w:rPr>
        <w:t>University of Notre Dame</w:t>
      </w:r>
      <w:r w:rsidR="00E11B3C" w:rsidRPr="00E11B3C">
        <w:rPr>
          <w:rFonts w:ascii="Times New Roman" w:hAnsi="Times New Roman"/>
          <w:color w:val="171717"/>
          <w:sz w:val="26"/>
          <w:szCs w:val="26"/>
        </w:rPr>
        <w:t xml:space="preserve">, </w:t>
      </w:r>
      <w:r w:rsidR="00267115">
        <w:rPr>
          <w:rFonts w:ascii="Times New Roman" w:hAnsi="Times New Roman"/>
          <w:color w:val="171717"/>
          <w:sz w:val="26"/>
          <w:szCs w:val="26"/>
        </w:rPr>
        <w:t xml:space="preserve">Notre Dame, </w:t>
      </w:r>
      <w:r>
        <w:rPr>
          <w:rFonts w:ascii="Times New Roman" w:hAnsi="Times New Roman"/>
          <w:color w:val="171717"/>
          <w:sz w:val="26"/>
          <w:szCs w:val="26"/>
        </w:rPr>
        <w:t>Indiana</w:t>
      </w:r>
      <w:r w:rsidR="00E11B3C">
        <w:rPr>
          <w:rFonts w:ascii="Times New Roman" w:hAnsi="Times New Roman"/>
          <w:color w:val="171717"/>
          <w:sz w:val="26"/>
          <w:szCs w:val="26"/>
        </w:rPr>
        <w:t xml:space="preserve">, </w:t>
      </w:r>
      <w:r w:rsidR="00267115">
        <w:rPr>
          <w:rFonts w:ascii="Times New Roman" w:hAnsi="Times New Roman"/>
          <w:color w:val="171717"/>
          <w:sz w:val="26"/>
          <w:szCs w:val="26"/>
        </w:rPr>
        <w:t>2020</w:t>
      </w:r>
      <w:r w:rsidR="00731C97">
        <w:rPr>
          <w:rFonts w:ascii="Times New Roman" w:hAnsi="Times New Roman"/>
          <w:color w:val="171717"/>
          <w:sz w:val="26"/>
          <w:szCs w:val="26"/>
        </w:rPr>
        <w:t>-</w:t>
      </w:r>
      <w:r w:rsidR="00985A12">
        <w:rPr>
          <w:rFonts w:ascii="Times New Roman" w:hAnsi="Times New Roman"/>
          <w:color w:val="171717"/>
          <w:sz w:val="26"/>
          <w:szCs w:val="26"/>
        </w:rPr>
        <w:t>21, Charles and Jill Fischer Provost; 2022</w:t>
      </w:r>
      <w:r w:rsidR="00604732">
        <w:rPr>
          <w:rFonts w:ascii="Times New Roman" w:hAnsi="Times New Roman"/>
          <w:color w:val="171717"/>
          <w:sz w:val="26"/>
          <w:szCs w:val="26"/>
        </w:rPr>
        <w:t>-date,</w:t>
      </w:r>
      <w:r w:rsidR="00985A12">
        <w:rPr>
          <w:rFonts w:ascii="Times New Roman" w:hAnsi="Times New Roman"/>
          <w:color w:val="171717"/>
          <w:sz w:val="26"/>
          <w:szCs w:val="26"/>
        </w:rPr>
        <w:t xml:space="preserve"> Professor</w:t>
      </w:r>
    </w:p>
    <w:p w14:paraId="19601C93" w14:textId="77777777" w:rsidR="00731C97" w:rsidRDefault="00731C97" w:rsidP="00731C97">
      <w:pPr>
        <w:ind w:left="540" w:hanging="180"/>
        <w:rPr>
          <w:rFonts w:ascii="Times New Roman" w:hAnsi="Times New Roman"/>
          <w:color w:val="171717"/>
          <w:sz w:val="26"/>
          <w:szCs w:val="26"/>
        </w:rPr>
      </w:pPr>
      <w:r>
        <w:rPr>
          <w:rFonts w:ascii="Times New Roman" w:hAnsi="Times New Roman"/>
          <w:color w:val="171717"/>
          <w:sz w:val="26"/>
          <w:szCs w:val="26"/>
        </w:rPr>
        <w:t>Baylor College of Medicine, Houston, Texas, 2015-date, Adjunct Professor of Pediatrics</w:t>
      </w:r>
    </w:p>
    <w:p w14:paraId="1735042E" w14:textId="77777777" w:rsidR="00985A12" w:rsidRDefault="00985A12" w:rsidP="00C26AB0">
      <w:pPr>
        <w:ind w:left="540" w:hanging="180"/>
        <w:rPr>
          <w:rFonts w:ascii="Times New Roman" w:hAnsi="Times New Roman"/>
          <w:color w:val="171717"/>
          <w:sz w:val="26"/>
          <w:szCs w:val="26"/>
        </w:rPr>
      </w:pPr>
      <w:r>
        <w:rPr>
          <w:rFonts w:ascii="Times New Roman" w:hAnsi="Times New Roman"/>
          <w:color w:val="171717"/>
          <w:sz w:val="26"/>
          <w:szCs w:val="26"/>
        </w:rPr>
        <w:t>Rice University, Houston, Texas, 201</w:t>
      </w:r>
      <w:r w:rsidR="00604732">
        <w:rPr>
          <w:rFonts w:ascii="Times New Roman" w:hAnsi="Times New Roman"/>
          <w:color w:val="171717"/>
          <w:sz w:val="26"/>
          <w:szCs w:val="26"/>
        </w:rPr>
        <w:t>5-</w:t>
      </w:r>
      <w:r>
        <w:rPr>
          <w:rFonts w:ascii="Times New Roman" w:hAnsi="Times New Roman"/>
          <w:color w:val="171717"/>
          <w:sz w:val="26"/>
          <w:szCs w:val="26"/>
        </w:rPr>
        <w:t>20</w:t>
      </w:r>
      <w:r w:rsidR="00731C97">
        <w:rPr>
          <w:rFonts w:ascii="Times New Roman" w:hAnsi="Times New Roman"/>
          <w:color w:val="171717"/>
          <w:sz w:val="26"/>
          <w:szCs w:val="26"/>
        </w:rPr>
        <w:t>,</w:t>
      </w:r>
      <w:r>
        <w:rPr>
          <w:rFonts w:ascii="Times New Roman" w:hAnsi="Times New Roman"/>
          <w:color w:val="171717"/>
          <w:sz w:val="26"/>
          <w:szCs w:val="26"/>
        </w:rPr>
        <w:t xml:space="preserve"> Howard R. Hughes Provost and Professor of Statistics</w:t>
      </w:r>
    </w:p>
    <w:p w14:paraId="67EE04D7" w14:textId="77777777" w:rsidR="00731C97" w:rsidRDefault="00731C97" w:rsidP="00731C97">
      <w:pPr>
        <w:ind w:left="540" w:hanging="180"/>
        <w:rPr>
          <w:rFonts w:ascii="Times New Roman" w:hAnsi="Times New Roman"/>
          <w:color w:val="171717"/>
          <w:sz w:val="26"/>
          <w:szCs w:val="26"/>
        </w:rPr>
      </w:pPr>
      <w:r>
        <w:rPr>
          <w:rFonts w:ascii="Times New Roman" w:hAnsi="Times New Roman"/>
          <w:color w:val="171717"/>
          <w:sz w:val="26"/>
          <w:szCs w:val="26"/>
        </w:rPr>
        <w:t>University of Michigan, Ann Arbor, Michigan, 2011-15, Professor; 2012-15, Dean, School of Natural Resources and Environment</w:t>
      </w:r>
    </w:p>
    <w:p w14:paraId="313CABC9" w14:textId="77777777" w:rsidR="00267115" w:rsidRDefault="00267115" w:rsidP="00C26AB0">
      <w:pPr>
        <w:ind w:left="540" w:hanging="180"/>
        <w:rPr>
          <w:rFonts w:ascii="Times New Roman" w:hAnsi="Times New Roman"/>
          <w:color w:val="171717"/>
          <w:sz w:val="26"/>
          <w:szCs w:val="26"/>
        </w:rPr>
      </w:pPr>
      <w:r>
        <w:rPr>
          <w:rFonts w:ascii="Times New Roman" w:hAnsi="Times New Roman"/>
          <w:color w:val="171717"/>
          <w:sz w:val="26"/>
          <w:szCs w:val="26"/>
        </w:rPr>
        <w:t>Duke University, Durham, North Carolina, 1990</w:t>
      </w:r>
      <w:r w:rsidR="00604732">
        <w:rPr>
          <w:rFonts w:ascii="Times New Roman" w:hAnsi="Times New Roman"/>
          <w:color w:val="171717"/>
          <w:sz w:val="26"/>
          <w:szCs w:val="26"/>
        </w:rPr>
        <w:t>-</w:t>
      </w:r>
      <w:r>
        <w:rPr>
          <w:rFonts w:ascii="Times New Roman" w:hAnsi="Times New Roman"/>
          <w:color w:val="171717"/>
          <w:sz w:val="26"/>
          <w:szCs w:val="26"/>
        </w:rPr>
        <w:t xml:space="preserve">2011, </w:t>
      </w:r>
      <w:r w:rsidR="00837C7C">
        <w:rPr>
          <w:rFonts w:ascii="Times New Roman" w:hAnsi="Times New Roman"/>
          <w:color w:val="171717"/>
          <w:sz w:val="26"/>
          <w:szCs w:val="26"/>
        </w:rPr>
        <w:t xml:space="preserve">series of progressive appointments from </w:t>
      </w:r>
      <w:r>
        <w:rPr>
          <w:rFonts w:ascii="Times New Roman" w:hAnsi="Times New Roman"/>
          <w:color w:val="171717"/>
          <w:sz w:val="26"/>
          <w:szCs w:val="26"/>
        </w:rPr>
        <w:t xml:space="preserve">Assistant Professor </w:t>
      </w:r>
      <w:r w:rsidR="00837C7C">
        <w:rPr>
          <w:rFonts w:ascii="Times New Roman" w:hAnsi="Times New Roman"/>
          <w:color w:val="171717"/>
          <w:sz w:val="26"/>
          <w:szCs w:val="26"/>
        </w:rPr>
        <w:t xml:space="preserve">to </w:t>
      </w:r>
      <w:r>
        <w:rPr>
          <w:rFonts w:ascii="Times New Roman" w:hAnsi="Times New Roman"/>
          <w:color w:val="171717"/>
          <w:sz w:val="26"/>
          <w:szCs w:val="26"/>
        </w:rPr>
        <w:t>Professor</w:t>
      </w:r>
    </w:p>
    <w:p w14:paraId="7F970546" w14:textId="77777777" w:rsidR="00697A25" w:rsidRPr="00E11B3C" w:rsidRDefault="00697A25" w:rsidP="00731C97">
      <w:pPr>
        <w:tabs>
          <w:tab w:val="left" w:pos="0"/>
          <w:tab w:val="left" w:pos="1440"/>
        </w:tabs>
        <w:spacing w:line="240" w:lineRule="atLeast"/>
        <w:rPr>
          <w:rFonts w:ascii="Times New Roman" w:hAnsi="Times New Roman"/>
          <w:color w:val="FFFFFF"/>
          <w:sz w:val="26"/>
          <w:szCs w:val="26"/>
        </w:rPr>
      </w:pPr>
    </w:p>
    <w:sectPr w:rsidR="00697A25" w:rsidRPr="00E11B3C" w:rsidSect="006047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C622" w14:textId="77777777" w:rsidR="004406C5" w:rsidRDefault="004406C5" w:rsidP="00EB6483">
      <w:r>
        <w:separator/>
      </w:r>
    </w:p>
  </w:endnote>
  <w:endnote w:type="continuationSeparator" w:id="0">
    <w:p w14:paraId="08FBC27E" w14:textId="77777777" w:rsidR="004406C5" w:rsidRDefault="004406C5" w:rsidP="00EB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18E2" w14:textId="77777777" w:rsidR="0014132D" w:rsidRDefault="001413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1F791" w14:textId="77777777" w:rsidR="0014132D" w:rsidRDefault="001413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EBDA" w14:textId="77777777" w:rsidR="00C26AB0" w:rsidRPr="0014132D" w:rsidRDefault="00C26AB0" w:rsidP="0014132D">
    <w:pPr>
      <w:ind w:left="180" w:hanging="180"/>
      <w:rPr>
        <w:rFonts w:ascii="Times New Roman" w:hAnsi="Times New Roman"/>
        <w:sz w:val="20"/>
      </w:rPr>
    </w:pPr>
    <w:r w:rsidRPr="00EB6483">
      <w:rPr>
        <w:rFonts w:ascii="Times New Roman" w:hAnsi="Times New Roman"/>
        <w:sz w:val="20"/>
        <w:vertAlign w:val="superscript"/>
      </w:rPr>
      <w:t>1</w:t>
    </w:r>
    <w:r>
      <w:rPr>
        <w:rFonts w:ascii="Times New Roman" w:hAnsi="Times New Roman"/>
        <w:sz w:val="20"/>
        <w:vertAlign w:val="superscript"/>
      </w:rPr>
      <w:tab/>
    </w:r>
    <w:r w:rsidR="007458BE">
      <w:rPr>
        <w:rFonts w:ascii="Times New Roman" w:hAnsi="Times New Roman"/>
        <w:sz w:val="20"/>
        <w:szCs w:val="20"/>
      </w:rPr>
      <w:t>Karen Colley, Interim Provost</w:t>
    </w:r>
    <w:r w:rsidRPr="004B3C17">
      <w:rPr>
        <w:rFonts w:ascii="Times New Roman" w:hAnsi="Times New Roman"/>
        <w:sz w:val="20"/>
        <w:szCs w:val="20"/>
      </w:rPr>
      <w:t xml:space="preserve">, </w:t>
    </w:r>
    <w:r w:rsidRPr="004B3C17">
      <w:rPr>
        <w:rFonts w:ascii="Times New Roman" w:hAnsi="Times New Roman"/>
        <w:i/>
        <w:sz w:val="20"/>
        <w:szCs w:val="20"/>
      </w:rPr>
      <w:t>Chair</w:t>
    </w:r>
    <w:r w:rsidRPr="00E32CD4">
      <w:rPr>
        <w:rFonts w:ascii="Times New Roman" w:hAnsi="Times New Roman"/>
        <w:sz w:val="20"/>
        <w:szCs w:val="20"/>
      </w:rPr>
      <w:t>;</w:t>
    </w:r>
    <w:r>
      <w:rPr>
        <w:rFonts w:ascii="Times New Roman" w:hAnsi="Times New Roman"/>
        <w:i/>
        <w:sz w:val="20"/>
        <w:szCs w:val="20"/>
      </w:rPr>
      <w:t xml:space="preserve"> </w:t>
    </w:r>
    <w:r w:rsidR="007458BE">
      <w:rPr>
        <w:rFonts w:ascii="Times New Roman" w:hAnsi="Times New Roman"/>
        <w:iCs/>
        <w:sz w:val="20"/>
        <w:szCs w:val="20"/>
      </w:rPr>
      <w:t xml:space="preserve">Matthew Almendras, Student; Natasha Barnes, Associate Professor, </w:t>
    </w:r>
    <w:r w:rsidR="0014132D">
      <w:rPr>
        <w:rFonts w:ascii="Times New Roman" w:hAnsi="Times New Roman"/>
        <w:iCs/>
        <w:sz w:val="20"/>
        <w:szCs w:val="20"/>
      </w:rPr>
      <w:t xml:space="preserve">College of </w:t>
    </w:r>
    <w:r w:rsidR="007458BE">
      <w:rPr>
        <w:rFonts w:ascii="Times New Roman" w:hAnsi="Times New Roman"/>
        <w:iCs/>
        <w:sz w:val="20"/>
        <w:szCs w:val="20"/>
      </w:rPr>
      <w:t xml:space="preserve">Liberal Arts and Sciences; Don Bielinski, Managing Partner, SMB Interim Management, UI Foundation; Martina Bode, Clinical Professor, </w:t>
    </w:r>
    <w:r w:rsidR="0014132D">
      <w:rPr>
        <w:rFonts w:ascii="Times New Roman" w:hAnsi="Times New Roman"/>
        <w:iCs/>
        <w:sz w:val="20"/>
        <w:szCs w:val="20"/>
      </w:rPr>
      <w:t xml:space="preserve">College of </w:t>
    </w:r>
    <w:r w:rsidR="007458BE">
      <w:rPr>
        <w:rFonts w:ascii="Times New Roman" w:hAnsi="Times New Roman"/>
        <w:iCs/>
        <w:sz w:val="20"/>
        <w:szCs w:val="20"/>
      </w:rPr>
      <w:t xml:space="preserve">Liberal Arts and Sciences; Jennifer Brier, Professor, </w:t>
    </w:r>
    <w:r w:rsidR="0014132D">
      <w:rPr>
        <w:rFonts w:ascii="Times New Roman" w:hAnsi="Times New Roman"/>
        <w:iCs/>
        <w:sz w:val="20"/>
        <w:szCs w:val="20"/>
      </w:rPr>
      <w:t xml:space="preserve">College of </w:t>
    </w:r>
    <w:r w:rsidR="007458BE">
      <w:rPr>
        <w:rFonts w:ascii="Times New Roman" w:hAnsi="Times New Roman"/>
        <w:iCs/>
        <w:sz w:val="20"/>
        <w:szCs w:val="20"/>
      </w:rPr>
      <w:t>Liberal Arts and Sciences; Gery Chico, Partner, Chico &amp; Nunes, Attorneys at Law; Kathryn Chval, Dean, College of Education; Eileen Collins, Dean, College of Nursing; Sandra De Groote, Professor</w:t>
    </w:r>
    <w:r w:rsidR="0014132D">
      <w:rPr>
        <w:rFonts w:ascii="Times New Roman" w:hAnsi="Times New Roman"/>
        <w:iCs/>
        <w:sz w:val="20"/>
        <w:szCs w:val="20"/>
      </w:rPr>
      <w:t xml:space="preserve"> and </w:t>
    </w:r>
    <w:r w:rsidR="007458BE">
      <w:rPr>
        <w:rFonts w:ascii="Times New Roman" w:hAnsi="Times New Roman"/>
        <w:iCs/>
        <w:sz w:val="20"/>
        <w:szCs w:val="20"/>
      </w:rPr>
      <w:t>Head Librarian,</w:t>
    </w:r>
    <w:r w:rsidR="0014132D">
      <w:rPr>
        <w:rFonts w:ascii="Times New Roman" w:hAnsi="Times New Roman"/>
        <w:iCs/>
        <w:sz w:val="20"/>
        <w:szCs w:val="20"/>
      </w:rPr>
      <w:t xml:space="preserve"> University</w:t>
    </w:r>
    <w:r w:rsidR="007458BE">
      <w:rPr>
        <w:rFonts w:ascii="Times New Roman" w:hAnsi="Times New Roman"/>
        <w:iCs/>
        <w:sz w:val="20"/>
        <w:szCs w:val="20"/>
      </w:rPr>
      <w:t xml:space="preserve"> Library; Margaret De La Cruz, Administrative Aide, College of Medicine; Aisha El-Amin, Associate Vice Chancellor Equity </w:t>
    </w:r>
    <w:r w:rsidR="0014132D">
      <w:rPr>
        <w:rFonts w:ascii="Times New Roman" w:hAnsi="Times New Roman"/>
        <w:iCs/>
        <w:sz w:val="20"/>
        <w:szCs w:val="20"/>
      </w:rPr>
      <w:t>and</w:t>
    </w:r>
    <w:r w:rsidR="007458BE">
      <w:rPr>
        <w:rFonts w:ascii="Times New Roman" w:hAnsi="Times New Roman"/>
        <w:iCs/>
        <w:sz w:val="20"/>
        <w:szCs w:val="20"/>
      </w:rPr>
      <w:t xml:space="preserve"> Inclusion; Agnes Herget, Executive Assistant Dean, </w:t>
    </w:r>
    <w:r w:rsidR="0014132D">
      <w:rPr>
        <w:rFonts w:ascii="Times New Roman" w:hAnsi="Times New Roman"/>
        <w:iCs/>
        <w:sz w:val="20"/>
        <w:szCs w:val="20"/>
      </w:rPr>
      <w:t xml:space="preserve">College of </w:t>
    </w:r>
    <w:r w:rsidR="007458BE">
      <w:rPr>
        <w:rFonts w:ascii="Times New Roman" w:hAnsi="Times New Roman"/>
        <w:iCs/>
        <w:sz w:val="20"/>
        <w:szCs w:val="20"/>
      </w:rPr>
      <w:t>Liberal Arts and Sciences; Birgit Jaki, Clinical Professor, College of Pharmacy; Sabrina Jamal-Eddine, Student; Chris Kanich, Associate Professor, College of Engineering; George Kondos, Physician/Surgeon/S</w:t>
    </w:r>
    <w:r w:rsidR="0014132D">
      <w:rPr>
        <w:rFonts w:ascii="Times New Roman" w:hAnsi="Times New Roman"/>
        <w:iCs/>
        <w:sz w:val="20"/>
        <w:szCs w:val="20"/>
      </w:rPr>
      <w:t>enior</w:t>
    </w:r>
    <w:r w:rsidR="007458BE">
      <w:rPr>
        <w:rFonts w:ascii="Times New Roman" w:hAnsi="Times New Roman"/>
        <w:iCs/>
        <w:sz w:val="20"/>
        <w:szCs w:val="20"/>
      </w:rPr>
      <w:t xml:space="preserve"> Associate Head, College of Medicine; </w:t>
    </w:r>
    <w:r w:rsidR="00CF4DD4">
      <w:rPr>
        <w:rFonts w:ascii="Times New Roman" w:hAnsi="Times New Roman"/>
        <w:iCs/>
        <w:sz w:val="20"/>
        <w:szCs w:val="20"/>
      </w:rPr>
      <w:t xml:space="preserve">Miiri Kotche, Associate Dean/Clinical Professor/Director, College of Engineering; Janet Lin, Professor/Physician Surgeon/Director, College of Medicine/UI Health; Bill Merchantz, CEO, Lakeview Management; Nadine Peacock, Associate Dean, Diversity </w:t>
    </w:r>
    <w:r w:rsidR="0014132D">
      <w:rPr>
        <w:rFonts w:ascii="Times New Roman" w:hAnsi="Times New Roman"/>
        <w:iCs/>
        <w:sz w:val="20"/>
        <w:szCs w:val="20"/>
      </w:rPr>
      <w:t>and</w:t>
    </w:r>
    <w:r w:rsidR="00CF4DD4">
      <w:rPr>
        <w:rFonts w:ascii="Times New Roman" w:hAnsi="Times New Roman"/>
        <w:iCs/>
        <w:sz w:val="20"/>
        <w:szCs w:val="20"/>
      </w:rPr>
      <w:t xml:space="preserve"> Inclusion</w:t>
    </w:r>
    <w:r w:rsidR="0014132D">
      <w:rPr>
        <w:rFonts w:ascii="Times New Roman" w:hAnsi="Times New Roman"/>
        <w:iCs/>
        <w:sz w:val="20"/>
        <w:szCs w:val="20"/>
      </w:rPr>
      <w:t xml:space="preserve"> and </w:t>
    </w:r>
    <w:r w:rsidR="00CF4DD4">
      <w:rPr>
        <w:rFonts w:ascii="Times New Roman" w:hAnsi="Times New Roman"/>
        <w:iCs/>
        <w:sz w:val="20"/>
        <w:szCs w:val="20"/>
      </w:rPr>
      <w:t xml:space="preserve">Associate Professor, Public Health; Bellur Prabhakar, Professor, College of Medicine; Lauretta Quinn, Director/Clinical Professor, </w:t>
    </w:r>
    <w:r w:rsidR="0014132D">
      <w:rPr>
        <w:rFonts w:ascii="Times New Roman" w:hAnsi="Times New Roman"/>
        <w:iCs/>
        <w:sz w:val="20"/>
        <w:szCs w:val="20"/>
      </w:rPr>
      <w:t xml:space="preserve">College of </w:t>
    </w:r>
    <w:r w:rsidR="00CF4DD4">
      <w:rPr>
        <w:rFonts w:ascii="Times New Roman" w:hAnsi="Times New Roman"/>
        <w:iCs/>
        <w:sz w:val="20"/>
        <w:szCs w:val="20"/>
      </w:rPr>
      <w:t>Nursing</w:t>
    </w:r>
    <w:r w:rsidR="00EE2280">
      <w:rPr>
        <w:rFonts w:ascii="Times New Roman" w:hAnsi="Times New Roman"/>
        <w:sz w:val="20"/>
        <w:szCs w:val="20"/>
      </w:rPr>
      <w:t xml:space="preserve">; Jami Painter, Senior Associate Vice President and Chief Human Resources Officer, System Offices, </w:t>
    </w:r>
    <w:r w:rsidR="00EE2280" w:rsidRPr="00EE2280">
      <w:rPr>
        <w:rFonts w:ascii="Times New Roman" w:hAnsi="Times New Roman"/>
        <w:i/>
        <w:iCs/>
        <w:sz w:val="20"/>
        <w:szCs w:val="20"/>
      </w:rPr>
      <w:t>Staff.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7893F" w14:textId="77777777" w:rsidR="004406C5" w:rsidRDefault="004406C5" w:rsidP="00EB6483">
      <w:r>
        <w:separator/>
      </w:r>
    </w:p>
  </w:footnote>
  <w:footnote w:type="continuationSeparator" w:id="0">
    <w:p w14:paraId="421C65B9" w14:textId="77777777" w:rsidR="004406C5" w:rsidRDefault="004406C5" w:rsidP="00EB6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9EDB" w14:textId="77777777" w:rsidR="00C26AB0" w:rsidRDefault="00C26AB0" w:rsidP="00EF06A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6D2DDF" w14:textId="77777777" w:rsidR="00C26AB0" w:rsidRDefault="00C26A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9249" w14:textId="77777777" w:rsidR="00C26AB0" w:rsidRPr="009004AA" w:rsidRDefault="00C26AB0" w:rsidP="00EF06AE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6"/>
        <w:szCs w:val="26"/>
      </w:rPr>
    </w:pPr>
    <w:r w:rsidRPr="009004AA">
      <w:rPr>
        <w:rStyle w:val="PageNumber"/>
        <w:rFonts w:ascii="Times New Roman" w:hAnsi="Times New Roman"/>
        <w:sz w:val="26"/>
        <w:szCs w:val="26"/>
      </w:rPr>
      <w:fldChar w:fldCharType="begin"/>
    </w:r>
    <w:r w:rsidRPr="009004AA">
      <w:rPr>
        <w:rStyle w:val="PageNumber"/>
        <w:rFonts w:ascii="Times New Roman" w:hAnsi="Times New Roman"/>
        <w:sz w:val="26"/>
        <w:szCs w:val="26"/>
      </w:rPr>
      <w:instrText xml:space="preserve">PAGE  </w:instrText>
    </w:r>
    <w:r w:rsidRPr="009004AA">
      <w:rPr>
        <w:rStyle w:val="PageNumber"/>
        <w:rFonts w:ascii="Times New Roman" w:hAnsi="Times New Roman"/>
        <w:sz w:val="26"/>
        <w:szCs w:val="26"/>
      </w:rPr>
      <w:fldChar w:fldCharType="separate"/>
    </w:r>
    <w:r w:rsidR="00E77B7C">
      <w:rPr>
        <w:rStyle w:val="PageNumber"/>
        <w:rFonts w:ascii="Times New Roman" w:hAnsi="Times New Roman"/>
        <w:noProof/>
        <w:sz w:val="26"/>
        <w:szCs w:val="26"/>
      </w:rPr>
      <w:t>3</w:t>
    </w:r>
    <w:r w:rsidRPr="009004AA">
      <w:rPr>
        <w:rStyle w:val="PageNumber"/>
        <w:rFonts w:ascii="Times New Roman" w:hAnsi="Times New Roman"/>
        <w:sz w:val="26"/>
        <w:szCs w:val="26"/>
      </w:rPr>
      <w:fldChar w:fldCharType="end"/>
    </w:r>
  </w:p>
  <w:p w14:paraId="1B85B989" w14:textId="77777777" w:rsidR="00C26AB0" w:rsidRDefault="00C26AB0">
    <w:pPr>
      <w:pStyle w:val="Header"/>
    </w:pPr>
  </w:p>
  <w:p w14:paraId="742B8D64" w14:textId="77777777" w:rsidR="00C26AB0" w:rsidRDefault="00C26A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01DA" w14:textId="77777777" w:rsidR="0014132D" w:rsidRDefault="001413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98B3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7C249B"/>
    <w:multiLevelType w:val="hybridMultilevel"/>
    <w:tmpl w:val="F798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70D87"/>
    <w:multiLevelType w:val="hybridMultilevel"/>
    <w:tmpl w:val="62B8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E6463"/>
    <w:multiLevelType w:val="hybridMultilevel"/>
    <w:tmpl w:val="5832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304356">
    <w:abstractNumId w:val="1"/>
  </w:num>
  <w:num w:numId="2" w16cid:durableId="1996258460">
    <w:abstractNumId w:val="0"/>
  </w:num>
  <w:num w:numId="3" w16cid:durableId="1438603731">
    <w:abstractNumId w:val="2"/>
  </w:num>
  <w:num w:numId="4" w16cid:durableId="902375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83"/>
    <w:rsid w:val="000256BE"/>
    <w:rsid w:val="000308CE"/>
    <w:rsid w:val="00060343"/>
    <w:rsid w:val="00065EE8"/>
    <w:rsid w:val="0008639C"/>
    <w:rsid w:val="0009669C"/>
    <w:rsid w:val="000D7EE3"/>
    <w:rsid w:val="000E0D5B"/>
    <w:rsid w:val="000F6751"/>
    <w:rsid w:val="0011334A"/>
    <w:rsid w:val="00116705"/>
    <w:rsid w:val="0014132D"/>
    <w:rsid w:val="001674BE"/>
    <w:rsid w:val="00181880"/>
    <w:rsid w:val="00190127"/>
    <w:rsid w:val="00191C16"/>
    <w:rsid w:val="001A3456"/>
    <w:rsid w:val="001A74E8"/>
    <w:rsid w:val="001B391F"/>
    <w:rsid w:val="001C4AFF"/>
    <w:rsid w:val="001D2A3C"/>
    <w:rsid w:val="001F51E8"/>
    <w:rsid w:val="00207479"/>
    <w:rsid w:val="0021305B"/>
    <w:rsid w:val="0022472F"/>
    <w:rsid w:val="00232F96"/>
    <w:rsid w:val="00265DE4"/>
    <w:rsid w:val="00267115"/>
    <w:rsid w:val="002764CA"/>
    <w:rsid w:val="002A1B9D"/>
    <w:rsid w:val="002C4C21"/>
    <w:rsid w:val="002C5C39"/>
    <w:rsid w:val="002D031F"/>
    <w:rsid w:val="002E0F87"/>
    <w:rsid w:val="003373F8"/>
    <w:rsid w:val="003816E1"/>
    <w:rsid w:val="00383E80"/>
    <w:rsid w:val="003A1D6D"/>
    <w:rsid w:val="003A5FB4"/>
    <w:rsid w:val="003A60EE"/>
    <w:rsid w:val="003E4E69"/>
    <w:rsid w:val="003F31D4"/>
    <w:rsid w:val="00400133"/>
    <w:rsid w:val="004136D1"/>
    <w:rsid w:val="00425D76"/>
    <w:rsid w:val="0043192F"/>
    <w:rsid w:val="004406C5"/>
    <w:rsid w:val="004B3C17"/>
    <w:rsid w:val="004B62E2"/>
    <w:rsid w:val="004C0B92"/>
    <w:rsid w:val="004C3324"/>
    <w:rsid w:val="004D3405"/>
    <w:rsid w:val="004E632B"/>
    <w:rsid w:val="005258A3"/>
    <w:rsid w:val="00525940"/>
    <w:rsid w:val="00530C78"/>
    <w:rsid w:val="00540CFA"/>
    <w:rsid w:val="00557A81"/>
    <w:rsid w:val="00581329"/>
    <w:rsid w:val="005A7AE9"/>
    <w:rsid w:val="005C6BBE"/>
    <w:rsid w:val="005D41BD"/>
    <w:rsid w:val="005E1F07"/>
    <w:rsid w:val="005F0E27"/>
    <w:rsid w:val="005F174F"/>
    <w:rsid w:val="00604732"/>
    <w:rsid w:val="0062182D"/>
    <w:rsid w:val="006403DF"/>
    <w:rsid w:val="00656241"/>
    <w:rsid w:val="00686475"/>
    <w:rsid w:val="00697A25"/>
    <w:rsid w:val="006A259F"/>
    <w:rsid w:val="006B0F03"/>
    <w:rsid w:val="006C5FBA"/>
    <w:rsid w:val="006D04AC"/>
    <w:rsid w:val="006D4CAD"/>
    <w:rsid w:val="006D56AF"/>
    <w:rsid w:val="006E0759"/>
    <w:rsid w:val="007122FE"/>
    <w:rsid w:val="00731C97"/>
    <w:rsid w:val="007458BE"/>
    <w:rsid w:val="00760FBF"/>
    <w:rsid w:val="007744BA"/>
    <w:rsid w:val="0077494B"/>
    <w:rsid w:val="0078128E"/>
    <w:rsid w:val="007854BE"/>
    <w:rsid w:val="007C090B"/>
    <w:rsid w:val="007D500D"/>
    <w:rsid w:val="007D6D1E"/>
    <w:rsid w:val="007E62ED"/>
    <w:rsid w:val="007F18D9"/>
    <w:rsid w:val="0080099A"/>
    <w:rsid w:val="008075A3"/>
    <w:rsid w:val="008117DB"/>
    <w:rsid w:val="00832104"/>
    <w:rsid w:val="00837C7C"/>
    <w:rsid w:val="00850669"/>
    <w:rsid w:val="00872842"/>
    <w:rsid w:val="00897275"/>
    <w:rsid w:val="008C47F7"/>
    <w:rsid w:val="008F2517"/>
    <w:rsid w:val="008F42B5"/>
    <w:rsid w:val="009004AA"/>
    <w:rsid w:val="00912E08"/>
    <w:rsid w:val="009269C8"/>
    <w:rsid w:val="00934BE6"/>
    <w:rsid w:val="00935C6E"/>
    <w:rsid w:val="009438D3"/>
    <w:rsid w:val="00972A96"/>
    <w:rsid w:val="00985A12"/>
    <w:rsid w:val="009D4C5C"/>
    <w:rsid w:val="009D66D4"/>
    <w:rsid w:val="009F5078"/>
    <w:rsid w:val="00A1443B"/>
    <w:rsid w:val="00A47BB3"/>
    <w:rsid w:val="00A52B5C"/>
    <w:rsid w:val="00A6444A"/>
    <w:rsid w:val="00A6670D"/>
    <w:rsid w:val="00A67854"/>
    <w:rsid w:val="00A73BA2"/>
    <w:rsid w:val="00A76CDF"/>
    <w:rsid w:val="00A94A28"/>
    <w:rsid w:val="00AA0663"/>
    <w:rsid w:val="00AB6234"/>
    <w:rsid w:val="00AB64CA"/>
    <w:rsid w:val="00AD10B3"/>
    <w:rsid w:val="00AF2E63"/>
    <w:rsid w:val="00AF35EE"/>
    <w:rsid w:val="00B24819"/>
    <w:rsid w:val="00B30B14"/>
    <w:rsid w:val="00B3774B"/>
    <w:rsid w:val="00B37BC5"/>
    <w:rsid w:val="00B47865"/>
    <w:rsid w:val="00B554BB"/>
    <w:rsid w:val="00B77B5E"/>
    <w:rsid w:val="00B86B11"/>
    <w:rsid w:val="00B913B9"/>
    <w:rsid w:val="00BB33B7"/>
    <w:rsid w:val="00BD0A4A"/>
    <w:rsid w:val="00BD6ACA"/>
    <w:rsid w:val="00C03DFB"/>
    <w:rsid w:val="00C1173D"/>
    <w:rsid w:val="00C129B7"/>
    <w:rsid w:val="00C2521D"/>
    <w:rsid w:val="00C26AB0"/>
    <w:rsid w:val="00C65154"/>
    <w:rsid w:val="00C65854"/>
    <w:rsid w:val="00C65DCC"/>
    <w:rsid w:val="00C7242E"/>
    <w:rsid w:val="00C81B90"/>
    <w:rsid w:val="00C872F9"/>
    <w:rsid w:val="00C90242"/>
    <w:rsid w:val="00C96ACF"/>
    <w:rsid w:val="00CA463A"/>
    <w:rsid w:val="00CD5F45"/>
    <w:rsid w:val="00CE565E"/>
    <w:rsid w:val="00CF0756"/>
    <w:rsid w:val="00CF4DD4"/>
    <w:rsid w:val="00D25A5B"/>
    <w:rsid w:val="00D269BF"/>
    <w:rsid w:val="00D3192B"/>
    <w:rsid w:val="00D71773"/>
    <w:rsid w:val="00DA29A9"/>
    <w:rsid w:val="00DA58F1"/>
    <w:rsid w:val="00DC0A56"/>
    <w:rsid w:val="00DD2FB9"/>
    <w:rsid w:val="00DD38B5"/>
    <w:rsid w:val="00DD3EDE"/>
    <w:rsid w:val="00DF13A8"/>
    <w:rsid w:val="00E11B3C"/>
    <w:rsid w:val="00E168EC"/>
    <w:rsid w:val="00E23E8B"/>
    <w:rsid w:val="00E32CD4"/>
    <w:rsid w:val="00E3508C"/>
    <w:rsid w:val="00E500F4"/>
    <w:rsid w:val="00E77B7C"/>
    <w:rsid w:val="00EA5B71"/>
    <w:rsid w:val="00EB6483"/>
    <w:rsid w:val="00EB66FB"/>
    <w:rsid w:val="00EC05B0"/>
    <w:rsid w:val="00EC1D64"/>
    <w:rsid w:val="00EE2280"/>
    <w:rsid w:val="00EF06AE"/>
    <w:rsid w:val="00EF16A4"/>
    <w:rsid w:val="00EF60C2"/>
    <w:rsid w:val="00EF7154"/>
    <w:rsid w:val="00F11868"/>
    <w:rsid w:val="00F17A0C"/>
    <w:rsid w:val="00F249AA"/>
    <w:rsid w:val="00F27D03"/>
    <w:rsid w:val="00F33FBE"/>
    <w:rsid w:val="00F51C73"/>
    <w:rsid w:val="00F73FBB"/>
    <w:rsid w:val="00F8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878731"/>
  <w15:chartTrackingRefBased/>
  <w15:docId w15:val="{95BB9267-CF5A-4AFE-BF84-9511643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6483"/>
    <w:pPr>
      <w:widowControl w:val="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91F"/>
    <w:pPr>
      <w:widowControl/>
      <w:tabs>
        <w:tab w:val="left" w:pos="1440"/>
      </w:tabs>
      <w:jc w:val="center"/>
      <w:outlineLvl w:val="0"/>
    </w:pPr>
    <w:rPr>
      <w:rFonts w:ascii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B6483"/>
    <w:pPr>
      <w:ind w:left="2276"/>
    </w:pPr>
    <w:rPr>
      <w:rFonts w:ascii="Times New Roman" w:eastAsia="Times New Roman" w:hAnsi="Times New Roman"/>
      <w:sz w:val="25"/>
      <w:szCs w:val="25"/>
    </w:rPr>
  </w:style>
  <w:style w:type="character" w:customStyle="1" w:styleId="BodyTextChar">
    <w:name w:val="Body Text Char"/>
    <w:link w:val="BodyText"/>
    <w:uiPriority w:val="1"/>
    <w:rsid w:val="00EB6483"/>
    <w:rPr>
      <w:rFonts w:ascii="Times New Roman" w:eastAsia="Times New Roman" w:hAnsi="Times New Roman" w:cs="Times New Roman"/>
      <w:sz w:val="25"/>
      <w:szCs w:val="25"/>
    </w:rPr>
  </w:style>
  <w:style w:type="paragraph" w:styleId="Header">
    <w:name w:val="header"/>
    <w:basedOn w:val="Normal"/>
    <w:link w:val="HeaderChar"/>
    <w:uiPriority w:val="99"/>
    <w:unhideWhenUsed/>
    <w:rsid w:val="00EB64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648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B64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6483"/>
    <w:rPr>
      <w:rFonts w:ascii="Calibri" w:eastAsia="Calibri" w:hAnsi="Calibri" w:cs="Times New Roman"/>
    </w:rPr>
  </w:style>
  <w:style w:type="character" w:styleId="PageNumber">
    <w:name w:val="page number"/>
    <w:uiPriority w:val="99"/>
    <w:semiHidden/>
    <w:unhideWhenUsed/>
    <w:rsid w:val="009004AA"/>
  </w:style>
  <w:style w:type="paragraph" w:styleId="BalloonText">
    <w:name w:val="Balloon Text"/>
    <w:basedOn w:val="Normal"/>
    <w:link w:val="BalloonTextChar"/>
    <w:uiPriority w:val="99"/>
    <w:semiHidden/>
    <w:unhideWhenUsed/>
    <w:rsid w:val="00DD38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38B5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697A25"/>
    <w:pPr>
      <w:widowControl/>
      <w:ind w:left="720"/>
    </w:pPr>
  </w:style>
  <w:style w:type="character" w:styleId="CommentReference">
    <w:name w:val="annotation reference"/>
    <w:uiPriority w:val="99"/>
    <w:semiHidden/>
    <w:unhideWhenUsed/>
    <w:rsid w:val="00581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3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3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3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1329"/>
    <w:rPr>
      <w:b/>
      <w:bCs/>
    </w:rPr>
  </w:style>
  <w:style w:type="paragraph" w:styleId="Revision">
    <w:name w:val="Revision"/>
    <w:hidden/>
    <w:uiPriority w:val="99"/>
    <w:semiHidden/>
    <w:rsid w:val="00065EE8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B391F"/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19E60-D51F-4224-8AC4-955750AF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Silha, Cheri</dc:creator>
  <cp:keywords/>
  <cp:lastModifiedBy>Williams, Aubrie Lee</cp:lastModifiedBy>
  <cp:revision>4</cp:revision>
  <cp:lastPrinted>2016-07-18T20:10:00Z</cp:lastPrinted>
  <dcterms:created xsi:type="dcterms:W3CDTF">2022-11-10T21:25:00Z</dcterms:created>
  <dcterms:modified xsi:type="dcterms:W3CDTF">2022-11-17T16:23:00Z</dcterms:modified>
</cp:coreProperties>
</file>