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5EEA" w14:textId="77777777" w:rsidR="000C4CC8" w:rsidRPr="000C4CC8" w:rsidRDefault="000C4CC8" w:rsidP="000C4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rFonts w:ascii="Times New Roman" w:hAnsi="Times New Roman"/>
          <w:color w:val="FF0000"/>
          <w:sz w:val="26"/>
        </w:rPr>
      </w:pPr>
      <w:bookmarkStart w:id="0" w:name="_Hlk77839959"/>
      <w:bookmarkStart w:id="1" w:name="_Hlk93577479"/>
      <w:r w:rsidRPr="000C4CC8">
        <w:rPr>
          <w:rFonts w:ascii="Times New Roman" w:hAnsi="Times New Roman"/>
          <w:color w:val="FF0000"/>
          <w:sz w:val="26"/>
        </w:rPr>
        <w:t>Approved by the Board of Trustees</w:t>
      </w:r>
    </w:p>
    <w:bookmarkEnd w:id="0"/>
    <w:p w14:paraId="3B0EDA99" w14:textId="77777777" w:rsidR="000C4CC8" w:rsidRPr="000C4CC8" w:rsidRDefault="000C4CC8" w:rsidP="000C4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rFonts w:ascii="Times New Roman" w:hAnsi="Times New Roman"/>
          <w:color w:val="FF0000"/>
          <w:sz w:val="26"/>
        </w:rPr>
      </w:pPr>
      <w:r w:rsidRPr="000C4CC8">
        <w:rPr>
          <w:rFonts w:ascii="Times New Roman" w:hAnsi="Times New Roman"/>
          <w:color w:val="FF0000"/>
          <w:sz w:val="26"/>
        </w:rPr>
        <w:t>November 17, 2022</w:t>
      </w:r>
      <w:bookmarkEnd w:id="1"/>
    </w:p>
    <w:p w14:paraId="313944BD" w14:textId="02817124" w:rsidR="00E06B77" w:rsidRPr="00931428" w:rsidRDefault="000C4CC8" w:rsidP="00931428">
      <w:pPr>
        <w:jc w:val="right"/>
        <w:rPr>
          <w:rFonts w:asciiTheme="majorBidi" w:hAnsiTheme="majorBidi"/>
          <w:b/>
          <w:bCs/>
          <w:sz w:val="60"/>
          <w:szCs w:val="60"/>
        </w:rPr>
      </w:pPr>
      <w:r>
        <w:rPr>
          <w:rFonts w:asciiTheme="majorBidi" w:hAnsiTheme="majorBidi"/>
          <w:b/>
          <w:bCs/>
          <w:sz w:val="60"/>
          <w:szCs w:val="60"/>
        </w:rPr>
        <w:t>12</w:t>
      </w:r>
    </w:p>
    <w:p w14:paraId="7D0EC3F3" w14:textId="77777777" w:rsidR="00782E52" w:rsidRPr="00931428" w:rsidRDefault="00782E52" w:rsidP="00931428">
      <w:pPr>
        <w:rPr>
          <w:rFonts w:asciiTheme="majorBidi" w:hAnsiTheme="majorBidi"/>
          <w:sz w:val="26"/>
          <w:szCs w:val="26"/>
        </w:rPr>
      </w:pPr>
    </w:p>
    <w:p w14:paraId="3A803172" w14:textId="10643EFC" w:rsidR="00782E52" w:rsidRPr="00931428" w:rsidRDefault="00782E52" w:rsidP="00931428">
      <w:pPr>
        <w:rPr>
          <w:rFonts w:asciiTheme="majorBidi" w:hAnsiTheme="majorBidi"/>
          <w:sz w:val="26"/>
          <w:szCs w:val="26"/>
        </w:rPr>
      </w:pPr>
    </w:p>
    <w:p w14:paraId="62F5B91B" w14:textId="77777777" w:rsidR="00983645" w:rsidRPr="00931428" w:rsidRDefault="00782E52" w:rsidP="00931428">
      <w:pPr>
        <w:tabs>
          <w:tab w:val="left" w:pos="7200"/>
        </w:tabs>
        <w:rPr>
          <w:rFonts w:asciiTheme="majorBidi" w:hAnsiTheme="majorBidi"/>
          <w:sz w:val="26"/>
          <w:szCs w:val="26"/>
        </w:rPr>
      </w:pPr>
      <w:r w:rsidRPr="00931428">
        <w:rPr>
          <w:rFonts w:asciiTheme="majorBidi" w:hAnsiTheme="majorBidi"/>
          <w:sz w:val="26"/>
          <w:szCs w:val="26"/>
        </w:rPr>
        <w:tab/>
      </w:r>
      <w:r w:rsidR="00983645" w:rsidRPr="00931428">
        <w:rPr>
          <w:rFonts w:asciiTheme="majorBidi" w:hAnsiTheme="majorBidi"/>
          <w:sz w:val="26"/>
          <w:szCs w:val="26"/>
        </w:rPr>
        <w:t>Board Meeting</w:t>
      </w:r>
    </w:p>
    <w:p w14:paraId="07CB20B8" w14:textId="4AFA3108" w:rsidR="00983645" w:rsidRPr="00931428" w:rsidRDefault="00782E52" w:rsidP="00931428">
      <w:pPr>
        <w:tabs>
          <w:tab w:val="left" w:pos="7200"/>
        </w:tabs>
        <w:rPr>
          <w:rFonts w:asciiTheme="majorBidi" w:hAnsiTheme="majorBidi"/>
          <w:sz w:val="26"/>
          <w:szCs w:val="26"/>
        </w:rPr>
      </w:pPr>
      <w:r w:rsidRPr="00931428">
        <w:rPr>
          <w:rFonts w:asciiTheme="majorBidi" w:hAnsiTheme="majorBidi"/>
          <w:sz w:val="26"/>
          <w:szCs w:val="26"/>
        </w:rPr>
        <w:tab/>
      </w:r>
      <w:r w:rsidR="003F071A" w:rsidRPr="00931428">
        <w:rPr>
          <w:rFonts w:asciiTheme="majorBidi" w:hAnsiTheme="majorBidi"/>
          <w:sz w:val="26"/>
          <w:szCs w:val="26"/>
        </w:rPr>
        <w:t>November 17</w:t>
      </w:r>
      <w:r w:rsidR="00542D52" w:rsidRPr="00931428">
        <w:rPr>
          <w:rFonts w:asciiTheme="majorBidi" w:hAnsiTheme="majorBidi"/>
          <w:sz w:val="26"/>
          <w:szCs w:val="26"/>
        </w:rPr>
        <w:t>, 2022</w:t>
      </w:r>
    </w:p>
    <w:p w14:paraId="16B2F981" w14:textId="77777777" w:rsidR="00983645" w:rsidRPr="00931428" w:rsidRDefault="00983645" w:rsidP="00931428">
      <w:pPr>
        <w:rPr>
          <w:rFonts w:asciiTheme="majorBidi" w:hAnsiTheme="majorBidi"/>
          <w:sz w:val="26"/>
          <w:szCs w:val="26"/>
        </w:rPr>
      </w:pPr>
    </w:p>
    <w:p w14:paraId="6B1A885A" w14:textId="77777777" w:rsidR="00983645" w:rsidRPr="00931428" w:rsidRDefault="00983645" w:rsidP="00931428">
      <w:pPr>
        <w:rPr>
          <w:rFonts w:asciiTheme="majorBidi" w:hAnsiTheme="majorBidi"/>
          <w:sz w:val="26"/>
          <w:szCs w:val="26"/>
        </w:rPr>
      </w:pPr>
    </w:p>
    <w:p w14:paraId="73EDD143" w14:textId="60982EBC" w:rsidR="002820F2" w:rsidRPr="00D22AC2" w:rsidRDefault="00F178B9" w:rsidP="00D22AC2">
      <w:pPr>
        <w:pStyle w:val="Heading1"/>
      </w:pPr>
      <w:r w:rsidRPr="00D22AC2">
        <w:t>R</w:t>
      </w:r>
      <w:r w:rsidR="003E30E5" w:rsidRPr="00D22AC2">
        <w:t xml:space="preserve">EORGANIZE </w:t>
      </w:r>
      <w:r w:rsidR="004B6D70" w:rsidRPr="00D22AC2">
        <w:t>THE LIBRARY INSTRUCTIONAL SERVICES PROGRAM</w:t>
      </w:r>
      <w:r w:rsidR="003F071A" w:rsidRPr="00D22AC2">
        <w:t>, UNIVERSITY LIBRARY</w:t>
      </w:r>
      <w:r w:rsidR="00EC5D39" w:rsidRPr="00D22AC2">
        <w:t xml:space="preserve">, </w:t>
      </w:r>
      <w:r w:rsidR="00614092" w:rsidRPr="00D22AC2">
        <w:t>SPRINGFIELD</w:t>
      </w:r>
    </w:p>
    <w:p w14:paraId="0581FF30" w14:textId="77777777" w:rsidR="002820F2" w:rsidRPr="00931428" w:rsidRDefault="002820F2" w:rsidP="00931428">
      <w:pPr>
        <w:rPr>
          <w:rFonts w:asciiTheme="majorBidi" w:hAnsiTheme="majorBidi"/>
          <w:sz w:val="26"/>
          <w:szCs w:val="26"/>
          <w:u w:val="single"/>
        </w:rPr>
      </w:pPr>
    </w:p>
    <w:p w14:paraId="6727940D" w14:textId="77777777" w:rsidR="00782E52" w:rsidRPr="00931428" w:rsidRDefault="00782E52" w:rsidP="00931428">
      <w:pPr>
        <w:rPr>
          <w:rFonts w:asciiTheme="majorBidi" w:hAnsiTheme="majorBidi"/>
          <w:sz w:val="26"/>
          <w:szCs w:val="26"/>
        </w:rPr>
      </w:pPr>
    </w:p>
    <w:p w14:paraId="7722EF24" w14:textId="77777777" w:rsidR="00931428" w:rsidRDefault="00784AC5" w:rsidP="00931428">
      <w:pPr>
        <w:tabs>
          <w:tab w:val="left" w:pos="1440"/>
        </w:tabs>
        <w:rPr>
          <w:rFonts w:asciiTheme="majorBidi" w:hAnsiTheme="majorBidi"/>
          <w:sz w:val="26"/>
          <w:szCs w:val="26"/>
        </w:rPr>
      </w:pPr>
      <w:r w:rsidRPr="00931428">
        <w:rPr>
          <w:rFonts w:asciiTheme="majorBidi" w:hAnsiTheme="majorBidi"/>
          <w:b/>
          <w:sz w:val="26"/>
          <w:szCs w:val="26"/>
        </w:rPr>
        <w:t>Action:</w:t>
      </w:r>
      <w:bookmarkStart w:id="2" w:name="_Hlk69390267"/>
      <w:r w:rsidR="00931428">
        <w:rPr>
          <w:rFonts w:asciiTheme="majorBidi" w:hAnsiTheme="majorBidi"/>
          <w:sz w:val="26"/>
          <w:szCs w:val="26"/>
        </w:rPr>
        <w:tab/>
      </w:r>
      <w:r w:rsidR="00247BFD" w:rsidRPr="00931428">
        <w:rPr>
          <w:rFonts w:asciiTheme="majorBidi" w:hAnsiTheme="majorBidi"/>
          <w:sz w:val="26"/>
          <w:szCs w:val="26"/>
        </w:rPr>
        <w:t>R</w:t>
      </w:r>
      <w:r w:rsidR="004B6D70" w:rsidRPr="00931428">
        <w:rPr>
          <w:rFonts w:asciiTheme="majorBidi" w:hAnsiTheme="majorBidi"/>
          <w:sz w:val="26"/>
          <w:szCs w:val="26"/>
        </w:rPr>
        <w:t xml:space="preserve">eorganize the </w:t>
      </w:r>
      <w:r w:rsidR="003F071A" w:rsidRPr="00931428">
        <w:rPr>
          <w:rFonts w:asciiTheme="majorBidi" w:hAnsiTheme="majorBidi"/>
          <w:sz w:val="26"/>
          <w:szCs w:val="26"/>
        </w:rPr>
        <w:t>Library Instructional Services Program</w:t>
      </w:r>
      <w:r w:rsidR="00EC5D39" w:rsidRPr="00931428">
        <w:rPr>
          <w:rFonts w:asciiTheme="majorBidi" w:hAnsiTheme="majorBidi"/>
          <w:sz w:val="26"/>
          <w:szCs w:val="26"/>
        </w:rPr>
        <w:t>,</w:t>
      </w:r>
      <w:r w:rsidR="003F071A" w:rsidRPr="00931428">
        <w:rPr>
          <w:rFonts w:asciiTheme="majorBidi" w:hAnsiTheme="majorBidi"/>
          <w:sz w:val="26"/>
          <w:szCs w:val="26"/>
        </w:rPr>
        <w:t xml:space="preserve"> University Library</w:t>
      </w:r>
      <w:bookmarkEnd w:id="2"/>
    </w:p>
    <w:p w14:paraId="521ACE86" w14:textId="77777777" w:rsidR="00931428" w:rsidRDefault="00931428" w:rsidP="00931428">
      <w:pPr>
        <w:tabs>
          <w:tab w:val="left" w:pos="1440"/>
        </w:tabs>
        <w:rPr>
          <w:rFonts w:asciiTheme="majorBidi" w:hAnsiTheme="majorBidi"/>
          <w:sz w:val="26"/>
          <w:szCs w:val="26"/>
        </w:rPr>
      </w:pPr>
    </w:p>
    <w:p w14:paraId="7FD75A43" w14:textId="56AEA6D3" w:rsidR="009608EC" w:rsidRPr="00931428" w:rsidRDefault="009608EC" w:rsidP="00931428">
      <w:pPr>
        <w:tabs>
          <w:tab w:val="left" w:pos="1440"/>
        </w:tabs>
        <w:rPr>
          <w:rFonts w:asciiTheme="majorBidi" w:hAnsiTheme="majorBidi"/>
          <w:sz w:val="26"/>
          <w:szCs w:val="26"/>
        </w:rPr>
      </w:pPr>
      <w:r w:rsidRPr="00931428">
        <w:rPr>
          <w:rFonts w:asciiTheme="majorBidi" w:hAnsiTheme="majorBidi"/>
          <w:b/>
          <w:sz w:val="26"/>
          <w:szCs w:val="26"/>
        </w:rPr>
        <w:t>Funding:</w:t>
      </w:r>
      <w:r w:rsidR="00931428">
        <w:rPr>
          <w:rFonts w:asciiTheme="majorBidi" w:hAnsiTheme="majorBidi"/>
          <w:sz w:val="26"/>
          <w:szCs w:val="26"/>
        </w:rPr>
        <w:tab/>
      </w:r>
      <w:r w:rsidRPr="00931428">
        <w:rPr>
          <w:rFonts w:ascii="Times New Roman" w:hAnsi="Times New Roman"/>
          <w:sz w:val="26"/>
          <w:szCs w:val="26"/>
        </w:rPr>
        <w:t xml:space="preserve">No new funding is required to </w:t>
      </w:r>
      <w:r w:rsidR="004B6D70" w:rsidRPr="00931428">
        <w:rPr>
          <w:rFonts w:ascii="Times New Roman" w:hAnsi="Times New Roman"/>
          <w:sz w:val="26"/>
          <w:szCs w:val="26"/>
        </w:rPr>
        <w:t xml:space="preserve">reorganize </w:t>
      </w:r>
      <w:r w:rsidR="006944D2" w:rsidRPr="00931428">
        <w:rPr>
          <w:rFonts w:ascii="Times New Roman" w:hAnsi="Times New Roman"/>
          <w:sz w:val="26"/>
          <w:szCs w:val="26"/>
        </w:rPr>
        <w:t xml:space="preserve">the </w:t>
      </w:r>
      <w:r w:rsidR="005C75B5" w:rsidRPr="00931428">
        <w:rPr>
          <w:rFonts w:ascii="Times New Roman" w:hAnsi="Times New Roman"/>
          <w:sz w:val="26"/>
          <w:szCs w:val="26"/>
        </w:rPr>
        <w:t>program</w:t>
      </w:r>
      <w:r w:rsidRPr="00931428">
        <w:rPr>
          <w:rFonts w:ascii="Times New Roman" w:hAnsi="Times New Roman"/>
          <w:sz w:val="26"/>
          <w:szCs w:val="26"/>
        </w:rPr>
        <w:t>.</w:t>
      </w:r>
    </w:p>
    <w:p w14:paraId="03AEA80C" w14:textId="77777777" w:rsidR="009608EC" w:rsidRPr="00931428" w:rsidRDefault="009608EC" w:rsidP="00931428">
      <w:pPr>
        <w:pStyle w:val="bdstyle1"/>
        <w:tabs>
          <w:tab w:val="left" w:pos="7200"/>
        </w:tabs>
        <w:ind w:left="0" w:firstLine="0"/>
        <w:rPr>
          <w:rFonts w:asciiTheme="majorBidi" w:hAnsiTheme="majorBidi"/>
          <w:szCs w:val="26"/>
        </w:rPr>
      </w:pPr>
    </w:p>
    <w:p w14:paraId="6A75BEFD" w14:textId="77777777" w:rsidR="009A3E61" w:rsidRPr="00931428" w:rsidRDefault="009A3E61" w:rsidP="00931428">
      <w:pPr>
        <w:tabs>
          <w:tab w:val="left" w:pos="1440"/>
        </w:tabs>
        <w:rPr>
          <w:rFonts w:asciiTheme="majorBidi" w:hAnsiTheme="majorBidi"/>
          <w:sz w:val="26"/>
          <w:szCs w:val="26"/>
        </w:rPr>
      </w:pPr>
    </w:p>
    <w:p w14:paraId="06BDCB45" w14:textId="4358C871" w:rsidR="00931428" w:rsidRDefault="00931428" w:rsidP="00931428">
      <w:pPr>
        <w:tabs>
          <w:tab w:val="left" w:pos="1440"/>
        </w:tabs>
        <w:spacing w:line="480" w:lineRule="auto"/>
        <w:rPr>
          <w:rFonts w:asciiTheme="majorBidi" w:hAnsiTheme="majorBidi"/>
          <w:sz w:val="26"/>
          <w:szCs w:val="26"/>
        </w:rPr>
      </w:pPr>
      <w:r>
        <w:rPr>
          <w:rFonts w:asciiTheme="majorBidi" w:hAnsiTheme="majorBidi"/>
          <w:sz w:val="26"/>
          <w:szCs w:val="26"/>
        </w:rPr>
        <w:tab/>
      </w:r>
      <w:r w:rsidR="00FB16AE" w:rsidRPr="00931428">
        <w:rPr>
          <w:rFonts w:ascii="Times New Roman" w:hAnsi="Times New Roman"/>
          <w:sz w:val="26"/>
          <w:szCs w:val="26"/>
        </w:rPr>
        <w:t xml:space="preserve">The </w:t>
      </w:r>
      <w:r w:rsidR="006944D2" w:rsidRPr="00931428">
        <w:rPr>
          <w:rFonts w:ascii="Times New Roman" w:hAnsi="Times New Roman"/>
          <w:sz w:val="26"/>
          <w:szCs w:val="26"/>
        </w:rPr>
        <w:t>C</w:t>
      </w:r>
      <w:r w:rsidR="00FB16AE" w:rsidRPr="00931428">
        <w:rPr>
          <w:rFonts w:ascii="Times New Roman" w:hAnsi="Times New Roman"/>
          <w:sz w:val="26"/>
          <w:szCs w:val="26"/>
        </w:rPr>
        <w:t>hancellor</w:t>
      </w:r>
      <w:r w:rsidR="000454F2">
        <w:rPr>
          <w:rFonts w:ascii="Times New Roman" w:hAnsi="Times New Roman"/>
          <w:sz w:val="26"/>
          <w:szCs w:val="26"/>
        </w:rPr>
        <w:t xml:space="preserve">, </w:t>
      </w:r>
      <w:r w:rsidR="00FB16AE" w:rsidRPr="00931428">
        <w:rPr>
          <w:rFonts w:ascii="Times New Roman" w:hAnsi="Times New Roman"/>
          <w:sz w:val="26"/>
          <w:szCs w:val="26"/>
        </w:rPr>
        <w:t xml:space="preserve">University of Illinois Springfield, and Vice President, University of Illinois System with the </w:t>
      </w:r>
      <w:r w:rsidR="00B828E7" w:rsidRPr="00931428">
        <w:rPr>
          <w:rFonts w:ascii="Times New Roman" w:hAnsi="Times New Roman"/>
          <w:sz w:val="26"/>
          <w:szCs w:val="26"/>
        </w:rPr>
        <w:t xml:space="preserve">concurrence of the Vice Chancellor for Academic Affairs and Provost at the advice of the Dean of the University Library </w:t>
      </w:r>
      <w:r w:rsidR="00FB16AE" w:rsidRPr="00931428">
        <w:rPr>
          <w:rFonts w:ascii="Times New Roman" w:hAnsi="Times New Roman"/>
          <w:sz w:val="26"/>
          <w:szCs w:val="26"/>
        </w:rPr>
        <w:t xml:space="preserve">recommends approval of a proposal from the </w:t>
      </w:r>
      <w:r w:rsidR="00970294" w:rsidRPr="00931428">
        <w:rPr>
          <w:rFonts w:ascii="Times New Roman" w:hAnsi="Times New Roman"/>
          <w:sz w:val="26"/>
          <w:szCs w:val="26"/>
        </w:rPr>
        <w:t xml:space="preserve">University Library </w:t>
      </w:r>
      <w:r w:rsidR="00EC5D39" w:rsidRPr="00931428">
        <w:rPr>
          <w:rFonts w:asciiTheme="majorBidi" w:hAnsiTheme="majorBidi"/>
          <w:sz w:val="26"/>
          <w:szCs w:val="26"/>
        </w:rPr>
        <w:t xml:space="preserve">to </w:t>
      </w:r>
      <w:r w:rsidR="00511F0D" w:rsidRPr="00931428">
        <w:rPr>
          <w:rFonts w:asciiTheme="majorBidi" w:hAnsiTheme="majorBidi"/>
          <w:sz w:val="26"/>
          <w:szCs w:val="26"/>
        </w:rPr>
        <w:t>re</w:t>
      </w:r>
      <w:r w:rsidR="00965C91" w:rsidRPr="00931428">
        <w:rPr>
          <w:rFonts w:asciiTheme="majorBidi" w:hAnsiTheme="majorBidi"/>
          <w:sz w:val="26"/>
          <w:szCs w:val="26"/>
        </w:rPr>
        <w:t xml:space="preserve">organize the </w:t>
      </w:r>
      <w:r w:rsidR="00970294" w:rsidRPr="00931428">
        <w:rPr>
          <w:rFonts w:asciiTheme="majorBidi" w:hAnsiTheme="majorBidi"/>
          <w:sz w:val="26"/>
          <w:szCs w:val="26"/>
        </w:rPr>
        <w:t>Library Instructional Services Program</w:t>
      </w:r>
      <w:r w:rsidR="00965C91" w:rsidRPr="00931428">
        <w:rPr>
          <w:rFonts w:asciiTheme="majorBidi" w:hAnsiTheme="majorBidi"/>
          <w:sz w:val="26"/>
          <w:szCs w:val="26"/>
        </w:rPr>
        <w:t xml:space="preserve"> from its present structure of a department organized with a chair to a department organized with a head</w:t>
      </w:r>
      <w:r w:rsidR="00EC5D39" w:rsidRPr="00931428">
        <w:rPr>
          <w:rFonts w:asciiTheme="majorBidi" w:hAnsiTheme="majorBidi"/>
          <w:sz w:val="26"/>
          <w:szCs w:val="26"/>
        </w:rPr>
        <w:t>.</w:t>
      </w:r>
    </w:p>
    <w:p w14:paraId="6B7BF676" w14:textId="77777777" w:rsidR="00931428" w:rsidRDefault="00931428" w:rsidP="00931428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Theme="majorBidi" w:hAnsiTheme="majorBidi"/>
          <w:sz w:val="26"/>
          <w:szCs w:val="26"/>
        </w:rPr>
        <w:tab/>
      </w:r>
      <w:r w:rsidR="00965C91" w:rsidRPr="00931428">
        <w:rPr>
          <w:rFonts w:ascii="Times New Roman" w:hAnsi="Times New Roman"/>
          <w:sz w:val="26"/>
          <w:szCs w:val="26"/>
        </w:rPr>
        <w:t xml:space="preserve">Pursuant to Article IV, Section 4, of the University of Illinois </w:t>
      </w:r>
      <w:r w:rsidR="00965C91" w:rsidRPr="00931428">
        <w:rPr>
          <w:rFonts w:ascii="Times New Roman" w:hAnsi="Times New Roman"/>
          <w:i/>
          <w:sz w:val="26"/>
          <w:szCs w:val="26"/>
        </w:rPr>
        <w:t>Statutes</w:t>
      </w:r>
      <w:r w:rsidR="00965C91" w:rsidRPr="00931428">
        <w:rPr>
          <w:rFonts w:ascii="Times New Roman" w:hAnsi="Times New Roman"/>
          <w:sz w:val="26"/>
          <w:szCs w:val="26"/>
        </w:rPr>
        <w:t xml:space="preserve">, on </w:t>
      </w:r>
      <w:r w:rsidR="00BA6176" w:rsidRPr="00931428">
        <w:rPr>
          <w:rFonts w:ascii="Times New Roman" w:hAnsi="Times New Roman"/>
          <w:sz w:val="26"/>
          <w:szCs w:val="26"/>
        </w:rPr>
        <w:t>May 23, 2022</w:t>
      </w:r>
      <w:r w:rsidR="00A60A89" w:rsidRPr="00931428">
        <w:rPr>
          <w:rFonts w:ascii="Times New Roman" w:hAnsi="Times New Roman"/>
          <w:sz w:val="26"/>
          <w:szCs w:val="26"/>
        </w:rPr>
        <w:t>,</w:t>
      </w:r>
      <w:r w:rsidR="00BA6176" w:rsidRPr="00931428">
        <w:rPr>
          <w:rFonts w:ascii="Times New Roman" w:hAnsi="Times New Roman"/>
          <w:sz w:val="26"/>
          <w:szCs w:val="26"/>
        </w:rPr>
        <w:t xml:space="preserve"> </w:t>
      </w:r>
      <w:r w:rsidR="00965C91" w:rsidRPr="00931428">
        <w:rPr>
          <w:rFonts w:ascii="Times New Roman" w:hAnsi="Times New Roman"/>
          <w:sz w:val="26"/>
          <w:szCs w:val="26"/>
        </w:rPr>
        <w:t xml:space="preserve">the University Library affirmed that a majority of faculty in the </w:t>
      </w:r>
      <w:r w:rsidR="005C75B5" w:rsidRPr="00931428">
        <w:rPr>
          <w:rFonts w:asciiTheme="majorBidi" w:hAnsiTheme="majorBidi"/>
          <w:sz w:val="26"/>
          <w:szCs w:val="26"/>
        </w:rPr>
        <w:t>Library Instructional Services Program within the University Library</w:t>
      </w:r>
      <w:r w:rsidR="005C75B5" w:rsidRPr="00931428">
        <w:rPr>
          <w:rFonts w:ascii="Times New Roman" w:hAnsi="Times New Roman"/>
          <w:sz w:val="26"/>
          <w:szCs w:val="26"/>
        </w:rPr>
        <w:t xml:space="preserve"> </w:t>
      </w:r>
      <w:r w:rsidR="00965C91" w:rsidRPr="00931428">
        <w:rPr>
          <w:rFonts w:ascii="Times New Roman" w:hAnsi="Times New Roman"/>
          <w:sz w:val="26"/>
          <w:szCs w:val="26"/>
        </w:rPr>
        <w:t>voted to change their mode of governance from a chairpersonship to a headship.</w:t>
      </w:r>
    </w:p>
    <w:p w14:paraId="668D664F" w14:textId="77777777" w:rsidR="00931428" w:rsidRDefault="00931428" w:rsidP="00931428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65C91" w:rsidRPr="00931428">
        <w:rPr>
          <w:rFonts w:ascii="Times New Roman" w:hAnsi="Times New Roman"/>
          <w:sz w:val="26"/>
          <w:szCs w:val="26"/>
        </w:rPr>
        <w:t xml:space="preserve">After conferring with the department and verifying the department vote, the </w:t>
      </w:r>
      <w:r w:rsidR="005C75B5" w:rsidRPr="00931428">
        <w:rPr>
          <w:rFonts w:ascii="Times New Roman" w:hAnsi="Times New Roman"/>
          <w:sz w:val="26"/>
          <w:szCs w:val="26"/>
        </w:rPr>
        <w:t xml:space="preserve">University Library </w:t>
      </w:r>
      <w:r w:rsidR="00965C91" w:rsidRPr="00931428">
        <w:rPr>
          <w:rFonts w:ascii="Times New Roman" w:hAnsi="Times New Roman"/>
          <w:sz w:val="26"/>
          <w:szCs w:val="26"/>
        </w:rPr>
        <w:t>Dean recommends a change from department chair to department head.</w:t>
      </w:r>
    </w:p>
    <w:p w14:paraId="7A473757" w14:textId="1F39DBDC" w:rsidR="00931428" w:rsidRDefault="00931428" w:rsidP="00931428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="00BA6176" w:rsidRPr="00931428">
        <w:rPr>
          <w:rFonts w:ascii="Times New Roman" w:hAnsi="Times New Roman"/>
          <w:sz w:val="26"/>
          <w:szCs w:val="26"/>
        </w:rPr>
        <w:t xml:space="preserve">The change in governance structure will provide the department with </w:t>
      </w:r>
      <w:r w:rsidR="00CD3116" w:rsidRPr="00931428">
        <w:rPr>
          <w:rFonts w:ascii="Times New Roman" w:hAnsi="Times New Roman"/>
          <w:sz w:val="26"/>
          <w:szCs w:val="26"/>
        </w:rPr>
        <w:t xml:space="preserve">strong and stable leadership, which is appropriate for, and beneficial to the progress of a department of its size and complexity of services. </w:t>
      </w:r>
      <w:r w:rsidR="000454F2">
        <w:rPr>
          <w:rFonts w:ascii="Times New Roman" w:hAnsi="Times New Roman"/>
          <w:sz w:val="26"/>
          <w:szCs w:val="26"/>
        </w:rPr>
        <w:t xml:space="preserve"> </w:t>
      </w:r>
      <w:r w:rsidR="00CD3116" w:rsidRPr="00931428">
        <w:rPr>
          <w:rFonts w:ascii="Times New Roman" w:hAnsi="Times New Roman"/>
          <w:sz w:val="26"/>
          <w:szCs w:val="26"/>
        </w:rPr>
        <w:t>Under the department head model, the previous rotation model will be succeeded with full-time administrative coverage</w:t>
      </w:r>
      <w:r w:rsidR="00133E9C" w:rsidRPr="00931428">
        <w:rPr>
          <w:rFonts w:ascii="Times New Roman" w:hAnsi="Times New Roman"/>
          <w:sz w:val="26"/>
          <w:szCs w:val="26"/>
        </w:rPr>
        <w:t>, which will allow department faculty to optimize their time and efforts in service to faculty, students</w:t>
      </w:r>
      <w:r w:rsidR="00531A0B">
        <w:rPr>
          <w:rFonts w:ascii="Times New Roman" w:hAnsi="Times New Roman"/>
          <w:sz w:val="26"/>
          <w:szCs w:val="26"/>
        </w:rPr>
        <w:t>,</w:t>
      </w:r>
      <w:r w:rsidR="00133E9C" w:rsidRPr="00931428">
        <w:rPr>
          <w:rFonts w:ascii="Times New Roman" w:hAnsi="Times New Roman"/>
          <w:sz w:val="26"/>
          <w:szCs w:val="26"/>
        </w:rPr>
        <w:t xml:space="preserve"> and the UIS community.</w:t>
      </w:r>
    </w:p>
    <w:p w14:paraId="19376969" w14:textId="77777777" w:rsidR="00931428" w:rsidRDefault="00931428" w:rsidP="00931428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665F08" w:rsidRPr="00931428">
        <w:rPr>
          <w:rFonts w:ascii="Times New Roman" w:hAnsi="Times New Roman"/>
          <w:sz w:val="26"/>
          <w:szCs w:val="26"/>
        </w:rPr>
        <w:t xml:space="preserve">No </w:t>
      </w:r>
      <w:r w:rsidR="00C82FE5" w:rsidRPr="00931428">
        <w:rPr>
          <w:rFonts w:ascii="Times New Roman" w:hAnsi="Times New Roman"/>
          <w:sz w:val="26"/>
          <w:szCs w:val="26"/>
        </w:rPr>
        <w:t>additional</w:t>
      </w:r>
      <w:r w:rsidR="00665F08" w:rsidRPr="00931428">
        <w:rPr>
          <w:rFonts w:ascii="Times New Roman" w:hAnsi="Times New Roman"/>
          <w:sz w:val="26"/>
          <w:szCs w:val="26"/>
        </w:rPr>
        <w:t xml:space="preserve"> </w:t>
      </w:r>
      <w:r w:rsidR="003B2FD2" w:rsidRPr="00931428">
        <w:rPr>
          <w:rFonts w:ascii="Times New Roman" w:hAnsi="Times New Roman"/>
          <w:sz w:val="26"/>
          <w:szCs w:val="26"/>
        </w:rPr>
        <w:t>funding is required or request</w:t>
      </w:r>
      <w:r w:rsidR="00E8022B" w:rsidRPr="00931428">
        <w:rPr>
          <w:rFonts w:ascii="Times New Roman" w:hAnsi="Times New Roman"/>
          <w:sz w:val="26"/>
          <w:szCs w:val="26"/>
        </w:rPr>
        <w:t>ed</w:t>
      </w:r>
      <w:r w:rsidR="00C0034E" w:rsidRPr="00931428">
        <w:rPr>
          <w:rFonts w:ascii="Times New Roman" w:hAnsi="Times New Roman"/>
          <w:sz w:val="26"/>
          <w:szCs w:val="26"/>
        </w:rPr>
        <w:t xml:space="preserve"> to</w:t>
      </w:r>
      <w:r w:rsidR="005C75B5" w:rsidRPr="00931428">
        <w:rPr>
          <w:rFonts w:ascii="Times New Roman" w:hAnsi="Times New Roman"/>
          <w:sz w:val="26"/>
          <w:szCs w:val="26"/>
        </w:rPr>
        <w:t xml:space="preserve"> reorganize the program</w:t>
      </w:r>
      <w:r w:rsidR="003B2FD2" w:rsidRPr="00931428">
        <w:rPr>
          <w:rFonts w:ascii="Times New Roman" w:hAnsi="Times New Roman"/>
          <w:sz w:val="26"/>
          <w:szCs w:val="26"/>
        </w:rPr>
        <w:t>.</w:t>
      </w:r>
    </w:p>
    <w:p w14:paraId="5499395A" w14:textId="77777777" w:rsidR="00931428" w:rsidRDefault="00931428" w:rsidP="00931428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16F97" w:rsidRPr="00931428">
        <w:rPr>
          <w:rFonts w:ascii="Times New Roman" w:hAnsi="Times New Roman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816F97" w:rsidRPr="00931428">
        <w:rPr>
          <w:rFonts w:ascii="Times New Roman" w:hAnsi="Times New Roman"/>
          <w:i/>
          <w:sz w:val="26"/>
          <w:szCs w:val="26"/>
        </w:rPr>
        <w:t>Statutes</w:t>
      </w:r>
      <w:r w:rsidR="00816F97" w:rsidRPr="00931428">
        <w:rPr>
          <w:rFonts w:ascii="Times New Roman" w:hAnsi="Times New Roman"/>
          <w:sz w:val="26"/>
          <w:szCs w:val="26"/>
        </w:rPr>
        <w:t xml:space="preserve">, </w:t>
      </w:r>
      <w:r w:rsidR="00816F97" w:rsidRPr="00931428">
        <w:rPr>
          <w:rFonts w:ascii="Times New Roman" w:hAnsi="Times New Roman"/>
          <w:i/>
          <w:sz w:val="26"/>
          <w:szCs w:val="26"/>
        </w:rPr>
        <w:t>The General Rules Concerning University Organization and Procedure</w:t>
      </w:r>
      <w:r w:rsidR="00816F97" w:rsidRPr="00931428">
        <w:rPr>
          <w:rFonts w:ascii="Times New Roman" w:hAnsi="Times New Roman"/>
          <w:sz w:val="26"/>
          <w:szCs w:val="26"/>
        </w:rPr>
        <w:t>, and Board of Trustees policies and directives</w:t>
      </w:r>
      <w:r>
        <w:rPr>
          <w:rFonts w:ascii="Times New Roman" w:hAnsi="Times New Roman"/>
          <w:sz w:val="26"/>
          <w:szCs w:val="26"/>
        </w:rPr>
        <w:t>.</w:t>
      </w:r>
    </w:p>
    <w:p w14:paraId="639922C0" w14:textId="77777777" w:rsidR="00931428" w:rsidRDefault="00931428" w:rsidP="00931428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16F97" w:rsidRPr="00931428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 xml:space="preserve">Interim </w:t>
      </w:r>
      <w:r w:rsidR="00816F97" w:rsidRPr="00931428">
        <w:rPr>
          <w:rFonts w:ascii="Times New Roman" w:hAnsi="Times New Roman"/>
          <w:sz w:val="26"/>
          <w:szCs w:val="26"/>
        </w:rPr>
        <w:t>Executive Vice President and Vice President for Academic Affairs concurs with this recommendation.</w:t>
      </w:r>
    </w:p>
    <w:p w14:paraId="4776EEBE" w14:textId="7775CD6B" w:rsidR="00931428" w:rsidRPr="00931428" w:rsidRDefault="00931428" w:rsidP="00931428">
      <w:pPr>
        <w:tabs>
          <w:tab w:val="left" w:pos="1440"/>
        </w:tabs>
        <w:spacing w:line="480" w:lineRule="auto"/>
        <w:rPr>
          <w:rFonts w:asciiTheme="majorBidi" w:hAnsiTheme="majorBid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5B4BBE" w:rsidRPr="00931428">
        <w:rPr>
          <w:rFonts w:ascii="Times New Roman" w:hAnsi="Times New Roman"/>
          <w:sz w:val="26"/>
          <w:szCs w:val="26"/>
        </w:rPr>
        <w:t xml:space="preserve">The President of the University </w:t>
      </w:r>
      <w:r>
        <w:rPr>
          <w:rFonts w:ascii="Times New Roman" w:hAnsi="Times New Roman"/>
          <w:sz w:val="26"/>
          <w:szCs w:val="26"/>
        </w:rPr>
        <w:t xml:space="preserve">of Illinois System </w:t>
      </w:r>
      <w:r w:rsidR="005B4BBE" w:rsidRPr="00931428">
        <w:rPr>
          <w:rFonts w:ascii="Times New Roman" w:hAnsi="Times New Roman"/>
          <w:sz w:val="26"/>
          <w:szCs w:val="26"/>
        </w:rPr>
        <w:t>recommends approval.</w:t>
      </w:r>
    </w:p>
    <w:sectPr w:rsidR="00931428" w:rsidRPr="00931428" w:rsidSect="00531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451F3" w14:textId="77777777" w:rsidR="00AA6349" w:rsidRDefault="00AA6349" w:rsidP="009833DE">
      <w:r>
        <w:separator/>
      </w:r>
    </w:p>
  </w:endnote>
  <w:endnote w:type="continuationSeparator" w:id="0">
    <w:p w14:paraId="12BFE523" w14:textId="77777777" w:rsidR="00AA6349" w:rsidRDefault="00AA6349" w:rsidP="0098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73AF" w14:textId="77777777" w:rsidR="00B91D18" w:rsidRDefault="00B91D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6EF9" w14:textId="77777777" w:rsidR="00B91D18" w:rsidRDefault="00B91D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3B80" w14:textId="77777777" w:rsidR="00B91D18" w:rsidRDefault="00B91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B6868" w14:textId="77777777" w:rsidR="00AA6349" w:rsidRDefault="00AA6349" w:rsidP="009833DE">
      <w:r>
        <w:separator/>
      </w:r>
    </w:p>
  </w:footnote>
  <w:footnote w:type="continuationSeparator" w:id="0">
    <w:p w14:paraId="78AF8579" w14:textId="77777777" w:rsidR="00AA6349" w:rsidRDefault="00AA6349" w:rsidP="00983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46079385"/>
      <w:docPartObj>
        <w:docPartGallery w:val="Page Numbers (Top of Page)"/>
        <w:docPartUnique/>
      </w:docPartObj>
    </w:sdtPr>
    <w:sdtContent>
      <w:p w14:paraId="114B38EE" w14:textId="77777777" w:rsidR="00782E52" w:rsidRDefault="00782E52" w:rsidP="00192BC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850335654"/>
      <w:docPartObj>
        <w:docPartGallery w:val="Page Numbers (Top of Page)"/>
        <w:docPartUnique/>
      </w:docPartObj>
    </w:sdtPr>
    <w:sdtContent>
      <w:p w14:paraId="0DD3C2AE" w14:textId="77777777" w:rsidR="00782E52" w:rsidRDefault="00782E52" w:rsidP="00192BC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954317253"/>
      <w:docPartObj>
        <w:docPartGallery w:val="Page Numbers (Top of Page)"/>
        <w:docPartUnique/>
      </w:docPartObj>
    </w:sdtPr>
    <w:sdtContent>
      <w:p w14:paraId="0FE033E1" w14:textId="77777777" w:rsidR="00782E52" w:rsidRDefault="00782E52" w:rsidP="00192BC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32E7BA" w14:textId="77777777" w:rsidR="00782E52" w:rsidRDefault="00782E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6C5E" w14:textId="031DC40F" w:rsidR="00782E52" w:rsidRPr="000C4CC8" w:rsidRDefault="00000000" w:rsidP="00192BC5">
    <w:pPr>
      <w:pStyle w:val="Header"/>
      <w:framePr w:wrap="none" w:vAnchor="text" w:hAnchor="margin" w:xAlign="center" w:y="1"/>
      <w:rPr>
        <w:rStyle w:val="PageNumber"/>
        <w:rFonts w:ascii="Times New Roman" w:hAnsi="Times New Roman"/>
        <w:sz w:val="26"/>
        <w:szCs w:val="26"/>
      </w:rPr>
    </w:pPr>
    <w:sdt>
      <w:sdtPr>
        <w:rPr>
          <w:rStyle w:val="PageNumber"/>
          <w:rFonts w:ascii="Times New Roman" w:hAnsi="Times New Roman"/>
          <w:sz w:val="26"/>
          <w:szCs w:val="26"/>
        </w:rPr>
        <w:id w:val="1847583891"/>
        <w:docPartObj>
          <w:docPartGallery w:val="Page Numbers (Top of Page)"/>
          <w:docPartUnique/>
        </w:docPartObj>
      </w:sdtPr>
      <w:sdtContent>
        <w:r w:rsidR="00782E52" w:rsidRPr="000C4CC8">
          <w:rPr>
            <w:rStyle w:val="PageNumber"/>
            <w:rFonts w:ascii="Times New Roman" w:hAnsi="Times New Roman"/>
            <w:sz w:val="26"/>
            <w:szCs w:val="26"/>
          </w:rPr>
          <w:fldChar w:fldCharType="begin"/>
        </w:r>
        <w:r w:rsidR="00782E52" w:rsidRPr="000C4CC8">
          <w:rPr>
            <w:rStyle w:val="PageNumber"/>
            <w:rFonts w:ascii="Times New Roman" w:hAnsi="Times New Roman"/>
            <w:sz w:val="26"/>
            <w:szCs w:val="26"/>
          </w:rPr>
          <w:instrText xml:space="preserve"> PAGE </w:instrText>
        </w:r>
        <w:r w:rsidR="00782E52" w:rsidRPr="000C4CC8">
          <w:rPr>
            <w:rStyle w:val="PageNumber"/>
            <w:rFonts w:ascii="Times New Roman" w:hAnsi="Times New Roman"/>
            <w:sz w:val="26"/>
            <w:szCs w:val="26"/>
          </w:rPr>
          <w:fldChar w:fldCharType="separate"/>
        </w:r>
        <w:r w:rsidR="00D3523A" w:rsidRPr="000C4CC8">
          <w:rPr>
            <w:rStyle w:val="PageNumber"/>
            <w:rFonts w:ascii="Times New Roman" w:hAnsi="Times New Roman"/>
            <w:noProof/>
            <w:sz w:val="26"/>
            <w:szCs w:val="26"/>
          </w:rPr>
          <w:t>3</w:t>
        </w:r>
        <w:r w:rsidR="00782E52" w:rsidRPr="000C4CC8">
          <w:rPr>
            <w:rStyle w:val="PageNumber"/>
            <w:rFonts w:ascii="Times New Roman" w:hAnsi="Times New Roman"/>
            <w:sz w:val="26"/>
            <w:szCs w:val="26"/>
          </w:rPr>
          <w:fldChar w:fldCharType="end"/>
        </w:r>
      </w:sdtContent>
    </w:sdt>
  </w:p>
  <w:p w14:paraId="51001249" w14:textId="77777777" w:rsidR="00782E52" w:rsidRDefault="00782E52">
    <w:pPr>
      <w:pStyle w:val="Header"/>
    </w:pPr>
  </w:p>
  <w:p w14:paraId="0ACA66F2" w14:textId="77777777" w:rsidR="009B6518" w:rsidRDefault="009B6518">
    <w:pPr>
      <w:pStyle w:val="Header"/>
    </w:pPr>
  </w:p>
  <w:p w14:paraId="11DBFF06" w14:textId="77777777" w:rsidR="00782E52" w:rsidRDefault="00782E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01E2" w14:textId="3DB4EBD1" w:rsidR="00B91D18" w:rsidRDefault="00B91D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30A78"/>
    <w:multiLevelType w:val="hybridMultilevel"/>
    <w:tmpl w:val="A46EB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D5683"/>
    <w:multiLevelType w:val="hybridMultilevel"/>
    <w:tmpl w:val="6BCE27C2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5220641F"/>
    <w:multiLevelType w:val="hybridMultilevel"/>
    <w:tmpl w:val="93EC2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3091B"/>
    <w:multiLevelType w:val="hybridMultilevel"/>
    <w:tmpl w:val="F2589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3600A"/>
    <w:multiLevelType w:val="hybridMultilevel"/>
    <w:tmpl w:val="47E209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22807580">
    <w:abstractNumId w:val="0"/>
  </w:num>
  <w:num w:numId="2" w16cid:durableId="1804735362">
    <w:abstractNumId w:val="2"/>
  </w:num>
  <w:num w:numId="3" w16cid:durableId="1609777684">
    <w:abstractNumId w:val="1"/>
  </w:num>
  <w:num w:numId="4" w16cid:durableId="17346992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3551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0F2"/>
    <w:rsid w:val="00004F33"/>
    <w:rsid w:val="0000679B"/>
    <w:rsid w:val="0000771F"/>
    <w:rsid w:val="00030C6A"/>
    <w:rsid w:val="00034721"/>
    <w:rsid w:val="00037A62"/>
    <w:rsid w:val="000454F2"/>
    <w:rsid w:val="000475BB"/>
    <w:rsid w:val="000518C7"/>
    <w:rsid w:val="0005638D"/>
    <w:rsid w:val="00061957"/>
    <w:rsid w:val="0006214B"/>
    <w:rsid w:val="00063435"/>
    <w:rsid w:val="000635D4"/>
    <w:rsid w:val="0006472E"/>
    <w:rsid w:val="00070336"/>
    <w:rsid w:val="00070CBB"/>
    <w:rsid w:val="000740EA"/>
    <w:rsid w:val="00077286"/>
    <w:rsid w:val="00081BF1"/>
    <w:rsid w:val="00085D74"/>
    <w:rsid w:val="000917B0"/>
    <w:rsid w:val="00091F88"/>
    <w:rsid w:val="00092D37"/>
    <w:rsid w:val="00094149"/>
    <w:rsid w:val="00096DAD"/>
    <w:rsid w:val="000A2B52"/>
    <w:rsid w:val="000A3BBF"/>
    <w:rsid w:val="000B0083"/>
    <w:rsid w:val="000B0CB0"/>
    <w:rsid w:val="000B2D15"/>
    <w:rsid w:val="000B6E79"/>
    <w:rsid w:val="000C090D"/>
    <w:rsid w:val="000C22D9"/>
    <w:rsid w:val="000C293C"/>
    <w:rsid w:val="000C4CC8"/>
    <w:rsid w:val="000C69DA"/>
    <w:rsid w:val="000C7134"/>
    <w:rsid w:val="000D0AF9"/>
    <w:rsid w:val="000D49AB"/>
    <w:rsid w:val="000D5AD6"/>
    <w:rsid w:val="000D5FBA"/>
    <w:rsid w:val="000D66E5"/>
    <w:rsid w:val="000D7FF9"/>
    <w:rsid w:val="000E001C"/>
    <w:rsid w:val="000E5618"/>
    <w:rsid w:val="000E5A94"/>
    <w:rsid w:val="000F033C"/>
    <w:rsid w:val="000F7420"/>
    <w:rsid w:val="0010207D"/>
    <w:rsid w:val="00102958"/>
    <w:rsid w:val="00111865"/>
    <w:rsid w:val="00115EE0"/>
    <w:rsid w:val="00123BE5"/>
    <w:rsid w:val="0013046D"/>
    <w:rsid w:val="00130E4B"/>
    <w:rsid w:val="00133E9C"/>
    <w:rsid w:val="00145DF9"/>
    <w:rsid w:val="0015748F"/>
    <w:rsid w:val="0016234F"/>
    <w:rsid w:val="0017286E"/>
    <w:rsid w:val="00175774"/>
    <w:rsid w:val="001757B7"/>
    <w:rsid w:val="00180ADA"/>
    <w:rsid w:val="00180B7A"/>
    <w:rsid w:val="00192A42"/>
    <w:rsid w:val="00194D3B"/>
    <w:rsid w:val="001961E6"/>
    <w:rsid w:val="00196689"/>
    <w:rsid w:val="001B5A22"/>
    <w:rsid w:val="001C24FB"/>
    <w:rsid w:val="001C6FD6"/>
    <w:rsid w:val="001D164B"/>
    <w:rsid w:val="001D2528"/>
    <w:rsid w:val="001E32AD"/>
    <w:rsid w:val="001E4EAC"/>
    <w:rsid w:val="001F255B"/>
    <w:rsid w:val="00203291"/>
    <w:rsid w:val="00206559"/>
    <w:rsid w:val="002069A8"/>
    <w:rsid w:val="00224537"/>
    <w:rsid w:val="00231A4B"/>
    <w:rsid w:val="00237CA9"/>
    <w:rsid w:val="0024411C"/>
    <w:rsid w:val="00246933"/>
    <w:rsid w:val="00247BFD"/>
    <w:rsid w:val="002510D4"/>
    <w:rsid w:val="0025429F"/>
    <w:rsid w:val="00254968"/>
    <w:rsid w:val="00266477"/>
    <w:rsid w:val="002820F2"/>
    <w:rsid w:val="00283734"/>
    <w:rsid w:val="00287CE9"/>
    <w:rsid w:val="00292615"/>
    <w:rsid w:val="002A43FD"/>
    <w:rsid w:val="002B193E"/>
    <w:rsid w:val="002B3E89"/>
    <w:rsid w:val="002B7E00"/>
    <w:rsid w:val="002C06BE"/>
    <w:rsid w:val="002C41C9"/>
    <w:rsid w:val="002C7950"/>
    <w:rsid w:val="002D4024"/>
    <w:rsid w:val="002D6A78"/>
    <w:rsid w:val="002E4B09"/>
    <w:rsid w:val="002E7D3C"/>
    <w:rsid w:val="002F0C12"/>
    <w:rsid w:val="002F641F"/>
    <w:rsid w:val="002F709A"/>
    <w:rsid w:val="002F7BB0"/>
    <w:rsid w:val="00302A8E"/>
    <w:rsid w:val="00311931"/>
    <w:rsid w:val="003151C9"/>
    <w:rsid w:val="003264A8"/>
    <w:rsid w:val="003268F3"/>
    <w:rsid w:val="00335782"/>
    <w:rsid w:val="00351163"/>
    <w:rsid w:val="00356896"/>
    <w:rsid w:val="00361EBE"/>
    <w:rsid w:val="003634CB"/>
    <w:rsid w:val="003637A4"/>
    <w:rsid w:val="00376F08"/>
    <w:rsid w:val="0038151D"/>
    <w:rsid w:val="00381819"/>
    <w:rsid w:val="0038743F"/>
    <w:rsid w:val="0039247E"/>
    <w:rsid w:val="003949B0"/>
    <w:rsid w:val="003A02B4"/>
    <w:rsid w:val="003A05D8"/>
    <w:rsid w:val="003A3C70"/>
    <w:rsid w:val="003A42FB"/>
    <w:rsid w:val="003B11D7"/>
    <w:rsid w:val="003B2EC1"/>
    <w:rsid w:val="003B2FD2"/>
    <w:rsid w:val="003C19E5"/>
    <w:rsid w:val="003C5089"/>
    <w:rsid w:val="003C652C"/>
    <w:rsid w:val="003D0187"/>
    <w:rsid w:val="003D19C3"/>
    <w:rsid w:val="003D32C5"/>
    <w:rsid w:val="003E004B"/>
    <w:rsid w:val="003E2101"/>
    <w:rsid w:val="003E2F37"/>
    <w:rsid w:val="003E30E5"/>
    <w:rsid w:val="003E6EE7"/>
    <w:rsid w:val="003E7CCC"/>
    <w:rsid w:val="003F071A"/>
    <w:rsid w:val="003F4FDA"/>
    <w:rsid w:val="004010E2"/>
    <w:rsid w:val="00403687"/>
    <w:rsid w:val="004105CD"/>
    <w:rsid w:val="00423BEA"/>
    <w:rsid w:val="00431988"/>
    <w:rsid w:val="00442B7B"/>
    <w:rsid w:val="00455F52"/>
    <w:rsid w:val="004604E2"/>
    <w:rsid w:val="00461E71"/>
    <w:rsid w:val="00464CD3"/>
    <w:rsid w:val="00466126"/>
    <w:rsid w:val="00466E45"/>
    <w:rsid w:val="00472765"/>
    <w:rsid w:val="00492A14"/>
    <w:rsid w:val="00492F81"/>
    <w:rsid w:val="00494C24"/>
    <w:rsid w:val="00494E33"/>
    <w:rsid w:val="004A46E6"/>
    <w:rsid w:val="004A526D"/>
    <w:rsid w:val="004A6FAB"/>
    <w:rsid w:val="004B48F8"/>
    <w:rsid w:val="004B6D70"/>
    <w:rsid w:val="004C36CD"/>
    <w:rsid w:val="004D10B7"/>
    <w:rsid w:val="004E3817"/>
    <w:rsid w:val="004F34D5"/>
    <w:rsid w:val="00501232"/>
    <w:rsid w:val="00504AF8"/>
    <w:rsid w:val="00510B96"/>
    <w:rsid w:val="00511F0D"/>
    <w:rsid w:val="005156EA"/>
    <w:rsid w:val="00515C44"/>
    <w:rsid w:val="00526D02"/>
    <w:rsid w:val="00527D4E"/>
    <w:rsid w:val="00531A0B"/>
    <w:rsid w:val="005363D6"/>
    <w:rsid w:val="00542D52"/>
    <w:rsid w:val="00543046"/>
    <w:rsid w:val="0055030F"/>
    <w:rsid w:val="005516AD"/>
    <w:rsid w:val="005541B5"/>
    <w:rsid w:val="005551C0"/>
    <w:rsid w:val="00560B24"/>
    <w:rsid w:val="005663B6"/>
    <w:rsid w:val="005704A0"/>
    <w:rsid w:val="005754E8"/>
    <w:rsid w:val="00587EC7"/>
    <w:rsid w:val="005909B5"/>
    <w:rsid w:val="00592DA6"/>
    <w:rsid w:val="005A45EB"/>
    <w:rsid w:val="005A4D4F"/>
    <w:rsid w:val="005B109A"/>
    <w:rsid w:val="005B20D2"/>
    <w:rsid w:val="005B2C29"/>
    <w:rsid w:val="005B4BBE"/>
    <w:rsid w:val="005B5ECF"/>
    <w:rsid w:val="005C20D3"/>
    <w:rsid w:val="005C71E6"/>
    <w:rsid w:val="005C75B5"/>
    <w:rsid w:val="005D3744"/>
    <w:rsid w:val="005D38B5"/>
    <w:rsid w:val="005E7160"/>
    <w:rsid w:val="005F3A5B"/>
    <w:rsid w:val="005F4180"/>
    <w:rsid w:val="005F7161"/>
    <w:rsid w:val="005F76BC"/>
    <w:rsid w:val="0060235D"/>
    <w:rsid w:val="006077C4"/>
    <w:rsid w:val="00610D20"/>
    <w:rsid w:val="00614092"/>
    <w:rsid w:val="00616CF8"/>
    <w:rsid w:val="00621E76"/>
    <w:rsid w:val="0062531A"/>
    <w:rsid w:val="00640859"/>
    <w:rsid w:val="00646875"/>
    <w:rsid w:val="00656E51"/>
    <w:rsid w:val="00660467"/>
    <w:rsid w:val="00663B17"/>
    <w:rsid w:val="00665F08"/>
    <w:rsid w:val="00667B12"/>
    <w:rsid w:val="00676DBD"/>
    <w:rsid w:val="00681C0E"/>
    <w:rsid w:val="00684B2A"/>
    <w:rsid w:val="0068592D"/>
    <w:rsid w:val="006944D2"/>
    <w:rsid w:val="006A08B0"/>
    <w:rsid w:val="006A1569"/>
    <w:rsid w:val="006A1B15"/>
    <w:rsid w:val="006A1BE7"/>
    <w:rsid w:val="006A299C"/>
    <w:rsid w:val="006A63F2"/>
    <w:rsid w:val="006A781F"/>
    <w:rsid w:val="006C0BD3"/>
    <w:rsid w:val="006C395D"/>
    <w:rsid w:val="006C7CAB"/>
    <w:rsid w:val="006D5539"/>
    <w:rsid w:val="006F2578"/>
    <w:rsid w:val="006F258E"/>
    <w:rsid w:val="007101C7"/>
    <w:rsid w:val="007162EB"/>
    <w:rsid w:val="0072004B"/>
    <w:rsid w:val="007234B4"/>
    <w:rsid w:val="00725806"/>
    <w:rsid w:val="0074510A"/>
    <w:rsid w:val="00754F08"/>
    <w:rsid w:val="00755AC1"/>
    <w:rsid w:val="00757B3E"/>
    <w:rsid w:val="007617AB"/>
    <w:rsid w:val="0076456C"/>
    <w:rsid w:val="00766195"/>
    <w:rsid w:val="00766AC1"/>
    <w:rsid w:val="007742FF"/>
    <w:rsid w:val="0078291A"/>
    <w:rsid w:val="00782E52"/>
    <w:rsid w:val="00784AC5"/>
    <w:rsid w:val="00791C7D"/>
    <w:rsid w:val="007A1DAE"/>
    <w:rsid w:val="007A1EBC"/>
    <w:rsid w:val="007C2C33"/>
    <w:rsid w:val="007D52B6"/>
    <w:rsid w:val="007E006D"/>
    <w:rsid w:val="007E2614"/>
    <w:rsid w:val="007E5B28"/>
    <w:rsid w:val="007E7959"/>
    <w:rsid w:val="007F4602"/>
    <w:rsid w:val="007F6196"/>
    <w:rsid w:val="00800A8F"/>
    <w:rsid w:val="008041A3"/>
    <w:rsid w:val="008046BA"/>
    <w:rsid w:val="00804715"/>
    <w:rsid w:val="008078F7"/>
    <w:rsid w:val="00810B7D"/>
    <w:rsid w:val="00811BA3"/>
    <w:rsid w:val="00815877"/>
    <w:rsid w:val="00816F97"/>
    <w:rsid w:val="008200DF"/>
    <w:rsid w:val="008244B9"/>
    <w:rsid w:val="00826CA1"/>
    <w:rsid w:val="00827092"/>
    <w:rsid w:val="00844E0D"/>
    <w:rsid w:val="008472C8"/>
    <w:rsid w:val="00851F36"/>
    <w:rsid w:val="00852DD5"/>
    <w:rsid w:val="00852EAD"/>
    <w:rsid w:val="00856114"/>
    <w:rsid w:val="008639D0"/>
    <w:rsid w:val="008640BF"/>
    <w:rsid w:val="00864803"/>
    <w:rsid w:val="00864939"/>
    <w:rsid w:val="00875042"/>
    <w:rsid w:val="008828B9"/>
    <w:rsid w:val="00883C3D"/>
    <w:rsid w:val="00886AE1"/>
    <w:rsid w:val="00891844"/>
    <w:rsid w:val="008918B4"/>
    <w:rsid w:val="0089361B"/>
    <w:rsid w:val="0089470B"/>
    <w:rsid w:val="008949AC"/>
    <w:rsid w:val="00895E1D"/>
    <w:rsid w:val="008971BE"/>
    <w:rsid w:val="008A071E"/>
    <w:rsid w:val="008A114E"/>
    <w:rsid w:val="008A13DB"/>
    <w:rsid w:val="008A7E18"/>
    <w:rsid w:val="008B0CC1"/>
    <w:rsid w:val="008B1FD3"/>
    <w:rsid w:val="008C19DC"/>
    <w:rsid w:val="008C1DE4"/>
    <w:rsid w:val="008C3C09"/>
    <w:rsid w:val="008D5400"/>
    <w:rsid w:val="008E0494"/>
    <w:rsid w:val="008E5A5C"/>
    <w:rsid w:val="00903BCC"/>
    <w:rsid w:val="00910CF7"/>
    <w:rsid w:val="00915771"/>
    <w:rsid w:val="00916810"/>
    <w:rsid w:val="00921D21"/>
    <w:rsid w:val="009230F7"/>
    <w:rsid w:val="009277F8"/>
    <w:rsid w:val="00931428"/>
    <w:rsid w:val="00932CF6"/>
    <w:rsid w:val="00940733"/>
    <w:rsid w:val="009407DD"/>
    <w:rsid w:val="00941488"/>
    <w:rsid w:val="00941B94"/>
    <w:rsid w:val="009450A7"/>
    <w:rsid w:val="00946185"/>
    <w:rsid w:val="00946522"/>
    <w:rsid w:val="009471C7"/>
    <w:rsid w:val="0095114F"/>
    <w:rsid w:val="00953F6B"/>
    <w:rsid w:val="0095791F"/>
    <w:rsid w:val="009608EC"/>
    <w:rsid w:val="009609B5"/>
    <w:rsid w:val="00965C91"/>
    <w:rsid w:val="00970294"/>
    <w:rsid w:val="00972178"/>
    <w:rsid w:val="00972EE3"/>
    <w:rsid w:val="00976C72"/>
    <w:rsid w:val="009833DE"/>
    <w:rsid w:val="00983645"/>
    <w:rsid w:val="00991CD4"/>
    <w:rsid w:val="0099368B"/>
    <w:rsid w:val="00995538"/>
    <w:rsid w:val="0099795A"/>
    <w:rsid w:val="009A3E61"/>
    <w:rsid w:val="009B0C80"/>
    <w:rsid w:val="009B5F5F"/>
    <w:rsid w:val="009B6518"/>
    <w:rsid w:val="009C0227"/>
    <w:rsid w:val="009C1DAC"/>
    <w:rsid w:val="009C37BA"/>
    <w:rsid w:val="009C7D02"/>
    <w:rsid w:val="009D53EC"/>
    <w:rsid w:val="009D6FA4"/>
    <w:rsid w:val="009E3C54"/>
    <w:rsid w:val="009E5820"/>
    <w:rsid w:val="009E75F5"/>
    <w:rsid w:val="009F2FBE"/>
    <w:rsid w:val="009F404E"/>
    <w:rsid w:val="009F6727"/>
    <w:rsid w:val="00A00A1D"/>
    <w:rsid w:val="00A02769"/>
    <w:rsid w:val="00A03711"/>
    <w:rsid w:val="00A03D41"/>
    <w:rsid w:val="00A20EA9"/>
    <w:rsid w:val="00A30B5F"/>
    <w:rsid w:val="00A346AD"/>
    <w:rsid w:val="00A537C2"/>
    <w:rsid w:val="00A60A89"/>
    <w:rsid w:val="00A61720"/>
    <w:rsid w:val="00A65B26"/>
    <w:rsid w:val="00A70891"/>
    <w:rsid w:val="00A70D8F"/>
    <w:rsid w:val="00A80D20"/>
    <w:rsid w:val="00A83A60"/>
    <w:rsid w:val="00A8573B"/>
    <w:rsid w:val="00A86828"/>
    <w:rsid w:val="00A9554B"/>
    <w:rsid w:val="00AA2461"/>
    <w:rsid w:val="00AA5F41"/>
    <w:rsid w:val="00AA6349"/>
    <w:rsid w:val="00AB1147"/>
    <w:rsid w:val="00AB1DC1"/>
    <w:rsid w:val="00AB21B1"/>
    <w:rsid w:val="00AB38F2"/>
    <w:rsid w:val="00AC0419"/>
    <w:rsid w:val="00AE127D"/>
    <w:rsid w:val="00AE3AAE"/>
    <w:rsid w:val="00AE42C5"/>
    <w:rsid w:val="00AF4B2C"/>
    <w:rsid w:val="00AF5D6B"/>
    <w:rsid w:val="00AF7B7A"/>
    <w:rsid w:val="00B00BA2"/>
    <w:rsid w:val="00B01C97"/>
    <w:rsid w:val="00B07E67"/>
    <w:rsid w:val="00B100D2"/>
    <w:rsid w:val="00B2427E"/>
    <w:rsid w:val="00B25E9A"/>
    <w:rsid w:val="00B36ED1"/>
    <w:rsid w:val="00B37846"/>
    <w:rsid w:val="00B422F6"/>
    <w:rsid w:val="00B4318F"/>
    <w:rsid w:val="00B53615"/>
    <w:rsid w:val="00B54052"/>
    <w:rsid w:val="00B559C9"/>
    <w:rsid w:val="00B649F4"/>
    <w:rsid w:val="00B66BBF"/>
    <w:rsid w:val="00B70716"/>
    <w:rsid w:val="00B71036"/>
    <w:rsid w:val="00B7137A"/>
    <w:rsid w:val="00B72580"/>
    <w:rsid w:val="00B74DFB"/>
    <w:rsid w:val="00B76D97"/>
    <w:rsid w:val="00B814AC"/>
    <w:rsid w:val="00B828E7"/>
    <w:rsid w:val="00B8341A"/>
    <w:rsid w:val="00B83440"/>
    <w:rsid w:val="00B85B52"/>
    <w:rsid w:val="00B86C85"/>
    <w:rsid w:val="00B87CB8"/>
    <w:rsid w:val="00B91D18"/>
    <w:rsid w:val="00BA60BA"/>
    <w:rsid w:val="00BA6176"/>
    <w:rsid w:val="00BA65DF"/>
    <w:rsid w:val="00BB27E8"/>
    <w:rsid w:val="00BB7003"/>
    <w:rsid w:val="00BB7826"/>
    <w:rsid w:val="00BC1E03"/>
    <w:rsid w:val="00BC2856"/>
    <w:rsid w:val="00BC7365"/>
    <w:rsid w:val="00BD7BA1"/>
    <w:rsid w:val="00BE0F84"/>
    <w:rsid w:val="00BE6730"/>
    <w:rsid w:val="00BE7603"/>
    <w:rsid w:val="00C00301"/>
    <w:rsid w:val="00C0034E"/>
    <w:rsid w:val="00C01B20"/>
    <w:rsid w:val="00C036E8"/>
    <w:rsid w:val="00C1077B"/>
    <w:rsid w:val="00C139D9"/>
    <w:rsid w:val="00C237BE"/>
    <w:rsid w:val="00C2725C"/>
    <w:rsid w:val="00C54923"/>
    <w:rsid w:val="00C550FE"/>
    <w:rsid w:val="00C565BE"/>
    <w:rsid w:val="00C707CF"/>
    <w:rsid w:val="00C741A9"/>
    <w:rsid w:val="00C77373"/>
    <w:rsid w:val="00C8266E"/>
    <w:rsid w:val="00C82FE5"/>
    <w:rsid w:val="00C837E9"/>
    <w:rsid w:val="00C85CF9"/>
    <w:rsid w:val="00C86030"/>
    <w:rsid w:val="00C90E60"/>
    <w:rsid w:val="00C91AB6"/>
    <w:rsid w:val="00C93DB1"/>
    <w:rsid w:val="00C94A5F"/>
    <w:rsid w:val="00C95A18"/>
    <w:rsid w:val="00CB1DD8"/>
    <w:rsid w:val="00CB61BE"/>
    <w:rsid w:val="00CD1501"/>
    <w:rsid w:val="00CD3116"/>
    <w:rsid w:val="00CD3C7E"/>
    <w:rsid w:val="00CD63E1"/>
    <w:rsid w:val="00CD6403"/>
    <w:rsid w:val="00CF563A"/>
    <w:rsid w:val="00CF76B0"/>
    <w:rsid w:val="00D22AC2"/>
    <w:rsid w:val="00D238AE"/>
    <w:rsid w:val="00D34DC6"/>
    <w:rsid w:val="00D3523A"/>
    <w:rsid w:val="00D368FE"/>
    <w:rsid w:val="00D43554"/>
    <w:rsid w:val="00D516BC"/>
    <w:rsid w:val="00D62AFC"/>
    <w:rsid w:val="00D660DD"/>
    <w:rsid w:val="00D70FCC"/>
    <w:rsid w:val="00D75F14"/>
    <w:rsid w:val="00D80269"/>
    <w:rsid w:val="00D81B4F"/>
    <w:rsid w:val="00D9116A"/>
    <w:rsid w:val="00D949B2"/>
    <w:rsid w:val="00DA72F4"/>
    <w:rsid w:val="00DB207A"/>
    <w:rsid w:val="00DC0109"/>
    <w:rsid w:val="00DC6CF8"/>
    <w:rsid w:val="00DC74CD"/>
    <w:rsid w:val="00DD061C"/>
    <w:rsid w:val="00DD096A"/>
    <w:rsid w:val="00DD20C9"/>
    <w:rsid w:val="00DF25D3"/>
    <w:rsid w:val="00DF6EE5"/>
    <w:rsid w:val="00E033C8"/>
    <w:rsid w:val="00E06B77"/>
    <w:rsid w:val="00E10DBE"/>
    <w:rsid w:val="00E1680B"/>
    <w:rsid w:val="00E24559"/>
    <w:rsid w:val="00E24CDE"/>
    <w:rsid w:val="00E25C67"/>
    <w:rsid w:val="00E26E91"/>
    <w:rsid w:val="00E34411"/>
    <w:rsid w:val="00E43ABE"/>
    <w:rsid w:val="00E4437C"/>
    <w:rsid w:val="00E455C6"/>
    <w:rsid w:val="00E464E9"/>
    <w:rsid w:val="00E52AA3"/>
    <w:rsid w:val="00E64A40"/>
    <w:rsid w:val="00E8022B"/>
    <w:rsid w:val="00E87955"/>
    <w:rsid w:val="00E92512"/>
    <w:rsid w:val="00E937E0"/>
    <w:rsid w:val="00E93F96"/>
    <w:rsid w:val="00E975E3"/>
    <w:rsid w:val="00EA2282"/>
    <w:rsid w:val="00EA28D8"/>
    <w:rsid w:val="00EA2A8E"/>
    <w:rsid w:val="00EA42F1"/>
    <w:rsid w:val="00EB4187"/>
    <w:rsid w:val="00EB5BD7"/>
    <w:rsid w:val="00EC29F2"/>
    <w:rsid w:val="00EC480B"/>
    <w:rsid w:val="00EC5D39"/>
    <w:rsid w:val="00ED09BE"/>
    <w:rsid w:val="00ED3C38"/>
    <w:rsid w:val="00ED4A61"/>
    <w:rsid w:val="00EE472E"/>
    <w:rsid w:val="00F056BB"/>
    <w:rsid w:val="00F16FD3"/>
    <w:rsid w:val="00F178B9"/>
    <w:rsid w:val="00F2270D"/>
    <w:rsid w:val="00F22881"/>
    <w:rsid w:val="00F26FE9"/>
    <w:rsid w:val="00F34CA4"/>
    <w:rsid w:val="00F35483"/>
    <w:rsid w:val="00F41604"/>
    <w:rsid w:val="00F425BF"/>
    <w:rsid w:val="00F42826"/>
    <w:rsid w:val="00F4656B"/>
    <w:rsid w:val="00F50114"/>
    <w:rsid w:val="00F55A1C"/>
    <w:rsid w:val="00F5791C"/>
    <w:rsid w:val="00F62737"/>
    <w:rsid w:val="00F6468A"/>
    <w:rsid w:val="00F64D29"/>
    <w:rsid w:val="00F66700"/>
    <w:rsid w:val="00F72DED"/>
    <w:rsid w:val="00F73753"/>
    <w:rsid w:val="00F76301"/>
    <w:rsid w:val="00F91150"/>
    <w:rsid w:val="00F91ABB"/>
    <w:rsid w:val="00F96956"/>
    <w:rsid w:val="00FB16AE"/>
    <w:rsid w:val="00FB2809"/>
    <w:rsid w:val="00FB4785"/>
    <w:rsid w:val="00FB4E40"/>
    <w:rsid w:val="00FB6A6A"/>
    <w:rsid w:val="00FE0C0C"/>
    <w:rsid w:val="00FE1BAE"/>
    <w:rsid w:val="00FE2775"/>
    <w:rsid w:val="00FF425A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C99C2C"/>
  <w15:docId w15:val="{09C83128-1FAC-4BED-BD8A-132CEBA5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0F2"/>
    <w:rPr>
      <w:rFonts w:ascii="CG Times" w:eastAsia="Times New Roman" w:hAnsi="CG Time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D22AC2"/>
    <w:pPr>
      <w:ind w:left="0"/>
      <w:jc w:val="center"/>
      <w:outlineLvl w:val="0"/>
    </w:pPr>
    <w:rPr>
      <w:rFonts w:asciiTheme="majorBidi" w:hAnsiTheme="majorBidi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99368B"/>
    <w:pPr>
      <w:keepNext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820F2"/>
    <w:rPr>
      <w:b/>
      <w:bCs/>
    </w:rPr>
  </w:style>
  <w:style w:type="paragraph" w:customStyle="1" w:styleId="Default">
    <w:name w:val="Default"/>
    <w:rsid w:val="002820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2Char">
    <w:name w:val="Heading 2 Char"/>
    <w:link w:val="Heading2"/>
    <w:rsid w:val="0099368B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02A8E"/>
    <w:pPr>
      <w:ind w:left="720"/>
    </w:pPr>
    <w:rPr>
      <w:rFonts w:ascii="Calibri" w:eastAsia="Calibri" w:hAnsi="Calibri" w:cs="Calibri"/>
      <w:sz w:val="22"/>
      <w:szCs w:val="22"/>
    </w:rPr>
  </w:style>
  <w:style w:type="paragraph" w:styleId="BodyTextIndent">
    <w:name w:val="Body Text Indent"/>
    <w:basedOn w:val="Normal"/>
    <w:link w:val="BodyTextIndentChar"/>
    <w:semiHidden/>
    <w:unhideWhenUsed/>
    <w:rsid w:val="00983645"/>
    <w:pPr>
      <w:spacing w:line="480" w:lineRule="auto"/>
      <w:ind w:firstLine="720"/>
      <w:jc w:val="center"/>
    </w:pPr>
    <w:rPr>
      <w:rFonts w:ascii="Times New Roman" w:hAnsi="Times New Roman"/>
      <w:sz w:val="24"/>
      <w:szCs w:val="24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983645"/>
    <w:rPr>
      <w:rFonts w:ascii="Times New Roman" w:eastAsia="Times New Roman" w:hAnsi="Times New Roman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F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FBA"/>
    <w:rPr>
      <w:rFonts w:ascii="Segoe UI" w:eastAsia="Times New Roman" w:hAnsi="Segoe UI" w:cs="Segoe UI"/>
      <w:sz w:val="18"/>
      <w:szCs w:val="18"/>
    </w:rPr>
  </w:style>
  <w:style w:type="paragraph" w:customStyle="1" w:styleId="bdstyle1">
    <w:name w:val="bdstyle1"/>
    <w:basedOn w:val="Normal"/>
    <w:rsid w:val="00784AC5"/>
    <w:pPr>
      <w:tabs>
        <w:tab w:val="left" w:pos="720"/>
        <w:tab w:val="left" w:pos="1440"/>
      </w:tabs>
      <w:overflowPunct w:val="0"/>
      <w:autoSpaceDE w:val="0"/>
      <w:autoSpaceDN w:val="0"/>
      <w:adjustRightInd w:val="0"/>
      <w:ind w:left="1440" w:hanging="1440"/>
      <w:textAlignment w:val="baseline"/>
    </w:pPr>
    <w:rPr>
      <w:rFonts w:ascii="Times New Roman" w:hAnsi="Times New Roman"/>
      <w:sz w:val="26"/>
    </w:rPr>
  </w:style>
  <w:style w:type="paragraph" w:customStyle="1" w:styleId="bdstyle2">
    <w:name w:val="bdstyle2"/>
    <w:basedOn w:val="Normal"/>
    <w:qFormat/>
    <w:rsid w:val="002E7D3C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line="480" w:lineRule="auto"/>
      <w:ind w:firstLine="1440"/>
      <w:textAlignment w:val="baseline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983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3DE"/>
    <w:rPr>
      <w:rFonts w:ascii="CG Times" w:eastAsia="Times New Roman" w:hAnsi="CG Times"/>
    </w:rPr>
  </w:style>
  <w:style w:type="paragraph" w:styleId="Footer">
    <w:name w:val="footer"/>
    <w:basedOn w:val="Normal"/>
    <w:link w:val="FooterChar"/>
    <w:uiPriority w:val="99"/>
    <w:unhideWhenUsed/>
    <w:rsid w:val="009833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3DE"/>
    <w:rPr>
      <w:rFonts w:ascii="CG Times" w:eastAsia="Times New Roman" w:hAnsi="CG Times"/>
    </w:rPr>
  </w:style>
  <w:style w:type="character" w:styleId="CommentReference">
    <w:name w:val="annotation reference"/>
    <w:basedOn w:val="DefaultParagraphFont"/>
    <w:uiPriority w:val="99"/>
    <w:semiHidden/>
    <w:unhideWhenUsed/>
    <w:rsid w:val="003E2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10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101"/>
    <w:rPr>
      <w:rFonts w:ascii="CG Times" w:eastAsia="Times New Roman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101"/>
    <w:rPr>
      <w:rFonts w:ascii="CG Times" w:eastAsia="Times New Roman" w:hAnsi="CG Times"/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782E52"/>
  </w:style>
  <w:style w:type="paragraph" w:styleId="Revision">
    <w:name w:val="Revision"/>
    <w:hidden/>
    <w:uiPriority w:val="99"/>
    <w:semiHidden/>
    <w:rsid w:val="00B828E7"/>
    <w:rPr>
      <w:rFonts w:ascii="CG Times" w:eastAsia="Times New Roman" w:hAnsi="CG Times"/>
    </w:rPr>
  </w:style>
  <w:style w:type="character" w:customStyle="1" w:styleId="Heading1Char">
    <w:name w:val="Heading 1 Char"/>
    <w:basedOn w:val="DefaultParagraphFont"/>
    <w:link w:val="Heading1"/>
    <w:uiPriority w:val="9"/>
    <w:rsid w:val="00D22AC2"/>
    <w:rPr>
      <w:rFonts w:asciiTheme="majorBidi" w:hAnsiTheme="maj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370D8-F4A5-422C-98A7-5076C4A6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Kimberly</dc:creator>
  <cp:lastModifiedBy>Williams, Aubrie Lee</cp:lastModifiedBy>
  <cp:revision>6</cp:revision>
  <cp:lastPrinted>2022-10-17T19:39:00Z</cp:lastPrinted>
  <dcterms:created xsi:type="dcterms:W3CDTF">2022-11-04T16:50:00Z</dcterms:created>
  <dcterms:modified xsi:type="dcterms:W3CDTF">2022-11-17T16:24:00Z</dcterms:modified>
</cp:coreProperties>
</file>