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491F" w14:textId="6C4E4592" w:rsidR="00803666" w:rsidRDefault="00FD49E7">
      <w:pPr>
        <w:pStyle w:val="BodyText"/>
        <w:rPr>
          <w:rFonts w:ascii="Times New Roman"/>
        </w:rPr>
      </w:pPr>
      <w:r>
        <w:rPr>
          <w:rFonts w:ascii="Times New Roman"/>
          <w:noProof/>
        </w:rPr>
        <mc:AlternateContent>
          <mc:Choice Requires="wpg">
            <w:drawing>
              <wp:anchor distT="0" distB="0" distL="114300" distR="114300" simplePos="0" relativeHeight="487657984" behindDoc="0" locked="0" layoutInCell="1" allowOverlap="1" wp14:anchorId="11CFF5D7" wp14:editId="4F218C28">
                <wp:simplePos x="0" y="0"/>
                <wp:positionH relativeFrom="column">
                  <wp:posOffset>12700</wp:posOffset>
                </wp:positionH>
                <wp:positionV relativeFrom="paragraph">
                  <wp:posOffset>0</wp:posOffset>
                </wp:positionV>
                <wp:extent cx="7250771" cy="4374515"/>
                <wp:effectExtent l="0" t="0" r="26670" b="26035"/>
                <wp:wrapNone/>
                <wp:docPr id="6" name="Group 6" descr="Organizational chart showing three phases of UIS College of Education and Human Services changes.&#10;Educational Leadership and Teacher Ed will merge into School of Education in the College of Education in Phase 2 and then move to the College of Public Affairs and Administration in Phase 3.  Human Services will become part of the Department of Public Affairs in the School of Public Management and Public Policy in the College of Public Affairs and Admin in Phase 2.  Human Development COunseling and Social Work will move to a department to be named in the College of Liberal Arts and Sciences in Phase 3 "/>
                <wp:cNvGraphicFramePr/>
                <a:graphic xmlns:a="http://schemas.openxmlformats.org/drawingml/2006/main">
                  <a:graphicData uri="http://schemas.microsoft.com/office/word/2010/wordprocessingGroup">
                    <wpg:wgp>
                      <wpg:cNvGrpSpPr/>
                      <wpg:grpSpPr>
                        <a:xfrm>
                          <a:off x="0" y="0"/>
                          <a:ext cx="7250771" cy="4374515"/>
                          <a:chOff x="0" y="0"/>
                          <a:chExt cx="7250771" cy="4374515"/>
                        </a:xfrm>
                      </wpg:grpSpPr>
                      <wpg:grpSp>
                        <wpg:cNvPr id="4" name="Group 4"/>
                        <wpg:cNvGrpSpPr/>
                        <wpg:grpSpPr>
                          <a:xfrm>
                            <a:off x="266700" y="2085975"/>
                            <a:ext cx="4208145" cy="1143000"/>
                            <a:chOff x="0" y="0"/>
                            <a:chExt cx="4208145" cy="1143000"/>
                          </a:xfrm>
                        </wpg:grpSpPr>
                        <wps:wsp>
                          <wps:cNvPr id="166" name="docshape35"/>
                          <wps:cNvSpPr txBox="1">
                            <a:spLocks noChangeArrowheads="1"/>
                          </wps:cNvSpPr>
                          <wps:spPr bwMode="auto">
                            <a:xfrm>
                              <a:off x="0" y="342900"/>
                              <a:ext cx="1382395" cy="342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CA21D3" w14:textId="77777777" w:rsidR="00244F94" w:rsidRPr="00296D14" w:rsidRDefault="009C05B1" w:rsidP="009C05B1">
                                <w:pPr>
                                  <w:pStyle w:val="BodyText"/>
                                  <w:jc w:val="center"/>
                                </w:pPr>
                                <w:r w:rsidRPr="00296D14">
                                  <w:t>Human Services</w:t>
                                </w:r>
                              </w:p>
                              <w:p w14:paraId="1B806F46" w14:textId="77777777" w:rsidR="009C05B1" w:rsidRPr="00296D14" w:rsidRDefault="009C05B1" w:rsidP="009C05B1">
                                <w:pPr>
                                  <w:pStyle w:val="BodyText"/>
                                  <w:jc w:val="center"/>
                                </w:pPr>
                                <w:r w:rsidRPr="00296D14">
                                  <w:t>(HMS)</w:t>
                                </w:r>
                              </w:p>
                            </w:txbxContent>
                          </wps:txbx>
                          <wps:bodyPr rot="0" vert="horz" wrap="square" lIns="0" tIns="0" rIns="0" bIns="0" anchor="t" anchorCtr="0" upright="1">
                            <a:noAutofit/>
                          </wps:bodyPr>
                        </wps:wsp>
                        <wps:wsp>
                          <wps:cNvPr id="187" name="Rectangle 187"/>
                          <wps:cNvSpPr/>
                          <wps:spPr>
                            <a:xfrm>
                              <a:off x="2533650" y="0"/>
                              <a:ext cx="1674495" cy="1143000"/>
                            </a:xfrm>
                            <a:prstGeom prst="rect">
                              <a:avLst/>
                            </a:prstGeom>
                          </wps:spPr>
                          <wps:style>
                            <a:lnRef idx="2">
                              <a:schemeClr val="dk1"/>
                            </a:lnRef>
                            <a:fillRef idx="1">
                              <a:schemeClr val="lt1"/>
                            </a:fillRef>
                            <a:effectRef idx="0">
                              <a:schemeClr val="dk1"/>
                            </a:effectRef>
                            <a:fontRef idx="minor">
                              <a:schemeClr val="dk1"/>
                            </a:fontRef>
                          </wps:style>
                          <wps:txbx>
                            <w:txbxContent>
                              <w:p w14:paraId="29DA1350" w14:textId="77777777" w:rsidR="00B74FCE" w:rsidRPr="006D0FFB" w:rsidRDefault="00244F94" w:rsidP="00244F94">
                                <w:pPr>
                                  <w:jc w:val="center"/>
                                  <w:rPr>
                                    <w:color w:val="000000" w:themeColor="text1"/>
                                  </w:rPr>
                                </w:pPr>
                                <w:r w:rsidRPr="006D0FFB">
                                  <w:rPr>
                                    <w:color w:val="000000" w:themeColor="text1"/>
                                  </w:rPr>
                                  <w:t xml:space="preserve">School of Public Management &amp; </w:t>
                                </w:r>
                              </w:p>
                              <w:p w14:paraId="2E23AD6B" w14:textId="77777777" w:rsidR="009C05B1" w:rsidRPr="006D0FFB" w:rsidRDefault="00244F94" w:rsidP="00244F94">
                                <w:pPr>
                                  <w:jc w:val="center"/>
                                  <w:rPr>
                                    <w:color w:val="000000" w:themeColor="text1"/>
                                  </w:rPr>
                                </w:pPr>
                                <w:r w:rsidRPr="006D0FFB">
                                  <w:rPr>
                                    <w:color w:val="000000" w:themeColor="text1"/>
                                  </w:rPr>
                                  <w:t xml:space="preserve">Public Policy </w:t>
                                </w:r>
                              </w:p>
                              <w:p w14:paraId="29C0B50B" w14:textId="77777777" w:rsidR="009C05B1" w:rsidRPr="006D0FFB" w:rsidRDefault="009C05B1" w:rsidP="00244F94">
                                <w:pPr>
                                  <w:jc w:val="center"/>
                                  <w:rPr>
                                    <w:color w:val="000000" w:themeColor="text1"/>
                                    <w:sz w:val="18"/>
                                    <w:szCs w:val="18"/>
                                  </w:rPr>
                                </w:pPr>
                                <w:r w:rsidRPr="006D0FFB">
                                  <w:rPr>
                                    <w:color w:val="000000" w:themeColor="text1"/>
                                    <w:sz w:val="18"/>
                                    <w:szCs w:val="18"/>
                                  </w:rPr>
                                  <w:t xml:space="preserve">(HMS + </w:t>
                                </w:r>
                                <w:r w:rsidR="00B74FCE" w:rsidRPr="006D0FFB">
                                  <w:rPr>
                                    <w:color w:val="000000" w:themeColor="text1"/>
                                    <w:sz w:val="18"/>
                                    <w:szCs w:val="18"/>
                                  </w:rPr>
                                  <w:t>Dept of Public Affairs</w:t>
                                </w:r>
                                <w:r w:rsidRPr="006D0FFB">
                                  <w:rPr>
                                    <w:color w:val="000000" w:themeColor="text1"/>
                                    <w:sz w:val="18"/>
                                    <w:szCs w:val="18"/>
                                  </w:rPr>
                                  <w:t xml:space="preserve">) </w:t>
                                </w:r>
                              </w:p>
                              <w:p w14:paraId="60EE324C" w14:textId="77777777" w:rsidR="00244F94" w:rsidRPr="006D0FFB" w:rsidRDefault="00244F94" w:rsidP="00244F94">
                                <w:pPr>
                                  <w:jc w:val="center"/>
                                  <w:rPr>
                                    <w:color w:val="000000" w:themeColor="text1"/>
                                  </w:rPr>
                                </w:pPr>
                                <w:r w:rsidRPr="006D0FFB">
                                  <w:rPr>
                                    <w:color w:val="000000" w:themeColor="text1"/>
                                  </w:rPr>
                                  <w:t>College of Public Affairs &amp;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Straight Arrow Connector 188"/>
                          <wps:cNvCnPr/>
                          <wps:spPr>
                            <a:xfrm>
                              <a:off x="1409700" y="457200"/>
                              <a:ext cx="10478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 name="Group 2"/>
                        <wpg:cNvGrpSpPr/>
                        <wpg:grpSpPr>
                          <a:xfrm>
                            <a:off x="0" y="0"/>
                            <a:ext cx="7250771" cy="914400"/>
                            <a:chOff x="0" y="0"/>
                            <a:chExt cx="7250771" cy="914400"/>
                          </a:xfrm>
                        </wpg:grpSpPr>
                        <wps:wsp>
                          <wps:cNvPr id="178" name="Rectangle 178"/>
                          <wps:cNvSpPr/>
                          <wps:spPr>
                            <a:xfrm>
                              <a:off x="0" y="0"/>
                              <a:ext cx="1943100"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6DC6A969" w14:textId="77777777" w:rsidR="00FA1C62" w:rsidRPr="00EB3A17" w:rsidRDefault="00FA1C62" w:rsidP="00FA1C62">
                                <w:pPr>
                                  <w:spacing w:line="302" w:lineRule="exact"/>
                                  <w:ind w:left="1" w:right="1"/>
                                  <w:jc w:val="center"/>
                                  <w:rPr>
                                    <w:b/>
                                    <w:sz w:val="24"/>
                                    <w:szCs w:val="24"/>
                                  </w:rPr>
                                </w:pPr>
                                <w:r w:rsidRPr="00EB3A17">
                                  <w:rPr>
                                    <w:b/>
                                    <w:sz w:val="24"/>
                                    <w:szCs w:val="24"/>
                                  </w:rPr>
                                  <w:t>UIS</w:t>
                                </w:r>
                                <w:r w:rsidRPr="00EB3A17">
                                  <w:rPr>
                                    <w:b/>
                                    <w:spacing w:val="-2"/>
                                    <w:sz w:val="24"/>
                                    <w:szCs w:val="24"/>
                                  </w:rPr>
                                  <w:t xml:space="preserve"> College of Education &amp; Human Services </w:t>
                                </w:r>
                                <w:r w:rsidR="00307BF4" w:rsidRPr="00EB3A17">
                                  <w:rPr>
                                    <w:b/>
                                    <w:spacing w:val="-2"/>
                                    <w:sz w:val="24"/>
                                    <w:szCs w:val="24"/>
                                  </w:rPr>
                                  <w:t xml:space="preserve">Departments </w:t>
                                </w:r>
                                <w:r w:rsidRPr="00EB3A17">
                                  <w:rPr>
                                    <w:b/>
                                    <w:sz w:val="24"/>
                                    <w:szCs w:val="24"/>
                                  </w:rPr>
                                  <w:t>Pre</w:t>
                                </w:r>
                                <w:r w:rsidR="003F5710" w:rsidRPr="00EB3A17">
                                  <w:rPr>
                                    <w:b/>
                                    <w:spacing w:val="-1"/>
                                    <w:sz w:val="24"/>
                                    <w:szCs w:val="24"/>
                                  </w:rPr>
                                  <w:t>-</w:t>
                                </w:r>
                                <w:r w:rsidRPr="00EB3A17">
                                  <w:rPr>
                                    <w:b/>
                                    <w:sz w:val="24"/>
                                    <w:szCs w:val="24"/>
                                  </w:rPr>
                                  <w:t>Phase 1</w:t>
                                </w:r>
                              </w:p>
                              <w:p w14:paraId="795E0D1D" w14:textId="77777777" w:rsidR="00FA1C62" w:rsidRPr="00EB3A17" w:rsidRDefault="00FA1C62" w:rsidP="00FA1C62">
                                <w:pPr>
                                  <w:spacing w:line="302" w:lineRule="exact"/>
                                  <w:ind w:left="1" w:right="1"/>
                                  <w:jc w:val="center"/>
                                  <w:rPr>
                                    <w:b/>
                                    <w:sz w:val="24"/>
                                    <w:szCs w:val="24"/>
                                  </w:rPr>
                                </w:pPr>
                                <w:r w:rsidRPr="00EB3A17">
                                  <w:rPr>
                                    <w:b/>
                                    <w:sz w:val="24"/>
                                    <w:szCs w:val="24"/>
                                  </w:rPr>
                                  <w:t>September 2020</w:t>
                                </w:r>
                              </w:p>
                              <w:p w14:paraId="282A0800" w14:textId="77777777" w:rsidR="00FA1C62" w:rsidRDefault="00FA1C62" w:rsidP="00FA1C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2638425" y="0"/>
                              <a:ext cx="1955366" cy="913765"/>
                            </a:xfrm>
                            <a:prstGeom prst="rect">
                              <a:avLst/>
                            </a:prstGeom>
                          </wps:spPr>
                          <wps:style>
                            <a:lnRef idx="2">
                              <a:schemeClr val="dk1"/>
                            </a:lnRef>
                            <a:fillRef idx="1">
                              <a:schemeClr val="lt1"/>
                            </a:fillRef>
                            <a:effectRef idx="0">
                              <a:schemeClr val="dk1"/>
                            </a:effectRef>
                            <a:fontRef idx="minor">
                              <a:schemeClr val="dk1"/>
                            </a:fontRef>
                          </wps:style>
                          <wps:txbx>
                            <w:txbxContent>
                              <w:p w14:paraId="7E2DB874" w14:textId="77777777" w:rsidR="007D73A9" w:rsidRPr="006D0FFB" w:rsidRDefault="007D73A9" w:rsidP="007D73A9">
                                <w:pPr>
                                  <w:jc w:val="center"/>
                                  <w:rPr>
                                    <w:b/>
                                    <w:color w:val="000000" w:themeColor="text1"/>
                                  </w:rPr>
                                </w:pPr>
                                <w:r w:rsidRPr="006D0FFB">
                                  <w:rPr>
                                    <w:b/>
                                    <w:color w:val="000000" w:themeColor="text1"/>
                                  </w:rPr>
                                  <w:t>Phase 2</w:t>
                                </w:r>
                              </w:p>
                              <w:p w14:paraId="3B0A291D" w14:textId="77777777" w:rsidR="007D73A9" w:rsidRPr="006D0FFB" w:rsidRDefault="007D73A9" w:rsidP="007D73A9">
                                <w:pPr>
                                  <w:jc w:val="center"/>
                                  <w:rPr>
                                    <w:b/>
                                    <w:color w:val="000000" w:themeColor="text1"/>
                                  </w:rPr>
                                </w:pPr>
                                <w:r w:rsidRPr="006D0FFB">
                                  <w:rPr>
                                    <w:b/>
                                    <w:color w:val="000000" w:themeColor="text1"/>
                                  </w:rPr>
                                  <w:t>August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5295900" y="0"/>
                              <a:ext cx="1954871" cy="913765"/>
                            </a:xfrm>
                            <a:prstGeom prst="rect">
                              <a:avLst/>
                            </a:prstGeom>
                          </wps:spPr>
                          <wps:style>
                            <a:lnRef idx="2">
                              <a:schemeClr val="dk1"/>
                            </a:lnRef>
                            <a:fillRef idx="1">
                              <a:schemeClr val="lt1"/>
                            </a:fillRef>
                            <a:effectRef idx="0">
                              <a:schemeClr val="dk1"/>
                            </a:effectRef>
                            <a:fontRef idx="minor">
                              <a:schemeClr val="dk1"/>
                            </a:fontRef>
                          </wps:style>
                          <wps:txbx>
                            <w:txbxContent>
                              <w:p w14:paraId="2685423A" w14:textId="77777777" w:rsidR="00B74FCE" w:rsidRPr="006D0FFB" w:rsidRDefault="00B74FCE" w:rsidP="00B74FCE">
                                <w:pPr>
                                  <w:jc w:val="center"/>
                                  <w:rPr>
                                    <w:b/>
                                    <w:color w:val="000000" w:themeColor="text1"/>
                                  </w:rPr>
                                </w:pPr>
                                <w:r w:rsidRPr="006D0FFB">
                                  <w:rPr>
                                    <w:b/>
                                    <w:color w:val="000000" w:themeColor="text1"/>
                                  </w:rPr>
                                  <w:t>Projected Phase 3</w:t>
                                </w:r>
                              </w:p>
                              <w:p w14:paraId="614A83C9" w14:textId="77777777" w:rsidR="00B74FCE" w:rsidRPr="00973D3A" w:rsidRDefault="00B74FCE" w:rsidP="00B74FCE">
                                <w:pPr>
                                  <w:jc w:val="center"/>
                                  <w:rPr>
                                    <w:b/>
                                  </w:rPr>
                                </w:pPr>
                                <w:r w:rsidRPr="006D0FFB">
                                  <w:rPr>
                                    <w:b/>
                                    <w:color w:val="000000" w:themeColor="text1"/>
                                  </w:rPr>
                                  <w:t>AY 2021-202</w:t>
                                </w:r>
                                <w:r w:rsidR="00973D3A" w:rsidRPr="006D0FFB">
                                  <w:rPr>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257175" y="3343275"/>
                            <a:ext cx="6993255" cy="1031240"/>
                            <a:chOff x="0" y="0"/>
                            <a:chExt cx="6993255" cy="1031240"/>
                          </a:xfrm>
                        </wpg:grpSpPr>
                        <wps:wsp>
                          <wps:cNvPr id="151" name="docshape50"/>
                          <wps:cNvSpPr txBox="1">
                            <a:spLocks noChangeArrowheads="1"/>
                          </wps:cNvSpPr>
                          <wps:spPr bwMode="auto">
                            <a:xfrm>
                              <a:off x="0" y="114300"/>
                              <a:ext cx="1400810" cy="361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9094BB" w14:textId="77777777" w:rsidR="00803666" w:rsidRPr="00296D14" w:rsidRDefault="00244F94" w:rsidP="00B74FCE">
                                <w:pPr>
                                  <w:pStyle w:val="BodyText"/>
                                  <w:jc w:val="center"/>
                                </w:pPr>
                                <w:r w:rsidRPr="00296D14">
                                  <w:t>Human</w:t>
                                </w:r>
                                <w:r w:rsidR="00B74FCE" w:rsidRPr="00296D14">
                                  <w:t xml:space="preserve"> D</w:t>
                                </w:r>
                                <w:r w:rsidRPr="00296D14">
                                  <w:t>evelopment Counseling (HDC)</w:t>
                                </w:r>
                              </w:p>
                            </w:txbxContent>
                          </wps:txbx>
                          <wps:bodyPr rot="0" vert="horz" wrap="square" lIns="0" tIns="0" rIns="0" bIns="0" anchor="t" anchorCtr="0" upright="1">
                            <a:noAutofit/>
                          </wps:bodyPr>
                        </wps:wsp>
                        <wps:wsp>
                          <wps:cNvPr id="182" name="Rectangle 182"/>
                          <wps:cNvSpPr/>
                          <wps:spPr>
                            <a:xfrm rot="10800000" flipH="1" flipV="1">
                              <a:off x="0" y="685800"/>
                              <a:ext cx="1379436" cy="345440"/>
                            </a:xfrm>
                            <a:prstGeom prst="rect">
                              <a:avLst/>
                            </a:prstGeom>
                            <a:ln/>
                          </wps:spPr>
                          <wps:style>
                            <a:lnRef idx="2">
                              <a:schemeClr val="dk1"/>
                            </a:lnRef>
                            <a:fillRef idx="1">
                              <a:schemeClr val="lt1"/>
                            </a:fillRef>
                            <a:effectRef idx="0">
                              <a:schemeClr val="dk1"/>
                            </a:effectRef>
                            <a:fontRef idx="minor">
                              <a:schemeClr val="dk1"/>
                            </a:fontRef>
                          </wps:style>
                          <wps:txbx>
                            <w:txbxContent>
                              <w:p w14:paraId="5311341C" w14:textId="77777777" w:rsidR="007D73A9" w:rsidRPr="00296D14" w:rsidRDefault="0031062E" w:rsidP="007D73A9">
                                <w:pPr>
                                  <w:jc w:val="center"/>
                                  <w:rPr>
                                    <w:sz w:val="20"/>
                                    <w:szCs w:val="20"/>
                                  </w:rPr>
                                </w:pPr>
                                <w:r w:rsidRPr="006D0FFB">
                                  <w:rPr>
                                    <w:color w:val="000000" w:themeColor="text1"/>
                                    <w:sz w:val="20"/>
                                    <w:szCs w:val="20"/>
                                  </w:rPr>
                                  <w:t>Social Work (SWK</w:t>
                                </w:r>
                                <w:r w:rsidR="00244F94" w:rsidRPr="006D0FFB">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190"/>
                          <wps:cNvSpPr/>
                          <wps:spPr>
                            <a:xfrm>
                              <a:off x="5038725" y="0"/>
                              <a:ext cx="1954530" cy="1028700"/>
                            </a:xfrm>
                            <a:prstGeom prst="rect">
                              <a:avLst/>
                            </a:prstGeom>
                          </wps:spPr>
                          <wps:style>
                            <a:lnRef idx="2">
                              <a:schemeClr val="dk1"/>
                            </a:lnRef>
                            <a:fillRef idx="1">
                              <a:schemeClr val="lt1"/>
                            </a:fillRef>
                            <a:effectRef idx="0">
                              <a:schemeClr val="dk1"/>
                            </a:effectRef>
                            <a:fontRef idx="minor">
                              <a:schemeClr val="dk1"/>
                            </a:fontRef>
                          </wps:style>
                          <wps:txbx>
                            <w:txbxContent>
                              <w:p w14:paraId="3B159500" w14:textId="77777777" w:rsidR="00936967" w:rsidRPr="006D0FFB" w:rsidRDefault="00936967" w:rsidP="009B62D7">
                                <w:pPr>
                                  <w:jc w:val="center"/>
                                  <w:rPr>
                                    <w:color w:val="000000" w:themeColor="text1"/>
                                  </w:rPr>
                                </w:pPr>
                                <w:r w:rsidRPr="006D0FFB">
                                  <w:rPr>
                                    <w:color w:val="000000" w:themeColor="text1"/>
                                  </w:rPr>
                                  <w:t>HDC + S</w:t>
                                </w:r>
                                <w:r w:rsidR="0031062E" w:rsidRPr="006D0FFB">
                                  <w:rPr>
                                    <w:color w:val="000000" w:themeColor="text1"/>
                                  </w:rPr>
                                  <w:t>WK</w:t>
                                </w:r>
                                <w:r w:rsidRPr="006D0FFB">
                                  <w:rPr>
                                    <w:color w:val="000000" w:themeColor="text1"/>
                                  </w:rPr>
                                  <w:t xml:space="preserve"> </w:t>
                                </w:r>
                              </w:p>
                              <w:p w14:paraId="4601F871" w14:textId="77777777" w:rsidR="009B62D7" w:rsidRPr="006D0FFB" w:rsidRDefault="00936967" w:rsidP="009B62D7">
                                <w:pPr>
                                  <w:jc w:val="center"/>
                                  <w:rPr>
                                    <w:color w:val="000000" w:themeColor="text1"/>
                                  </w:rPr>
                                </w:pPr>
                                <w:r w:rsidRPr="006D0FFB">
                                  <w:rPr>
                                    <w:color w:val="000000" w:themeColor="text1"/>
                                  </w:rPr>
                                  <w:t>(</w:t>
                                </w:r>
                                <w:r w:rsidR="009B62D7" w:rsidRPr="006D0FFB">
                                  <w:rPr>
                                    <w:color w:val="000000" w:themeColor="text1"/>
                                  </w:rPr>
                                  <w:t xml:space="preserve">Department </w:t>
                                </w:r>
                                <w:r w:rsidRPr="006D0FFB">
                                  <w:rPr>
                                    <w:color w:val="000000" w:themeColor="text1"/>
                                  </w:rPr>
                                  <w:t xml:space="preserve">name TBA) </w:t>
                                </w:r>
                              </w:p>
                              <w:p w14:paraId="54A4DFEA" w14:textId="77777777" w:rsidR="00936967" w:rsidRPr="006D0FFB" w:rsidRDefault="00936967" w:rsidP="009B62D7">
                                <w:pPr>
                                  <w:jc w:val="center"/>
                                  <w:rPr>
                                    <w:color w:val="000000" w:themeColor="text1"/>
                                  </w:rPr>
                                </w:pPr>
                                <w:r w:rsidRPr="006D0FFB">
                                  <w:rPr>
                                    <w:color w:val="000000" w:themeColor="text1"/>
                                  </w:rPr>
                                  <w:t>College of Liberal Arts &amp;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Straight Arrow Connector 191"/>
                          <wps:cNvCnPr/>
                          <wps:spPr>
                            <a:xfrm>
                              <a:off x="1419225" y="342900"/>
                              <a:ext cx="3561312"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flipV="1">
                              <a:off x="1381125" y="685800"/>
                              <a:ext cx="359743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 name="Group 5"/>
                        <wpg:cNvGrpSpPr/>
                        <wpg:grpSpPr>
                          <a:xfrm>
                            <a:off x="266700" y="1152525"/>
                            <a:ext cx="6983328" cy="802640"/>
                            <a:chOff x="0" y="0"/>
                            <a:chExt cx="6983328" cy="802640"/>
                          </a:xfrm>
                        </wpg:grpSpPr>
                        <wps:wsp>
                          <wps:cNvPr id="171" name="docshape30"/>
                          <wps:cNvSpPr txBox="1">
                            <a:spLocks noChangeArrowheads="1"/>
                          </wps:cNvSpPr>
                          <wps:spPr bwMode="auto">
                            <a:xfrm>
                              <a:off x="0" y="0"/>
                              <a:ext cx="1395730" cy="339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1660287" w14:textId="77777777" w:rsidR="00244F94" w:rsidRPr="00EB3A17" w:rsidRDefault="00307BF4" w:rsidP="00307BF4">
                                <w:pPr>
                                  <w:pStyle w:val="BodyText"/>
                                  <w:jc w:val="center"/>
                                </w:pPr>
                                <w:r w:rsidRPr="00EB3A17">
                                  <w:t>Educational</w:t>
                                </w:r>
                                <w:r w:rsidRPr="004D7A72">
                                  <w:rPr>
                                    <w:color w:val="FFFFFF" w:themeColor="background1"/>
                                  </w:rPr>
                                  <w:t xml:space="preserve"> </w:t>
                                </w:r>
                                <w:r w:rsidRPr="00EB3A17">
                                  <w:t>Leadership</w:t>
                                </w:r>
                              </w:p>
                              <w:p w14:paraId="217BE510" w14:textId="77777777" w:rsidR="00307BF4" w:rsidRPr="00EB3A17" w:rsidRDefault="00244F94" w:rsidP="00307BF4">
                                <w:pPr>
                                  <w:pStyle w:val="BodyText"/>
                                  <w:jc w:val="center"/>
                                </w:pPr>
                                <w:r w:rsidRPr="00EB3A17">
                                  <w:t>(EDL)</w:t>
                                </w:r>
                                <w:r w:rsidR="00307BF4" w:rsidRPr="00EB3A17">
                                  <w:t xml:space="preserve"> </w:t>
                                </w:r>
                              </w:p>
                              <w:p w14:paraId="290F5F7F" w14:textId="77777777" w:rsidR="00803666" w:rsidRDefault="00803666">
                                <w:pPr>
                                  <w:pStyle w:val="BodyText"/>
                                  <w:spacing w:before="104" w:line="235" w:lineRule="auto"/>
                                  <w:ind w:left="572" w:right="128" w:hanging="422"/>
                                  <w:rPr>
                                    <w:color w:val="000000"/>
                                  </w:rPr>
                                </w:pPr>
                              </w:p>
                            </w:txbxContent>
                          </wps:txbx>
                          <wps:bodyPr rot="0" vert="horz" wrap="square" lIns="0" tIns="0" rIns="0" bIns="0" anchor="t" anchorCtr="0" upright="1">
                            <a:noAutofit/>
                          </wps:bodyPr>
                        </wps:wsp>
                        <wps:wsp>
                          <wps:cNvPr id="156" name="docshape45"/>
                          <wps:cNvSpPr txBox="1">
                            <a:spLocks noChangeArrowheads="1"/>
                          </wps:cNvSpPr>
                          <wps:spPr bwMode="auto">
                            <a:xfrm>
                              <a:off x="19050" y="457200"/>
                              <a:ext cx="1395730" cy="345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9C7DE1" w14:textId="77777777" w:rsidR="009C05B1" w:rsidRPr="00EB3A17" w:rsidRDefault="009C05B1" w:rsidP="009C05B1">
                                <w:pPr>
                                  <w:pStyle w:val="BodyText"/>
                                  <w:jc w:val="center"/>
                                </w:pPr>
                                <w:r w:rsidRPr="00EB3A17">
                                  <w:t xml:space="preserve">Teacher Education </w:t>
                                </w:r>
                              </w:p>
                              <w:p w14:paraId="6895F63B" w14:textId="77777777" w:rsidR="00803666" w:rsidRPr="00EB3A17" w:rsidRDefault="009C05B1" w:rsidP="009C05B1">
                                <w:pPr>
                                  <w:pStyle w:val="BodyText"/>
                                  <w:jc w:val="center"/>
                                </w:pPr>
                                <w:r w:rsidRPr="00EB3A17">
                                  <w:t>(TEP)</w:t>
                                </w:r>
                              </w:p>
                              <w:p w14:paraId="5C1418F0" w14:textId="77777777" w:rsidR="009C05B1" w:rsidRDefault="009C05B1" w:rsidP="00307BF4">
                                <w:pPr>
                                  <w:pStyle w:val="BodyText"/>
                                  <w:spacing w:before="104" w:line="235" w:lineRule="auto"/>
                                  <w:ind w:left="1004" w:right="125" w:hanging="857"/>
                                  <w:jc w:val="center"/>
                                  <w:rPr>
                                    <w:color w:val="000000"/>
                                  </w:rPr>
                                </w:pPr>
                              </w:p>
                            </w:txbxContent>
                          </wps:txbx>
                          <wps:bodyPr rot="0" vert="horz" wrap="square" lIns="0" tIns="0" rIns="0" bIns="0" anchor="t" anchorCtr="0" upright="1">
                            <a:noAutofit/>
                          </wps:bodyPr>
                        </wps:wsp>
                        <wps:wsp>
                          <wps:cNvPr id="184" name="Rectangle 184"/>
                          <wps:cNvSpPr/>
                          <wps:spPr>
                            <a:xfrm>
                              <a:off x="2514600" y="0"/>
                              <a:ext cx="1675115" cy="796925"/>
                            </a:xfrm>
                            <a:prstGeom prst="rect">
                              <a:avLst/>
                            </a:prstGeom>
                          </wps:spPr>
                          <wps:style>
                            <a:lnRef idx="2">
                              <a:schemeClr val="dk1"/>
                            </a:lnRef>
                            <a:fillRef idx="1">
                              <a:schemeClr val="lt1"/>
                            </a:fillRef>
                            <a:effectRef idx="0">
                              <a:schemeClr val="dk1"/>
                            </a:effectRef>
                            <a:fontRef idx="minor">
                              <a:schemeClr val="dk1"/>
                            </a:fontRef>
                          </wps:style>
                          <wps:txbx>
                            <w:txbxContent>
                              <w:p w14:paraId="5B391D5A" w14:textId="77777777" w:rsidR="009C05B1" w:rsidRPr="006D0FFB" w:rsidRDefault="007D73A9" w:rsidP="009C05B1">
                                <w:pPr>
                                  <w:jc w:val="center"/>
                                  <w:rPr>
                                    <w:color w:val="000000" w:themeColor="text1"/>
                                  </w:rPr>
                                </w:pPr>
                                <w:r w:rsidRPr="006D0FFB">
                                  <w:rPr>
                                    <w:color w:val="000000" w:themeColor="text1"/>
                                  </w:rPr>
                                  <w:t>School of Education</w:t>
                                </w:r>
                              </w:p>
                              <w:p w14:paraId="3927EBD3" w14:textId="77777777" w:rsidR="009C05B1" w:rsidRPr="006D0FFB" w:rsidRDefault="009C05B1" w:rsidP="009C05B1">
                                <w:pPr>
                                  <w:jc w:val="center"/>
                                  <w:rPr>
                                    <w:color w:val="000000" w:themeColor="text1"/>
                                  </w:rPr>
                                </w:pPr>
                                <w:r w:rsidRPr="006D0FFB">
                                  <w:rPr>
                                    <w:color w:val="000000" w:themeColor="text1"/>
                                  </w:rPr>
                                  <w:t>(EDL + TEP)</w:t>
                                </w:r>
                              </w:p>
                              <w:p w14:paraId="4B8EC73B" w14:textId="77777777" w:rsidR="007D73A9" w:rsidRPr="006D0FFB" w:rsidRDefault="007D73A9" w:rsidP="00973D3A">
                                <w:pPr>
                                  <w:jc w:val="center"/>
                                  <w:rPr>
                                    <w:color w:val="000000" w:themeColor="text1"/>
                                  </w:rPr>
                                </w:pPr>
                                <w:r w:rsidRPr="006D0FFB">
                                  <w:rPr>
                                    <w:color w:val="000000" w:themeColor="text1"/>
                                  </w:rPr>
                                  <w:t xml:space="preserve">College of </w:t>
                                </w:r>
                                <w:r w:rsidR="00973D3A" w:rsidRPr="006D0FFB">
                                  <w:rPr>
                                    <w:color w:val="000000" w:themeColor="text1"/>
                                  </w:rPr>
                                  <w:t>Education &amp; Human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a:off x="1381125" y="114300"/>
                              <a:ext cx="1071044" cy="228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Straight Arrow Connector 186"/>
                          <wps:cNvCnPr/>
                          <wps:spPr>
                            <a:xfrm flipV="1">
                              <a:off x="1409700" y="571500"/>
                              <a:ext cx="1038086"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5029200" y="0"/>
                              <a:ext cx="1954128" cy="796925"/>
                            </a:xfrm>
                            <a:prstGeom prst="rect">
                              <a:avLst/>
                            </a:prstGeom>
                          </wps:spPr>
                          <wps:style>
                            <a:lnRef idx="2">
                              <a:schemeClr val="dk1"/>
                            </a:lnRef>
                            <a:fillRef idx="1">
                              <a:schemeClr val="lt1"/>
                            </a:fillRef>
                            <a:effectRef idx="0">
                              <a:schemeClr val="dk1"/>
                            </a:effectRef>
                            <a:fontRef idx="minor">
                              <a:schemeClr val="dk1"/>
                            </a:fontRef>
                          </wps:style>
                          <wps:txbx>
                            <w:txbxContent>
                              <w:p w14:paraId="23BB9209" w14:textId="77777777" w:rsidR="00973D3A" w:rsidRPr="006D0FFB" w:rsidRDefault="00973D3A" w:rsidP="00973D3A">
                                <w:pPr>
                                  <w:jc w:val="center"/>
                                  <w:rPr>
                                    <w:color w:val="000000" w:themeColor="text1"/>
                                  </w:rPr>
                                </w:pPr>
                                <w:r w:rsidRPr="006D0FFB">
                                  <w:rPr>
                                    <w:color w:val="000000" w:themeColor="text1"/>
                                  </w:rPr>
                                  <w:t xml:space="preserve">School of Education </w:t>
                                </w:r>
                              </w:p>
                              <w:p w14:paraId="6DDE286D" w14:textId="77777777" w:rsidR="00973D3A" w:rsidRPr="006D0FFB" w:rsidRDefault="00973D3A" w:rsidP="00973D3A">
                                <w:pPr>
                                  <w:jc w:val="center"/>
                                  <w:rPr>
                                    <w:color w:val="000000" w:themeColor="text1"/>
                                  </w:rPr>
                                </w:pPr>
                                <w:r w:rsidRPr="006D0FFB">
                                  <w:rPr>
                                    <w:color w:val="000000" w:themeColor="text1"/>
                                  </w:rPr>
                                  <w:t>(EDL + TEP)</w:t>
                                </w:r>
                              </w:p>
                              <w:p w14:paraId="7EC1D089" w14:textId="77777777" w:rsidR="00973D3A" w:rsidRPr="006D0FFB" w:rsidRDefault="00973D3A" w:rsidP="00973D3A">
                                <w:pPr>
                                  <w:jc w:val="center"/>
                                  <w:rPr>
                                    <w:color w:val="000000" w:themeColor="text1"/>
                                  </w:rPr>
                                </w:pPr>
                                <w:r w:rsidRPr="006D0FFB">
                                  <w:rPr>
                                    <w:color w:val="000000" w:themeColor="text1"/>
                                  </w:rPr>
                                  <w:t>College of Public Affairs &amp;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4200525" y="352425"/>
                              <a:ext cx="76927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1CFF5D7" id="Group 6" o:spid="_x0000_s1026" alt="Organizational chart showing three phases of UIS College of Education and Human Services changes.&#10;Educational Leadership and Teacher Ed will merge into School of Education in the College of Education in Phase 2 and then move to the College of Public Affairs and Administration in Phase 3.  Human Services will become part of the Department of Public Affairs in the School of Public Management and Public Policy in the College of Public Affairs and Admin in Phase 2.  Human Development COunseling and Social Work will move to a department to be named in the College of Liberal Arts and Sciences in Phase 3 " style="position:absolute;margin-left:1pt;margin-top:0;width:570.95pt;height:344.45pt;z-index:487657984" coordsize="7250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MTFQkAALhCAAAOAAAAZHJzL2Uyb0RvYy54bWzsXFtv4zYWfl9g/wOhBfq2ie4X72SKNHNp&#10;gbQT1NPtMyPTtjCyqFJy7PTX7zm8yXLkJM7MZJupMIBHkknq8PBcvvORzqvvt6uS3DDRFLw6c7wT&#10;1yGsyvmsqBZnzm8f3/07dUjT0mpGS16xM+eWNc73r//5j1ebesJ8vuTljAkCg1TNZFOfOcu2rSen&#10;p02+ZCvanPCaVfDlnIsVbeFWLE5ngm5g9FV56rtufLrhYlYLnrOmgadv1JfOazn+fM7y9sN83rCW&#10;lGcOyNbKTyE/r/Hz9PUrOlkIWi+LXItBnyDFihYVvNQO9Ya2lKxFcWeoVZEL3vB5e5Lz1Smfz4uc&#10;yTnAbDx3bzbvBV/Xci6LyWZRWzWBavf09ORh819urgQpZmdO7JCKrmCJ5FsJ3M5Yk4OqPogFrYo/&#10;aQtLTEuSL6loSbPkuAqkXQrGSL2kDWsIn5PffpqSC16WbMHw9u1sncuOBEyA/Lhe0YpMmbiBWTc4&#10;UrVgzcl3/9qe/8e2hFdcMgpW0SyLWnb7yCiYg4DByKYoS7JiAkYvqpaTab7kvOy/qahAKjYsBXx3&#10;hbISX44M7Sqy4jeMwFh7na7W1yXYxPl8TgvRyObns1VRFU0r1JTsYMEJ2Z+bFPSawSKDdlBhoAx8&#10;wRuGdytWySd779CSd5PS3/9MK7pgshOqUT+94iDfLejhsZJjUz17K/AbdsNKXsuxLz6sq4aVuKz4&#10;minPC1iM37n4pPWuFUXBMuwsQHHXTFrObECUy+KaCRjkXLRKhdO8gPgAi29lCQg64aZeTMAW34t6&#10;Wl8J/WCh7tCvtnOxwv/BY8hWuu+tdV+2bUkODxM/cpPEc0gO34VBEkZepBw8X0IUuNMvX759oOep&#10;efEpymfFsTdWbu1DYd+HwifMzI/jxIVIBVPw3TTKEj0FM8kQnnphpCbpeWHgQmsZxR6a5KGeBycJ&#10;Ebnpgk7zeUFnuqQ1k7GswYXWCvNiG3ZmPG+wTSAnvKllMzQG0m5/4LC8ngywTX3J808NqfiFDB/n&#10;QvDNEgIGyOehImCpbFdcn2bS4CDXm5/5DKIbXbdcDjRoUUHoZ0afRuNekPpBpjXeNbBqo5NaNO17&#10;xlcEL84cAVlHvoLeXDYtitQ1QRsuK/xEmd9WM7l0LS1KdQ1N8Ws5CZRbz6C9LZnq+iubQ7gGdfhK&#10;HZgo2UUpyA2FFDf7pHSAo0BL7DKHkGk7aR32O5Wt6aTbYjcmk6ft6N7/NttavpFXre0IEZOL+zvP&#10;VXszazVXXLh2e72VuSlTjtRMrvnsFhZTcJXIAXjAxZKLPx2ygSR+5jR/rKlgDil/qsAgMOObC2Eu&#10;rs0FrSB7QIJrHYh3eHnRKmSwrkWxWMLISl0VPwejmRdyKVEuJYWWF3xELdLXd5Y0MfHlVzAxSJ4l&#10;Ix48BBvaMXp9p6zHBDAbOf0oCOJIBRgdOKyhx0kYGkPfCS1PtfTRiHtGbNdpz4ibOn8HCKO9pE17&#10;RQXAT1gdtOwP8DEv+ebMgcQrrxyCtj70/CFPyLwwtN4QRokPN8oj9DfKK/Q31XoFIA7tn4B08hLb&#10;t6W5nAu+AmAwg7wuxTWulLdi35kAu+fs/Fw2AzhU0/aymta5cS4MmR+3v1NR6+jZgjn+wk26oJO9&#10;IKraYpj567gl1DgKOk8BGmLkALwDWQkgaFWBo3IBXprueOlFpSGOyk04mb1s5IVuZmCAXJN9V3XD&#10;JPXhvQh15HeHnRTxKgplpVFRbU+vmL9QEJWcGsCWs3eQOfCRLMa6HNNuTbrotdI5jLS3NaTZVhQy&#10;PsmM/OicNpieaJ4DXDbvHM5rg+mp3/HI3Nbv/IT81qnpYH5TgQABAgYKmUjgSgNNjOm9yw41+cbe&#10;VKnmK9P6wgBaxoVHQsse8u46WpvsZmUQzddPlon1yp1kCQ+PSZYQ9Ix/ASLSxYKXhYGHEB19b2Cy&#10;Hdh7NB40JjAiPoP4tE0brGUR35gsX3qyDEzw2nHLNDjKLf04SEMfKrIh54yiAItK5ZxBEsty0kai&#10;I51zhLA9CCuTMD4ZIew3BmGzIa+0ZTdAj6mh5Q5i1sjPIiRPhr0yTA0zl3mjVxoS53PZEQ1mRnd8&#10;LnfskOw9+BzK5t2tFB01j8LnfpR4QP2iLwVBGPj7NHCcZYEfaVLScwPPh/IerIFOHqKBD/W0KbKb&#10;4vOB9ciqzNDAQFH1kfpz0sCK/FL6tLA/dIF517A/iL1MSWjVdiSyMJX2SAObyv5gmWxpYO8Q/niI&#10;/YJV+6Z4YEsA7GJoWzIdztaqjPLcFDaNMFPPy6L+UdJ8ePVfw8n1NtniNILme74QJFAEa5QdhBFy&#10;i1jDdjzW0Vsi2B2R5VgCmxLYUhVjdn+u7K5pOHvQ4uvseWbgeQof7LgvPOznO313YBsncoMUWLdD&#10;YDsKdKLyXD9FIvkzvHN0y14NHJt1Gt3yG3NLi0EPb+NkFoFAkn3MNo6X+dpLu5MDHZUcRLEH0F2x&#10;Vb6fxg956riXI1HGy9jLeaZsYsHgPWa7iw0PmK0Eg/sQEM6+eJ424CEgGMABJTiCpAzYg6II2t6b&#10;akYDfkEG3DEB95AdgEF2yQ59eus4sqM78+Z5kQ//0Ii6MBlnaRCY3e7U9ePHcx2DHW2d0k3w+agO&#10;pEGVwgzVAf6jwZ6u3J6T6pDv7lTtwUm3xDh0EGSIMe91aDEedvvCh930qdE7myx/M5IjunMyFE69&#10;/j/8xMtcfV5u8CROz2G+CBWCoW+kBY+gBW383CvJ/mYek9rj5zu8AjzsO42+O8Ar+JEXYhUytIkX&#10;JxGkZ4X1kix+EOvdnxpGWqFHK9gTEHs23IynQ1/46VALkA/XZ+luZjtQn2FW0MT8blU2uFXlJp4b&#10;QjTAQzBAK/ietC4Le+9sVY1V2Quqyp6HVkgt/LrHbC0XepgNG6YVdo43w0Z3dGd/CdhtFyVAA+4s&#10;fDTgO4ex+8eUR17M/rIsHDj+C8+OwUKR62fwG+NBLJRFoWcYiRELfeEK2GbDEQt9U1ssWEYr6utg&#10;Tukd+3kYCcFvWl2kC+U5qcjHQ8Hg4R2dlUCVksDZRswjD2yCjhjoBWGgjrgFofF3MvDnEaT4+k85&#10;4N9f2L2Xrbo/OPH6fwAAAP//AwBQSwMEFAAGAAgAAAAhAD9sSXjfAAAABwEAAA8AAABkcnMvZG93&#10;bnJldi54bWxMj0FrwkAQhe+F/odlhN7qJtpKjJmISNuTFKqF0tuaHZNgdjZk1yT++66nehl4vMd7&#10;32Tr0TSip87VlhHiaQSCuLC65hLh+/D+nIBwXrFWjWVCuJKDdf74kKlU24G/qN/7UoQSdqlCqLxv&#10;UyldUZFRbmpb4uCdbGeUD7Irpe7UEMpNI2dRtJBG1RwWKtXStqLivL8YhI9BDZt5/Nbvzqft9ffw&#10;+vmziwnxaTJuViA8jf4/DDf8gA55YDraC2snGoRZ+MQjhHsz45f5EsQRYZEkS5B5Ju/58z8AAAD/&#10;/wMAUEsBAi0AFAAGAAgAAAAhALaDOJL+AAAA4QEAABMAAAAAAAAAAAAAAAAAAAAAAFtDb250ZW50&#10;X1R5cGVzXS54bWxQSwECLQAUAAYACAAAACEAOP0h/9YAAACUAQAACwAAAAAAAAAAAAAAAAAvAQAA&#10;X3JlbHMvLnJlbHNQSwECLQAUAAYACAAAACEAmQpDExUJAAC4QgAADgAAAAAAAAAAAAAAAAAuAgAA&#10;ZHJzL2Uyb0RvYy54bWxQSwECLQAUAAYACAAAACEAP2xJeN8AAAAHAQAADwAAAAAAAAAAAAAAAABv&#10;CwAAZHJzL2Rvd25yZXYueG1sUEsFBgAAAAAEAAQA8wAAAHsMAAAAAA==&#10;">
                <v:group id="Group 4" o:spid="_x0000_s1027" style="position:absolute;left:2667;top:20859;width:42081;height:11430" coordsize="42081,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docshape35" o:spid="_x0000_s1028" type="#_x0000_t202" style="position:absolute;top:3429;width:138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MawQAAANwAAAAPAAAAZHJzL2Rvd25yZXYueG1sRE9Ni8Iw&#10;EL0L+x/CCN401YWyVKPoLgsLgqJW8Tg2Y1tsJqWJWv+9ERa8zeN9zmTWmkrcqHGlZQXDQQSCOLO6&#10;5FxBuvvtf4FwHlljZZkUPMjBbPrRmWCi7Z03dNv6XIQQdgkqKLyvEyldVpBBN7A1ceDOtjHoA2xy&#10;qRu8h3BTyVEUxdJgyaGhwJq+C8ou26tRIEfr1aX6PC75x6eLwz46pSUvlep12/kYhKfWv8X/7j8d&#10;5scxvJ4JF8jpEwAA//8DAFBLAQItABQABgAIAAAAIQDb4fbL7gAAAIUBAAATAAAAAAAAAAAAAAAA&#10;AAAAAABbQ29udGVudF9UeXBlc10ueG1sUEsBAi0AFAAGAAgAAAAhAFr0LFu/AAAAFQEAAAsAAAAA&#10;AAAAAAAAAAAAHwEAAF9yZWxzLy5yZWxzUEsBAi0AFAAGAAgAAAAhAESPUxrBAAAA3AAAAA8AAAAA&#10;AAAAAAAAAAAABwIAAGRycy9kb3ducmV2LnhtbFBLBQYAAAAAAwADALcAAAD1AgAAAAA=&#10;" fillcolor="white [3201]" strokecolor="black [3200]" strokeweight="2pt">
                    <v:textbox inset="0,0,0,0">
                      <w:txbxContent>
                        <w:p w14:paraId="2ECA21D3" w14:textId="77777777" w:rsidR="00244F94" w:rsidRPr="00296D14" w:rsidRDefault="009C05B1" w:rsidP="009C05B1">
                          <w:pPr>
                            <w:pStyle w:val="BodyText"/>
                            <w:jc w:val="center"/>
                          </w:pPr>
                          <w:r w:rsidRPr="00296D14">
                            <w:t>Human Services</w:t>
                          </w:r>
                        </w:p>
                        <w:p w14:paraId="1B806F46" w14:textId="77777777" w:rsidR="009C05B1" w:rsidRPr="00296D14" w:rsidRDefault="009C05B1" w:rsidP="009C05B1">
                          <w:pPr>
                            <w:pStyle w:val="BodyText"/>
                            <w:jc w:val="center"/>
                          </w:pPr>
                          <w:r w:rsidRPr="00296D14">
                            <w:t>(HMS)</w:t>
                          </w:r>
                        </w:p>
                      </w:txbxContent>
                    </v:textbox>
                  </v:shape>
                  <v:rect id="Rectangle 187" o:spid="_x0000_s1029" style="position:absolute;left:25336;width:167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mvwQAAANwAAAAPAAAAZHJzL2Rvd25yZXYueG1sRE9Ni8Iw&#10;EL0v+B/CCHtbUz24Wo0iBVF2T1Y9eBuasS02k9LE2u6v3wiCt3m8z1muO1OJlhpXWlYwHkUgiDOr&#10;S84VnI7brxkI55E1VpZJQU8O1qvBxxJjbR98oDb1uQgh7GJUUHhfx1K6rCCDbmRr4sBdbWPQB9jk&#10;Ujf4COGmkpMomkqDJYeGAmtKCspu6d0o+O2lb0/n6fyvTcpep5dk90OJUp/DbrMA4anzb/HLvddh&#10;/uwbns+EC+TqHwAA//8DAFBLAQItABQABgAIAAAAIQDb4fbL7gAAAIUBAAATAAAAAAAAAAAAAAAA&#10;AAAAAABbQ29udGVudF9UeXBlc10ueG1sUEsBAi0AFAAGAAgAAAAhAFr0LFu/AAAAFQEAAAsAAAAA&#10;AAAAAAAAAAAAHwEAAF9yZWxzLy5yZWxzUEsBAi0AFAAGAAgAAAAhAEx+aa/BAAAA3AAAAA8AAAAA&#10;AAAAAAAAAAAABwIAAGRycy9kb3ducmV2LnhtbFBLBQYAAAAAAwADALcAAAD1AgAAAAA=&#10;" fillcolor="white [3201]" strokecolor="black [3200]" strokeweight="2pt">
                    <v:textbox>
                      <w:txbxContent>
                        <w:p w14:paraId="29DA1350" w14:textId="77777777" w:rsidR="00B74FCE" w:rsidRPr="006D0FFB" w:rsidRDefault="00244F94" w:rsidP="00244F94">
                          <w:pPr>
                            <w:jc w:val="center"/>
                            <w:rPr>
                              <w:color w:val="000000" w:themeColor="text1"/>
                            </w:rPr>
                          </w:pPr>
                          <w:r w:rsidRPr="006D0FFB">
                            <w:rPr>
                              <w:color w:val="000000" w:themeColor="text1"/>
                            </w:rPr>
                            <w:t xml:space="preserve">School of Public Management &amp; </w:t>
                          </w:r>
                        </w:p>
                        <w:p w14:paraId="2E23AD6B" w14:textId="77777777" w:rsidR="009C05B1" w:rsidRPr="006D0FFB" w:rsidRDefault="00244F94" w:rsidP="00244F94">
                          <w:pPr>
                            <w:jc w:val="center"/>
                            <w:rPr>
                              <w:color w:val="000000" w:themeColor="text1"/>
                            </w:rPr>
                          </w:pPr>
                          <w:r w:rsidRPr="006D0FFB">
                            <w:rPr>
                              <w:color w:val="000000" w:themeColor="text1"/>
                            </w:rPr>
                            <w:t xml:space="preserve">Public Policy </w:t>
                          </w:r>
                        </w:p>
                        <w:p w14:paraId="29C0B50B" w14:textId="77777777" w:rsidR="009C05B1" w:rsidRPr="006D0FFB" w:rsidRDefault="009C05B1" w:rsidP="00244F94">
                          <w:pPr>
                            <w:jc w:val="center"/>
                            <w:rPr>
                              <w:color w:val="000000" w:themeColor="text1"/>
                              <w:sz w:val="18"/>
                              <w:szCs w:val="18"/>
                            </w:rPr>
                          </w:pPr>
                          <w:r w:rsidRPr="006D0FFB">
                            <w:rPr>
                              <w:color w:val="000000" w:themeColor="text1"/>
                              <w:sz w:val="18"/>
                              <w:szCs w:val="18"/>
                            </w:rPr>
                            <w:t xml:space="preserve">(HMS + </w:t>
                          </w:r>
                          <w:r w:rsidR="00B74FCE" w:rsidRPr="006D0FFB">
                            <w:rPr>
                              <w:color w:val="000000" w:themeColor="text1"/>
                              <w:sz w:val="18"/>
                              <w:szCs w:val="18"/>
                            </w:rPr>
                            <w:t>Dept of Public Affairs</w:t>
                          </w:r>
                          <w:r w:rsidRPr="006D0FFB">
                            <w:rPr>
                              <w:color w:val="000000" w:themeColor="text1"/>
                              <w:sz w:val="18"/>
                              <w:szCs w:val="18"/>
                            </w:rPr>
                            <w:t xml:space="preserve">) </w:t>
                          </w:r>
                        </w:p>
                        <w:p w14:paraId="60EE324C" w14:textId="77777777" w:rsidR="00244F94" w:rsidRPr="006D0FFB" w:rsidRDefault="00244F94" w:rsidP="00244F94">
                          <w:pPr>
                            <w:jc w:val="center"/>
                            <w:rPr>
                              <w:color w:val="000000" w:themeColor="text1"/>
                            </w:rPr>
                          </w:pPr>
                          <w:r w:rsidRPr="006D0FFB">
                            <w:rPr>
                              <w:color w:val="000000" w:themeColor="text1"/>
                            </w:rPr>
                            <w:t>College of Public Affairs &amp; Administration</w:t>
                          </w:r>
                        </w:p>
                      </w:txbxContent>
                    </v:textbox>
                  </v:rect>
                  <v:shapetype id="_x0000_t32" coordsize="21600,21600" o:spt="32" o:oned="t" path="m,l21600,21600e" filled="f">
                    <v:path arrowok="t" fillok="f" o:connecttype="none"/>
                    <o:lock v:ext="edit" shapetype="t"/>
                  </v:shapetype>
                  <v:shape id="Straight Arrow Connector 188" o:spid="_x0000_s1030" type="#_x0000_t32" style="position:absolute;left:14097;top:4572;width:10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0xQAAANwAAAAPAAAAZHJzL2Rvd25yZXYueG1sRI9BT8Mw&#10;DIXvSPsPkSdxY+k4oKksm8YmJMQJOhDiZjWm6WicLsna8u/xAYmbrff83uf1dvKdGiimNrCB5aIA&#10;RVwH23Jj4O34eLMClTKyxS4wGfihBNvN7GqNpQ0jv9JQ5UZJCKcSDbic+1LrVDvymBahJxbtK0SP&#10;WdbYaBtxlHDf6duiuNMeW5YGhz3tHdXf1cUb6Ibn8fx+OZ3d4WU4VvuPT/cQe2Ou59PuHlSmKf+b&#10;/66frOCvhFaekQn05hcAAP//AwBQSwECLQAUAAYACAAAACEA2+H2y+4AAACFAQAAEwAAAAAAAAAA&#10;AAAAAAAAAAAAW0NvbnRlbnRfVHlwZXNdLnhtbFBLAQItABQABgAIAAAAIQBa9CxbvwAAABUBAAAL&#10;AAAAAAAAAAAAAAAAAB8BAABfcmVscy8ucmVsc1BLAQItABQABgAIAAAAIQBKhRO0xQAAANwAAAAP&#10;AAAAAAAAAAAAAAAAAAcCAABkcnMvZG93bnJldi54bWxQSwUGAAAAAAMAAwC3AAAA+QIAAAAA&#10;" strokecolor="black [3213]">
                    <v:stroke endarrow="block"/>
                  </v:shape>
                </v:group>
                <v:group id="Group 2" o:spid="_x0000_s1031" style="position:absolute;width:72507;height:9144" coordsize="725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78" o:spid="_x0000_s1032" style="position:absolute;width:1943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36xQAAANwAAAAPAAAAZHJzL2Rvd25yZXYueG1sRI8xb8JA&#10;DIX3SvyHk5G6lQsdaBs4EIqEQO3UFAY2K2eSiJwvyl1Dwq/HQ6Vutt7ze59Xm8E1qqcu1J4NzGcJ&#10;KOLC25pLA8ef3cs7qBCRLTaeycBIATbrydMKU+tv/E19HkslIRxSNFDF2KZah6Iih2HmW2LRLr5z&#10;GGXtSm07vEm4a/Rrkiy0w5qlocKWsoqKa/7rDHyNOvbH0+Lj3mf1aPNztv+kzJjn6bBdgoo0xH/z&#10;3/XBCv6b0MozMoFePwAAAP//AwBQSwECLQAUAAYACAAAACEA2+H2y+4AAACFAQAAEwAAAAAAAAAA&#10;AAAAAAAAAAAAW0NvbnRlbnRfVHlwZXNdLnhtbFBLAQItABQABgAIAAAAIQBa9CxbvwAAABUBAAAL&#10;AAAAAAAAAAAAAAAAAB8BAABfcmVscy8ucmVsc1BLAQItABQABgAIAAAAIQAINI36xQAAANwAAAAP&#10;AAAAAAAAAAAAAAAAAAcCAABkcnMvZG93bnJldi54bWxQSwUGAAAAAAMAAwC3AAAA+QIAAAAA&#10;" fillcolor="white [3201]" strokecolor="black [3200]" strokeweight="2pt">
                    <v:textbox>
                      <w:txbxContent>
                        <w:p w14:paraId="6DC6A969" w14:textId="77777777" w:rsidR="00FA1C62" w:rsidRPr="00EB3A17" w:rsidRDefault="00FA1C62" w:rsidP="00FA1C62">
                          <w:pPr>
                            <w:spacing w:line="302" w:lineRule="exact"/>
                            <w:ind w:left="1" w:right="1"/>
                            <w:jc w:val="center"/>
                            <w:rPr>
                              <w:b/>
                              <w:sz w:val="24"/>
                              <w:szCs w:val="24"/>
                            </w:rPr>
                          </w:pPr>
                          <w:r w:rsidRPr="00EB3A17">
                            <w:rPr>
                              <w:b/>
                              <w:sz w:val="24"/>
                              <w:szCs w:val="24"/>
                            </w:rPr>
                            <w:t>UIS</w:t>
                          </w:r>
                          <w:r w:rsidRPr="00EB3A17">
                            <w:rPr>
                              <w:b/>
                              <w:spacing w:val="-2"/>
                              <w:sz w:val="24"/>
                              <w:szCs w:val="24"/>
                            </w:rPr>
                            <w:t xml:space="preserve"> College of Education &amp; Human Services </w:t>
                          </w:r>
                          <w:r w:rsidR="00307BF4" w:rsidRPr="00EB3A17">
                            <w:rPr>
                              <w:b/>
                              <w:spacing w:val="-2"/>
                              <w:sz w:val="24"/>
                              <w:szCs w:val="24"/>
                            </w:rPr>
                            <w:t xml:space="preserve">Departments </w:t>
                          </w:r>
                          <w:r w:rsidRPr="00EB3A17">
                            <w:rPr>
                              <w:b/>
                              <w:sz w:val="24"/>
                              <w:szCs w:val="24"/>
                            </w:rPr>
                            <w:t>Pre</w:t>
                          </w:r>
                          <w:r w:rsidR="003F5710" w:rsidRPr="00EB3A17">
                            <w:rPr>
                              <w:b/>
                              <w:spacing w:val="-1"/>
                              <w:sz w:val="24"/>
                              <w:szCs w:val="24"/>
                            </w:rPr>
                            <w:t>-</w:t>
                          </w:r>
                          <w:r w:rsidRPr="00EB3A17">
                            <w:rPr>
                              <w:b/>
                              <w:sz w:val="24"/>
                              <w:szCs w:val="24"/>
                            </w:rPr>
                            <w:t>Phase 1</w:t>
                          </w:r>
                        </w:p>
                        <w:p w14:paraId="795E0D1D" w14:textId="77777777" w:rsidR="00FA1C62" w:rsidRPr="00EB3A17" w:rsidRDefault="00FA1C62" w:rsidP="00FA1C62">
                          <w:pPr>
                            <w:spacing w:line="302" w:lineRule="exact"/>
                            <w:ind w:left="1" w:right="1"/>
                            <w:jc w:val="center"/>
                            <w:rPr>
                              <w:b/>
                              <w:sz w:val="24"/>
                              <w:szCs w:val="24"/>
                            </w:rPr>
                          </w:pPr>
                          <w:r w:rsidRPr="00EB3A17">
                            <w:rPr>
                              <w:b/>
                              <w:sz w:val="24"/>
                              <w:szCs w:val="24"/>
                            </w:rPr>
                            <w:t>September 2020</w:t>
                          </w:r>
                        </w:p>
                        <w:p w14:paraId="282A0800" w14:textId="77777777" w:rsidR="00FA1C62" w:rsidRDefault="00FA1C62" w:rsidP="00FA1C62">
                          <w:pPr>
                            <w:jc w:val="center"/>
                          </w:pPr>
                        </w:p>
                      </w:txbxContent>
                    </v:textbox>
                  </v:rect>
                  <v:rect id="Rectangle 183" o:spid="_x0000_s1033" style="position:absolute;left:26384;width:19553;height:9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swQAAANwAAAAPAAAAZHJzL2Rvd25yZXYueG1sRE9Ni8Iw&#10;EL0L/ocwgjdNVRDtGmUpiKKnrXrwNjSzbdlmUppYW3+9WVjY2zze52x2nalES40rLSuYTSMQxJnV&#10;JecKrpf9ZAXCeWSNlWVS0JOD3XY42GCs7ZO/qE19LkIIuxgVFN7XsZQuK8igm9qaOHDftjHoA2xy&#10;qRt8hnBTyXkULaXBkkNDgTUlBWU/6cMoOPfSt9fbcv1qk7LX6T05nChRajzqPj9AeOr8v/jPfdRh&#10;/moBv8+EC+T2DQAA//8DAFBLAQItABQABgAIAAAAIQDb4fbL7gAAAIUBAAATAAAAAAAAAAAAAAAA&#10;AAAAAABbQ29udGVudF9UeXBlc10ueG1sUEsBAi0AFAAGAAgAAAAhAFr0LFu/AAAAFQEAAAsAAAAA&#10;AAAAAAAAAAAAHwEAAF9yZWxzLy5yZWxzUEsBAi0AFAAGAAgAAAAhADNFb6zBAAAA3AAAAA8AAAAA&#10;AAAAAAAAAAAABwIAAGRycy9kb3ducmV2LnhtbFBLBQYAAAAAAwADALcAAAD1AgAAAAA=&#10;" fillcolor="white [3201]" strokecolor="black [3200]" strokeweight="2pt">
                    <v:textbox>
                      <w:txbxContent>
                        <w:p w14:paraId="7E2DB874" w14:textId="77777777" w:rsidR="007D73A9" w:rsidRPr="006D0FFB" w:rsidRDefault="007D73A9" w:rsidP="007D73A9">
                          <w:pPr>
                            <w:jc w:val="center"/>
                            <w:rPr>
                              <w:b/>
                              <w:color w:val="000000" w:themeColor="text1"/>
                            </w:rPr>
                          </w:pPr>
                          <w:r w:rsidRPr="006D0FFB">
                            <w:rPr>
                              <w:b/>
                              <w:color w:val="000000" w:themeColor="text1"/>
                            </w:rPr>
                            <w:t>Phase 2</w:t>
                          </w:r>
                        </w:p>
                        <w:p w14:paraId="3B0A291D" w14:textId="77777777" w:rsidR="007D73A9" w:rsidRPr="006D0FFB" w:rsidRDefault="007D73A9" w:rsidP="007D73A9">
                          <w:pPr>
                            <w:jc w:val="center"/>
                            <w:rPr>
                              <w:b/>
                              <w:color w:val="000000" w:themeColor="text1"/>
                            </w:rPr>
                          </w:pPr>
                          <w:r w:rsidRPr="006D0FFB">
                            <w:rPr>
                              <w:b/>
                              <w:color w:val="000000" w:themeColor="text1"/>
                            </w:rPr>
                            <w:t>August 2021</w:t>
                          </w:r>
                        </w:p>
                      </w:txbxContent>
                    </v:textbox>
                  </v:rect>
                  <v:rect id="Rectangle 189" o:spid="_x0000_s1034" style="position:absolute;left:52959;width:19548;height:9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hGwgAAANwAAAAPAAAAZHJzL2Rvd25yZXYueG1sRE9Na4NA&#10;EL0X8h+WCfRW1/QQ1LoJRQgtzanWHHIb3KlK3Vlxt0bz67uBQG/zeJ+T72fTi4lG11lWsIliEMS1&#10;1R03Cqqvw1MCwnlkjb1lUrCQg/1u9ZBjpu2FP2kqfSNCCLsMFbTeD5mUrm7JoIvsQBy4bzsa9AGO&#10;jdQjXkK46eVzHG+lwY5DQ4sDFS3VP+WvUXBcpJ+q0za9TkW36PJcvH1QodTjen59AeFp9v/iu/td&#10;h/lJCrdnwgVy9wcAAP//AwBQSwECLQAUAAYACAAAACEA2+H2y+4AAACFAQAAEwAAAAAAAAAAAAAA&#10;AAAAAAAAW0NvbnRlbnRfVHlwZXNdLnhtbFBLAQItABQABgAIAAAAIQBa9CxbvwAAABUBAAALAAAA&#10;AAAAAAAAAAAAAB8BAABfcmVscy8ucmVsc1BLAQItABQABgAIAAAAIQBSrVhGwgAAANwAAAAPAAAA&#10;AAAAAAAAAAAAAAcCAABkcnMvZG93bnJldi54bWxQSwUGAAAAAAMAAwC3AAAA9gIAAAAA&#10;" fillcolor="white [3201]" strokecolor="black [3200]" strokeweight="2pt">
                    <v:textbox>
                      <w:txbxContent>
                        <w:p w14:paraId="2685423A" w14:textId="77777777" w:rsidR="00B74FCE" w:rsidRPr="006D0FFB" w:rsidRDefault="00B74FCE" w:rsidP="00B74FCE">
                          <w:pPr>
                            <w:jc w:val="center"/>
                            <w:rPr>
                              <w:b/>
                              <w:color w:val="000000" w:themeColor="text1"/>
                            </w:rPr>
                          </w:pPr>
                          <w:r w:rsidRPr="006D0FFB">
                            <w:rPr>
                              <w:b/>
                              <w:color w:val="000000" w:themeColor="text1"/>
                            </w:rPr>
                            <w:t>Projected Phase 3</w:t>
                          </w:r>
                        </w:p>
                        <w:p w14:paraId="614A83C9" w14:textId="77777777" w:rsidR="00B74FCE" w:rsidRPr="00973D3A" w:rsidRDefault="00B74FCE" w:rsidP="00B74FCE">
                          <w:pPr>
                            <w:jc w:val="center"/>
                            <w:rPr>
                              <w:b/>
                            </w:rPr>
                          </w:pPr>
                          <w:r w:rsidRPr="006D0FFB">
                            <w:rPr>
                              <w:b/>
                              <w:color w:val="000000" w:themeColor="text1"/>
                            </w:rPr>
                            <w:t>AY 2021-202</w:t>
                          </w:r>
                          <w:r w:rsidR="00973D3A" w:rsidRPr="006D0FFB">
                            <w:rPr>
                              <w:b/>
                              <w:color w:val="000000" w:themeColor="text1"/>
                            </w:rPr>
                            <w:t>2</w:t>
                          </w:r>
                        </w:p>
                      </w:txbxContent>
                    </v:textbox>
                  </v:rect>
                </v:group>
                <v:group id="Group 1" o:spid="_x0000_s1035" style="position:absolute;left:2571;top:33432;width:69933;height:10313" coordsize="6993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docshape50" o:spid="_x0000_s1036" type="#_x0000_t202" style="position:absolute;top:1143;width:1400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TwwAAANwAAAAPAAAAZHJzL2Rvd25yZXYueG1sRE9Na8JA&#10;EL0X/A/LCL3VTVJaJLqKWgoFoUWN4nHMjklIdjZktyb9991Cwds83ufMl4NpxI06V1lWEE8iEMS5&#10;1RUXCrLD+9MUhPPIGhvLpOCHHCwXo4c5ptr2vKPb3hcihLBLUUHpfZtK6fKSDLqJbYkDd7WdQR9g&#10;V0jdYR/CTSOTKHqVBisODSW2tCkpr/ffRoFMvj7r5vm85TefrU/H6JJVvFXqcTysZiA8Df4u/nd/&#10;6DD/JYa/Z8IFcvELAAD//wMAUEsBAi0AFAAGAAgAAAAhANvh9svuAAAAhQEAABMAAAAAAAAAAAAA&#10;AAAAAAAAAFtDb250ZW50X1R5cGVzXS54bWxQSwECLQAUAAYACAAAACEAWvQsW78AAAAVAQAACwAA&#10;AAAAAAAAAAAAAAAfAQAAX3JlbHMvLnJlbHNQSwECLQAUAAYACAAAACEABQoB08MAAADcAAAADwAA&#10;AAAAAAAAAAAAAAAHAgAAZHJzL2Rvd25yZXYueG1sUEsFBgAAAAADAAMAtwAAAPcCAAAAAA==&#10;" fillcolor="white [3201]" strokecolor="black [3200]" strokeweight="2pt">
                    <v:textbox inset="0,0,0,0">
                      <w:txbxContent>
                        <w:p w14:paraId="459094BB" w14:textId="77777777" w:rsidR="00803666" w:rsidRPr="00296D14" w:rsidRDefault="00244F94" w:rsidP="00B74FCE">
                          <w:pPr>
                            <w:pStyle w:val="BodyText"/>
                            <w:jc w:val="center"/>
                          </w:pPr>
                          <w:r w:rsidRPr="00296D14">
                            <w:t>Human</w:t>
                          </w:r>
                          <w:r w:rsidR="00B74FCE" w:rsidRPr="00296D14">
                            <w:t xml:space="preserve"> D</w:t>
                          </w:r>
                          <w:r w:rsidRPr="00296D14">
                            <w:t>evelopment Counseling (HDC)</w:t>
                          </w:r>
                        </w:p>
                      </w:txbxContent>
                    </v:textbox>
                  </v:shape>
                  <v:rect id="Rectangle 182" o:spid="_x0000_s1037" style="position:absolute;top:6858;width:13794;height:3454;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AUxAAAANwAAAAPAAAAZHJzL2Rvd25yZXYueG1sRE9Na8JA&#10;EL0L/odlhF5K3VSqSHQTVEzpyVLtob0N2TEJyc6m2W1M/70rFLzN433OOh1MI3rqXGVZwfM0AkGc&#10;W11xoeDzlD0tQTiPrLGxTAr+yEGajEdrjLW98Af1R1+IEMIuRgWl920spctLMuimtiUO3Nl2Bn2A&#10;XSF1h5cQbho5i6KFNFhxaCixpV1JeX38NQpqW7+SzJr39nH/k31FL/Ptof9W6mEybFYgPA3+Lv53&#10;v+kwfzmD2zPhAplcAQAA//8DAFBLAQItABQABgAIAAAAIQDb4fbL7gAAAIUBAAATAAAAAAAAAAAA&#10;AAAAAAAAAABbQ29udGVudF9UeXBlc10ueG1sUEsBAi0AFAAGAAgAAAAhAFr0LFu/AAAAFQEAAAsA&#10;AAAAAAAAAAAAAAAAHwEAAF9yZWxzLy5yZWxzUEsBAi0AFAAGAAgAAAAhANsPwBTEAAAA3AAAAA8A&#10;AAAAAAAAAAAAAAAABwIAAGRycy9kb3ducmV2LnhtbFBLBQYAAAAAAwADALcAAAD4AgAAAAA=&#10;" fillcolor="white [3201]" strokecolor="black [3200]" strokeweight="2pt">
                    <v:textbox>
                      <w:txbxContent>
                        <w:p w14:paraId="5311341C" w14:textId="77777777" w:rsidR="007D73A9" w:rsidRPr="00296D14" w:rsidRDefault="0031062E" w:rsidP="007D73A9">
                          <w:pPr>
                            <w:jc w:val="center"/>
                            <w:rPr>
                              <w:sz w:val="20"/>
                              <w:szCs w:val="20"/>
                            </w:rPr>
                          </w:pPr>
                          <w:r w:rsidRPr="006D0FFB">
                            <w:rPr>
                              <w:color w:val="000000" w:themeColor="text1"/>
                              <w:sz w:val="20"/>
                              <w:szCs w:val="20"/>
                            </w:rPr>
                            <w:t>Social Work (SWK</w:t>
                          </w:r>
                          <w:r w:rsidR="00244F94" w:rsidRPr="006D0FFB">
                            <w:rPr>
                              <w:color w:val="000000" w:themeColor="text1"/>
                              <w:sz w:val="20"/>
                              <w:szCs w:val="20"/>
                            </w:rPr>
                            <w:t>)</w:t>
                          </w:r>
                        </w:p>
                      </w:txbxContent>
                    </v:textbox>
                  </v:rect>
                  <v:rect id="Rectangle 190" o:spid="_x0000_s1038" style="position:absolute;left:50387;width:19545;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cGxAAAANwAAAAPAAAAZHJzL2Rvd25yZXYueG1sRI9Ba8JA&#10;EIXvBf/DMoK3urEH0egqEpAWe2qqB29DdkyC2dmQ3cakv75zEHqb4b1575vtfnCN6qkLtWcDi3kC&#10;irjwtubSwPn7+LoCFSKyxcYzGRgpwH43edliav2Dv6jPY6kkhEOKBqoY21TrUFTkMMx9SyzazXcO&#10;o6xdqW2HDwl3jX5LkqV2WLM0VNhSVlFxz3+cgc9Rx/58Wa5/+6webX7N3k+UGTObDocNqEhD/Dc/&#10;rz+s4K8FX56RCfTuDwAA//8DAFBLAQItABQABgAIAAAAIQDb4fbL7gAAAIUBAAATAAAAAAAAAAAA&#10;AAAAAAAAAABbQ29udGVudF9UeXBlc10ueG1sUEsBAi0AFAAGAAgAAAAhAFr0LFu/AAAAFQEAAAsA&#10;AAAAAAAAAAAAAAAAHwEAAF9yZWxzLy5yZWxzUEsBAi0AFAAGAAgAAAAhAEZOZwbEAAAA3AAAAA8A&#10;AAAAAAAAAAAAAAAABwIAAGRycy9kb3ducmV2LnhtbFBLBQYAAAAAAwADALcAAAD4AgAAAAA=&#10;" fillcolor="white [3201]" strokecolor="black [3200]" strokeweight="2pt">
                    <v:textbox>
                      <w:txbxContent>
                        <w:p w14:paraId="3B159500" w14:textId="77777777" w:rsidR="00936967" w:rsidRPr="006D0FFB" w:rsidRDefault="00936967" w:rsidP="009B62D7">
                          <w:pPr>
                            <w:jc w:val="center"/>
                            <w:rPr>
                              <w:color w:val="000000" w:themeColor="text1"/>
                            </w:rPr>
                          </w:pPr>
                          <w:r w:rsidRPr="006D0FFB">
                            <w:rPr>
                              <w:color w:val="000000" w:themeColor="text1"/>
                            </w:rPr>
                            <w:t>HDC + S</w:t>
                          </w:r>
                          <w:r w:rsidR="0031062E" w:rsidRPr="006D0FFB">
                            <w:rPr>
                              <w:color w:val="000000" w:themeColor="text1"/>
                            </w:rPr>
                            <w:t>WK</w:t>
                          </w:r>
                          <w:r w:rsidRPr="006D0FFB">
                            <w:rPr>
                              <w:color w:val="000000" w:themeColor="text1"/>
                            </w:rPr>
                            <w:t xml:space="preserve"> </w:t>
                          </w:r>
                        </w:p>
                        <w:p w14:paraId="4601F871" w14:textId="77777777" w:rsidR="009B62D7" w:rsidRPr="006D0FFB" w:rsidRDefault="00936967" w:rsidP="009B62D7">
                          <w:pPr>
                            <w:jc w:val="center"/>
                            <w:rPr>
                              <w:color w:val="000000" w:themeColor="text1"/>
                            </w:rPr>
                          </w:pPr>
                          <w:r w:rsidRPr="006D0FFB">
                            <w:rPr>
                              <w:color w:val="000000" w:themeColor="text1"/>
                            </w:rPr>
                            <w:t>(</w:t>
                          </w:r>
                          <w:r w:rsidR="009B62D7" w:rsidRPr="006D0FFB">
                            <w:rPr>
                              <w:color w:val="000000" w:themeColor="text1"/>
                            </w:rPr>
                            <w:t xml:space="preserve">Department </w:t>
                          </w:r>
                          <w:r w:rsidRPr="006D0FFB">
                            <w:rPr>
                              <w:color w:val="000000" w:themeColor="text1"/>
                            </w:rPr>
                            <w:t xml:space="preserve">name TBA) </w:t>
                          </w:r>
                        </w:p>
                        <w:p w14:paraId="54A4DFEA" w14:textId="77777777" w:rsidR="00936967" w:rsidRPr="006D0FFB" w:rsidRDefault="00936967" w:rsidP="009B62D7">
                          <w:pPr>
                            <w:jc w:val="center"/>
                            <w:rPr>
                              <w:color w:val="000000" w:themeColor="text1"/>
                            </w:rPr>
                          </w:pPr>
                          <w:r w:rsidRPr="006D0FFB">
                            <w:rPr>
                              <w:color w:val="000000" w:themeColor="text1"/>
                            </w:rPr>
                            <w:t>College of Liberal Arts &amp; Sciences</w:t>
                          </w:r>
                        </w:p>
                      </w:txbxContent>
                    </v:textbox>
                  </v:rect>
                  <v:shape id="Straight Arrow Connector 191" o:spid="_x0000_s1039" type="#_x0000_t32" style="position:absolute;left:14192;top:3429;width:35613;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z0xAAAANwAAAAPAAAAZHJzL2Rvd25yZXYueG1sRE9LSwMx&#10;EL4L/Q9hCr3ZbD0UXZuWPhBKT7q1FG/DZtys3Uy2Sbq7/nsjCN7m43vOYjXYRnTkQ+1YwWyagSAu&#10;na65UvB+fLl/BBEissbGMSn4pgCr5ehugbl2Pb9RV8RKpBAOOSowMba5lKE0ZDFMXUucuE/nLcYE&#10;fSW1xz6F20Y+ZNlcWqw5NRhsaWuovBQ3q6DpDv31dPu6mt1rdyy25w+z8a1Sk/GwfgYRaYj/4j/3&#10;Xqf5TzP4fSZdIJc/AAAA//8DAFBLAQItABQABgAIAAAAIQDb4fbL7gAAAIUBAAATAAAAAAAAAAAA&#10;AAAAAAAAAABbQ29udGVudF9UeXBlc10ueG1sUEsBAi0AFAAGAAgAAAAhAFr0LFu/AAAAFQEAAAsA&#10;AAAAAAAAAAAAAAAAHwEAAF9yZWxzLy5yZWxzUEsBAi0AFAAGAAgAAAAhAF5mLPTEAAAA3AAAAA8A&#10;AAAAAAAAAAAAAAAABwIAAGRycy9kb3ducmV2LnhtbFBLBQYAAAAAAwADALcAAAD4AgAAAAA=&#10;" strokecolor="black [3213]">
                    <v:stroke endarrow="block"/>
                  </v:shape>
                  <v:shape id="Straight Arrow Connector 192" o:spid="_x0000_s1040" type="#_x0000_t32" style="position:absolute;left:13811;top:6858;width:35974;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glwgAAANwAAAAPAAAAZHJzL2Rvd25yZXYueG1sRE9Li8Iw&#10;EL4L/ocwgjdNrbCr1Sgi+NrbVkG9Dc3YFptJaaJ2/71ZWNjbfHzPmS9bU4knNa60rGA0jEAQZ1aX&#10;nCs4HTeDCQjnkTVWlknBDzlYLrqdOSbavvibnqnPRQhhl6CCwvs6kdJlBRl0Q1sTB+5mG4M+wCaX&#10;usFXCDeVjKPoQxosOTQUWNO6oOyePoyCT3neRZNsH4+m49Pluk7t4Wtrler32tUMhKfW/4v/3Hsd&#10;5k9j+H0mXCAXbwAAAP//AwBQSwECLQAUAAYACAAAACEA2+H2y+4AAACFAQAAEwAAAAAAAAAAAAAA&#10;AAAAAAAAW0NvbnRlbnRfVHlwZXNdLnhtbFBLAQItABQABgAIAAAAIQBa9CxbvwAAABUBAAALAAAA&#10;AAAAAAAAAAAAAB8BAABfcmVscy8ucmVsc1BLAQItABQABgAIAAAAIQB7OuglwgAAANwAAAAPAAAA&#10;AAAAAAAAAAAAAAcCAABkcnMvZG93bnJldi54bWxQSwUGAAAAAAMAAwC3AAAA9gIAAAAA&#10;" strokecolor="black [3213]">
                    <v:stroke endarrow="block"/>
                  </v:shape>
                </v:group>
                <v:group id="Group 5" o:spid="_x0000_s1041" style="position:absolute;left:2667;top:11525;width:69833;height:8026" coordsize="69833,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docshape30" o:spid="_x0000_s1042" type="#_x0000_t202" style="position:absolute;width:1395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2zwwAAANwAAAAPAAAAZHJzL2Rvd25yZXYueG1sRE9Na8JA&#10;EL0X/A/LCL3VTVJoJbqKWgoFoUWN4nHMjklIdjZktyb9991Cwds83ufMl4NpxI06V1lWEE8iEMS5&#10;1RUXCrLD+9MUhPPIGhvLpOCHHCwXo4c5ptr2vKPb3hcihLBLUUHpfZtK6fKSDLqJbYkDd7WdQR9g&#10;V0jdYR/CTSOTKHqRBisODSW2tCkpr/ffRoFMvj7r5vm85TefrU/H6JJVvFXqcTysZiA8Df4u/nd/&#10;6DD/NYa/Z8IFcvELAAD//wMAUEsBAi0AFAAGAAgAAAAhANvh9svuAAAAhQEAABMAAAAAAAAAAAAA&#10;AAAAAAAAAFtDb250ZW50X1R5cGVzXS54bWxQSwECLQAUAAYACAAAACEAWvQsW78AAAAVAQAACwAA&#10;AAAAAAAAAAAAAAAfAQAAX3JlbHMvLnJlbHNQSwECLQAUAAYACAAAACEATr9ds8MAAADcAAAADwAA&#10;AAAAAAAAAAAAAAAHAgAAZHJzL2Rvd25yZXYueG1sUEsFBgAAAAADAAMAtwAAAPcCAAAAAA==&#10;" fillcolor="white [3201]" strokecolor="black [3200]" strokeweight="2pt">
                    <v:textbox inset="0,0,0,0">
                      <w:txbxContent>
                        <w:p w14:paraId="61660287" w14:textId="77777777" w:rsidR="00244F94" w:rsidRPr="00EB3A17" w:rsidRDefault="00307BF4" w:rsidP="00307BF4">
                          <w:pPr>
                            <w:pStyle w:val="BodyText"/>
                            <w:jc w:val="center"/>
                          </w:pPr>
                          <w:r w:rsidRPr="00EB3A17">
                            <w:t>Educational</w:t>
                          </w:r>
                          <w:r w:rsidRPr="004D7A72">
                            <w:rPr>
                              <w:color w:val="FFFFFF" w:themeColor="background1"/>
                            </w:rPr>
                            <w:t xml:space="preserve"> </w:t>
                          </w:r>
                          <w:r w:rsidRPr="00EB3A17">
                            <w:t>Leadership</w:t>
                          </w:r>
                        </w:p>
                        <w:p w14:paraId="217BE510" w14:textId="77777777" w:rsidR="00307BF4" w:rsidRPr="00EB3A17" w:rsidRDefault="00244F94" w:rsidP="00307BF4">
                          <w:pPr>
                            <w:pStyle w:val="BodyText"/>
                            <w:jc w:val="center"/>
                          </w:pPr>
                          <w:r w:rsidRPr="00EB3A17">
                            <w:t>(EDL)</w:t>
                          </w:r>
                          <w:r w:rsidR="00307BF4" w:rsidRPr="00EB3A17">
                            <w:t xml:space="preserve"> </w:t>
                          </w:r>
                        </w:p>
                        <w:p w14:paraId="290F5F7F" w14:textId="77777777" w:rsidR="00803666" w:rsidRDefault="00803666">
                          <w:pPr>
                            <w:pStyle w:val="BodyText"/>
                            <w:spacing w:before="104" w:line="235" w:lineRule="auto"/>
                            <w:ind w:left="572" w:right="128" w:hanging="422"/>
                            <w:rPr>
                              <w:color w:val="000000"/>
                            </w:rPr>
                          </w:pPr>
                        </w:p>
                      </w:txbxContent>
                    </v:textbox>
                  </v:shape>
                  <v:shape id="docshape45" o:spid="_x0000_s1043" type="#_x0000_t202" style="position:absolute;left:190;top:4572;width:1395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5mnwgAAANwAAAAPAAAAZHJzL2Rvd25yZXYueG1sRE9Ni8Iw&#10;EL0L/ocwwt40VVmRahTdRVgQXNQqHsdmbIvNpDRZrf/eCAve5vE+ZzpvTCluVLvCsoJ+LwJBnFpd&#10;cKYg2a+6YxDOI2ssLZOCBzmYz9qtKcba3nlLt53PRAhhF6OC3PsqltKlORl0PVsRB+5ia4M+wDqT&#10;usZ7CDelHETRSBosODTkWNFXTul192cUyMHv5loOT2v+9snyeIjOScFrpT46zWICwlPj3+J/948O&#10;8z9H8HomXCBnTwAAAP//AwBQSwECLQAUAAYACAAAACEA2+H2y+4AAACFAQAAEwAAAAAAAAAAAAAA&#10;AAAAAAAAW0NvbnRlbnRfVHlwZXNdLnhtbFBLAQItABQABgAIAAAAIQBa9CxbvwAAABUBAAALAAAA&#10;AAAAAAAAAAAAAB8BAABfcmVscy8ucmVsc1BLAQItABQABgAIAAAAIQCK45mnwgAAANwAAAAPAAAA&#10;AAAAAAAAAAAAAAcCAABkcnMvZG93bnJldi54bWxQSwUGAAAAAAMAAwC3AAAA9gIAAAAA&#10;" fillcolor="white [3201]" strokecolor="black [3200]" strokeweight="2pt">
                    <v:textbox inset="0,0,0,0">
                      <w:txbxContent>
                        <w:p w14:paraId="229C7DE1" w14:textId="77777777" w:rsidR="009C05B1" w:rsidRPr="00EB3A17" w:rsidRDefault="009C05B1" w:rsidP="009C05B1">
                          <w:pPr>
                            <w:pStyle w:val="BodyText"/>
                            <w:jc w:val="center"/>
                          </w:pPr>
                          <w:r w:rsidRPr="00EB3A17">
                            <w:t xml:space="preserve">Teacher Education </w:t>
                          </w:r>
                        </w:p>
                        <w:p w14:paraId="6895F63B" w14:textId="77777777" w:rsidR="00803666" w:rsidRPr="00EB3A17" w:rsidRDefault="009C05B1" w:rsidP="009C05B1">
                          <w:pPr>
                            <w:pStyle w:val="BodyText"/>
                            <w:jc w:val="center"/>
                          </w:pPr>
                          <w:r w:rsidRPr="00EB3A17">
                            <w:t>(TEP)</w:t>
                          </w:r>
                        </w:p>
                        <w:p w14:paraId="5C1418F0" w14:textId="77777777" w:rsidR="009C05B1" w:rsidRDefault="009C05B1" w:rsidP="00307BF4">
                          <w:pPr>
                            <w:pStyle w:val="BodyText"/>
                            <w:spacing w:before="104" w:line="235" w:lineRule="auto"/>
                            <w:ind w:left="1004" w:right="125" w:hanging="857"/>
                            <w:jc w:val="center"/>
                            <w:rPr>
                              <w:color w:val="000000"/>
                            </w:rPr>
                          </w:pPr>
                        </w:p>
                      </w:txbxContent>
                    </v:textbox>
                  </v:shape>
                  <v:rect id="Rectangle 184" o:spid="_x0000_s1044" style="position:absolute;left:25146;width:1675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fYwQAAANwAAAAPAAAAZHJzL2Rvd25yZXYueG1sRE9Ni8Iw&#10;EL0L/ocwgjdNFRHtGmUpiKKnrXrwNjSzbdlmUppYW3+9WVjY2zze52x2nalES40rLSuYTSMQxJnV&#10;JecKrpf9ZAXCeWSNlWVS0JOD3XY42GCs7ZO/qE19LkIIuxgVFN7XsZQuK8igm9qaOHDftjHoA2xy&#10;qRt8hnBTyXkULaXBkkNDgTUlBWU/6cMoOPfSt9fbcv1qk7LX6T05nChRajzqPj9AeOr8v/jPfdRh&#10;/moBv8+EC+T2DQAA//8DAFBLAQItABQABgAIAAAAIQDb4fbL7gAAAIUBAAATAAAAAAAAAAAAAAAA&#10;AAAAAABbQ29udGVudF9UeXBlc10ueG1sUEsBAi0AFAAGAAgAAAAhAFr0LFu/AAAAFQEAAAsAAAAA&#10;AAAAAAAAAAAAHwEAAF9yZWxzLy5yZWxzUEsBAi0AFAAGAAgAAAAhALys99jBAAAA3AAAAA8AAAAA&#10;AAAAAAAAAAAABwIAAGRycy9kb3ducmV2LnhtbFBLBQYAAAAAAwADALcAAAD1AgAAAAA=&#10;" fillcolor="white [3201]" strokecolor="black [3200]" strokeweight="2pt">
                    <v:textbox>
                      <w:txbxContent>
                        <w:p w14:paraId="5B391D5A" w14:textId="77777777" w:rsidR="009C05B1" w:rsidRPr="006D0FFB" w:rsidRDefault="007D73A9" w:rsidP="009C05B1">
                          <w:pPr>
                            <w:jc w:val="center"/>
                            <w:rPr>
                              <w:color w:val="000000" w:themeColor="text1"/>
                            </w:rPr>
                          </w:pPr>
                          <w:r w:rsidRPr="006D0FFB">
                            <w:rPr>
                              <w:color w:val="000000" w:themeColor="text1"/>
                            </w:rPr>
                            <w:t>School of Education</w:t>
                          </w:r>
                        </w:p>
                        <w:p w14:paraId="3927EBD3" w14:textId="77777777" w:rsidR="009C05B1" w:rsidRPr="006D0FFB" w:rsidRDefault="009C05B1" w:rsidP="009C05B1">
                          <w:pPr>
                            <w:jc w:val="center"/>
                            <w:rPr>
                              <w:color w:val="000000" w:themeColor="text1"/>
                            </w:rPr>
                          </w:pPr>
                          <w:r w:rsidRPr="006D0FFB">
                            <w:rPr>
                              <w:color w:val="000000" w:themeColor="text1"/>
                            </w:rPr>
                            <w:t>(EDL + TEP)</w:t>
                          </w:r>
                        </w:p>
                        <w:p w14:paraId="4B8EC73B" w14:textId="77777777" w:rsidR="007D73A9" w:rsidRPr="006D0FFB" w:rsidRDefault="007D73A9" w:rsidP="00973D3A">
                          <w:pPr>
                            <w:jc w:val="center"/>
                            <w:rPr>
                              <w:color w:val="000000" w:themeColor="text1"/>
                            </w:rPr>
                          </w:pPr>
                          <w:r w:rsidRPr="006D0FFB">
                            <w:rPr>
                              <w:color w:val="000000" w:themeColor="text1"/>
                            </w:rPr>
                            <w:t xml:space="preserve">College of </w:t>
                          </w:r>
                          <w:r w:rsidR="00973D3A" w:rsidRPr="006D0FFB">
                            <w:rPr>
                              <w:color w:val="000000" w:themeColor="text1"/>
                            </w:rPr>
                            <w:t>Education &amp; Human Services</w:t>
                          </w:r>
                        </w:p>
                      </w:txbxContent>
                    </v:textbox>
                  </v:rect>
                  <v:shape id="Straight Arrow Connector 185" o:spid="_x0000_s1045" type="#_x0000_t32" style="position:absolute;left:13811;top:1143;width:10710;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qxAAAANwAAAAPAAAAZHJzL2Rvd25yZXYueG1sRE9LawIx&#10;EL4X/A9hhN5qVqFFtkbxgSA91bWl9DZspputm8maxN3tvzeFQm/z8T1nsRpsIzryoXasYDrJQBCX&#10;TtdcKXg77R/mIEJE1tg4JgU/FGC1HN0tMNeu5yN1RaxECuGQowITY5tLGUpDFsPEtcSJ+3LeYkzQ&#10;V1J77FO4beQsy56kxZpTg8GWtobKc3G1Cprupb+8X78vZvfanYrtx6fZ+Fap+/GwfgYRaYj/4j/3&#10;Qaf580f4fSZdIJc3AAAA//8DAFBLAQItABQABgAIAAAAIQDb4fbL7gAAAIUBAAATAAAAAAAAAAAA&#10;AAAAAAAAAABbQ29udGVudF9UeXBlc10ueG1sUEsBAi0AFAAGAAgAAAAhAFr0LFu/AAAAFQEAAAsA&#10;AAAAAAAAAAAAAAAAHwEAAF9yZWxzLy5yZWxzUEsBAi0AFAAGAAgAAAAhAKSEvCrEAAAA3AAAAA8A&#10;AAAAAAAAAAAAAAAABwIAAGRycy9kb3ducmV2LnhtbFBLBQYAAAAAAwADALcAAAD4AgAAAAA=&#10;" strokecolor="black [3213]">
                    <v:stroke endarrow="block"/>
                  </v:shape>
                  <v:shape id="Straight Arrow Connector 186" o:spid="_x0000_s1046" type="#_x0000_t32" style="position:absolute;left:14097;top:5715;width:10380;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Hj7wwAAANwAAAAPAAAAZHJzL2Rvd25yZXYueG1sRE9Na8JA&#10;EL0X/A/LCL3VjRE0ptmIBLS2t0ah7W3IjkkwOxuyW03/fbcg9DaP9znZZjSduNLgWssK5rMIBHFl&#10;dcu1gtNx95SAcB5ZY2eZFPyQg00+ecgw1fbG73QtfS1CCLsUFTTe96mUrmrIoJvZnjhwZzsY9AEO&#10;tdQD3kK46WQcRUtpsOXQ0GBPRUPVpfw2Clby4yVKqkM8Xy9On19FaV/f9lapx+m4fQbhafT/4rv7&#10;oMP8ZAl/z4QLZP4LAAD//wMAUEsBAi0AFAAGAAgAAAAhANvh9svuAAAAhQEAABMAAAAAAAAAAAAA&#10;AAAAAAAAAFtDb250ZW50X1R5cGVzXS54bWxQSwECLQAUAAYACAAAACEAWvQsW78AAAAVAQAACwAA&#10;AAAAAAAAAAAAAAAfAQAAX3JlbHMvLnJlbHNQSwECLQAUAAYACAAAACEAgdh4+8MAAADcAAAADwAA&#10;AAAAAAAAAAAAAAAHAgAAZHJzL2Rvd25yZXYueG1sUEsFBgAAAAADAAMAtwAAAPcCAAAAAA==&#10;" strokecolor="black [3213]">
                    <v:stroke endarrow="block"/>
                  </v:shape>
                  <v:rect id="Rectangle 48" o:spid="_x0000_s1047" style="position:absolute;left:50292;width:1954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23BB9209" w14:textId="77777777" w:rsidR="00973D3A" w:rsidRPr="006D0FFB" w:rsidRDefault="00973D3A" w:rsidP="00973D3A">
                          <w:pPr>
                            <w:jc w:val="center"/>
                            <w:rPr>
                              <w:color w:val="000000" w:themeColor="text1"/>
                            </w:rPr>
                          </w:pPr>
                          <w:r w:rsidRPr="006D0FFB">
                            <w:rPr>
                              <w:color w:val="000000" w:themeColor="text1"/>
                            </w:rPr>
                            <w:t xml:space="preserve">School of Education </w:t>
                          </w:r>
                        </w:p>
                        <w:p w14:paraId="6DDE286D" w14:textId="77777777" w:rsidR="00973D3A" w:rsidRPr="006D0FFB" w:rsidRDefault="00973D3A" w:rsidP="00973D3A">
                          <w:pPr>
                            <w:jc w:val="center"/>
                            <w:rPr>
                              <w:color w:val="000000" w:themeColor="text1"/>
                            </w:rPr>
                          </w:pPr>
                          <w:r w:rsidRPr="006D0FFB">
                            <w:rPr>
                              <w:color w:val="000000" w:themeColor="text1"/>
                            </w:rPr>
                            <w:t>(EDL + TEP)</w:t>
                          </w:r>
                        </w:p>
                        <w:p w14:paraId="7EC1D089" w14:textId="77777777" w:rsidR="00973D3A" w:rsidRPr="006D0FFB" w:rsidRDefault="00973D3A" w:rsidP="00973D3A">
                          <w:pPr>
                            <w:jc w:val="center"/>
                            <w:rPr>
                              <w:color w:val="000000" w:themeColor="text1"/>
                            </w:rPr>
                          </w:pPr>
                          <w:r w:rsidRPr="006D0FFB">
                            <w:rPr>
                              <w:color w:val="000000" w:themeColor="text1"/>
                            </w:rPr>
                            <w:t>College of Public Affairs &amp; Administration</w:t>
                          </w:r>
                        </w:p>
                      </w:txbxContent>
                    </v:textbox>
                  </v:rect>
                  <v:shape id="Straight Arrow Connector 50" o:spid="_x0000_s1048" type="#_x0000_t32" style="position:absolute;left:42005;top:3524;width:7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iFXwgAAANsAAAAPAAAAZHJzL2Rvd25yZXYueG1sRE/Pa8Iw&#10;FL4P/B/CE7zNdAPHqEZxjsHw5OpEvD2aZ1NtXmoS2+6/Xw6DHT++34vVYBvRkQ+1YwVP0wwEcel0&#10;zZWC7/3H4yuIEJE1No5JwQ8FWC1HDwvMtev5i7oiViKFcMhRgYmxzaUMpSGLYepa4sSdnbcYE/SV&#10;1B77FG4b+ZxlL9JizanBYEsbQ+W1uFsFTbftb4f75Wbed92+2BxP5s23Sk3Gw3oOItIQ/8V/7k+t&#10;YJbWpy/pB8jlLwAAAP//AwBQSwECLQAUAAYACAAAACEA2+H2y+4AAACFAQAAEwAAAAAAAAAAAAAA&#10;AAAAAAAAW0NvbnRlbnRfVHlwZXNdLnhtbFBLAQItABQABgAIAAAAIQBa9CxbvwAAABUBAAALAAAA&#10;AAAAAAAAAAAAAB8BAABfcmVscy8ucmVsc1BLAQItABQABgAIAAAAIQCH8iFXwgAAANsAAAAPAAAA&#10;AAAAAAAAAAAAAAcCAABkcnMvZG93bnJldi54bWxQSwUGAAAAAAMAAwC3AAAA9gIAAAAA&#10;" strokecolor="black [3213]">
                    <v:stroke endarrow="block"/>
                  </v:shape>
                </v:group>
              </v:group>
            </w:pict>
          </mc:Fallback>
        </mc:AlternateContent>
      </w:r>
    </w:p>
    <w:p w14:paraId="0E560980" w14:textId="77777777" w:rsidR="00803666" w:rsidRDefault="00803666">
      <w:pPr>
        <w:pStyle w:val="BodyText"/>
        <w:rPr>
          <w:rFonts w:ascii="Times New Roman"/>
        </w:rPr>
      </w:pPr>
    </w:p>
    <w:p w14:paraId="15B721CF" w14:textId="77777777" w:rsidR="00803666" w:rsidRDefault="00803666">
      <w:pPr>
        <w:pStyle w:val="BodyText"/>
        <w:rPr>
          <w:rFonts w:ascii="Times New Roman"/>
        </w:rPr>
      </w:pPr>
    </w:p>
    <w:p w14:paraId="2D98BF6B" w14:textId="4AC4D294" w:rsidR="00803666" w:rsidRDefault="00803666">
      <w:pPr>
        <w:pStyle w:val="BodyText"/>
        <w:spacing w:before="6"/>
        <w:rPr>
          <w:rFonts w:ascii="Times New Roman"/>
          <w:sz w:val="16"/>
        </w:rPr>
      </w:pPr>
    </w:p>
    <w:p w14:paraId="7BCF5F8A" w14:textId="77777777" w:rsidR="00FD49E7" w:rsidRDefault="00FD49E7">
      <w:pPr>
        <w:pStyle w:val="BodyText"/>
        <w:spacing w:before="6"/>
        <w:rPr>
          <w:rFonts w:ascii="Times New Roman"/>
          <w:sz w:val="16"/>
        </w:rPr>
      </w:pPr>
    </w:p>
    <w:p w14:paraId="57F42EB5" w14:textId="77777777" w:rsidR="00803666" w:rsidRDefault="00F32A64">
      <w:pPr>
        <w:tabs>
          <w:tab w:val="left" w:pos="3250"/>
          <w:tab w:val="left" w:pos="7840"/>
          <w:tab w:val="left" w:pos="12250"/>
        </w:tabs>
        <w:ind w:left="190"/>
        <w:rPr>
          <w:rFonts w:ascii="Times New Roman"/>
          <w:sz w:val="20"/>
        </w:rPr>
      </w:pPr>
      <w:r>
        <w:rPr>
          <w:rFonts w:ascii="Times New Roman"/>
          <w:sz w:val="20"/>
        </w:rPr>
        <w:tab/>
      </w:r>
      <w:r>
        <w:rPr>
          <w:rFonts w:ascii="Times New Roman"/>
          <w:sz w:val="20"/>
        </w:rPr>
        <w:tab/>
      </w:r>
      <w:r>
        <w:rPr>
          <w:rFonts w:ascii="Times New Roman"/>
          <w:sz w:val="20"/>
        </w:rPr>
        <w:tab/>
      </w:r>
    </w:p>
    <w:p w14:paraId="4DB0B07E" w14:textId="77777777" w:rsidR="00803666" w:rsidRDefault="00803666" w:rsidP="00244F94">
      <w:pPr>
        <w:pStyle w:val="BodyText"/>
        <w:spacing w:before="7"/>
        <w:rPr>
          <w:rFonts w:ascii="Times New Roman"/>
          <w:sz w:val="12"/>
        </w:rPr>
      </w:pPr>
    </w:p>
    <w:p w14:paraId="0E6FAA58" w14:textId="77777777" w:rsidR="00803666" w:rsidRDefault="00803666">
      <w:pPr>
        <w:pStyle w:val="BodyText"/>
        <w:spacing w:before="8"/>
        <w:rPr>
          <w:rFonts w:ascii="Times New Roman"/>
          <w:sz w:val="12"/>
        </w:rPr>
      </w:pPr>
    </w:p>
    <w:p w14:paraId="6CE699E7" w14:textId="7DAE3D80" w:rsidR="00803666" w:rsidRDefault="00803666">
      <w:pPr>
        <w:pStyle w:val="BodyText"/>
        <w:spacing w:before="8"/>
        <w:rPr>
          <w:rFonts w:ascii="Times New Roman"/>
          <w:sz w:val="12"/>
        </w:rPr>
      </w:pPr>
    </w:p>
    <w:p w14:paraId="65AB2C00" w14:textId="3B063AAA" w:rsidR="00803666" w:rsidRDefault="00803666">
      <w:pPr>
        <w:pStyle w:val="BodyText"/>
        <w:spacing w:before="8"/>
        <w:rPr>
          <w:rFonts w:ascii="Times New Roman"/>
          <w:sz w:val="12"/>
        </w:rPr>
      </w:pPr>
    </w:p>
    <w:p w14:paraId="41FEF252" w14:textId="77777777" w:rsidR="00FD49E7" w:rsidRDefault="00FD49E7" w:rsidP="00040654">
      <w:pPr>
        <w:pStyle w:val="BodyText"/>
      </w:pPr>
    </w:p>
    <w:p w14:paraId="4609AE44" w14:textId="77777777" w:rsidR="00FD49E7" w:rsidRDefault="00FD49E7" w:rsidP="00040654">
      <w:pPr>
        <w:pStyle w:val="BodyText"/>
      </w:pPr>
    </w:p>
    <w:p w14:paraId="5093829E" w14:textId="77777777" w:rsidR="00FD49E7" w:rsidRDefault="00FD49E7" w:rsidP="00040654">
      <w:pPr>
        <w:pStyle w:val="BodyText"/>
      </w:pPr>
    </w:p>
    <w:p w14:paraId="0FC7E973" w14:textId="77777777" w:rsidR="00FD49E7" w:rsidRDefault="00FD49E7" w:rsidP="00040654">
      <w:pPr>
        <w:pStyle w:val="BodyText"/>
      </w:pPr>
    </w:p>
    <w:p w14:paraId="3BF1EAAD" w14:textId="77777777" w:rsidR="00FD49E7" w:rsidRDefault="00FD49E7" w:rsidP="00040654">
      <w:pPr>
        <w:pStyle w:val="BodyText"/>
      </w:pPr>
    </w:p>
    <w:p w14:paraId="72C3EA37" w14:textId="0168C5CA" w:rsidR="00803666" w:rsidRDefault="00803666" w:rsidP="00040654">
      <w:pPr>
        <w:pStyle w:val="BodyText"/>
      </w:pPr>
    </w:p>
    <w:sectPr w:rsidR="00803666" w:rsidSect="00040654">
      <w:headerReference w:type="even" r:id="rId6"/>
      <w:headerReference w:type="default" r:id="rId7"/>
      <w:footerReference w:type="even" r:id="rId8"/>
      <w:footerReference w:type="default" r:id="rId9"/>
      <w:headerReference w:type="first" r:id="rId10"/>
      <w:footerReference w:type="first" r:id="rId11"/>
      <w:pgSz w:w="15840" w:h="12240" w:orient="landscape"/>
      <w:pgMar w:top="2160" w:right="380" w:bottom="3060" w:left="340" w:header="710" w:footer="2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414E" w14:textId="77777777" w:rsidR="00CA6F25" w:rsidRDefault="00CA6F25">
      <w:r>
        <w:separator/>
      </w:r>
    </w:p>
  </w:endnote>
  <w:endnote w:type="continuationSeparator" w:id="0">
    <w:p w14:paraId="66200AAF" w14:textId="77777777" w:rsidR="00CA6F25" w:rsidRDefault="00CA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9FC4" w14:textId="77777777" w:rsidR="0031062E" w:rsidRDefault="0031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D84A" w14:textId="77777777" w:rsidR="00803666" w:rsidRDefault="0080366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0720" w14:textId="77777777" w:rsidR="0031062E" w:rsidRDefault="0031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157A" w14:textId="77777777" w:rsidR="00CA6F25" w:rsidRDefault="00CA6F25">
      <w:r>
        <w:separator/>
      </w:r>
    </w:p>
  </w:footnote>
  <w:footnote w:type="continuationSeparator" w:id="0">
    <w:p w14:paraId="0091D8F4" w14:textId="77777777" w:rsidR="00CA6F25" w:rsidRDefault="00CA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37E9" w14:textId="77777777" w:rsidR="0031062E" w:rsidRDefault="0031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6F89" w14:textId="77777777" w:rsidR="005B4963" w:rsidRPr="005B4963" w:rsidRDefault="008645E5" w:rsidP="0031062E">
    <w:pPr>
      <w:rPr>
        <w:rFonts w:ascii="Arial" w:hAnsi="Arial" w:cs="Arial"/>
        <w:b/>
        <w:sz w:val="28"/>
        <w:szCs w:val="28"/>
      </w:rPr>
    </w:pPr>
    <w:r>
      <w:rPr>
        <w:rFonts w:ascii="Arial" w:hAnsi="Arial" w:cs="Arial"/>
        <w:b/>
        <w:sz w:val="28"/>
        <w:szCs w:val="28"/>
      </w:rPr>
      <w:t xml:space="preserve">Proposed </w:t>
    </w:r>
    <w:r w:rsidR="005B4963" w:rsidRPr="005B4963">
      <w:rPr>
        <w:rFonts w:ascii="Arial" w:hAnsi="Arial" w:cs="Arial"/>
        <w:b/>
        <w:sz w:val="28"/>
        <w:szCs w:val="28"/>
      </w:rPr>
      <w:t>Reorganization Chart for the Elimination of the</w:t>
    </w:r>
    <w:r w:rsidR="0031062E">
      <w:rPr>
        <w:rFonts w:ascii="Arial" w:hAnsi="Arial" w:cs="Arial"/>
        <w:b/>
        <w:sz w:val="28"/>
        <w:szCs w:val="28"/>
      </w:rPr>
      <w:t xml:space="preserve"> </w:t>
    </w:r>
    <w:r w:rsidR="005B4963" w:rsidRPr="005B4963">
      <w:rPr>
        <w:rFonts w:ascii="Arial" w:hAnsi="Arial" w:cs="Arial"/>
        <w:b/>
        <w:sz w:val="28"/>
        <w:szCs w:val="28"/>
      </w:rPr>
      <w:t>College of Education and Human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6DD5" w14:textId="77777777" w:rsidR="0031062E" w:rsidRDefault="0031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66"/>
    <w:rsid w:val="00040654"/>
    <w:rsid w:val="00067E27"/>
    <w:rsid w:val="000D2F65"/>
    <w:rsid w:val="00100419"/>
    <w:rsid w:val="00180970"/>
    <w:rsid w:val="00244681"/>
    <w:rsid w:val="00244F94"/>
    <w:rsid w:val="002600A7"/>
    <w:rsid w:val="00296D14"/>
    <w:rsid w:val="00307BF4"/>
    <w:rsid w:val="0031062E"/>
    <w:rsid w:val="003F5710"/>
    <w:rsid w:val="004D7A72"/>
    <w:rsid w:val="00590704"/>
    <w:rsid w:val="005B4963"/>
    <w:rsid w:val="005F6571"/>
    <w:rsid w:val="006D0FFB"/>
    <w:rsid w:val="007C38D1"/>
    <w:rsid w:val="007D73A9"/>
    <w:rsid w:val="00803666"/>
    <w:rsid w:val="008645E5"/>
    <w:rsid w:val="008F1419"/>
    <w:rsid w:val="00936967"/>
    <w:rsid w:val="00973D3A"/>
    <w:rsid w:val="009B62D7"/>
    <w:rsid w:val="009C05B1"/>
    <w:rsid w:val="00A44139"/>
    <w:rsid w:val="00AE4657"/>
    <w:rsid w:val="00B45B39"/>
    <w:rsid w:val="00B74FCE"/>
    <w:rsid w:val="00BA0AD3"/>
    <w:rsid w:val="00CA6F25"/>
    <w:rsid w:val="00E63A71"/>
    <w:rsid w:val="00EB36D9"/>
    <w:rsid w:val="00EB3A17"/>
    <w:rsid w:val="00ED35BE"/>
    <w:rsid w:val="00F32A64"/>
    <w:rsid w:val="00F7367C"/>
    <w:rsid w:val="00FA1C62"/>
    <w:rsid w:val="00FD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3A02"/>
  <w15:docId w15:val="{31F0D47A-1E4A-47AF-AAD7-B545FB72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1C62"/>
    <w:pPr>
      <w:tabs>
        <w:tab w:val="center" w:pos="4680"/>
        <w:tab w:val="right" w:pos="9360"/>
      </w:tabs>
    </w:pPr>
  </w:style>
  <w:style w:type="character" w:customStyle="1" w:styleId="HeaderChar">
    <w:name w:val="Header Char"/>
    <w:basedOn w:val="DefaultParagraphFont"/>
    <w:link w:val="Header"/>
    <w:uiPriority w:val="99"/>
    <w:rsid w:val="00FA1C62"/>
    <w:rPr>
      <w:rFonts w:ascii="Calibri" w:eastAsia="Calibri" w:hAnsi="Calibri" w:cs="Calibri"/>
    </w:rPr>
  </w:style>
  <w:style w:type="paragraph" w:styleId="Footer">
    <w:name w:val="footer"/>
    <w:basedOn w:val="Normal"/>
    <w:link w:val="FooterChar"/>
    <w:uiPriority w:val="99"/>
    <w:unhideWhenUsed/>
    <w:rsid w:val="00FA1C62"/>
    <w:pPr>
      <w:tabs>
        <w:tab w:val="center" w:pos="4680"/>
        <w:tab w:val="right" w:pos="9360"/>
      </w:tabs>
    </w:pPr>
  </w:style>
  <w:style w:type="character" w:customStyle="1" w:styleId="FooterChar">
    <w:name w:val="Footer Char"/>
    <w:basedOn w:val="DefaultParagraphFont"/>
    <w:link w:val="Footer"/>
    <w:uiPriority w:val="99"/>
    <w:rsid w:val="00FA1C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Visio-UIS college reorg visual 2021-6-3 draft.vsdx</vt:lpstr>
    </vt:vector>
  </TitlesOfParts>
  <Company>University Illinois Springfield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Visio-UIS college reorg visual 2021-6-3 draft.vsdx</dc:title>
  <dc:creator>mkrof2</dc:creator>
  <cp:lastModifiedBy>Foran, Ellen</cp:lastModifiedBy>
  <cp:revision>2</cp:revision>
  <dcterms:created xsi:type="dcterms:W3CDTF">2021-11-04T19:20:00Z</dcterms:created>
  <dcterms:modified xsi:type="dcterms:W3CDTF">2021-11-04T19:20:00Z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PScript5.dll Version 5.2.2</vt:lpwstr>
  </property>
  <property fmtid="{D5CDD505-2E9C-101B-9397-08002B2CF9AE}" pid="4" name="LastSaved">
    <vt:filetime>2021-10-18T00:00:00Z</vt:filetime>
  </property>
</Properties>
</file>