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5D5A" w14:textId="77777777" w:rsidR="005C0110" w:rsidRPr="005C0110" w:rsidRDefault="005C0110" w:rsidP="005C011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bookmarkStart w:id="0" w:name="_Hlk77839959"/>
      <w:bookmarkStart w:id="1" w:name="_Hlk93577479"/>
      <w:r w:rsidRPr="005C0110">
        <w:rPr>
          <w:rFonts w:ascii="Times New Roman" w:eastAsia="Times New Roman" w:hAnsi="Times New Roman" w:cs="Times New Roman"/>
          <w:color w:val="FF0000"/>
          <w:sz w:val="26"/>
          <w:szCs w:val="26"/>
        </w:rPr>
        <w:t>Approved by the Board of Trustees</w:t>
      </w:r>
    </w:p>
    <w:bookmarkEnd w:id="0"/>
    <w:bookmarkEnd w:id="1"/>
    <w:p w14:paraId="28F82648" w14:textId="77777777" w:rsidR="005C0110" w:rsidRPr="005C0110" w:rsidRDefault="005C0110" w:rsidP="005C0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5C0110">
        <w:rPr>
          <w:rFonts w:ascii="Times New Roman" w:eastAsia="Times New Roman" w:hAnsi="Times New Roman" w:cs="Times New Roman"/>
          <w:color w:val="FF0000"/>
          <w:sz w:val="26"/>
          <w:szCs w:val="26"/>
        </w:rPr>
        <w:t>September 17, 2026</w:t>
      </w:r>
    </w:p>
    <w:p w14:paraId="47258F70" w14:textId="6CE866C0" w:rsidR="005617C4" w:rsidRPr="009504D2" w:rsidRDefault="00DC6753" w:rsidP="005617C4">
      <w:pPr>
        <w:pStyle w:val="Default"/>
        <w:jc w:val="right"/>
        <w:rPr>
          <w:color w:val="auto"/>
          <w:sz w:val="60"/>
          <w:szCs w:val="60"/>
        </w:rPr>
      </w:pPr>
      <w:r>
        <w:rPr>
          <w:b/>
          <w:bCs/>
          <w:color w:val="auto"/>
          <w:sz w:val="60"/>
          <w:szCs w:val="60"/>
        </w:rPr>
        <w:t>06</w:t>
      </w:r>
    </w:p>
    <w:p w14:paraId="0EAD3161" w14:textId="77777777" w:rsidR="00A4584E" w:rsidRDefault="00A4584E" w:rsidP="004C1363">
      <w:pPr>
        <w:pStyle w:val="BodyText"/>
        <w:ind w:right="693"/>
        <w:jc w:val="right"/>
      </w:pPr>
    </w:p>
    <w:p w14:paraId="542CB1A7" w14:textId="77777777" w:rsidR="004C1363" w:rsidRPr="003730C3" w:rsidRDefault="004C1363" w:rsidP="004C1363">
      <w:pPr>
        <w:pStyle w:val="BodyText"/>
        <w:ind w:right="693"/>
        <w:jc w:val="right"/>
      </w:pPr>
    </w:p>
    <w:p w14:paraId="254C1208" w14:textId="77777777" w:rsidR="00A4584E" w:rsidRPr="007F09C5" w:rsidRDefault="00A4584E" w:rsidP="00163BCE">
      <w:pPr>
        <w:pStyle w:val="BodyText"/>
        <w:ind w:left="7200"/>
      </w:pPr>
      <w:r w:rsidRPr="007F09C5">
        <w:t xml:space="preserve">Board Meeting </w:t>
      </w:r>
    </w:p>
    <w:p w14:paraId="0A63499D" w14:textId="3349CC5D" w:rsidR="00CF55C4" w:rsidRPr="00EC517F" w:rsidRDefault="00A57D7D" w:rsidP="00CF55C4">
      <w:pPr>
        <w:pStyle w:val="BodyText"/>
        <w:ind w:left="7200"/>
      </w:pPr>
      <w:r>
        <w:t>September 17</w:t>
      </w:r>
      <w:r w:rsidR="00CF55C4">
        <w:t>, 2026</w:t>
      </w:r>
    </w:p>
    <w:p w14:paraId="64C5326B" w14:textId="77777777" w:rsidR="00A4584E" w:rsidRPr="00163BCE" w:rsidRDefault="00A4584E" w:rsidP="004C1363">
      <w:pPr>
        <w:pStyle w:val="BodyText"/>
      </w:pPr>
    </w:p>
    <w:p w14:paraId="47B447E7" w14:textId="77777777" w:rsidR="004C1363" w:rsidRPr="00163BCE" w:rsidRDefault="004C1363" w:rsidP="004C1363">
      <w:pPr>
        <w:pStyle w:val="BodyText"/>
      </w:pPr>
    </w:p>
    <w:p w14:paraId="7C2C2AAE" w14:textId="77777777" w:rsidR="00A4584E" w:rsidRPr="0042451D" w:rsidRDefault="00A4584E" w:rsidP="0042451D">
      <w:pPr>
        <w:pStyle w:val="Heading2"/>
        <w:spacing w:before="0"/>
        <w:jc w:val="center"/>
        <w:rPr>
          <w:rFonts w:ascii="Times New Roman" w:hAnsi="Times New Roman" w:cs="Times New Roman"/>
          <w:color w:val="auto"/>
        </w:rPr>
      </w:pPr>
      <w:r w:rsidRPr="0042451D">
        <w:rPr>
          <w:rFonts w:ascii="Times New Roman" w:hAnsi="Times New Roman" w:cs="Times New Roman"/>
          <w:color w:val="auto"/>
        </w:rPr>
        <w:t>ROLL CALL</w:t>
      </w:r>
    </w:p>
    <w:p w14:paraId="456E400F" w14:textId="77777777" w:rsidR="00A4584E" w:rsidRPr="0042451D" w:rsidRDefault="00A4584E" w:rsidP="0042451D">
      <w:pPr>
        <w:pStyle w:val="Heading2"/>
        <w:spacing w:before="0"/>
        <w:jc w:val="center"/>
        <w:rPr>
          <w:rFonts w:ascii="Times New Roman" w:hAnsi="Times New Roman" w:cs="Times New Roman"/>
          <w:color w:val="auto"/>
        </w:rPr>
      </w:pPr>
    </w:p>
    <w:p w14:paraId="319C5A30" w14:textId="05968886" w:rsidR="00A4584E" w:rsidRPr="00DB0A3E" w:rsidRDefault="00AE50F0" w:rsidP="0042451D">
      <w:pPr>
        <w:pStyle w:val="Heading2"/>
        <w:spacing w:before="0"/>
        <w:jc w:val="center"/>
        <w:rPr>
          <w:rFonts w:ascii="Times New Roman" w:hAnsi="Times New Roman" w:cs="Times New Roman"/>
          <w:color w:val="auto"/>
        </w:rPr>
      </w:pPr>
      <w:bookmarkStart w:id="2" w:name="_Hlk167290978"/>
      <w:r>
        <w:rPr>
          <w:rFonts w:ascii="Times New Roman" w:hAnsi="Times New Roman" w:cs="Times New Roman"/>
          <w:color w:val="auto"/>
        </w:rPr>
        <w:t xml:space="preserve">APPROVE PROJECT BUDGET AND </w:t>
      </w:r>
      <w:r w:rsidR="00B11E5A" w:rsidRPr="0042451D">
        <w:rPr>
          <w:rFonts w:ascii="Times New Roman" w:hAnsi="Times New Roman" w:cs="Times New Roman"/>
          <w:color w:val="auto"/>
        </w:rPr>
        <w:t>A</w:t>
      </w:r>
      <w:r w:rsidR="00A4584E" w:rsidRPr="0042451D">
        <w:rPr>
          <w:rFonts w:ascii="Times New Roman" w:hAnsi="Times New Roman" w:cs="Times New Roman"/>
          <w:color w:val="auto"/>
        </w:rPr>
        <w:t>WARD CONSTRUCTION CONTRACT</w:t>
      </w:r>
      <w:r w:rsidR="008F1664">
        <w:rPr>
          <w:rFonts w:ascii="Times New Roman" w:hAnsi="Times New Roman" w:cs="Times New Roman"/>
          <w:color w:val="auto"/>
        </w:rPr>
        <w:t xml:space="preserve"> FOR</w:t>
      </w:r>
      <w:r w:rsidR="00A4584E" w:rsidRPr="0042451D">
        <w:rPr>
          <w:rFonts w:ascii="Times New Roman" w:hAnsi="Times New Roman" w:cs="Times New Roman"/>
          <w:color w:val="auto"/>
        </w:rPr>
        <w:t xml:space="preserve"> </w:t>
      </w:r>
      <w:r w:rsidR="00D23E11" w:rsidRPr="00D23E11">
        <w:rPr>
          <w:rFonts w:ascii="Times New Roman" w:hAnsi="Times New Roman" w:cs="Times New Roman"/>
          <w:color w:val="auto"/>
        </w:rPr>
        <w:t>ARMORY ARCH STUCCO AND CURTAINWALL REPLACEMENT</w:t>
      </w:r>
      <w:r w:rsidR="00D23E11">
        <w:rPr>
          <w:rFonts w:ascii="Times New Roman" w:hAnsi="Times New Roman" w:cs="Times New Roman"/>
          <w:color w:val="auto"/>
        </w:rPr>
        <w:t>, URBANA</w:t>
      </w:r>
    </w:p>
    <w:bookmarkEnd w:id="2"/>
    <w:p w14:paraId="563CBC00" w14:textId="6A373F02" w:rsidR="00A4584E" w:rsidRPr="00163BCE" w:rsidRDefault="00A4584E" w:rsidP="00163BCE">
      <w:pPr>
        <w:pStyle w:val="Default"/>
        <w:rPr>
          <w:color w:val="auto"/>
          <w:sz w:val="26"/>
          <w:szCs w:val="26"/>
        </w:rPr>
      </w:pPr>
    </w:p>
    <w:p w14:paraId="2B8E8C7B" w14:textId="77777777" w:rsidR="00A4584E" w:rsidRPr="00163BCE" w:rsidRDefault="00A4584E" w:rsidP="00163BCE">
      <w:pPr>
        <w:pStyle w:val="BodyText"/>
      </w:pPr>
    </w:p>
    <w:p w14:paraId="0BC491A5" w14:textId="43F419CD" w:rsidR="00D23E11" w:rsidRPr="00D23E11" w:rsidRDefault="00A4584E" w:rsidP="00D23E11">
      <w:pPr>
        <w:pStyle w:val="BodyText"/>
        <w:ind w:left="1440" w:right="423" w:hanging="1440"/>
      </w:pPr>
      <w:r w:rsidRPr="00163BCE">
        <w:rPr>
          <w:b/>
        </w:rPr>
        <w:t>Action:</w:t>
      </w:r>
      <w:r w:rsidRPr="00163BCE">
        <w:rPr>
          <w:b/>
        </w:rPr>
        <w:tab/>
      </w:r>
      <w:r w:rsidR="00AE50F0" w:rsidRPr="00AE50F0">
        <w:rPr>
          <w:bCs/>
        </w:rPr>
        <w:t>Approve P</w:t>
      </w:r>
      <w:r w:rsidR="00AE50F0">
        <w:rPr>
          <w:bCs/>
        </w:rPr>
        <w:t xml:space="preserve">roject Budget and </w:t>
      </w:r>
      <w:r w:rsidR="00B11E5A" w:rsidRPr="00AE50F0">
        <w:rPr>
          <w:bCs/>
        </w:rPr>
        <w:t>A</w:t>
      </w:r>
      <w:r w:rsidRPr="00AE50F0">
        <w:rPr>
          <w:bCs/>
        </w:rPr>
        <w:t>ward</w:t>
      </w:r>
      <w:r w:rsidRPr="00163BCE">
        <w:t xml:space="preserve"> Construction Contract for </w:t>
      </w:r>
      <w:r w:rsidR="00D23E11" w:rsidRPr="00D23E11">
        <w:t>Armor</w:t>
      </w:r>
      <w:r w:rsidR="00D23E11">
        <w:t xml:space="preserve">y </w:t>
      </w:r>
      <w:r w:rsidR="00D23E11" w:rsidRPr="00D23E11">
        <w:t>Arch Stucco and Curtainwall Replacement</w:t>
      </w:r>
    </w:p>
    <w:p w14:paraId="7BC41963" w14:textId="77777777" w:rsidR="00A4584E" w:rsidRPr="00163BCE" w:rsidRDefault="00A4584E" w:rsidP="00163BCE">
      <w:pPr>
        <w:pStyle w:val="BodyText"/>
      </w:pPr>
    </w:p>
    <w:p w14:paraId="167E82AA" w14:textId="5B972CAA" w:rsidR="004C1363" w:rsidRPr="00D23E11" w:rsidRDefault="00A4584E" w:rsidP="00DB0A3E">
      <w:pPr>
        <w:pStyle w:val="BodyText"/>
        <w:tabs>
          <w:tab w:val="left" w:pos="1440"/>
        </w:tabs>
        <w:ind w:left="1440" w:hanging="1440"/>
        <w:rPr>
          <w:bCs/>
        </w:rPr>
      </w:pPr>
      <w:r w:rsidRPr="00163BCE">
        <w:rPr>
          <w:b/>
        </w:rPr>
        <w:t>Funding:</w:t>
      </w:r>
      <w:r w:rsidRPr="00163BCE">
        <w:rPr>
          <w:b/>
        </w:rPr>
        <w:tab/>
      </w:r>
      <w:r w:rsidR="00D23E11" w:rsidRPr="00D23E11">
        <w:rPr>
          <w:bCs/>
        </w:rPr>
        <w:t>Academic Facilities Maintenance Fund Assessment Fund</w:t>
      </w:r>
      <w:r w:rsidR="00B87811">
        <w:rPr>
          <w:bCs/>
        </w:rPr>
        <w:t xml:space="preserve"> and Institutional Funds Operating Budget</w:t>
      </w:r>
    </w:p>
    <w:p w14:paraId="646B43AE" w14:textId="77777777" w:rsidR="00DB0A3E" w:rsidRDefault="00DB0A3E" w:rsidP="00DB0A3E">
      <w:pPr>
        <w:pStyle w:val="BodyText"/>
        <w:tabs>
          <w:tab w:val="left" w:pos="1440"/>
        </w:tabs>
        <w:ind w:left="1440" w:hanging="1440"/>
      </w:pPr>
    </w:p>
    <w:p w14:paraId="35B5A0CA" w14:textId="77777777" w:rsidR="00E2469D" w:rsidRPr="00D23E11" w:rsidRDefault="00E2469D" w:rsidP="00DB0A3E">
      <w:pPr>
        <w:pStyle w:val="BodyText"/>
        <w:tabs>
          <w:tab w:val="left" w:pos="1440"/>
        </w:tabs>
        <w:ind w:left="1440" w:hanging="1440"/>
      </w:pPr>
    </w:p>
    <w:p w14:paraId="6D15D625" w14:textId="24867EE5" w:rsidR="00DF12B8" w:rsidRPr="00D23E11" w:rsidRDefault="00DF12B8" w:rsidP="00A83ED2">
      <w:pPr>
        <w:spacing w:after="0" w:line="480" w:lineRule="auto"/>
        <w:ind w:right="69" w:firstLine="1440"/>
        <w:rPr>
          <w:rFonts w:ascii="Times New Roman" w:hAnsi="Times New Roman" w:cs="Times New Roman"/>
          <w:sz w:val="26"/>
          <w:szCs w:val="26"/>
        </w:rPr>
      </w:pPr>
      <w:r w:rsidRPr="00D23E11">
        <w:rPr>
          <w:rFonts w:ascii="Times New Roman" w:hAnsi="Times New Roman" w:cs="Times New Roman"/>
          <w:sz w:val="26"/>
          <w:szCs w:val="26"/>
        </w:rPr>
        <w:t xml:space="preserve">In </w:t>
      </w:r>
      <w:r w:rsidR="00D23E11">
        <w:rPr>
          <w:rFonts w:ascii="Times New Roman" w:hAnsi="Times New Roman" w:cs="Times New Roman"/>
          <w:sz w:val="26"/>
          <w:szCs w:val="26"/>
        </w:rPr>
        <w:t>March</w:t>
      </w:r>
      <w:r w:rsidRPr="00D23E11">
        <w:rPr>
          <w:rFonts w:ascii="Times New Roman" w:hAnsi="Times New Roman" w:cs="Times New Roman"/>
          <w:sz w:val="26"/>
          <w:szCs w:val="26"/>
        </w:rPr>
        <w:t xml:space="preserve"> 202</w:t>
      </w:r>
      <w:r w:rsidR="00D23E11">
        <w:rPr>
          <w:rFonts w:ascii="Times New Roman" w:hAnsi="Times New Roman" w:cs="Times New Roman"/>
          <w:sz w:val="26"/>
          <w:szCs w:val="26"/>
        </w:rPr>
        <w:t>3</w:t>
      </w:r>
      <w:r w:rsidRPr="00D23E11">
        <w:rPr>
          <w:rFonts w:ascii="Times New Roman" w:hAnsi="Times New Roman" w:cs="Times New Roman"/>
          <w:sz w:val="26"/>
          <w:szCs w:val="26"/>
        </w:rPr>
        <w:t xml:space="preserve">, the Board of Trustees approved the </w:t>
      </w:r>
      <w:r w:rsidR="00D511E7">
        <w:rPr>
          <w:rFonts w:ascii="Times New Roman" w:hAnsi="Times New Roman" w:cs="Times New Roman"/>
          <w:sz w:val="26"/>
          <w:szCs w:val="26"/>
        </w:rPr>
        <w:t xml:space="preserve">Armory Arch Stucco and Curtainwall replacement </w:t>
      </w:r>
      <w:r w:rsidRPr="00D23E11">
        <w:rPr>
          <w:rFonts w:ascii="Times New Roman" w:hAnsi="Times New Roman" w:cs="Times New Roman"/>
          <w:sz w:val="26"/>
          <w:szCs w:val="26"/>
        </w:rPr>
        <w:t xml:space="preserve">project </w:t>
      </w:r>
      <w:r w:rsidR="00D511E7">
        <w:rPr>
          <w:rFonts w:ascii="Times New Roman" w:hAnsi="Times New Roman" w:cs="Times New Roman"/>
          <w:sz w:val="26"/>
          <w:szCs w:val="26"/>
        </w:rPr>
        <w:t>with a proposed budget of $7.2 million</w:t>
      </w:r>
      <w:r w:rsidR="00D12F1C">
        <w:rPr>
          <w:rFonts w:ascii="Times New Roman" w:hAnsi="Times New Roman" w:cs="Times New Roman"/>
          <w:sz w:val="26"/>
          <w:szCs w:val="26"/>
        </w:rPr>
        <w:t xml:space="preserve">. </w:t>
      </w:r>
      <w:r w:rsidR="00ED1DAA">
        <w:rPr>
          <w:rFonts w:ascii="Times New Roman" w:hAnsi="Times New Roman" w:cs="Times New Roman"/>
          <w:sz w:val="26"/>
          <w:szCs w:val="26"/>
        </w:rPr>
        <w:t>The project seeks to</w:t>
      </w:r>
      <w:r w:rsidR="00D511E7">
        <w:rPr>
          <w:rFonts w:ascii="Times New Roman" w:hAnsi="Times New Roman" w:cs="Times New Roman"/>
          <w:sz w:val="26"/>
          <w:szCs w:val="26"/>
        </w:rPr>
        <w:t xml:space="preserve"> </w:t>
      </w:r>
      <w:r w:rsidR="00D511E7" w:rsidRPr="00D511E7">
        <w:rPr>
          <w:rFonts w:ascii="Times New Roman" w:hAnsi="Times New Roman" w:cs="Times New Roman"/>
          <w:sz w:val="26"/>
          <w:szCs w:val="26"/>
        </w:rPr>
        <w:t>completely remove the arch stucco and curtainwall at both the east and west ends.</w:t>
      </w:r>
      <w:r w:rsidR="00B476CE">
        <w:rPr>
          <w:rFonts w:ascii="Times New Roman" w:hAnsi="Times New Roman" w:cs="Times New Roman"/>
          <w:sz w:val="26"/>
          <w:szCs w:val="26"/>
        </w:rPr>
        <w:t xml:space="preserve"> </w:t>
      </w:r>
      <w:r w:rsidR="00D511E7" w:rsidRPr="00D511E7">
        <w:rPr>
          <w:rFonts w:ascii="Times New Roman" w:hAnsi="Times New Roman" w:cs="Times New Roman"/>
          <w:sz w:val="26"/>
          <w:szCs w:val="26"/>
        </w:rPr>
        <w:t xml:space="preserve">The project </w:t>
      </w:r>
      <w:r w:rsidR="00D511E7">
        <w:rPr>
          <w:rFonts w:ascii="Times New Roman" w:hAnsi="Times New Roman" w:cs="Times New Roman"/>
          <w:sz w:val="26"/>
          <w:szCs w:val="26"/>
        </w:rPr>
        <w:t>scope includes</w:t>
      </w:r>
      <w:r w:rsidR="00D511E7" w:rsidRPr="00D511E7">
        <w:rPr>
          <w:rFonts w:ascii="Times New Roman" w:hAnsi="Times New Roman" w:cs="Times New Roman"/>
          <w:sz w:val="26"/>
          <w:szCs w:val="26"/>
        </w:rPr>
        <w:t xml:space="preserve"> new framing, substrate, and stucco, as well as energy-efficient windows in a new curtainwall system</w:t>
      </w:r>
      <w:r w:rsidR="00D511E7">
        <w:rPr>
          <w:rFonts w:ascii="Times New Roman" w:hAnsi="Times New Roman" w:cs="Times New Roman"/>
          <w:sz w:val="26"/>
          <w:szCs w:val="26"/>
        </w:rPr>
        <w:t>.</w:t>
      </w:r>
      <w:r w:rsidR="00BD232E">
        <w:rPr>
          <w:rFonts w:ascii="Times New Roman" w:hAnsi="Times New Roman" w:cs="Times New Roman"/>
          <w:sz w:val="26"/>
          <w:szCs w:val="26"/>
        </w:rPr>
        <w:t xml:space="preserve"> </w:t>
      </w:r>
      <w:r w:rsidR="002279F5">
        <w:rPr>
          <w:rFonts w:ascii="Times New Roman" w:hAnsi="Times New Roman" w:cs="Times New Roman"/>
          <w:sz w:val="26"/>
          <w:szCs w:val="26"/>
        </w:rPr>
        <w:t xml:space="preserve">Bids were submitted in </w:t>
      </w:r>
      <w:r w:rsidR="00205D19">
        <w:rPr>
          <w:rFonts w:ascii="Times New Roman" w:hAnsi="Times New Roman" w:cs="Times New Roman"/>
          <w:sz w:val="26"/>
          <w:szCs w:val="26"/>
        </w:rPr>
        <w:t>January</w:t>
      </w:r>
      <w:r w:rsidR="00B476CE">
        <w:rPr>
          <w:rFonts w:ascii="Times New Roman" w:hAnsi="Times New Roman" w:cs="Times New Roman"/>
          <w:sz w:val="26"/>
          <w:szCs w:val="26"/>
        </w:rPr>
        <w:t xml:space="preserve"> </w:t>
      </w:r>
      <w:r w:rsidR="00205D19">
        <w:rPr>
          <w:rFonts w:ascii="Times New Roman" w:hAnsi="Times New Roman" w:cs="Times New Roman"/>
          <w:sz w:val="26"/>
          <w:szCs w:val="26"/>
        </w:rPr>
        <w:t>2026</w:t>
      </w:r>
      <w:r w:rsidR="002279F5">
        <w:rPr>
          <w:rFonts w:ascii="Times New Roman" w:hAnsi="Times New Roman" w:cs="Times New Roman"/>
          <w:sz w:val="26"/>
          <w:szCs w:val="26"/>
        </w:rPr>
        <w:t xml:space="preserve"> that exceeded project </w:t>
      </w:r>
      <w:r w:rsidR="005821D4">
        <w:rPr>
          <w:rFonts w:ascii="Times New Roman" w:hAnsi="Times New Roman" w:cs="Times New Roman"/>
          <w:sz w:val="26"/>
          <w:szCs w:val="26"/>
        </w:rPr>
        <w:t xml:space="preserve">budget estimates. Subsequently, the project has been broken into two phases for the </w:t>
      </w:r>
      <w:r w:rsidR="00D12F1C">
        <w:rPr>
          <w:rFonts w:ascii="Times New Roman" w:hAnsi="Times New Roman" w:cs="Times New Roman"/>
          <w:sz w:val="26"/>
          <w:szCs w:val="26"/>
        </w:rPr>
        <w:t xml:space="preserve">east and west ends, respectively. </w:t>
      </w:r>
    </w:p>
    <w:p w14:paraId="51338D89" w14:textId="3A0CFD2F" w:rsidR="00BF1873" w:rsidRPr="00D23E11" w:rsidRDefault="00BF1873" w:rsidP="00205D19">
      <w:pPr>
        <w:pStyle w:val="BodyText"/>
        <w:spacing w:line="480" w:lineRule="auto"/>
        <w:ind w:firstLine="720"/>
      </w:pPr>
      <w:r w:rsidRPr="00D23E11">
        <w:tab/>
        <w:t>For the project to proceed, it is necessary to</w:t>
      </w:r>
      <w:r w:rsidR="00515988">
        <w:t xml:space="preserve"> approve the project budget</w:t>
      </w:r>
      <w:r w:rsidRPr="00D23E11">
        <w:t xml:space="preserve"> </w:t>
      </w:r>
      <w:r w:rsidR="00515988">
        <w:t>and the</w:t>
      </w:r>
      <w:r w:rsidRPr="00D23E11">
        <w:t xml:space="preserve"> construction contract award</w:t>
      </w:r>
      <w:r w:rsidR="00F321F3">
        <w:t xml:space="preserve"> for </w:t>
      </w:r>
      <w:r w:rsidR="00ED1DAA">
        <w:t>the first phase</w:t>
      </w:r>
      <w:r w:rsidRPr="00D23E11">
        <w:t xml:space="preserve">. Accordingly, the chancellor, University of Illinois Urbana-Champaign, and vice president, University of Illinois System, with the concurrence of the appropriate administrative officers, recommends that </w:t>
      </w:r>
      <w:r w:rsidRPr="00D23E11">
        <w:lastRenderedPageBreak/>
        <w:t xml:space="preserve">the Board of Trustees approve </w:t>
      </w:r>
      <w:r w:rsidR="00D7523D">
        <w:t xml:space="preserve">phase one of </w:t>
      </w:r>
      <w:r w:rsidRPr="00D23E11">
        <w:t xml:space="preserve">the </w:t>
      </w:r>
      <w:r w:rsidR="001428CD" w:rsidRPr="00D23E11">
        <w:t>Armor</w:t>
      </w:r>
      <w:r w:rsidR="001428CD">
        <w:t xml:space="preserve">y </w:t>
      </w:r>
      <w:r w:rsidR="001428CD" w:rsidRPr="00D23E11">
        <w:t xml:space="preserve">Arch Stucco and Curtainwall Replacement </w:t>
      </w:r>
      <w:r w:rsidRPr="00D23E11">
        <w:t>project with a project budget of $</w:t>
      </w:r>
      <w:r w:rsidR="001428CD">
        <w:t>10</w:t>
      </w:r>
      <w:r w:rsidR="00DF12B8" w:rsidRPr="00D23E11">
        <w:t>,</w:t>
      </w:r>
      <w:r w:rsidR="001428CD">
        <w:t>29</w:t>
      </w:r>
      <w:r w:rsidR="00DF12B8" w:rsidRPr="00D23E11">
        <w:t>0</w:t>
      </w:r>
      <w:r w:rsidRPr="00D23E11">
        <w:t xml:space="preserve">,000. </w:t>
      </w:r>
    </w:p>
    <w:p w14:paraId="7834D6A0" w14:textId="56BECAD1" w:rsidR="00BF1873" w:rsidRPr="00D23E11" w:rsidRDefault="00CB7CFF" w:rsidP="00BF1873">
      <w:pPr>
        <w:pStyle w:val="BodyText"/>
        <w:spacing w:line="480" w:lineRule="auto"/>
        <w:ind w:firstLine="1440"/>
      </w:pPr>
      <w:r w:rsidRPr="00D23E11">
        <w:t xml:space="preserve">Bids </w:t>
      </w:r>
      <w:r w:rsidR="002D2FFF" w:rsidRPr="00D23E11">
        <w:t xml:space="preserve">for </w:t>
      </w:r>
      <w:r w:rsidR="00F321F3">
        <w:t xml:space="preserve">phase </w:t>
      </w:r>
      <w:r w:rsidR="00D7523D">
        <w:t xml:space="preserve">one </w:t>
      </w:r>
      <w:r w:rsidR="002D2FFF" w:rsidRPr="00D23E11">
        <w:t xml:space="preserve">construction work </w:t>
      </w:r>
      <w:r w:rsidR="00BF1873" w:rsidRPr="00D23E11">
        <w:t>have been solicite</w:t>
      </w:r>
      <w:r w:rsidR="00F321F3">
        <w:t>d. T</w:t>
      </w:r>
      <w:r w:rsidR="00BF1873" w:rsidRPr="00D23E11">
        <w:t>he chancellor, University of Illinois Urbana-Champaign, and vice president, University of Illinois System, with the concurrence of the appropriate administrative officers, recommends that the following single-prime contract be awarded. Competitive bidding procedures were conducted in accordance with the Illinois Procurement Code</w:t>
      </w:r>
      <w:r w:rsidR="00812D16" w:rsidRPr="00D23E11">
        <w:t xml:space="preserve"> (30 ILCS 500)</w:t>
      </w:r>
      <w:r w:rsidR="00BF1873" w:rsidRPr="00D23E11">
        <w:t>, and the award is to the lowest responsible bidder.</w:t>
      </w:r>
      <w:r w:rsidR="00812D16" w:rsidRPr="00B476CE">
        <w:rPr>
          <w:rStyle w:val="FootnoteReference"/>
        </w:rPr>
        <w:footnoteReference w:id="2"/>
      </w:r>
    </w:p>
    <w:p w14:paraId="6868AD5B" w14:textId="2552EEFE" w:rsidR="001544AF" w:rsidRPr="00D23E11" w:rsidRDefault="001428CD" w:rsidP="00323C8E">
      <w:pPr>
        <w:pStyle w:val="BodyText"/>
      </w:pPr>
      <w:r>
        <w:t>Berglund Construction Company</w:t>
      </w:r>
      <w:r w:rsidR="002F6661" w:rsidRPr="00D23E11">
        <w:tab/>
      </w:r>
      <w:r w:rsidR="00323C8E" w:rsidRPr="00D23E11">
        <w:tab/>
      </w:r>
      <w:r w:rsidR="001544AF" w:rsidRPr="00D23E11">
        <w:t>Base Bid</w:t>
      </w:r>
      <w:r w:rsidR="00B476CE">
        <w:t xml:space="preserve"> </w:t>
      </w:r>
      <w:r w:rsidR="00BE5F4D" w:rsidRPr="00D23E11">
        <w:t xml:space="preserve"> </w:t>
      </w:r>
      <w:r w:rsidR="002F6661" w:rsidRPr="00D23E11">
        <w:tab/>
      </w:r>
      <w:r w:rsidR="002F6661" w:rsidRPr="00D23E11">
        <w:tab/>
      </w:r>
      <w:r w:rsidR="00D304A2" w:rsidRPr="00D23E11">
        <w:t>$</w:t>
      </w:r>
      <w:r>
        <w:t>8</w:t>
      </w:r>
      <w:r w:rsidR="00CE5D59" w:rsidRPr="00D23E11">
        <w:t>,</w:t>
      </w:r>
      <w:r>
        <w:t>390</w:t>
      </w:r>
      <w:r w:rsidR="00CE5D59" w:rsidRPr="00D23E11">
        <w:t>,</w:t>
      </w:r>
      <w:r>
        <w:t>000.00</w:t>
      </w:r>
    </w:p>
    <w:p w14:paraId="2BF4E42D" w14:textId="58F154E2" w:rsidR="00CE5D59" w:rsidRPr="00D23E11" w:rsidRDefault="00CE5D59" w:rsidP="00323C8E">
      <w:pPr>
        <w:pStyle w:val="BodyText"/>
      </w:pPr>
      <w:r w:rsidRPr="00D23E11">
        <w:t>Chicago, Illinois</w:t>
      </w:r>
      <w:r w:rsidRPr="00D23E11">
        <w:tab/>
      </w:r>
      <w:r w:rsidRPr="00D23E11">
        <w:tab/>
      </w:r>
      <w:r w:rsidRPr="00D23E11">
        <w:tab/>
      </w:r>
      <w:r w:rsidR="001428CD">
        <w:tab/>
      </w:r>
      <w:r w:rsidRPr="00D23E11">
        <w:t>Alternate 1</w:t>
      </w:r>
      <w:r w:rsidRPr="00D23E11">
        <w:tab/>
      </w:r>
      <w:r w:rsidRPr="00D23E11">
        <w:tab/>
        <w:t>$</w:t>
      </w:r>
      <w:r w:rsidR="00B476CE">
        <w:t xml:space="preserve">  </w:t>
      </w:r>
      <w:r w:rsidR="001428CD">
        <w:t xml:space="preserve"> 135,000.00</w:t>
      </w:r>
    </w:p>
    <w:p w14:paraId="12CF73CC" w14:textId="176A0292" w:rsidR="001544AF" w:rsidRPr="001428CD" w:rsidRDefault="00CE5D59" w:rsidP="69F8F224">
      <w:pPr>
        <w:pStyle w:val="BodyText"/>
        <w:ind w:left="4320"/>
        <w:rPr>
          <w:u w:val="single"/>
        </w:rPr>
      </w:pPr>
      <w:r w:rsidRPr="001428CD">
        <w:rPr>
          <w:u w:val="single"/>
        </w:rPr>
        <w:t>Alternate 2</w:t>
      </w:r>
      <w:r w:rsidRPr="001428CD">
        <w:rPr>
          <w:u w:val="single"/>
        </w:rPr>
        <w:tab/>
      </w:r>
      <w:r w:rsidRPr="001428CD">
        <w:rPr>
          <w:u w:val="single"/>
        </w:rPr>
        <w:tab/>
        <w:t>$</w:t>
      </w:r>
      <w:r w:rsidR="00B476CE">
        <w:rPr>
          <w:u w:val="single"/>
        </w:rPr>
        <w:t xml:space="preserve">    </w:t>
      </w:r>
      <w:r w:rsidR="001428CD">
        <w:rPr>
          <w:u w:val="single"/>
        </w:rPr>
        <w:t xml:space="preserve"> 75,000.00</w:t>
      </w:r>
      <w:r w:rsidR="00D304A2" w:rsidRPr="001428CD">
        <w:rPr>
          <w:u w:val="single"/>
        </w:rPr>
        <w:t xml:space="preserve"> </w:t>
      </w:r>
    </w:p>
    <w:p w14:paraId="79DE4CA5" w14:textId="30726B82" w:rsidR="00CB7CFF" w:rsidRDefault="0095340B" w:rsidP="00B476CE">
      <w:pPr>
        <w:pStyle w:val="bdstyle2"/>
        <w:tabs>
          <w:tab w:val="clear" w:pos="720"/>
          <w:tab w:val="clear" w:pos="1440"/>
          <w:tab w:val="left" w:pos="4320"/>
          <w:tab w:val="right" w:pos="5580"/>
        </w:tabs>
        <w:spacing w:line="240" w:lineRule="auto"/>
      </w:pPr>
      <w:r>
        <w:tab/>
      </w:r>
      <w:r w:rsidR="001544AF" w:rsidRPr="00D23E11">
        <w:rPr>
          <w:bCs/>
          <w:iCs/>
        </w:rPr>
        <w:t>Total</w:t>
      </w:r>
      <w:r w:rsidR="002F6661" w:rsidRPr="00D23E11">
        <w:rPr>
          <w:bCs/>
          <w:iCs/>
        </w:rPr>
        <w:tab/>
      </w:r>
      <w:r w:rsidR="00CE5D59" w:rsidRPr="00D23E11">
        <w:rPr>
          <w:bCs/>
          <w:iCs/>
        </w:rPr>
        <w:tab/>
      </w:r>
      <w:r w:rsidR="00B476CE">
        <w:rPr>
          <w:bCs/>
          <w:iCs/>
        </w:rPr>
        <w:tab/>
      </w:r>
      <w:r w:rsidR="00D304A2" w:rsidRPr="00D23E11">
        <w:t>$</w:t>
      </w:r>
      <w:r w:rsidR="001428CD">
        <w:t>8,600,000.00</w:t>
      </w:r>
    </w:p>
    <w:p w14:paraId="516EB05C" w14:textId="77777777" w:rsidR="00BD36D0" w:rsidRPr="00D23E11" w:rsidRDefault="00BD36D0" w:rsidP="00BD36D0">
      <w:pPr>
        <w:pStyle w:val="bdstyle2"/>
        <w:tabs>
          <w:tab w:val="clear" w:pos="720"/>
          <w:tab w:val="clear" w:pos="1440"/>
          <w:tab w:val="left" w:pos="3960"/>
          <w:tab w:val="right" w:pos="5580"/>
        </w:tabs>
        <w:spacing w:line="240" w:lineRule="auto"/>
        <w:ind w:firstLine="0"/>
      </w:pPr>
    </w:p>
    <w:p w14:paraId="296A593C" w14:textId="75C71FE9" w:rsidR="005C5C6D" w:rsidRPr="00D23E11" w:rsidRDefault="005C5C6D" w:rsidP="00B476CE">
      <w:pPr>
        <w:pStyle w:val="BodyText"/>
        <w:spacing w:line="480" w:lineRule="auto"/>
        <w:ind w:firstLine="1440"/>
      </w:pPr>
      <w:r w:rsidRPr="00D23E11">
        <w:t>Th</w:t>
      </w:r>
      <w:r w:rsidR="00F321F3">
        <w:t>e</w:t>
      </w:r>
      <w:r w:rsidRPr="00D23E11">
        <w:t xml:space="preserve"> </w:t>
      </w:r>
      <w:r w:rsidR="005E532B">
        <w:t xml:space="preserve">phase </w:t>
      </w:r>
      <w:r w:rsidR="00B476CE">
        <w:t>one</w:t>
      </w:r>
      <w:r w:rsidR="005E532B">
        <w:t xml:space="preserve"> </w:t>
      </w:r>
      <w:r w:rsidRPr="00D23E11">
        <w:t>construction contract covers the</w:t>
      </w:r>
      <w:r w:rsidR="00AB78C8" w:rsidRPr="00D23E11">
        <w:t xml:space="preserve"> </w:t>
      </w:r>
      <w:r w:rsidR="00447248" w:rsidRPr="00D23E11">
        <w:t>re</w:t>
      </w:r>
      <w:r w:rsidR="00515988">
        <w:t xml:space="preserve">construction of stucco and curtainwall wall on the west end of the building. No work on the east end of the building is included in this award. </w:t>
      </w:r>
      <w:r w:rsidR="00E54A49">
        <w:t>E</w:t>
      </w:r>
      <w:r w:rsidR="00515988">
        <w:t>ast end scope of work will be bid at a later date under a separate contract.</w:t>
      </w:r>
      <w:r w:rsidR="00B476CE">
        <w:t xml:space="preserve"> </w:t>
      </w:r>
    </w:p>
    <w:p w14:paraId="71833DFF" w14:textId="1D6D3C3F" w:rsidR="00B11E5A" w:rsidRPr="00205D19" w:rsidRDefault="00D7523D" w:rsidP="00B476CE">
      <w:pPr>
        <w:spacing w:after="0" w:line="480" w:lineRule="auto"/>
      </w:pPr>
      <w:r>
        <w:tab/>
      </w:r>
      <w:r>
        <w:tab/>
      </w:r>
      <w:r w:rsidR="00B11E5A" w:rsidRPr="00205D19">
        <w:rPr>
          <w:rFonts w:ascii="Times New Roman" w:hAnsi="Times New Roman" w:cs="Times New Roman"/>
          <w:sz w:val="26"/>
          <w:szCs w:val="26"/>
        </w:rPr>
        <w:t>The Board action recommended in this item complies in all material</w:t>
      </w:r>
      <w:r w:rsidR="001D5C7B" w:rsidRPr="00205D19">
        <w:rPr>
          <w:rFonts w:ascii="Times New Roman" w:hAnsi="Times New Roman" w:cs="Times New Roman"/>
          <w:sz w:val="26"/>
          <w:szCs w:val="26"/>
        </w:rPr>
        <w:t xml:space="preserve"> </w:t>
      </w:r>
      <w:r w:rsidR="00B11E5A" w:rsidRPr="00205D19">
        <w:rPr>
          <w:rFonts w:ascii="Times New Roman" w:hAnsi="Times New Roman" w:cs="Times New Roman"/>
          <w:sz w:val="26"/>
          <w:szCs w:val="26"/>
        </w:rPr>
        <w:t xml:space="preserve">respects with applicable State and federal laws, University of Illinois </w:t>
      </w:r>
      <w:r w:rsidR="00B11E5A" w:rsidRPr="00205D19">
        <w:rPr>
          <w:rFonts w:ascii="Times New Roman" w:hAnsi="Times New Roman" w:cs="Times New Roman"/>
          <w:i/>
          <w:sz w:val="26"/>
          <w:szCs w:val="26"/>
        </w:rPr>
        <w:t>Statutes</w:t>
      </w:r>
      <w:r w:rsidR="00B11E5A" w:rsidRPr="00205D19">
        <w:rPr>
          <w:rFonts w:ascii="Times New Roman" w:hAnsi="Times New Roman" w:cs="Times New Roman"/>
          <w:sz w:val="26"/>
          <w:szCs w:val="26"/>
        </w:rPr>
        <w:t xml:space="preserve">, </w:t>
      </w:r>
      <w:r w:rsidR="00B11E5A" w:rsidRPr="00205D19">
        <w:rPr>
          <w:rFonts w:ascii="Times New Roman" w:hAnsi="Times New Roman" w:cs="Times New Roman"/>
          <w:i/>
          <w:sz w:val="26"/>
          <w:szCs w:val="26"/>
        </w:rPr>
        <w:t>The General Rules Concerning University Organization and Procedure</w:t>
      </w:r>
      <w:r w:rsidR="00B11E5A" w:rsidRPr="00205D19">
        <w:rPr>
          <w:rFonts w:ascii="Times New Roman" w:hAnsi="Times New Roman" w:cs="Times New Roman"/>
          <w:sz w:val="26"/>
          <w:szCs w:val="26"/>
        </w:rPr>
        <w:t xml:space="preserve">, and Board of </w:t>
      </w:r>
      <w:r w:rsidR="00B60A0D" w:rsidRPr="00205D19">
        <w:rPr>
          <w:rFonts w:ascii="Times New Roman" w:hAnsi="Times New Roman" w:cs="Times New Roman"/>
          <w:sz w:val="26"/>
          <w:szCs w:val="26"/>
        </w:rPr>
        <w:t>T</w:t>
      </w:r>
      <w:r w:rsidR="00B11E5A" w:rsidRPr="00205D19">
        <w:rPr>
          <w:rFonts w:ascii="Times New Roman" w:hAnsi="Times New Roman" w:cs="Times New Roman"/>
          <w:sz w:val="26"/>
          <w:szCs w:val="26"/>
        </w:rPr>
        <w:t>rustees policies and directives.</w:t>
      </w:r>
    </w:p>
    <w:p w14:paraId="469321DB" w14:textId="181FCF39" w:rsidR="00A4584E" w:rsidRPr="00D23E11" w:rsidRDefault="00A4584E" w:rsidP="00B476CE">
      <w:pPr>
        <w:pStyle w:val="BodyText"/>
        <w:spacing w:line="480" w:lineRule="auto"/>
        <w:ind w:right="68" w:firstLine="1440"/>
      </w:pPr>
      <w:r w:rsidRPr="00D23E11">
        <w:t>F</w:t>
      </w:r>
      <w:r w:rsidR="00B26EA8" w:rsidRPr="00D23E11">
        <w:t xml:space="preserve">unds for this </w:t>
      </w:r>
      <w:r w:rsidR="00A35103">
        <w:t>project</w:t>
      </w:r>
      <w:r w:rsidR="00A35103" w:rsidRPr="00D23E11">
        <w:t xml:space="preserve"> </w:t>
      </w:r>
      <w:r w:rsidR="00B26EA8" w:rsidRPr="00D23E11">
        <w:t xml:space="preserve">are available from </w:t>
      </w:r>
      <w:r w:rsidR="00A35103">
        <w:t xml:space="preserve">the </w:t>
      </w:r>
      <w:r w:rsidR="001428CD" w:rsidRPr="00D23E11">
        <w:rPr>
          <w:bCs/>
        </w:rPr>
        <w:t xml:space="preserve">Academic Facilities </w:t>
      </w:r>
      <w:r w:rsidR="001428CD" w:rsidRPr="00D23E11">
        <w:rPr>
          <w:bCs/>
        </w:rPr>
        <w:lastRenderedPageBreak/>
        <w:t xml:space="preserve">Maintenance Fund Assessment </w:t>
      </w:r>
      <w:r w:rsidR="00B476CE">
        <w:rPr>
          <w:bCs/>
        </w:rPr>
        <w:t>F</w:t>
      </w:r>
      <w:r w:rsidR="00AC35FC">
        <w:rPr>
          <w:bCs/>
        </w:rPr>
        <w:t>und</w:t>
      </w:r>
      <w:r w:rsidR="00B87811">
        <w:rPr>
          <w:bCs/>
        </w:rPr>
        <w:t xml:space="preserve"> and </w:t>
      </w:r>
      <w:r w:rsidR="005F314C">
        <w:rPr>
          <w:bCs/>
        </w:rPr>
        <w:t xml:space="preserve">the </w:t>
      </w:r>
      <w:r w:rsidR="00B87811">
        <w:rPr>
          <w:bCs/>
        </w:rPr>
        <w:t>institutional funds operating budget</w:t>
      </w:r>
      <w:r w:rsidR="005226DB">
        <w:rPr>
          <w:bCs/>
        </w:rPr>
        <w:t xml:space="preserve"> of the University of Illinois Urbana-Champaign</w:t>
      </w:r>
      <w:r w:rsidR="00B87811">
        <w:rPr>
          <w:bCs/>
        </w:rPr>
        <w:t>.</w:t>
      </w:r>
    </w:p>
    <w:p w14:paraId="51AF6DFD" w14:textId="3BDE0691" w:rsidR="00DE2E34" w:rsidRPr="00D23E11" w:rsidRDefault="00A4584E" w:rsidP="00B476CE">
      <w:pPr>
        <w:pStyle w:val="BodyText"/>
        <w:spacing w:line="480" w:lineRule="auto"/>
        <w:ind w:firstLine="1440"/>
        <w:jc w:val="both"/>
      </w:pPr>
      <w:r w:rsidRPr="00D23E11">
        <w:t xml:space="preserve">The </w:t>
      </w:r>
      <w:r w:rsidR="00501A81" w:rsidRPr="00D23E11">
        <w:t xml:space="preserve">president </w:t>
      </w:r>
      <w:r w:rsidRPr="00D23E11">
        <w:t>of the University of Illinois System concurs.</w:t>
      </w:r>
    </w:p>
    <w:p w14:paraId="6BB628B9" w14:textId="77777777" w:rsidR="005226DB" w:rsidRDefault="005226DB" w:rsidP="00D304A2">
      <w:pPr>
        <w:pStyle w:val="BodyText"/>
        <w:spacing w:before="10" w:line="480" w:lineRule="auto"/>
        <w:ind w:right="68"/>
      </w:pPr>
    </w:p>
    <w:p w14:paraId="2C0B070C" w14:textId="77777777" w:rsidR="00D304A2" w:rsidRDefault="00D304A2" w:rsidP="00D304A2">
      <w:pPr>
        <w:pStyle w:val="BodyText"/>
        <w:spacing w:before="10" w:line="480" w:lineRule="auto"/>
        <w:ind w:right="68"/>
      </w:pPr>
      <w:r>
        <w:tab/>
        <w:t>Table 1: Diverse Vendor Participation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3197"/>
        <w:gridCol w:w="2153"/>
        <w:gridCol w:w="2430"/>
      </w:tblGrid>
      <w:tr w:rsidR="001D48FF" w:rsidRPr="00AD7472" w14:paraId="0953D908" w14:textId="77777777" w:rsidTr="005C4AC1">
        <w:trPr>
          <w:trHeight w:val="9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E1A21B0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Awarded Vendor</w:t>
            </w:r>
          </w:p>
        </w:tc>
        <w:tc>
          <w:tcPr>
            <w:tcW w:w="38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B8B3DF9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Single-</w:t>
            </w: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Prime Contract $ / Diverse Subcontractor Certification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7D5358C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Diverse Subcontractor Value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49742FA0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Subcontractor % of Work</w:t>
            </w:r>
          </w:p>
        </w:tc>
      </w:tr>
      <w:tr w:rsidR="005C4AC1" w:rsidRPr="00AD7472" w14:paraId="2481F8F8" w14:textId="77777777" w:rsidTr="005C4AC1">
        <w:trPr>
          <w:trHeight w:val="367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hideMark/>
          </w:tcPr>
          <w:p w14:paraId="35E92AD9" w14:textId="77777777" w:rsidR="00CD3B3F" w:rsidRPr="00CD3B3F" w:rsidRDefault="00CD3B3F" w:rsidP="001D4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B3F">
              <w:rPr>
                <w:rFonts w:ascii="Times New Roman" w:hAnsi="Times New Roman" w:cs="Times New Roman"/>
                <w:sz w:val="26"/>
                <w:szCs w:val="26"/>
              </w:rPr>
              <w:t xml:space="preserve">Berglund Construction Company </w:t>
            </w:r>
          </w:p>
          <w:p w14:paraId="70B9BB74" w14:textId="12B49C9F" w:rsidR="005C4AC1" w:rsidRPr="00FB1540" w:rsidRDefault="00DE70DD" w:rsidP="001D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B3F">
              <w:rPr>
                <w:rFonts w:ascii="Times New Roman" w:hAnsi="Times New Roman" w:cs="Times New Roman"/>
                <w:sz w:val="26"/>
                <w:szCs w:val="26"/>
              </w:rPr>
              <w:t>Chicago</w:t>
            </w:r>
            <w:r w:rsidR="005C4AC1" w:rsidRPr="00CD3B3F">
              <w:rPr>
                <w:rFonts w:ascii="Times New Roman" w:hAnsi="Times New Roman" w:cs="Times New Roman"/>
                <w:sz w:val="26"/>
                <w:szCs w:val="26"/>
              </w:rPr>
              <w:t>, Illinois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95025" w14:textId="4EE59749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="00CD3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DE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D3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E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D3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E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D3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DE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CD3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D7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470CA" w14:textId="5194EAAD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47A497" w14:textId="4D7751B2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21BF" w:rsidRPr="00AD7472" w14:paraId="6C9A1E00" w14:textId="77777777" w:rsidTr="005C4AC1">
        <w:trPr>
          <w:trHeight w:val="350"/>
        </w:trPr>
        <w:tc>
          <w:tcPr>
            <w:tcW w:w="0" w:type="auto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ECCEDC7" w14:textId="77777777" w:rsidR="003821BF" w:rsidRDefault="003821BF" w:rsidP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AB879" w14:textId="47A39370" w:rsidR="003821BF" w:rsidRDefault="003821BF" w:rsidP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MBE (AFA)</w:t>
            </w:r>
            <w:r w:rsidRPr="00EF6B51"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3BF45" w14:textId="4EF901F0" w:rsidR="003821BF" w:rsidRPr="00EF6B51" w:rsidRDefault="003821BF" w:rsidP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826,513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9D6E38" w14:textId="0A8D3C59" w:rsidR="003821BF" w:rsidRDefault="003821BF" w:rsidP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  <w:tr w:rsidR="005C4AC1" w:rsidRPr="00AD7472" w14:paraId="57B27CED" w14:textId="77777777" w:rsidTr="005C4AC1">
        <w:trPr>
          <w:trHeight w:val="314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</w:tcPr>
          <w:p w14:paraId="2938F9D8" w14:textId="77777777" w:rsidR="005C4AC1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58C58" w14:textId="3C4E2990" w:rsidR="005C4AC1" w:rsidRPr="00AD7472" w:rsidRDefault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5BA46" w14:textId="4B4C2B9F" w:rsidR="005C4AC1" w:rsidRPr="00AD7472" w:rsidRDefault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$1,753,487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F77F303" w14:textId="57D52043" w:rsidR="005C4AC1" w:rsidRPr="00AD7472" w:rsidRDefault="0038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</w:tr>
      <w:tr w:rsidR="001D48FF" w:rsidRPr="00AD7472" w14:paraId="605EEA11" w14:textId="77777777" w:rsidTr="005C4AC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68685F1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1CD5BCC" w14:textId="33C3FA5C" w:rsidR="00D304A2" w:rsidRPr="00AD7472" w:rsidRDefault="00EF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VOSB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E477482" w14:textId="0EF4DC65" w:rsidR="00D304A2" w:rsidRPr="00AD7472" w:rsidRDefault="00DE7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="00CD3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258,000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064D5913" w14:textId="720E71AD" w:rsidR="001C421D" w:rsidRPr="00AD7472" w:rsidRDefault="00CD3B3F" w:rsidP="001C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1D48FF" w:rsidRPr="00AD7472" w14:paraId="61FA28F3" w14:textId="77777777" w:rsidTr="005C4AC1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44688E9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0FF1A5B" w14:textId="2DD21CB5" w:rsidR="00D304A2" w:rsidRPr="00C131A9" w:rsidRDefault="00C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3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5A2C204" w14:textId="57A84EA6" w:rsidR="00D304A2" w:rsidRPr="00C131A9" w:rsidRDefault="00C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3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</w:t>
            </w:r>
            <w:r w:rsidR="008109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067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8109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838</w:t>
            </w:r>
            <w:r w:rsidR="00067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8109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F9ECB1" w14:textId="5624B6AB" w:rsidR="00D304A2" w:rsidRPr="00AD7472" w:rsidRDefault="00822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  <w:r w:rsidR="00C131A9" w:rsidRPr="00C13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14:paraId="5501ECC9" w14:textId="77777777" w:rsidR="00D304A2" w:rsidRDefault="00D304A2" w:rsidP="00D304A2">
      <w:pPr>
        <w:pStyle w:val="BodyText"/>
      </w:pPr>
    </w:p>
    <w:p w14:paraId="7CAFA498" w14:textId="77777777" w:rsidR="00DE70DD" w:rsidRDefault="00DE70DD" w:rsidP="00D304A2">
      <w:pPr>
        <w:pStyle w:val="BodyText"/>
      </w:pPr>
    </w:p>
    <w:p w14:paraId="4B3F9C82" w14:textId="62641572" w:rsidR="00F81344" w:rsidRPr="00F81344" w:rsidRDefault="00F81344" w:rsidP="00F81344">
      <w:pPr>
        <w:tabs>
          <w:tab w:val="left" w:pos="5070"/>
        </w:tabs>
      </w:pPr>
      <w:r>
        <w:tab/>
      </w:r>
    </w:p>
    <w:sectPr w:rsidR="00F81344" w:rsidRPr="00F81344" w:rsidSect="0057074A">
      <w:headerReference w:type="even" r:id="rId11"/>
      <w:headerReference w:type="default" r:id="rId12"/>
      <w:pgSz w:w="12240" w:h="15840"/>
      <w:pgMar w:top="72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3CF9" w14:textId="77777777" w:rsidR="00BC7A1C" w:rsidRDefault="00BC7A1C" w:rsidP="00B11E5A">
      <w:pPr>
        <w:spacing w:after="0" w:line="240" w:lineRule="auto"/>
      </w:pPr>
      <w:r>
        <w:separator/>
      </w:r>
    </w:p>
  </w:endnote>
  <w:endnote w:type="continuationSeparator" w:id="0">
    <w:p w14:paraId="6D9729A3" w14:textId="77777777" w:rsidR="00BC7A1C" w:rsidRDefault="00BC7A1C" w:rsidP="00B11E5A">
      <w:pPr>
        <w:spacing w:after="0" w:line="240" w:lineRule="auto"/>
      </w:pPr>
      <w:r>
        <w:continuationSeparator/>
      </w:r>
    </w:p>
  </w:endnote>
  <w:endnote w:type="continuationNotice" w:id="1">
    <w:p w14:paraId="3E624C73" w14:textId="77777777" w:rsidR="00BC7A1C" w:rsidRDefault="00BC7A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CB921" w14:textId="77777777" w:rsidR="00BC7A1C" w:rsidRDefault="00BC7A1C" w:rsidP="00B11E5A">
      <w:pPr>
        <w:spacing w:after="0" w:line="240" w:lineRule="auto"/>
      </w:pPr>
      <w:r>
        <w:separator/>
      </w:r>
    </w:p>
  </w:footnote>
  <w:footnote w:type="continuationSeparator" w:id="0">
    <w:p w14:paraId="05716F60" w14:textId="77777777" w:rsidR="00BC7A1C" w:rsidRDefault="00BC7A1C" w:rsidP="00B11E5A">
      <w:pPr>
        <w:spacing w:after="0" w:line="240" w:lineRule="auto"/>
      </w:pPr>
      <w:r>
        <w:continuationSeparator/>
      </w:r>
    </w:p>
  </w:footnote>
  <w:footnote w:type="continuationNotice" w:id="1">
    <w:p w14:paraId="5126DD1F" w14:textId="77777777" w:rsidR="00BC7A1C" w:rsidRDefault="00BC7A1C">
      <w:pPr>
        <w:spacing w:after="0" w:line="240" w:lineRule="auto"/>
      </w:pPr>
    </w:p>
  </w:footnote>
  <w:footnote w:id="2">
    <w:p w14:paraId="63155028" w14:textId="4842FE91" w:rsidR="00812D16" w:rsidRPr="00C6794C" w:rsidRDefault="00515988" w:rsidP="00812D16">
      <w:pPr>
        <w:pStyle w:val="FootnoteText"/>
        <w:rPr>
          <w:rFonts w:ascii="Times New Roman" w:hAnsi="Times New Roman" w:cs="Times New Roman"/>
          <w:sz w:val="26"/>
          <w:szCs w:val="26"/>
        </w:rPr>
      </w:pPr>
      <w:r w:rsidRPr="00C6794C">
        <w:rPr>
          <w:rStyle w:val="FootnoteReference"/>
          <w:rFonts w:ascii="Times New Roman" w:hAnsi="Times New Roman" w:cs="Times New Roman"/>
          <w:sz w:val="26"/>
          <w:szCs w:val="26"/>
        </w:rPr>
        <w:footnoteRef/>
      </w:r>
      <w:r w:rsidRPr="00C6794C">
        <w:rPr>
          <w:rFonts w:ascii="Times New Roman" w:hAnsi="Times New Roman" w:cs="Times New Roman"/>
          <w:sz w:val="26"/>
          <w:szCs w:val="26"/>
        </w:rPr>
        <w:t xml:space="preserve"> Description of Alternates: </w:t>
      </w:r>
      <w:r>
        <w:rPr>
          <w:rFonts w:ascii="Times New Roman" w:hAnsi="Times New Roman" w:cs="Times New Roman"/>
          <w:sz w:val="26"/>
          <w:szCs w:val="26"/>
        </w:rPr>
        <w:t xml:space="preserve">Alternate 1: </w:t>
      </w:r>
      <w:r w:rsidRPr="00515988">
        <w:rPr>
          <w:rFonts w:ascii="Times New Roman" w:hAnsi="Times New Roman" w:cs="Times New Roman"/>
          <w:sz w:val="26"/>
          <w:szCs w:val="26"/>
        </w:rPr>
        <w:t>Apply finish coating to entire interior face of stucco of the West Side of the Armory.</w:t>
      </w:r>
      <w:r>
        <w:rPr>
          <w:rFonts w:ascii="Times New Roman" w:hAnsi="Times New Roman" w:cs="Times New Roman"/>
          <w:sz w:val="26"/>
          <w:szCs w:val="26"/>
        </w:rPr>
        <w:t xml:space="preserve"> Alternate 2: </w:t>
      </w:r>
      <w:r w:rsidR="001428CD" w:rsidRPr="001428CD">
        <w:rPr>
          <w:rFonts w:ascii="Times New Roman" w:hAnsi="Times New Roman" w:cs="Times New Roman"/>
          <w:sz w:val="26"/>
          <w:szCs w:val="26"/>
        </w:rPr>
        <w:t>Apply full stucco parge coat system with embedded crack membrane to backside of the exterior arch wall.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9077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332CD0" w14:textId="06CEB812" w:rsidR="00291A6F" w:rsidRDefault="00291A6F">
        <w:pPr>
          <w:pStyle w:val="Header"/>
          <w:jc w:val="center"/>
        </w:pPr>
        <w:r w:rsidRPr="00291A6F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91A6F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291A6F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291A6F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91A6F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13A1BF7C" w14:textId="77777777" w:rsidR="00291A6F" w:rsidRPr="00291A6F" w:rsidRDefault="00291A6F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2447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2948EFAF" w14:textId="77BEDF14" w:rsidR="00E2469D" w:rsidRPr="00E2469D" w:rsidRDefault="00E2469D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E2469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E2469D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E2469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E2469D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E2469D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753023EF" w14:textId="77777777" w:rsidR="00291A6F" w:rsidRPr="00E2469D" w:rsidRDefault="00291A6F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A79"/>
    <w:multiLevelType w:val="multilevel"/>
    <w:tmpl w:val="829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8D0C27"/>
    <w:multiLevelType w:val="multilevel"/>
    <w:tmpl w:val="CF94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F602C"/>
    <w:multiLevelType w:val="multilevel"/>
    <w:tmpl w:val="A3B4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883857">
    <w:abstractNumId w:val="2"/>
  </w:num>
  <w:num w:numId="2" w16cid:durableId="1930121366">
    <w:abstractNumId w:val="1"/>
  </w:num>
  <w:num w:numId="3" w16cid:durableId="145124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NzU1MzcwNTE1M7RU0lEKTi0uzszPAykwrAUAojvTuCwAAAA="/>
  </w:docVars>
  <w:rsids>
    <w:rsidRoot w:val="00A4584E"/>
    <w:rsid w:val="00000EDA"/>
    <w:rsid w:val="00006368"/>
    <w:rsid w:val="00017FA4"/>
    <w:rsid w:val="00035964"/>
    <w:rsid w:val="00047CF9"/>
    <w:rsid w:val="00053D97"/>
    <w:rsid w:val="00064050"/>
    <w:rsid w:val="0006688F"/>
    <w:rsid w:val="0006778D"/>
    <w:rsid w:val="000953C6"/>
    <w:rsid w:val="000B13E9"/>
    <w:rsid w:val="000B6EFB"/>
    <w:rsid w:val="000C5E7A"/>
    <w:rsid w:val="001100E8"/>
    <w:rsid w:val="001101D1"/>
    <w:rsid w:val="00116CAC"/>
    <w:rsid w:val="00120D79"/>
    <w:rsid w:val="00132630"/>
    <w:rsid w:val="00140BA6"/>
    <w:rsid w:val="001428CD"/>
    <w:rsid w:val="00145C4E"/>
    <w:rsid w:val="001544AF"/>
    <w:rsid w:val="00163BCE"/>
    <w:rsid w:val="001856D2"/>
    <w:rsid w:val="00186624"/>
    <w:rsid w:val="00187F11"/>
    <w:rsid w:val="00194C87"/>
    <w:rsid w:val="001A0073"/>
    <w:rsid w:val="001C421D"/>
    <w:rsid w:val="001D1AA7"/>
    <w:rsid w:val="001D48FF"/>
    <w:rsid w:val="001D5C7B"/>
    <w:rsid w:val="001F2785"/>
    <w:rsid w:val="001F669B"/>
    <w:rsid w:val="001F7FCD"/>
    <w:rsid w:val="00205D19"/>
    <w:rsid w:val="0022558C"/>
    <w:rsid w:val="00225D55"/>
    <w:rsid w:val="002279F5"/>
    <w:rsid w:val="002417CA"/>
    <w:rsid w:val="00250AF5"/>
    <w:rsid w:val="002615DB"/>
    <w:rsid w:val="002637BE"/>
    <w:rsid w:val="002801B1"/>
    <w:rsid w:val="0028206D"/>
    <w:rsid w:val="00283E05"/>
    <w:rsid w:val="00291A6F"/>
    <w:rsid w:val="00293C55"/>
    <w:rsid w:val="00296886"/>
    <w:rsid w:val="002B1441"/>
    <w:rsid w:val="002D1B28"/>
    <w:rsid w:val="002D2FFF"/>
    <w:rsid w:val="002F232F"/>
    <w:rsid w:val="002F6661"/>
    <w:rsid w:val="0030276E"/>
    <w:rsid w:val="00316BEC"/>
    <w:rsid w:val="00323C8E"/>
    <w:rsid w:val="00327279"/>
    <w:rsid w:val="003309FF"/>
    <w:rsid w:val="00335B54"/>
    <w:rsid w:val="00361D9F"/>
    <w:rsid w:val="003654D0"/>
    <w:rsid w:val="00371DBD"/>
    <w:rsid w:val="0037723A"/>
    <w:rsid w:val="003821BF"/>
    <w:rsid w:val="00383278"/>
    <w:rsid w:val="003922D5"/>
    <w:rsid w:val="003B6472"/>
    <w:rsid w:val="003B77B9"/>
    <w:rsid w:val="003C22CB"/>
    <w:rsid w:val="003C4443"/>
    <w:rsid w:val="003D05DD"/>
    <w:rsid w:val="003D3B44"/>
    <w:rsid w:val="003D3E1B"/>
    <w:rsid w:val="003D614A"/>
    <w:rsid w:val="003E0C10"/>
    <w:rsid w:val="003E535B"/>
    <w:rsid w:val="003E5A4A"/>
    <w:rsid w:val="004062C6"/>
    <w:rsid w:val="004220D7"/>
    <w:rsid w:val="0042451D"/>
    <w:rsid w:val="00432E10"/>
    <w:rsid w:val="00442816"/>
    <w:rsid w:val="004440EB"/>
    <w:rsid w:val="00447248"/>
    <w:rsid w:val="00460C29"/>
    <w:rsid w:val="00464D06"/>
    <w:rsid w:val="004903BB"/>
    <w:rsid w:val="00490EA3"/>
    <w:rsid w:val="00495DAB"/>
    <w:rsid w:val="004B20A0"/>
    <w:rsid w:val="004C1363"/>
    <w:rsid w:val="004C224C"/>
    <w:rsid w:val="004C6957"/>
    <w:rsid w:val="00500BE2"/>
    <w:rsid w:val="00501A81"/>
    <w:rsid w:val="00506F8F"/>
    <w:rsid w:val="0051045F"/>
    <w:rsid w:val="00515988"/>
    <w:rsid w:val="00516A73"/>
    <w:rsid w:val="005226DB"/>
    <w:rsid w:val="005229BC"/>
    <w:rsid w:val="00525545"/>
    <w:rsid w:val="00527964"/>
    <w:rsid w:val="00544A8F"/>
    <w:rsid w:val="005617C4"/>
    <w:rsid w:val="00563880"/>
    <w:rsid w:val="00570371"/>
    <w:rsid w:val="0057074A"/>
    <w:rsid w:val="0057573A"/>
    <w:rsid w:val="00576F92"/>
    <w:rsid w:val="00577F60"/>
    <w:rsid w:val="005821D4"/>
    <w:rsid w:val="005838BC"/>
    <w:rsid w:val="005866E4"/>
    <w:rsid w:val="005943BA"/>
    <w:rsid w:val="005A33EA"/>
    <w:rsid w:val="005B4929"/>
    <w:rsid w:val="005C0110"/>
    <w:rsid w:val="005C05EB"/>
    <w:rsid w:val="005C388B"/>
    <w:rsid w:val="005C4AC1"/>
    <w:rsid w:val="005C5C6D"/>
    <w:rsid w:val="005C6807"/>
    <w:rsid w:val="005E532B"/>
    <w:rsid w:val="005E7CC4"/>
    <w:rsid w:val="005F231B"/>
    <w:rsid w:val="005F314C"/>
    <w:rsid w:val="00602DFA"/>
    <w:rsid w:val="00605A69"/>
    <w:rsid w:val="00606CD2"/>
    <w:rsid w:val="0061260C"/>
    <w:rsid w:val="00640329"/>
    <w:rsid w:val="00645952"/>
    <w:rsid w:val="00661310"/>
    <w:rsid w:val="0066218D"/>
    <w:rsid w:val="00666D84"/>
    <w:rsid w:val="00667DB9"/>
    <w:rsid w:val="0067085F"/>
    <w:rsid w:val="006708C4"/>
    <w:rsid w:val="006716B2"/>
    <w:rsid w:val="006738CD"/>
    <w:rsid w:val="006A539B"/>
    <w:rsid w:val="006A64ED"/>
    <w:rsid w:val="006C319E"/>
    <w:rsid w:val="006C7C3F"/>
    <w:rsid w:val="006D5C4A"/>
    <w:rsid w:val="006E0A07"/>
    <w:rsid w:val="006E0F68"/>
    <w:rsid w:val="006E4687"/>
    <w:rsid w:val="006E6E08"/>
    <w:rsid w:val="006E7419"/>
    <w:rsid w:val="006F63DA"/>
    <w:rsid w:val="0071258F"/>
    <w:rsid w:val="00713509"/>
    <w:rsid w:val="0072577E"/>
    <w:rsid w:val="0073492D"/>
    <w:rsid w:val="007464B9"/>
    <w:rsid w:val="007656D3"/>
    <w:rsid w:val="007762C6"/>
    <w:rsid w:val="00782295"/>
    <w:rsid w:val="00791BDE"/>
    <w:rsid w:val="007A3A11"/>
    <w:rsid w:val="007A61D6"/>
    <w:rsid w:val="007B62F5"/>
    <w:rsid w:val="007C45A7"/>
    <w:rsid w:val="007D265A"/>
    <w:rsid w:val="007D7C04"/>
    <w:rsid w:val="007E093C"/>
    <w:rsid w:val="00804D27"/>
    <w:rsid w:val="00810949"/>
    <w:rsid w:val="00812D16"/>
    <w:rsid w:val="00812F43"/>
    <w:rsid w:val="00822220"/>
    <w:rsid w:val="00827FD6"/>
    <w:rsid w:val="0086004E"/>
    <w:rsid w:val="00863506"/>
    <w:rsid w:val="00870A7B"/>
    <w:rsid w:val="00872459"/>
    <w:rsid w:val="008847FF"/>
    <w:rsid w:val="008956A6"/>
    <w:rsid w:val="00895951"/>
    <w:rsid w:val="008E017C"/>
    <w:rsid w:val="008F1664"/>
    <w:rsid w:val="008F7B58"/>
    <w:rsid w:val="00904BD0"/>
    <w:rsid w:val="00912DA6"/>
    <w:rsid w:val="00921473"/>
    <w:rsid w:val="00940829"/>
    <w:rsid w:val="009413AE"/>
    <w:rsid w:val="00945BDB"/>
    <w:rsid w:val="0095340B"/>
    <w:rsid w:val="009613F1"/>
    <w:rsid w:val="00973D82"/>
    <w:rsid w:val="00981E96"/>
    <w:rsid w:val="00991DED"/>
    <w:rsid w:val="009954DD"/>
    <w:rsid w:val="009A41A4"/>
    <w:rsid w:val="009A4883"/>
    <w:rsid w:val="009B06C1"/>
    <w:rsid w:val="009E0AC6"/>
    <w:rsid w:val="009E47E1"/>
    <w:rsid w:val="009F4EA5"/>
    <w:rsid w:val="00A021FA"/>
    <w:rsid w:val="00A07FF5"/>
    <w:rsid w:val="00A202BD"/>
    <w:rsid w:val="00A22C08"/>
    <w:rsid w:val="00A31869"/>
    <w:rsid w:val="00A31F88"/>
    <w:rsid w:val="00A35103"/>
    <w:rsid w:val="00A357C1"/>
    <w:rsid w:val="00A36403"/>
    <w:rsid w:val="00A4584E"/>
    <w:rsid w:val="00A53DAC"/>
    <w:rsid w:val="00A57D7D"/>
    <w:rsid w:val="00A60E08"/>
    <w:rsid w:val="00A61F62"/>
    <w:rsid w:val="00A66FA9"/>
    <w:rsid w:val="00A80B2E"/>
    <w:rsid w:val="00A80D54"/>
    <w:rsid w:val="00A83ED2"/>
    <w:rsid w:val="00A92471"/>
    <w:rsid w:val="00AA486F"/>
    <w:rsid w:val="00AA7516"/>
    <w:rsid w:val="00AB44AB"/>
    <w:rsid w:val="00AB78C8"/>
    <w:rsid w:val="00AC35FC"/>
    <w:rsid w:val="00AD7103"/>
    <w:rsid w:val="00AE50F0"/>
    <w:rsid w:val="00AE6545"/>
    <w:rsid w:val="00AF60FB"/>
    <w:rsid w:val="00B02583"/>
    <w:rsid w:val="00B056B5"/>
    <w:rsid w:val="00B05E07"/>
    <w:rsid w:val="00B11911"/>
    <w:rsid w:val="00B11E5A"/>
    <w:rsid w:val="00B15FDD"/>
    <w:rsid w:val="00B26EA8"/>
    <w:rsid w:val="00B31F39"/>
    <w:rsid w:val="00B476CE"/>
    <w:rsid w:val="00B60A0D"/>
    <w:rsid w:val="00B7320C"/>
    <w:rsid w:val="00B87811"/>
    <w:rsid w:val="00B9645B"/>
    <w:rsid w:val="00B975BF"/>
    <w:rsid w:val="00BC7A1C"/>
    <w:rsid w:val="00BD232E"/>
    <w:rsid w:val="00BD36D0"/>
    <w:rsid w:val="00BD6D89"/>
    <w:rsid w:val="00BD7017"/>
    <w:rsid w:val="00BE15F2"/>
    <w:rsid w:val="00BE26E8"/>
    <w:rsid w:val="00BE5F4D"/>
    <w:rsid w:val="00BF1873"/>
    <w:rsid w:val="00C131A9"/>
    <w:rsid w:val="00C15406"/>
    <w:rsid w:val="00C20B4A"/>
    <w:rsid w:val="00C23BEC"/>
    <w:rsid w:val="00C331B7"/>
    <w:rsid w:val="00C378AE"/>
    <w:rsid w:val="00C51CFF"/>
    <w:rsid w:val="00C6322C"/>
    <w:rsid w:val="00C6794C"/>
    <w:rsid w:val="00C70682"/>
    <w:rsid w:val="00C70738"/>
    <w:rsid w:val="00C71C35"/>
    <w:rsid w:val="00C822DF"/>
    <w:rsid w:val="00C97C10"/>
    <w:rsid w:val="00CB7CFF"/>
    <w:rsid w:val="00CD2144"/>
    <w:rsid w:val="00CD2AEF"/>
    <w:rsid w:val="00CD3B3F"/>
    <w:rsid w:val="00CE1E5E"/>
    <w:rsid w:val="00CE5D59"/>
    <w:rsid w:val="00CF2160"/>
    <w:rsid w:val="00CF55C4"/>
    <w:rsid w:val="00CF678E"/>
    <w:rsid w:val="00D12F1C"/>
    <w:rsid w:val="00D14E9A"/>
    <w:rsid w:val="00D23E11"/>
    <w:rsid w:val="00D304A2"/>
    <w:rsid w:val="00D42398"/>
    <w:rsid w:val="00D511E7"/>
    <w:rsid w:val="00D5572A"/>
    <w:rsid w:val="00D72B0C"/>
    <w:rsid w:val="00D7523D"/>
    <w:rsid w:val="00D946DA"/>
    <w:rsid w:val="00DB0A3E"/>
    <w:rsid w:val="00DC6753"/>
    <w:rsid w:val="00DD22B7"/>
    <w:rsid w:val="00DE2E34"/>
    <w:rsid w:val="00DE70DD"/>
    <w:rsid w:val="00DF12B8"/>
    <w:rsid w:val="00E032DE"/>
    <w:rsid w:val="00E2469D"/>
    <w:rsid w:val="00E463AF"/>
    <w:rsid w:val="00E53DF4"/>
    <w:rsid w:val="00E54A49"/>
    <w:rsid w:val="00E60D58"/>
    <w:rsid w:val="00E63285"/>
    <w:rsid w:val="00E97F65"/>
    <w:rsid w:val="00EA2BAB"/>
    <w:rsid w:val="00EA67A4"/>
    <w:rsid w:val="00EC0D69"/>
    <w:rsid w:val="00EC2993"/>
    <w:rsid w:val="00EC43E0"/>
    <w:rsid w:val="00EC517F"/>
    <w:rsid w:val="00ED1CA5"/>
    <w:rsid w:val="00ED1DAA"/>
    <w:rsid w:val="00ED220A"/>
    <w:rsid w:val="00EF498E"/>
    <w:rsid w:val="00EF6B51"/>
    <w:rsid w:val="00F0113C"/>
    <w:rsid w:val="00F244B6"/>
    <w:rsid w:val="00F321F3"/>
    <w:rsid w:val="00F35FB2"/>
    <w:rsid w:val="00F4260A"/>
    <w:rsid w:val="00F43067"/>
    <w:rsid w:val="00F55E0C"/>
    <w:rsid w:val="00F741A1"/>
    <w:rsid w:val="00F81344"/>
    <w:rsid w:val="00F8257A"/>
    <w:rsid w:val="00F85C1F"/>
    <w:rsid w:val="00F92A57"/>
    <w:rsid w:val="00FA199B"/>
    <w:rsid w:val="00FB1540"/>
    <w:rsid w:val="00FB2BA4"/>
    <w:rsid w:val="00FC526B"/>
    <w:rsid w:val="00FD0DDE"/>
    <w:rsid w:val="00FE6909"/>
    <w:rsid w:val="2C11ECD7"/>
    <w:rsid w:val="33FD3422"/>
    <w:rsid w:val="43F43FBA"/>
    <w:rsid w:val="445BC121"/>
    <w:rsid w:val="69F8F224"/>
    <w:rsid w:val="6AD93256"/>
    <w:rsid w:val="76C9D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B4ABEF"/>
  <w15:chartTrackingRefBased/>
  <w15:docId w15:val="{6C931504-51A4-4989-B8FC-A5CA154B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84E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58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458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A4584E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bdheading1">
    <w:name w:val="bdheading1"/>
    <w:basedOn w:val="Normal"/>
    <w:next w:val="Heading2"/>
    <w:rsid w:val="00A4584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 Bold" w:eastAsia="Times New Roman" w:hAnsi="Times New Roman Bold" w:cs="Times New Roman"/>
      <w:b/>
      <w:sz w:val="60"/>
      <w:szCs w:val="20"/>
    </w:rPr>
  </w:style>
  <w:style w:type="paragraph" w:customStyle="1" w:styleId="bdstyle2">
    <w:name w:val="bdstyle2"/>
    <w:basedOn w:val="Normal"/>
    <w:uiPriority w:val="99"/>
    <w:rsid w:val="00A4584E"/>
    <w:pPr>
      <w:tabs>
        <w:tab w:val="left" w:pos="720"/>
        <w:tab w:val="left" w:pos="1440"/>
      </w:tabs>
      <w:spacing w:after="0" w:line="480" w:lineRule="auto"/>
      <w:ind w:firstLine="14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uiPriority w:val="99"/>
    <w:rsid w:val="00A458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45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5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584E"/>
    <w:rPr>
      <w:kern w:val="0"/>
      <w:sz w:val="2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4584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5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5A"/>
    <w:rPr>
      <w:kern w:val="0"/>
      <w14:ligatures w14:val="none"/>
    </w:rPr>
  </w:style>
  <w:style w:type="paragraph" w:styleId="Revision">
    <w:name w:val="Revision"/>
    <w:hidden/>
    <w:uiPriority w:val="99"/>
    <w:semiHidden/>
    <w:rsid w:val="00C51CFF"/>
    <w:pPr>
      <w:spacing w:after="0" w:line="240" w:lineRule="auto"/>
    </w:pPr>
    <w:rPr>
      <w:kern w:val="0"/>
      <w14:ligatures w14:val="none"/>
    </w:rPr>
  </w:style>
  <w:style w:type="paragraph" w:styleId="FootnoteText">
    <w:name w:val="footnote text"/>
    <w:basedOn w:val="Normal"/>
    <w:link w:val="FootnoteTextChar"/>
    <w:unhideWhenUsed/>
    <w:rsid w:val="004C13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1363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nhideWhenUsed/>
    <w:rsid w:val="004C1363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441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32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738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CDA5-36A4-4851-86FB-D41DBB2CD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9B382F-46F2-44FC-A69C-128BD3E35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0B816-4080-4047-9AFB-615BC15262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951EBE-0074-460A-B8DF-7B6C3AFEB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Roessler, Mark</dc:creator>
  <cp:keywords/>
  <dc:description/>
  <cp:lastModifiedBy>Williams, Aubrie</cp:lastModifiedBy>
  <cp:revision>20</cp:revision>
  <dcterms:created xsi:type="dcterms:W3CDTF">2026-08-05T04:00:00Z</dcterms:created>
  <dcterms:modified xsi:type="dcterms:W3CDTF">2026-09-17T15:26:00Z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1f4ebf0a534094326b557e6827ed65a25a05d383677ed371915590f46cf5b8ff</vt:lpwstr>
  </property>
  <property fmtid="{D5CDD505-2E9C-101B-9397-08002B2CF9AE}" pid="3" name="ContentTypeId">
    <vt:lpwstr>0x0101007BAEA1B5F1A97E4584059F469CAEFA19</vt:lpwstr>
  </property>
  <property fmtid="{D5CDD505-2E9C-101B-9397-08002B2CF9AE}" pid="4" name="docLang">
    <vt:lpwstr>en</vt:lpwstr>
  </property>
</Properties>
</file>