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EA9" w14:textId="7FCF7B66" w:rsidR="009653A3" w:rsidRPr="002A67DE" w:rsidRDefault="00B5103D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07</w:t>
      </w:r>
    </w:p>
    <w:p w14:paraId="3DAD56D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A44A9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41CA0BE2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89649D">
        <w:rPr>
          <w:szCs w:val="26"/>
        </w:rPr>
        <w:t>September 18</w:t>
      </w:r>
      <w:r w:rsidR="006A3EDF">
        <w:rPr>
          <w:szCs w:val="26"/>
        </w:rPr>
        <w:t>, 2025</w:t>
      </w:r>
    </w:p>
    <w:p w14:paraId="223E1190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4948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340438" w14:textId="041C9C32" w:rsidR="009653A3" w:rsidRPr="002A67DE" w:rsidRDefault="006209F2" w:rsidP="009653A3">
      <w:pPr>
        <w:pStyle w:val="Heading1"/>
        <w:rPr>
          <w:szCs w:val="26"/>
        </w:rPr>
      </w:pPr>
      <w:r>
        <w:rPr>
          <w:szCs w:val="26"/>
        </w:rPr>
        <w:t>APPOINT</w:t>
      </w:r>
      <w:r w:rsidR="00895F5D">
        <w:rPr>
          <w:szCs w:val="26"/>
        </w:rPr>
        <w:t xml:space="preserve"> INTERIM</w:t>
      </w:r>
      <w:r>
        <w:rPr>
          <w:szCs w:val="26"/>
        </w:rPr>
        <w:t xml:space="preserve"> </w:t>
      </w:r>
      <w:r w:rsidR="002F23E4">
        <w:rPr>
          <w:szCs w:val="26"/>
        </w:rPr>
        <w:t xml:space="preserve">VICE CHANCELLOR FOR </w:t>
      </w:r>
      <w:r w:rsidR="00895F5D">
        <w:rPr>
          <w:szCs w:val="26"/>
        </w:rPr>
        <w:t>ADVANCEMENT</w:t>
      </w:r>
      <w:r>
        <w:rPr>
          <w:szCs w:val="26"/>
        </w:rPr>
        <w:t>, URBANA</w:t>
      </w:r>
      <w:r w:rsidR="00895F5D">
        <w:rPr>
          <w:szCs w:val="26"/>
        </w:rPr>
        <w:t>, AND INTERIM SENIOR VICE PRESIDENT, UNIVERSITY OF ILLINOIS FOUNDATION</w:t>
      </w:r>
    </w:p>
    <w:p w14:paraId="4492C31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542998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CC81F0" w14:textId="7687B012" w:rsidR="009653A3" w:rsidRPr="002A67DE" w:rsidRDefault="009653A3" w:rsidP="009653A3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7674E">
        <w:rPr>
          <w:rFonts w:ascii="Times New Roman" w:hAnsi="Times New Roman" w:cs="Times New Roman"/>
          <w:sz w:val="26"/>
          <w:szCs w:val="26"/>
        </w:rPr>
        <w:t xml:space="preserve">Appoint </w:t>
      </w:r>
      <w:r w:rsidR="00E2192E">
        <w:rPr>
          <w:rFonts w:ascii="Times New Roman" w:hAnsi="Times New Roman" w:cs="Times New Roman"/>
          <w:sz w:val="26"/>
          <w:szCs w:val="26"/>
        </w:rPr>
        <w:t xml:space="preserve">Interim </w:t>
      </w:r>
      <w:r w:rsidR="00C7674E">
        <w:rPr>
          <w:rFonts w:ascii="Times New Roman" w:hAnsi="Times New Roman" w:cs="Times New Roman"/>
          <w:sz w:val="26"/>
          <w:szCs w:val="26"/>
        </w:rPr>
        <w:t xml:space="preserve">Vice Chancellor for </w:t>
      </w:r>
      <w:r w:rsidR="00E2192E">
        <w:rPr>
          <w:rFonts w:ascii="Times New Roman" w:hAnsi="Times New Roman" w:cs="Times New Roman"/>
          <w:sz w:val="26"/>
          <w:szCs w:val="26"/>
        </w:rPr>
        <w:t>Advancement</w:t>
      </w:r>
      <w:r w:rsidR="00FF4130">
        <w:rPr>
          <w:rFonts w:ascii="Times New Roman" w:hAnsi="Times New Roman" w:cs="Times New Roman"/>
          <w:sz w:val="26"/>
          <w:szCs w:val="26"/>
        </w:rPr>
        <w:t xml:space="preserve"> </w:t>
      </w:r>
      <w:r w:rsidR="00E2192E">
        <w:rPr>
          <w:rFonts w:ascii="Times New Roman" w:hAnsi="Times New Roman" w:cs="Times New Roman"/>
          <w:sz w:val="26"/>
          <w:szCs w:val="26"/>
        </w:rPr>
        <w:t>and Interim Senior Vice President, University of Illinois Foundation</w:t>
      </w:r>
    </w:p>
    <w:p w14:paraId="30A1A63C" w14:textId="77777777" w:rsidR="009653A3" w:rsidRPr="002A67DE" w:rsidRDefault="009653A3" w:rsidP="009653A3">
      <w:pPr>
        <w:pStyle w:val="bdstyle1"/>
        <w:rPr>
          <w:szCs w:val="26"/>
        </w:rPr>
      </w:pPr>
    </w:p>
    <w:p w14:paraId="447321AA" w14:textId="277B61B8" w:rsidR="009653A3" w:rsidRPr="002A67DE" w:rsidRDefault="009653A3" w:rsidP="009653A3">
      <w:pPr>
        <w:pStyle w:val="bdstyle1"/>
        <w:rPr>
          <w:szCs w:val="26"/>
        </w:rPr>
      </w:pPr>
      <w:r w:rsidRPr="002A67DE">
        <w:rPr>
          <w:b/>
          <w:bCs/>
          <w:szCs w:val="26"/>
        </w:rPr>
        <w:t>Funding:</w:t>
      </w:r>
      <w:r w:rsidRPr="002A67DE">
        <w:rPr>
          <w:szCs w:val="26"/>
        </w:rPr>
        <w:tab/>
      </w:r>
      <w:r w:rsidR="00C7674E">
        <w:rPr>
          <w:szCs w:val="26"/>
        </w:rPr>
        <w:t xml:space="preserve">State </w:t>
      </w:r>
      <w:r w:rsidR="00454A11">
        <w:rPr>
          <w:szCs w:val="26"/>
        </w:rPr>
        <w:t>a</w:t>
      </w:r>
      <w:r w:rsidR="00C7674E">
        <w:rPr>
          <w:szCs w:val="26"/>
        </w:rPr>
        <w:t xml:space="preserve">ppropriated </w:t>
      </w:r>
      <w:r w:rsidR="00454A11">
        <w:rPr>
          <w:szCs w:val="26"/>
        </w:rPr>
        <w:t>f</w:t>
      </w:r>
      <w:r w:rsidR="00C7674E">
        <w:rPr>
          <w:szCs w:val="26"/>
        </w:rPr>
        <w:t>unds</w:t>
      </w:r>
      <w:r w:rsidR="00C727C4">
        <w:rPr>
          <w:szCs w:val="26"/>
        </w:rPr>
        <w:t xml:space="preserve"> and University of Illinois Foundation </w:t>
      </w:r>
      <w:r w:rsidR="00454A11">
        <w:rPr>
          <w:szCs w:val="26"/>
        </w:rPr>
        <w:t>f</w:t>
      </w:r>
      <w:r w:rsidR="00C727C4">
        <w:rPr>
          <w:szCs w:val="26"/>
        </w:rPr>
        <w:t>unds</w:t>
      </w:r>
    </w:p>
    <w:p w14:paraId="0FDF56BF" w14:textId="77777777" w:rsidR="009653A3" w:rsidRPr="002A67DE" w:rsidRDefault="009653A3" w:rsidP="00FF413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060F84A7" w14:textId="77777777" w:rsidR="009653A3" w:rsidRPr="002A67DE" w:rsidRDefault="009653A3" w:rsidP="00FF413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604AB950" w14:textId="23128BFE" w:rsidR="00C7674E" w:rsidRPr="00FF4130" w:rsidRDefault="00C7674E" w:rsidP="00FF4130">
      <w:pPr>
        <w:pStyle w:val="BodyText"/>
        <w:spacing w:after="0" w:line="480" w:lineRule="auto"/>
        <w:ind w:firstLine="1440"/>
      </w:pPr>
      <w:r w:rsidRPr="00FF4130">
        <w:t xml:space="preserve">The </w:t>
      </w:r>
      <w:r w:rsidR="008B18F0" w:rsidRPr="00FF4130">
        <w:t>c</w:t>
      </w:r>
      <w:r w:rsidRPr="00FF4130">
        <w:t xml:space="preserve">hancellor, University of Illinois Urbana-Champaign, and </w:t>
      </w:r>
      <w:r w:rsidR="008B18F0" w:rsidRPr="00FF4130">
        <w:t>v</w:t>
      </w:r>
      <w:r w:rsidRPr="00FF4130">
        <w:t xml:space="preserve">ice </w:t>
      </w:r>
      <w:r w:rsidR="008B18F0" w:rsidRPr="00FF4130">
        <w:t>p</w:t>
      </w:r>
      <w:r w:rsidRPr="00FF4130">
        <w:t>resident, University of Illinois</w:t>
      </w:r>
      <w:r w:rsidR="00B51F70" w:rsidRPr="00FF4130">
        <w:t xml:space="preserve"> </w:t>
      </w:r>
      <w:r w:rsidR="006E34A4" w:rsidRPr="00FF4130">
        <w:t xml:space="preserve">System, </w:t>
      </w:r>
      <w:r w:rsidR="00B51F70" w:rsidRPr="00FF4130">
        <w:t xml:space="preserve">and </w:t>
      </w:r>
      <w:r w:rsidR="009C20D4" w:rsidRPr="00FF4130">
        <w:t xml:space="preserve">the </w:t>
      </w:r>
      <w:r w:rsidR="00B51F70" w:rsidRPr="00FF4130">
        <w:t>president</w:t>
      </w:r>
      <w:r w:rsidR="00A048AD" w:rsidRPr="00FF4130">
        <w:t>,</w:t>
      </w:r>
      <w:r w:rsidR="00B51F70" w:rsidRPr="00FF4130">
        <w:t xml:space="preserve"> University of Illinois Foundation</w:t>
      </w:r>
      <w:r w:rsidR="006E34A4" w:rsidRPr="00FF4130">
        <w:t>,</w:t>
      </w:r>
      <w:r w:rsidRPr="00FF4130">
        <w:t xml:space="preserve"> recommend the appointment of </w:t>
      </w:r>
      <w:r w:rsidR="00C14703" w:rsidRPr="00FF4130">
        <w:t>Dale Wright</w:t>
      </w:r>
      <w:r w:rsidRPr="00FF4130">
        <w:t xml:space="preserve">, currently </w:t>
      </w:r>
      <w:r w:rsidR="00C14703" w:rsidRPr="00FF4130">
        <w:t>associate vice chancellor for</w:t>
      </w:r>
      <w:r w:rsidR="00D94EB8" w:rsidRPr="00FF4130">
        <w:t xml:space="preserve"> </w:t>
      </w:r>
      <w:r w:rsidR="00C14703" w:rsidRPr="00FF4130">
        <w:t xml:space="preserve">advancement, </w:t>
      </w:r>
      <w:r w:rsidR="00654C9B" w:rsidRPr="00FF4130">
        <w:t xml:space="preserve">Urbana, </w:t>
      </w:r>
      <w:r w:rsidRPr="00FF4130">
        <w:t>as</w:t>
      </w:r>
      <w:r w:rsidR="000314AF" w:rsidRPr="00FF4130">
        <w:t xml:space="preserve"> </w:t>
      </w:r>
      <w:r w:rsidR="00C14703" w:rsidRPr="00FF4130">
        <w:t xml:space="preserve">interim </w:t>
      </w:r>
      <w:r w:rsidR="000314AF" w:rsidRPr="00FF4130">
        <w:t xml:space="preserve">vice chancellor for </w:t>
      </w:r>
      <w:r w:rsidR="00C14703" w:rsidRPr="00FF4130">
        <w:t xml:space="preserve">advancement, Urbana, and </w:t>
      </w:r>
      <w:r w:rsidR="006C2DBC" w:rsidRPr="00FF4130">
        <w:t xml:space="preserve">interim </w:t>
      </w:r>
      <w:r w:rsidR="00C14703" w:rsidRPr="00FF4130">
        <w:t>senior vice president, University of Illinois Foundation</w:t>
      </w:r>
      <w:r w:rsidRPr="00FF4130">
        <w:t xml:space="preserve">, </w:t>
      </w:r>
      <w:r w:rsidR="00C14703" w:rsidRPr="00FF4130">
        <w:t xml:space="preserve">non-tenured, on a </w:t>
      </w:r>
      <w:r w:rsidR="00542860" w:rsidRPr="00FF4130">
        <w:t>twelve</w:t>
      </w:r>
      <w:r w:rsidR="00C14703" w:rsidRPr="00FF4130">
        <w:t>-month service basis, on zero percent time, with an annual stipend of $</w:t>
      </w:r>
      <w:r w:rsidR="00654C9B" w:rsidRPr="00FF4130">
        <w:t>54</w:t>
      </w:r>
      <w:r w:rsidR="00C14703" w:rsidRPr="00FF4130">
        <w:t>,000.00, beginning July 18, 2025.</w:t>
      </w:r>
      <w:r w:rsidR="00476CFF" w:rsidRPr="00FF4130">
        <w:t xml:space="preserve"> The position reports jointly to the chancellor, University of Illinois Urbana-Champaign, and vice president, University of Illinois</w:t>
      </w:r>
      <w:r w:rsidR="006E34A4" w:rsidRPr="00FF4130">
        <w:t xml:space="preserve"> System,</w:t>
      </w:r>
      <w:r w:rsidR="00476CFF" w:rsidRPr="00FF4130">
        <w:t xml:space="preserve"> and </w:t>
      </w:r>
      <w:r w:rsidR="009C20D4" w:rsidRPr="00FF4130">
        <w:t xml:space="preserve">the </w:t>
      </w:r>
      <w:r w:rsidR="00476CFF" w:rsidRPr="00FF4130">
        <w:t>president, University of Illinois Foundation.</w:t>
      </w:r>
    </w:p>
    <w:p w14:paraId="2A8A3298" w14:textId="6A96536C" w:rsidR="00654C9B" w:rsidRPr="00FF4130" w:rsidRDefault="00654C9B" w:rsidP="00FF4130">
      <w:pPr>
        <w:pStyle w:val="BodyText"/>
        <w:spacing w:after="0" w:line="480" w:lineRule="auto"/>
        <w:ind w:firstLine="1440"/>
      </w:pPr>
      <w:r w:rsidRPr="00FF4130">
        <w:t xml:space="preserve">In addition, Mr. Wright will continue to hold the position of associate vice chancellor for advancement, Urbana, </w:t>
      </w:r>
      <w:r w:rsidR="00720211" w:rsidRPr="00FF4130">
        <w:t xml:space="preserve">non-tenured, </w:t>
      </w:r>
      <w:r w:rsidRPr="00FF4130">
        <w:t xml:space="preserve">on a </w:t>
      </w:r>
      <w:r w:rsidR="00542860" w:rsidRPr="00FF4130">
        <w:t>twelve</w:t>
      </w:r>
      <w:r w:rsidRPr="00FF4130">
        <w:t>-month service basis, on 100 percent time, at an annual salary of $</w:t>
      </w:r>
      <w:r w:rsidR="009C58DE" w:rsidRPr="00FF4130">
        <w:t>248</w:t>
      </w:r>
      <w:r w:rsidRPr="00FF4130">
        <w:t>,</w:t>
      </w:r>
      <w:r w:rsidR="009C58DE" w:rsidRPr="00FF4130">
        <w:t>300</w:t>
      </w:r>
      <w:r w:rsidRPr="00FF4130">
        <w:t>.</w:t>
      </w:r>
      <w:r w:rsidR="009C58DE" w:rsidRPr="00FF4130">
        <w:t>64</w:t>
      </w:r>
      <w:r w:rsidRPr="00FF4130">
        <w:t>, for a total annual salary of $</w:t>
      </w:r>
      <w:r w:rsidR="006F34B8" w:rsidRPr="00FF4130">
        <w:t>302</w:t>
      </w:r>
      <w:r w:rsidRPr="00FF4130">
        <w:t>,</w:t>
      </w:r>
      <w:r w:rsidR="006F34B8" w:rsidRPr="00FF4130">
        <w:t>300</w:t>
      </w:r>
      <w:r w:rsidRPr="00FF4130">
        <w:t>.</w:t>
      </w:r>
      <w:r w:rsidR="006F34B8" w:rsidRPr="00FF4130">
        <w:t>64</w:t>
      </w:r>
      <w:r w:rsidRPr="00FF4130">
        <w:t>.</w:t>
      </w:r>
    </w:p>
    <w:p w14:paraId="12C3BE06" w14:textId="5566B0FA" w:rsidR="00654C9B" w:rsidRPr="00FF4130" w:rsidRDefault="00654C9B" w:rsidP="00FF4130">
      <w:pPr>
        <w:pStyle w:val="BodyText"/>
        <w:spacing w:after="0" w:line="480" w:lineRule="auto"/>
        <w:ind w:firstLine="1440"/>
      </w:pPr>
      <w:r w:rsidRPr="00FF4130">
        <w:lastRenderedPageBreak/>
        <w:t>M</w:t>
      </w:r>
      <w:r w:rsidR="00476CFF" w:rsidRPr="00FF4130">
        <w:t>r</w:t>
      </w:r>
      <w:r w:rsidRPr="00FF4130">
        <w:t xml:space="preserve">. </w:t>
      </w:r>
      <w:r w:rsidR="00476CFF" w:rsidRPr="00FF4130">
        <w:t>Wright</w:t>
      </w:r>
      <w:r w:rsidRPr="00FF4130">
        <w:t xml:space="preserve"> served as </w:t>
      </w:r>
      <w:r w:rsidR="00476CFF" w:rsidRPr="00FF4130">
        <w:t>interim vice chancellor for advancement</w:t>
      </w:r>
      <w:r w:rsidR="009C20D4" w:rsidRPr="00FF4130">
        <w:t xml:space="preserve"> designate</w:t>
      </w:r>
      <w:r w:rsidR="00476CFF" w:rsidRPr="00FF4130">
        <w:t xml:space="preserve">, Urbana, and </w:t>
      </w:r>
      <w:r w:rsidR="00E720EF" w:rsidRPr="00FF4130">
        <w:t xml:space="preserve">interim </w:t>
      </w:r>
      <w:r w:rsidR="00476CFF" w:rsidRPr="00FF4130">
        <w:t>senior vice president</w:t>
      </w:r>
      <w:r w:rsidR="009C20D4" w:rsidRPr="00FF4130">
        <w:t xml:space="preserve"> designate</w:t>
      </w:r>
      <w:r w:rsidR="00476CFF" w:rsidRPr="00FF4130">
        <w:t>, University of Illinois Foundation</w:t>
      </w:r>
      <w:r w:rsidRPr="00FF4130">
        <w:t xml:space="preserve">, </w:t>
      </w:r>
      <w:r w:rsidR="00476CFF" w:rsidRPr="00FF4130">
        <w:t>May 6</w:t>
      </w:r>
      <w:r w:rsidR="00454A11">
        <w:t xml:space="preserve">, </w:t>
      </w:r>
      <w:proofErr w:type="gramStart"/>
      <w:r w:rsidR="00454A11">
        <w:t>2025</w:t>
      </w:r>
      <w:proofErr w:type="gramEnd"/>
      <w:r w:rsidRPr="00FF4130">
        <w:t xml:space="preserve"> through July 17, 2025, under the same conditions and salary arrangement. M</w:t>
      </w:r>
      <w:r w:rsidR="00476CFF" w:rsidRPr="00FF4130">
        <w:t>r</w:t>
      </w:r>
      <w:r w:rsidRPr="00FF4130">
        <w:t xml:space="preserve">. </w:t>
      </w:r>
      <w:r w:rsidR="00476CFF" w:rsidRPr="00FF4130">
        <w:t>Wright</w:t>
      </w:r>
      <w:r w:rsidRPr="00FF4130">
        <w:t xml:space="preserve"> </w:t>
      </w:r>
      <w:r w:rsidR="00362898" w:rsidRPr="00FF4130">
        <w:t>succeeds</w:t>
      </w:r>
      <w:r w:rsidRPr="00FF4130">
        <w:t xml:space="preserve"> </w:t>
      </w:r>
      <w:r w:rsidR="00BA745A" w:rsidRPr="00FF4130">
        <w:t>Mr. Barry D. Benson</w:t>
      </w:r>
      <w:r w:rsidRPr="00FF4130">
        <w:t>, who resigned from the University of Illinois System</w:t>
      </w:r>
      <w:r w:rsidR="006B3C37" w:rsidRPr="00FF4130">
        <w:t xml:space="preserve"> </w:t>
      </w:r>
      <w:r w:rsidR="00362898" w:rsidRPr="00FF4130">
        <w:t>in June 2025</w:t>
      </w:r>
      <w:r w:rsidRPr="00FF4130">
        <w:t>.</w:t>
      </w:r>
    </w:p>
    <w:p w14:paraId="6240C3DA" w14:textId="4288D632" w:rsidR="009653A3" w:rsidRPr="00FF4130" w:rsidRDefault="009653A3" w:rsidP="00FF4130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FF4130">
        <w:rPr>
          <w:szCs w:val="26"/>
        </w:rPr>
        <w:t xml:space="preserve">The Board action recommended in this item complies in all material respects with applicable State and federal laws, University of Illinois </w:t>
      </w:r>
      <w:r w:rsidRPr="00FF4130">
        <w:rPr>
          <w:i/>
          <w:iCs/>
          <w:szCs w:val="26"/>
        </w:rPr>
        <w:t>Statutes</w:t>
      </w:r>
      <w:r w:rsidRPr="00FF4130">
        <w:rPr>
          <w:szCs w:val="26"/>
        </w:rPr>
        <w:t xml:space="preserve">, </w:t>
      </w:r>
      <w:r w:rsidRPr="00FF4130">
        <w:rPr>
          <w:i/>
          <w:iCs/>
          <w:szCs w:val="26"/>
        </w:rPr>
        <w:t>The General Rules Concerning University Organization and Procedure</w:t>
      </w:r>
      <w:r w:rsidRPr="00FF4130">
        <w:rPr>
          <w:szCs w:val="26"/>
        </w:rPr>
        <w:t>, and Board of Trustees policies and directives.</w:t>
      </w:r>
    </w:p>
    <w:p w14:paraId="2F702812" w14:textId="10A62035" w:rsidR="009653A3" w:rsidRPr="00FF4130" w:rsidRDefault="009653A3" w:rsidP="00FF4130">
      <w:pPr>
        <w:pStyle w:val="bdstyle2"/>
        <w:tabs>
          <w:tab w:val="clear" w:pos="720"/>
        </w:tabs>
        <w:rPr>
          <w:szCs w:val="26"/>
        </w:rPr>
      </w:pPr>
      <w:r w:rsidRPr="00FF4130">
        <w:rPr>
          <w:szCs w:val="26"/>
        </w:rPr>
        <w:t xml:space="preserve">The president of the University of Illinois System </w:t>
      </w:r>
      <w:r w:rsidR="00454A11">
        <w:rPr>
          <w:szCs w:val="26"/>
        </w:rPr>
        <w:t>concurs.</w:t>
      </w:r>
    </w:p>
    <w:p w14:paraId="7451D97B" w14:textId="27524D41" w:rsidR="00F766AF" w:rsidRPr="00FF4130" w:rsidRDefault="00F766AF" w:rsidP="00FF4130">
      <w:pPr>
        <w:pStyle w:val="bdstyle2"/>
        <w:tabs>
          <w:tab w:val="clear" w:pos="720"/>
        </w:tabs>
        <w:rPr>
          <w:szCs w:val="26"/>
        </w:rPr>
      </w:pPr>
      <w:r w:rsidRPr="00FF4130">
        <w:rPr>
          <w:szCs w:val="26"/>
        </w:rPr>
        <w:t>(A biographical sketch follows.)</w:t>
      </w:r>
    </w:p>
    <w:p w14:paraId="694F8238" w14:textId="77777777" w:rsidR="0038027B" w:rsidRPr="00FF4130" w:rsidRDefault="0038027B" w:rsidP="00F766AF">
      <w:pPr>
        <w:pStyle w:val="bdstyle2"/>
        <w:ind w:firstLine="0"/>
        <w:jc w:val="center"/>
        <w:rPr>
          <w:szCs w:val="26"/>
        </w:rPr>
      </w:pPr>
    </w:p>
    <w:p w14:paraId="447F935C" w14:textId="5EE03818" w:rsidR="00F766AF" w:rsidRPr="00FF4130" w:rsidRDefault="0038027B" w:rsidP="00F766AF">
      <w:pPr>
        <w:pStyle w:val="bdstyle2"/>
        <w:ind w:firstLine="0"/>
        <w:jc w:val="center"/>
        <w:rPr>
          <w:szCs w:val="26"/>
        </w:rPr>
      </w:pPr>
      <w:r w:rsidRPr="00FF4130">
        <w:rPr>
          <w:szCs w:val="26"/>
        </w:rPr>
        <w:t>DALE WRIGHT</w:t>
      </w:r>
    </w:p>
    <w:p w14:paraId="6D44F7D3" w14:textId="77777777" w:rsidR="00F766AF" w:rsidRPr="00FF4130" w:rsidRDefault="00F766AF" w:rsidP="00F766AF">
      <w:pPr>
        <w:pStyle w:val="bdstyle2"/>
        <w:spacing w:line="240" w:lineRule="auto"/>
        <w:ind w:firstLine="0"/>
        <w:contextualSpacing/>
        <w:rPr>
          <w:szCs w:val="26"/>
        </w:rPr>
      </w:pPr>
      <w:r w:rsidRPr="00FF4130">
        <w:rPr>
          <w:szCs w:val="26"/>
        </w:rPr>
        <w:t xml:space="preserve">Education </w:t>
      </w:r>
    </w:p>
    <w:p w14:paraId="18F05161" w14:textId="69EC6050" w:rsidR="00F766AF" w:rsidRPr="00FF4130" w:rsidRDefault="0038027B" w:rsidP="0031515A">
      <w:pPr>
        <w:pStyle w:val="bdstyle2"/>
        <w:spacing w:line="240" w:lineRule="auto"/>
        <w:ind w:left="360" w:firstLine="0"/>
        <w:contextualSpacing/>
        <w:rPr>
          <w:szCs w:val="26"/>
        </w:rPr>
      </w:pPr>
      <w:r w:rsidRPr="00FF4130">
        <w:rPr>
          <w:szCs w:val="26"/>
        </w:rPr>
        <w:t>University of Missouri</w:t>
      </w:r>
      <w:r w:rsidR="00454A11">
        <w:rPr>
          <w:szCs w:val="26"/>
        </w:rPr>
        <w:t xml:space="preserve">, </w:t>
      </w:r>
      <w:r w:rsidRPr="00FF4130">
        <w:rPr>
          <w:szCs w:val="26"/>
        </w:rPr>
        <w:t>Columbia, BA, 1999; MPA, 2006</w:t>
      </w:r>
      <w:r w:rsidR="00F766AF" w:rsidRPr="00FF4130">
        <w:rPr>
          <w:szCs w:val="26"/>
        </w:rPr>
        <w:t xml:space="preserve"> </w:t>
      </w:r>
    </w:p>
    <w:p w14:paraId="4E352AB2" w14:textId="77777777" w:rsidR="00F766AF" w:rsidRPr="00FF4130" w:rsidRDefault="00F766AF" w:rsidP="00F766AF">
      <w:pPr>
        <w:pStyle w:val="bdstyle2"/>
        <w:spacing w:line="240" w:lineRule="auto"/>
        <w:ind w:firstLine="0"/>
        <w:contextualSpacing/>
        <w:rPr>
          <w:szCs w:val="26"/>
        </w:rPr>
      </w:pPr>
    </w:p>
    <w:p w14:paraId="566EB507" w14:textId="1F2AF63C" w:rsidR="00F766AF" w:rsidRPr="00FF4130" w:rsidRDefault="00F766AF" w:rsidP="00F766AF">
      <w:pPr>
        <w:pStyle w:val="bdstyle2"/>
        <w:spacing w:line="240" w:lineRule="auto"/>
        <w:ind w:firstLine="0"/>
        <w:contextualSpacing/>
        <w:rPr>
          <w:szCs w:val="26"/>
        </w:rPr>
      </w:pPr>
      <w:r w:rsidRPr="00FF4130">
        <w:rPr>
          <w:szCs w:val="26"/>
        </w:rPr>
        <w:t xml:space="preserve">Professional and Other Experience </w:t>
      </w:r>
    </w:p>
    <w:p w14:paraId="162B6617" w14:textId="055CA480" w:rsidR="009372D7" w:rsidRPr="00FF4130" w:rsidRDefault="0038027B" w:rsidP="0058649E">
      <w:pPr>
        <w:pStyle w:val="bdstyle2"/>
        <w:spacing w:line="240" w:lineRule="auto"/>
        <w:ind w:left="360" w:firstLine="0"/>
        <w:contextualSpacing/>
        <w:rPr>
          <w:szCs w:val="26"/>
        </w:rPr>
      </w:pPr>
      <w:r w:rsidRPr="00FF4130">
        <w:rPr>
          <w:szCs w:val="26"/>
        </w:rPr>
        <w:t>University of Missouri</w:t>
      </w:r>
      <w:r w:rsidR="00454A11">
        <w:rPr>
          <w:szCs w:val="26"/>
        </w:rPr>
        <w:t xml:space="preserve">, </w:t>
      </w:r>
      <w:r w:rsidRPr="00FF4130">
        <w:rPr>
          <w:szCs w:val="26"/>
        </w:rPr>
        <w:t>Columbia,</w:t>
      </w:r>
      <w:r w:rsidR="00A837D4" w:rsidRPr="00FF4130">
        <w:rPr>
          <w:szCs w:val="26"/>
        </w:rPr>
        <w:t xml:space="preserve"> </w:t>
      </w:r>
      <w:r w:rsidRPr="00FF4130">
        <w:rPr>
          <w:szCs w:val="26"/>
        </w:rPr>
        <w:t>1999-200</w:t>
      </w:r>
      <w:r w:rsidR="00F150B4" w:rsidRPr="00FF4130">
        <w:rPr>
          <w:szCs w:val="26"/>
        </w:rPr>
        <w:t>1</w:t>
      </w:r>
      <w:r w:rsidRPr="00FF4130">
        <w:rPr>
          <w:szCs w:val="26"/>
        </w:rPr>
        <w:t xml:space="preserve">, </w:t>
      </w:r>
      <w:r w:rsidR="00F150B4" w:rsidRPr="00FF4130">
        <w:rPr>
          <w:szCs w:val="26"/>
        </w:rPr>
        <w:t xml:space="preserve">coordinator of student </w:t>
      </w:r>
      <w:proofErr w:type="gramStart"/>
      <w:r w:rsidR="00F150B4" w:rsidRPr="00FF4130">
        <w:rPr>
          <w:szCs w:val="26"/>
        </w:rPr>
        <w:t>programs;</w:t>
      </w:r>
      <w:proofErr w:type="gramEnd"/>
      <w:r w:rsidR="00F150B4" w:rsidRPr="00FF4130">
        <w:rPr>
          <w:szCs w:val="26"/>
        </w:rPr>
        <w:t xml:space="preserve"> </w:t>
      </w:r>
    </w:p>
    <w:p w14:paraId="2B19FDBF" w14:textId="77777777" w:rsidR="009372D7" w:rsidRPr="00FF4130" w:rsidRDefault="009372D7" w:rsidP="0058649E">
      <w:pPr>
        <w:pStyle w:val="bdstyle2"/>
        <w:spacing w:line="240" w:lineRule="auto"/>
        <w:ind w:left="360" w:firstLine="0"/>
        <w:contextualSpacing/>
        <w:rPr>
          <w:szCs w:val="26"/>
        </w:rPr>
      </w:pPr>
      <w:r w:rsidRPr="00FF4130">
        <w:rPr>
          <w:szCs w:val="26"/>
        </w:rPr>
        <w:tab/>
      </w:r>
      <w:r w:rsidR="00F150B4" w:rsidRPr="00FF4130">
        <w:rPr>
          <w:szCs w:val="26"/>
        </w:rPr>
        <w:t xml:space="preserve">2001-02, assistant director of student programs; 2002-03, assistant director of </w:t>
      </w:r>
    </w:p>
    <w:p w14:paraId="0116457B" w14:textId="77777777" w:rsidR="009372D7" w:rsidRPr="00FF4130" w:rsidRDefault="009372D7" w:rsidP="0058649E">
      <w:pPr>
        <w:pStyle w:val="bdstyle2"/>
        <w:spacing w:line="240" w:lineRule="auto"/>
        <w:ind w:left="360" w:firstLine="0"/>
        <w:contextualSpacing/>
        <w:rPr>
          <w:szCs w:val="26"/>
        </w:rPr>
      </w:pPr>
      <w:r w:rsidRPr="00FF4130">
        <w:rPr>
          <w:szCs w:val="26"/>
        </w:rPr>
        <w:tab/>
      </w:r>
      <w:r w:rsidR="00F150B4" w:rsidRPr="00FF4130">
        <w:rPr>
          <w:szCs w:val="26"/>
        </w:rPr>
        <w:t>alumni program</w:t>
      </w:r>
      <w:r w:rsidR="007A75E4" w:rsidRPr="00FF4130">
        <w:rPr>
          <w:szCs w:val="26"/>
        </w:rPr>
        <w:t>s</w:t>
      </w:r>
      <w:r w:rsidR="0058649E" w:rsidRPr="00FF4130">
        <w:rPr>
          <w:szCs w:val="26"/>
        </w:rPr>
        <w:t>, Mizzou Alumni Association</w:t>
      </w:r>
      <w:r w:rsidR="00F31994" w:rsidRPr="00FF4130">
        <w:rPr>
          <w:szCs w:val="26"/>
        </w:rPr>
        <w:t>;</w:t>
      </w:r>
      <w:r w:rsidR="0058649E" w:rsidRPr="00FF4130">
        <w:rPr>
          <w:szCs w:val="26"/>
        </w:rPr>
        <w:t xml:space="preserve"> </w:t>
      </w:r>
      <w:r w:rsidR="00F150B4" w:rsidRPr="00FF4130">
        <w:rPr>
          <w:szCs w:val="26"/>
        </w:rPr>
        <w:t xml:space="preserve">2003-05, development officer for </w:t>
      </w:r>
    </w:p>
    <w:p w14:paraId="7BE2EEE1" w14:textId="77777777" w:rsidR="009372D7" w:rsidRPr="00FF4130" w:rsidRDefault="009372D7" w:rsidP="0058649E">
      <w:pPr>
        <w:pStyle w:val="bdstyle2"/>
        <w:spacing w:line="240" w:lineRule="auto"/>
        <w:ind w:left="360" w:firstLine="0"/>
        <w:contextualSpacing/>
        <w:rPr>
          <w:szCs w:val="26"/>
        </w:rPr>
      </w:pPr>
      <w:r w:rsidRPr="00FF4130">
        <w:rPr>
          <w:szCs w:val="26"/>
        </w:rPr>
        <w:tab/>
      </w:r>
      <w:r w:rsidR="00F150B4" w:rsidRPr="00FF4130">
        <w:rPr>
          <w:szCs w:val="26"/>
        </w:rPr>
        <w:t>university projects</w:t>
      </w:r>
      <w:r w:rsidR="0058649E" w:rsidRPr="00FF4130">
        <w:rPr>
          <w:szCs w:val="26"/>
        </w:rPr>
        <w:t>, Central Development</w:t>
      </w:r>
      <w:r w:rsidR="00F31994" w:rsidRPr="00FF4130">
        <w:rPr>
          <w:szCs w:val="26"/>
        </w:rPr>
        <w:t>;</w:t>
      </w:r>
      <w:r w:rsidR="00A837D4" w:rsidRPr="00FF4130">
        <w:rPr>
          <w:szCs w:val="26"/>
        </w:rPr>
        <w:t xml:space="preserve"> </w:t>
      </w:r>
      <w:r w:rsidR="00F150B4" w:rsidRPr="00FF4130">
        <w:rPr>
          <w:szCs w:val="26"/>
        </w:rPr>
        <w:t>2005-07, develop</w:t>
      </w:r>
      <w:r w:rsidR="004B11F3" w:rsidRPr="00FF4130">
        <w:rPr>
          <w:szCs w:val="26"/>
        </w:rPr>
        <w:t>ment officer</w:t>
      </w:r>
      <w:r w:rsidR="00A837D4" w:rsidRPr="00FF4130">
        <w:rPr>
          <w:szCs w:val="26"/>
        </w:rPr>
        <w:t>;</w:t>
      </w:r>
      <w:r w:rsidR="004B11F3" w:rsidRPr="00FF4130">
        <w:rPr>
          <w:szCs w:val="26"/>
        </w:rPr>
        <w:t xml:space="preserve"> 2007-11, </w:t>
      </w:r>
    </w:p>
    <w:p w14:paraId="7B15FC54" w14:textId="77777777" w:rsidR="009372D7" w:rsidRPr="00FF4130" w:rsidRDefault="009372D7" w:rsidP="0058649E">
      <w:pPr>
        <w:pStyle w:val="bdstyle2"/>
        <w:spacing w:line="240" w:lineRule="auto"/>
        <w:ind w:left="360" w:firstLine="0"/>
        <w:contextualSpacing/>
        <w:rPr>
          <w:szCs w:val="26"/>
        </w:rPr>
      </w:pPr>
      <w:r w:rsidRPr="00FF4130">
        <w:rPr>
          <w:szCs w:val="26"/>
        </w:rPr>
        <w:tab/>
      </w:r>
      <w:r w:rsidR="004B11F3" w:rsidRPr="00FF4130">
        <w:rPr>
          <w:szCs w:val="26"/>
        </w:rPr>
        <w:t>director of development; 2011-13, senior director of development; 2013-1</w:t>
      </w:r>
      <w:r w:rsidR="0077455E" w:rsidRPr="00FF4130">
        <w:rPr>
          <w:szCs w:val="26"/>
        </w:rPr>
        <w:t>4</w:t>
      </w:r>
      <w:r w:rsidR="004B11F3" w:rsidRPr="00FF4130">
        <w:rPr>
          <w:szCs w:val="26"/>
        </w:rPr>
        <w:t xml:space="preserve">, </w:t>
      </w:r>
    </w:p>
    <w:p w14:paraId="0B852FE3" w14:textId="4E1F674A" w:rsidR="00A36624" w:rsidRPr="00FF4130" w:rsidRDefault="009372D7" w:rsidP="0058649E">
      <w:pPr>
        <w:pStyle w:val="bdstyle2"/>
        <w:spacing w:line="240" w:lineRule="auto"/>
        <w:ind w:left="360" w:firstLine="0"/>
        <w:contextualSpacing/>
        <w:rPr>
          <w:szCs w:val="26"/>
        </w:rPr>
      </w:pPr>
      <w:r w:rsidRPr="00FF4130">
        <w:rPr>
          <w:szCs w:val="26"/>
        </w:rPr>
        <w:tab/>
      </w:r>
      <w:r w:rsidR="004B11F3" w:rsidRPr="00FF4130">
        <w:rPr>
          <w:szCs w:val="26"/>
        </w:rPr>
        <w:t>executive director for advancement</w:t>
      </w:r>
      <w:r w:rsidR="0058649E" w:rsidRPr="00FF4130">
        <w:rPr>
          <w:szCs w:val="26"/>
        </w:rPr>
        <w:t xml:space="preserve">, Robert J. </w:t>
      </w:r>
      <w:proofErr w:type="spellStart"/>
      <w:r w:rsidR="0058649E" w:rsidRPr="00FF4130">
        <w:rPr>
          <w:szCs w:val="26"/>
        </w:rPr>
        <w:t>Trulaske</w:t>
      </w:r>
      <w:proofErr w:type="spellEnd"/>
      <w:r w:rsidR="0058649E" w:rsidRPr="00FF4130">
        <w:rPr>
          <w:szCs w:val="26"/>
        </w:rPr>
        <w:t xml:space="preserve"> Sr. College of Business</w:t>
      </w:r>
    </w:p>
    <w:p w14:paraId="2682C48A" w14:textId="06C08BCB" w:rsidR="004B11F3" w:rsidRPr="00FF4130" w:rsidRDefault="004B11F3" w:rsidP="004B11F3">
      <w:pPr>
        <w:pStyle w:val="bdstyle2"/>
        <w:spacing w:line="240" w:lineRule="auto"/>
        <w:ind w:left="360" w:firstLine="0"/>
        <w:contextualSpacing/>
        <w:rPr>
          <w:szCs w:val="26"/>
        </w:rPr>
      </w:pPr>
      <w:r w:rsidRPr="00FF4130">
        <w:rPr>
          <w:szCs w:val="26"/>
        </w:rPr>
        <w:t xml:space="preserve">University of Illinois Urbana-Champaign, 2015-21, associate dean </w:t>
      </w:r>
      <w:r w:rsidR="00454A11">
        <w:rPr>
          <w:szCs w:val="26"/>
        </w:rPr>
        <w:t>for</w:t>
      </w:r>
      <w:r w:rsidRPr="00FF4130">
        <w:rPr>
          <w:szCs w:val="26"/>
        </w:rPr>
        <w:t xml:space="preserve"> advancement, </w:t>
      </w:r>
    </w:p>
    <w:p w14:paraId="4B151B7B" w14:textId="447CD291" w:rsidR="00396051" w:rsidRPr="00FF4130" w:rsidRDefault="004B11F3" w:rsidP="00396051">
      <w:pPr>
        <w:pStyle w:val="bdstyle2"/>
        <w:spacing w:line="240" w:lineRule="auto"/>
        <w:ind w:left="360" w:firstLine="0"/>
        <w:contextualSpacing/>
        <w:rPr>
          <w:szCs w:val="26"/>
        </w:rPr>
      </w:pPr>
      <w:r w:rsidRPr="00FF4130">
        <w:rPr>
          <w:szCs w:val="26"/>
        </w:rPr>
        <w:tab/>
      </w:r>
      <w:r w:rsidR="00454A11">
        <w:rPr>
          <w:szCs w:val="26"/>
        </w:rPr>
        <w:t xml:space="preserve">The </w:t>
      </w:r>
      <w:r w:rsidRPr="00FF4130">
        <w:rPr>
          <w:szCs w:val="26"/>
        </w:rPr>
        <w:t>Grainger College of Engineering; 2021-date, associate vice chancellor for</w:t>
      </w:r>
      <w:r w:rsidR="00396051" w:rsidRPr="00FF4130">
        <w:rPr>
          <w:szCs w:val="26"/>
        </w:rPr>
        <w:t xml:space="preserve"> </w:t>
      </w:r>
    </w:p>
    <w:p w14:paraId="17A89FE9" w14:textId="03CC216B" w:rsidR="004B11F3" w:rsidRPr="00FF4130" w:rsidRDefault="00396051" w:rsidP="00396051">
      <w:pPr>
        <w:pStyle w:val="bdstyle2"/>
        <w:spacing w:line="240" w:lineRule="auto"/>
        <w:ind w:left="360" w:firstLine="0"/>
        <w:contextualSpacing/>
        <w:rPr>
          <w:szCs w:val="26"/>
        </w:rPr>
      </w:pPr>
      <w:r w:rsidRPr="00FF4130">
        <w:rPr>
          <w:szCs w:val="26"/>
        </w:rPr>
        <w:tab/>
      </w:r>
      <w:r w:rsidR="004B11F3" w:rsidRPr="00FF4130">
        <w:rPr>
          <w:szCs w:val="26"/>
        </w:rPr>
        <w:t>advancement</w:t>
      </w:r>
    </w:p>
    <w:p w14:paraId="6FC80715" w14:textId="35886947" w:rsidR="006C0E9E" w:rsidRPr="00FF4130" w:rsidRDefault="006C0E9E" w:rsidP="00D46AAB">
      <w:pPr>
        <w:pStyle w:val="bdstyle2"/>
        <w:spacing w:line="240" w:lineRule="auto"/>
        <w:ind w:left="720" w:firstLine="0"/>
        <w:contextualSpacing/>
        <w:rPr>
          <w:szCs w:val="26"/>
        </w:rPr>
      </w:pPr>
    </w:p>
    <w:p w14:paraId="389D204F" w14:textId="20332345" w:rsidR="00F766AF" w:rsidRPr="00FF4130" w:rsidRDefault="00F766AF" w:rsidP="00D46AAB">
      <w:pPr>
        <w:pStyle w:val="bdstyle2"/>
        <w:tabs>
          <w:tab w:val="clear" w:pos="720"/>
        </w:tabs>
        <w:spacing w:line="240" w:lineRule="auto"/>
        <w:ind w:firstLine="0"/>
        <w:contextualSpacing/>
        <w:rPr>
          <w:szCs w:val="26"/>
        </w:rPr>
      </w:pPr>
    </w:p>
    <w:sectPr w:rsidR="00F766AF" w:rsidRPr="00FF4130" w:rsidSect="00503C93">
      <w:headerReference w:type="default" r:id="rId6"/>
      <w:foot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4DADC" w14:textId="77777777" w:rsidR="00B805F3" w:rsidRDefault="00B805F3" w:rsidP="009B76E9">
      <w:pPr>
        <w:spacing w:after="0" w:line="240" w:lineRule="auto"/>
      </w:pPr>
      <w:r>
        <w:separator/>
      </w:r>
    </w:p>
  </w:endnote>
  <w:endnote w:type="continuationSeparator" w:id="0">
    <w:p w14:paraId="3B108D48" w14:textId="77777777" w:rsidR="00B805F3" w:rsidRDefault="00B805F3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1E3F4" w14:textId="5A87C2F9" w:rsidR="000F36E4" w:rsidRDefault="000F36E4">
    <w:pPr>
      <w:pStyle w:val="Footer"/>
      <w:jc w:val="center"/>
    </w:pPr>
  </w:p>
  <w:p w14:paraId="3E5F6FC6" w14:textId="77777777" w:rsidR="000F36E4" w:rsidRDefault="000F3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047DE" w14:textId="77777777" w:rsidR="00B805F3" w:rsidRDefault="00B805F3" w:rsidP="009B76E9">
      <w:pPr>
        <w:spacing w:after="0" w:line="240" w:lineRule="auto"/>
      </w:pPr>
      <w:r>
        <w:separator/>
      </w:r>
    </w:p>
  </w:footnote>
  <w:footnote w:type="continuationSeparator" w:id="0">
    <w:p w14:paraId="7B8A98BB" w14:textId="77777777" w:rsidR="00B805F3" w:rsidRDefault="00B805F3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37752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A804D2" w14:textId="0CE83BAE" w:rsidR="00CC591D" w:rsidRDefault="00CC591D">
        <w:pPr>
          <w:pStyle w:val="Header"/>
          <w:jc w:val="center"/>
        </w:pPr>
        <w:r w:rsidRPr="00503C9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03C93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03C9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503C93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503C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01D8911" w14:textId="77777777" w:rsidR="00CC591D" w:rsidRDefault="00CC5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02E6F"/>
    <w:rsid w:val="00016F41"/>
    <w:rsid w:val="000314AF"/>
    <w:rsid w:val="000454D2"/>
    <w:rsid w:val="00056B87"/>
    <w:rsid w:val="0009548A"/>
    <w:rsid w:val="000B2B72"/>
    <w:rsid w:val="000F36E4"/>
    <w:rsid w:val="0011660F"/>
    <w:rsid w:val="00217F82"/>
    <w:rsid w:val="002802D6"/>
    <w:rsid w:val="002F23E4"/>
    <w:rsid w:val="0031515A"/>
    <w:rsid w:val="00362898"/>
    <w:rsid w:val="0038027B"/>
    <w:rsid w:val="0039467C"/>
    <w:rsid w:val="00396051"/>
    <w:rsid w:val="00454A11"/>
    <w:rsid w:val="004677AF"/>
    <w:rsid w:val="00476CFF"/>
    <w:rsid w:val="004B11F3"/>
    <w:rsid w:val="004F7035"/>
    <w:rsid w:val="00503C93"/>
    <w:rsid w:val="00542860"/>
    <w:rsid w:val="0058649E"/>
    <w:rsid w:val="006006A8"/>
    <w:rsid w:val="006209F2"/>
    <w:rsid w:val="00647E5C"/>
    <w:rsid w:val="00654C9B"/>
    <w:rsid w:val="006A3EDF"/>
    <w:rsid w:val="006B3C37"/>
    <w:rsid w:val="006C0E9E"/>
    <w:rsid w:val="006C2DBC"/>
    <w:rsid w:val="006E34A4"/>
    <w:rsid w:val="006E4F63"/>
    <w:rsid w:val="006F143B"/>
    <w:rsid w:val="006F34B8"/>
    <w:rsid w:val="006F65C7"/>
    <w:rsid w:val="00707110"/>
    <w:rsid w:val="00720211"/>
    <w:rsid w:val="0077455E"/>
    <w:rsid w:val="007A75E4"/>
    <w:rsid w:val="007B463D"/>
    <w:rsid w:val="008524B5"/>
    <w:rsid w:val="008700FA"/>
    <w:rsid w:val="00895F5D"/>
    <w:rsid w:val="0089649D"/>
    <w:rsid w:val="008B18F0"/>
    <w:rsid w:val="008F03E0"/>
    <w:rsid w:val="008F3D14"/>
    <w:rsid w:val="0092420D"/>
    <w:rsid w:val="00936174"/>
    <w:rsid w:val="009372D7"/>
    <w:rsid w:val="009653A3"/>
    <w:rsid w:val="0096651D"/>
    <w:rsid w:val="009B76E9"/>
    <w:rsid w:val="009C20D4"/>
    <w:rsid w:val="009C58DE"/>
    <w:rsid w:val="00A048AD"/>
    <w:rsid w:val="00A36624"/>
    <w:rsid w:val="00A508AD"/>
    <w:rsid w:val="00A530D9"/>
    <w:rsid w:val="00A837D4"/>
    <w:rsid w:val="00AD7B3C"/>
    <w:rsid w:val="00AF6C1B"/>
    <w:rsid w:val="00B26F8A"/>
    <w:rsid w:val="00B40B71"/>
    <w:rsid w:val="00B5103D"/>
    <w:rsid w:val="00B51F70"/>
    <w:rsid w:val="00B8014D"/>
    <w:rsid w:val="00B805F3"/>
    <w:rsid w:val="00B8263C"/>
    <w:rsid w:val="00BA745A"/>
    <w:rsid w:val="00BB35FF"/>
    <w:rsid w:val="00C02F8D"/>
    <w:rsid w:val="00C14703"/>
    <w:rsid w:val="00C65083"/>
    <w:rsid w:val="00C727C4"/>
    <w:rsid w:val="00C7674E"/>
    <w:rsid w:val="00CC591D"/>
    <w:rsid w:val="00D46AAB"/>
    <w:rsid w:val="00D910A3"/>
    <w:rsid w:val="00D94EB8"/>
    <w:rsid w:val="00DD6F19"/>
    <w:rsid w:val="00E2192E"/>
    <w:rsid w:val="00E31554"/>
    <w:rsid w:val="00E67D46"/>
    <w:rsid w:val="00E720EF"/>
    <w:rsid w:val="00EA740C"/>
    <w:rsid w:val="00F150B4"/>
    <w:rsid w:val="00F31994"/>
    <w:rsid w:val="00F401CC"/>
    <w:rsid w:val="00F766AF"/>
    <w:rsid w:val="00FF4130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DE8C"/>
  <w15:chartTrackingRefBased/>
  <w15:docId w15:val="{98011930-DCE0-4BD6-998C-DAB3BF76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9653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paragraph" w:styleId="Revision">
    <w:name w:val="Revision"/>
    <w:hidden/>
    <w:uiPriority w:val="99"/>
    <w:semiHidden/>
    <w:rsid w:val="00095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Todd, Marla Jo</cp:lastModifiedBy>
  <cp:revision>6</cp:revision>
  <dcterms:created xsi:type="dcterms:W3CDTF">2025-06-17T19:35:00Z</dcterms:created>
  <dcterms:modified xsi:type="dcterms:W3CDTF">2025-09-10T21:19:00Z</dcterms:modified>
</cp:coreProperties>
</file>