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EC24" w14:textId="77777777" w:rsidR="00D45B4A" w:rsidRPr="00D45B4A" w:rsidRDefault="00D45B4A" w:rsidP="00D45B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bookmarkStart w:id="0" w:name="_Hlk77839959"/>
      <w:bookmarkStart w:id="1" w:name="_Hlk93577479"/>
      <w:r w:rsidRPr="00D45B4A">
        <w:rPr>
          <w:rFonts w:ascii="Times New Roman" w:eastAsia="Times New Roman" w:hAnsi="Times New Roman" w:cs="Times New Roman"/>
          <w:color w:val="FF0000"/>
          <w:sz w:val="26"/>
          <w:szCs w:val="26"/>
        </w:rPr>
        <w:t>Approved by the Board of Trustees</w:t>
      </w:r>
    </w:p>
    <w:bookmarkEnd w:id="0"/>
    <w:bookmarkEnd w:id="1"/>
    <w:p w14:paraId="30BC1418" w14:textId="77777777" w:rsidR="00D45B4A" w:rsidRPr="00D45B4A" w:rsidRDefault="00D45B4A" w:rsidP="00D45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D45B4A">
        <w:rPr>
          <w:rFonts w:ascii="Times New Roman" w:eastAsia="Times New Roman" w:hAnsi="Times New Roman" w:cs="Times New Roman"/>
          <w:color w:val="FF0000"/>
          <w:sz w:val="26"/>
          <w:szCs w:val="26"/>
        </w:rPr>
        <w:t>September 18, 2025</w:t>
      </w:r>
    </w:p>
    <w:p w14:paraId="6FC78A66" w14:textId="6D3BD3A8" w:rsidR="00C7679F" w:rsidRPr="002108F1" w:rsidRDefault="00BA1256" w:rsidP="004A6D3D">
      <w:pPr>
        <w:spacing w:after="0" w:line="240" w:lineRule="auto"/>
        <w:jc w:val="right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13</w:t>
      </w:r>
    </w:p>
    <w:p w14:paraId="55156F9A" w14:textId="77777777" w:rsidR="00C7679F" w:rsidRDefault="00C7679F" w:rsidP="004A6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B7AB7F" w14:textId="77777777" w:rsidR="004A6D3D" w:rsidRPr="002108F1" w:rsidRDefault="004A6D3D" w:rsidP="004A6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674D39" w14:textId="77777777" w:rsidR="00C7679F" w:rsidRPr="002108F1" w:rsidRDefault="00C7679F" w:rsidP="004A6D3D">
      <w:pPr>
        <w:spacing w:after="0" w:line="240" w:lineRule="auto"/>
        <w:ind w:left="7200" w:hanging="7200"/>
        <w:rPr>
          <w:rFonts w:ascii="Times New Roman" w:hAnsi="Times New Roman" w:cs="Times New Roman"/>
          <w:sz w:val="26"/>
          <w:szCs w:val="26"/>
        </w:rPr>
      </w:pPr>
      <w:r w:rsidRPr="002108F1">
        <w:rPr>
          <w:rFonts w:ascii="Times New Roman" w:hAnsi="Times New Roman" w:cs="Times New Roman"/>
          <w:sz w:val="26"/>
          <w:szCs w:val="26"/>
        </w:rPr>
        <w:tab/>
        <w:t>Board Meeting</w:t>
      </w:r>
    </w:p>
    <w:p w14:paraId="400A5B39" w14:textId="5AC7CDE0" w:rsidR="00C7679F" w:rsidRPr="002108F1" w:rsidRDefault="00C7679F" w:rsidP="004A6D3D">
      <w:pPr>
        <w:spacing w:after="0" w:line="240" w:lineRule="auto"/>
        <w:ind w:left="7200" w:hanging="7200"/>
        <w:rPr>
          <w:rFonts w:ascii="Times New Roman" w:hAnsi="Times New Roman" w:cs="Times New Roman"/>
          <w:sz w:val="26"/>
          <w:szCs w:val="26"/>
        </w:rPr>
      </w:pPr>
      <w:r w:rsidRPr="002108F1">
        <w:rPr>
          <w:rFonts w:ascii="Times New Roman" w:hAnsi="Times New Roman" w:cs="Times New Roman"/>
          <w:sz w:val="26"/>
          <w:szCs w:val="26"/>
        </w:rPr>
        <w:tab/>
      </w:r>
      <w:r w:rsidR="00692DDE" w:rsidRPr="002108F1">
        <w:rPr>
          <w:rFonts w:ascii="Times New Roman" w:hAnsi="Times New Roman" w:cs="Times New Roman"/>
          <w:sz w:val="26"/>
          <w:szCs w:val="26"/>
        </w:rPr>
        <w:t>September 18</w:t>
      </w:r>
      <w:r w:rsidR="006C512D" w:rsidRPr="002108F1">
        <w:rPr>
          <w:rFonts w:ascii="Times New Roman" w:hAnsi="Times New Roman" w:cs="Times New Roman"/>
          <w:sz w:val="26"/>
          <w:szCs w:val="26"/>
        </w:rPr>
        <w:t>, 202</w:t>
      </w:r>
      <w:r w:rsidR="00692DDE" w:rsidRPr="002108F1">
        <w:rPr>
          <w:rFonts w:ascii="Times New Roman" w:hAnsi="Times New Roman" w:cs="Times New Roman"/>
          <w:sz w:val="26"/>
          <w:szCs w:val="26"/>
        </w:rPr>
        <w:t>5</w:t>
      </w:r>
    </w:p>
    <w:p w14:paraId="685A798A" w14:textId="77777777" w:rsidR="00C7679F" w:rsidRDefault="00C7679F" w:rsidP="004A6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0BA3B5" w14:textId="77777777" w:rsidR="004A6D3D" w:rsidRPr="002108F1" w:rsidRDefault="004A6D3D" w:rsidP="004A6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F5892F" w14:textId="77777777" w:rsidR="00C7679F" w:rsidRPr="002108F1" w:rsidRDefault="00C7679F" w:rsidP="004A6D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108F1">
        <w:rPr>
          <w:rFonts w:ascii="Times New Roman" w:hAnsi="Times New Roman" w:cs="Times New Roman"/>
          <w:sz w:val="26"/>
          <w:szCs w:val="26"/>
        </w:rPr>
        <w:t>REVISE UNIVERSITY OF ILLINOIS SYS</w:t>
      </w:r>
      <w:r w:rsidR="006C512D" w:rsidRPr="002108F1">
        <w:rPr>
          <w:rFonts w:ascii="Times New Roman" w:hAnsi="Times New Roman" w:cs="Times New Roman"/>
          <w:sz w:val="26"/>
          <w:szCs w:val="26"/>
        </w:rPr>
        <w:t>TEM INVESTMENT POLICY STATEMENT</w:t>
      </w:r>
    </w:p>
    <w:p w14:paraId="739CB90C" w14:textId="77777777" w:rsidR="00C7679F" w:rsidRPr="002108F1" w:rsidRDefault="00C7679F" w:rsidP="004A6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73EDA1" w14:textId="4E4139E3" w:rsidR="00C7679F" w:rsidRPr="002108F1" w:rsidRDefault="00C7679F" w:rsidP="004A6D3D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108F1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2108F1">
        <w:rPr>
          <w:rFonts w:ascii="Times New Roman" w:hAnsi="Times New Roman" w:cs="Times New Roman"/>
          <w:sz w:val="26"/>
          <w:szCs w:val="26"/>
        </w:rPr>
        <w:tab/>
      </w:r>
      <w:r w:rsidR="00891776">
        <w:rPr>
          <w:rFonts w:ascii="Times New Roman" w:hAnsi="Times New Roman" w:cs="Times New Roman"/>
          <w:sz w:val="26"/>
          <w:szCs w:val="26"/>
        </w:rPr>
        <w:t>Revise</w:t>
      </w:r>
      <w:r w:rsidRPr="002108F1">
        <w:rPr>
          <w:rFonts w:ascii="Times New Roman" w:hAnsi="Times New Roman" w:cs="Times New Roman"/>
          <w:sz w:val="26"/>
          <w:szCs w:val="26"/>
        </w:rPr>
        <w:t xml:space="preserve"> University of Illinois System Investment Policy Statement </w:t>
      </w:r>
    </w:p>
    <w:p w14:paraId="20702576" w14:textId="77777777" w:rsidR="00C7679F" w:rsidRPr="002108F1" w:rsidRDefault="00C7679F" w:rsidP="004A6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59EFE5" w14:textId="77777777" w:rsidR="00C7679F" w:rsidRDefault="00C7679F" w:rsidP="004A6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08F1">
        <w:rPr>
          <w:rFonts w:ascii="Times New Roman" w:hAnsi="Times New Roman" w:cs="Times New Roman"/>
          <w:b/>
          <w:bCs/>
          <w:sz w:val="26"/>
          <w:szCs w:val="26"/>
        </w:rPr>
        <w:t>Funding:</w:t>
      </w:r>
      <w:r w:rsidRPr="002108F1">
        <w:rPr>
          <w:rFonts w:ascii="Times New Roman" w:hAnsi="Times New Roman" w:cs="Times New Roman"/>
          <w:sz w:val="26"/>
          <w:szCs w:val="26"/>
        </w:rPr>
        <w:tab/>
        <w:t>No new funding required</w:t>
      </w:r>
    </w:p>
    <w:p w14:paraId="0CFC77C9" w14:textId="77777777" w:rsidR="004A6D3D" w:rsidRPr="002108F1" w:rsidRDefault="004A6D3D" w:rsidP="004A6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54D75E" w14:textId="77777777" w:rsidR="00C7679F" w:rsidRPr="002108F1" w:rsidRDefault="00C7679F" w:rsidP="004A6D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D70D50" w14:textId="10385F2F" w:rsidR="000A66C4" w:rsidRPr="002108F1" w:rsidRDefault="00C71C31" w:rsidP="004A6D3D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2108F1">
        <w:rPr>
          <w:rFonts w:ascii="Times New Roman" w:hAnsi="Times New Roman" w:cs="Times New Roman"/>
          <w:sz w:val="26"/>
          <w:szCs w:val="26"/>
        </w:rPr>
        <w:tab/>
      </w:r>
      <w:r w:rsidRPr="002108F1">
        <w:rPr>
          <w:rFonts w:ascii="Times New Roman" w:hAnsi="Times New Roman" w:cs="Times New Roman"/>
          <w:sz w:val="26"/>
          <w:szCs w:val="26"/>
        </w:rPr>
        <w:tab/>
        <w:t>An investment policy s</w:t>
      </w:r>
      <w:r w:rsidR="00C7679F" w:rsidRPr="002108F1">
        <w:rPr>
          <w:rFonts w:ascii="Times New Roman" w:hAnsi="Times New Roman" w:cs="Times New Roman"/>
          <w:sz w:val="26"/>
          <w:szCs w:val="26"/>
        </w:rPr>
        <w:t xml:space="preserve">tatement </w:t>
      </w:r>
      <w:r w:rsidR="00EE49A3" w:rsidRPr="002108F1">
        <w:rPr>
          <w:rFonts w:ascii="Times New Roman" w:hAnsi="Times New Roman" w:cs="Times New Roman"/>
          <w:sz w:val="26"/>
          <w:szCs w:val="26"/>
        </w:rPr>
        <w:t>(IPS) outlines the core</w:t>
      </w:r>
      <w:r w:rsidR="00C7679F" w:rsidRPr="002108F1">
        <w:rPr>
          <w:rFonts w:ascii="Times New Roman" w:hAnsi="Times New Roman" w:cs="Times New Roman"/>
          <w:sz w:val="26"/>
          <w:szCs w:val="26"/>
        </w:rPr>
        <w:t xml:space="preserve"> principles for </w:t>
      </w:r>
      <w:r w:rsidR="00EE0024" w:rsidRPr="002108F1">
        <w:rPr>
          <w:rFonts w:ascii="Times New Roman" w:hAnsi="Times New Roman" w:cs="Times New Roman"/>
          <w:sz w:val="26"/>
          <w:szCs w:val="26"/>
        </w:rPr>
        <w:t>managing</w:t>
      </w:r>
      <w:r w:rsidR="00C7679F" w:rsidRPr="002108F1">
        <w:rPr>
          <w:rFonts w:ascii="Times New Roman" w:hAnsi="Times New Roman" w:cs="Times New Roman"/>
          <w:sz w:val="26"/>
          <w:szCs w:val="26"/>
        </w:rPr>
        <w:t xml:space="preserve">, </w:t>
      </w:r>
      <w:r w:rsidR="00EE0024" w:rsidRPr="002108F1">
        <w:rPr>
          <w:rFonts w:ascii="Times New Roman" w:hAnsi="Times New Roman" w:cs="Times New Roman"/>
          <w:sz w:val="26"/>
          <w:szCs w:val="26"/>
        </w:rPr>
        <w:t>monitoring</w:t>
      </w:r>
      <w:r w:rsidR="009E08A7" w:rsidRPr="002108F1">
        <w:rPr>
          <w:rFonts w:ascii="Times New Roman" w:hAnsi="Times New Roman" w:cs="Times New Roman"/>
          <w:sz w:val="26"/>
          <w:szCs w:val="26"/>
        </w:rPr>
        <w:t>,</w:t>
      </w:r>
      <w:r w:rsidR="00EE0024" w:rsidRPr="002108F1">
        <w:rPr>
          <w:rFonts w:ascii="Times New Roman" w:hAnsi="Times New Roman" w:cs="Times New Roman"/>
          <w:sz w:val="26"/>
          <w:szCs w:val="26"/>
        </w:rPr>
        <w:t xml:space="preserve"> and evaluating </w:t>
      </w:r>
      <w:r w:rsidR="000A66C4" w:rsidRPr="002108F1">
        <w:rPr>
          <w:rFonts w:ascii="Times New Roman" w:hAnsi="Times New Roman" w:cs="Times New Roman"/>
          <w:sz w:val="26"/>
          <w:szCs w:val="26"/>
        </w:rPr>
        <w:t xml:space="preserve">the </w:t>
      </w:r>
      <w:r w:rsidR="00C7679F" w:rsidRPr="002108F1">
        <w:rPr>
          <w:rFonts w:ascii="Times New Roman" w:hAnsi="Times New Roman" w:cs="Times New Roman"/>
          <w:sz w:val="26"/>
          <w:szCs w:val="26"/>
        </w:rPr>
        <w:t>investment of financial assets.</w:t>
      </w:r>
      <w:r w:rsidR="004A6D3D">
        <w:rPr>
          <w:rFonts w:ascii="Times New Roman" w:hAnsi="Times New Roman" w:cs="Times New Roman"/>
          <w:sz w:val="26"/>
          <w:szCs w:val="26"/>
        </w:rPr>
        <w:t xml:space="preserve"> </w:t>
      </w:r>
      <w:r w:rsidR="00692DDE" w:rsidRPr="002108F1">
        <w:rPr>
          <w:rFonts w:ascii="Times New Roman" w:hAnsi="Times New Roman" w:cs="Times New Roman"/>
          <w:sz w:val="26"/>
          <w:szCs w:val="26"/>
        </w:rPr>
        <w:t xml:space="preserve">Asset allocation is </w:t>
      </w:r>
      <w:r w:rsidR="00EE49A3" w:rsidRPr="002108F1">
        <w:rPr>
          <w:rFonts w:ascii="Times New Roman" w:hAnsi="Times New Roman" w:cs="Times New Roman"/>
          <w:sz w:val="26"/>
          <w:szCs w:val="26"/>
        </w:rPr>
        <w:t>widely recognized as</w:t>
      </w:r>
      <w:r w:rsidR="00692DDE" w:rsidRPr="002108F1">
        <w:rPr>
          <w:rFonts w:ascii="Times New Roman" w:hAnsi="Times New Roman" w:cs="Times New Roman"/>
          <w:sz w:val="26"/>
          <w:szCs w:val="26"/>
        </w:rPr>
        <w:t xml:space="preserve"> the </w:t>
      </w:r>
      <w:r w:rsidR="00EE49A3" w:rsidRPr="002108F1">
        <w:rPr>
          <w:rFonts w:ascii="Times New Roman" w:hAnsi="Times New Roman" w:cs="Times New Roman"/>
          <w:sz w:val="26"/>
          <w:szCs w:val="26"/>
        </w:rPr>
        <w:t>primary determinant</w:t>
      </w:r>
      <w:r w:rsidR="00692DDE" w:rsidRPr="002108F1">
        <w:rPr>
          <w:rFonts w:ascii="Times New Roman" w:hAnsi="Times New Roman" w:cs="Times New Roman"/>
          <w:sz w:val="26"/>
          <w:szCs w:val="26"/>
        </w:rPr>
        <w:t xml:space="preserve"> of long-term investment return</w:t>
      </w:r>
      <w:r w:rsidR="00EE49A3" w:rsidRPr="002108F1">
        <w:rPr>
          <w:rFonts w:ascii="Times New Roman" w:hAnsi="Times New Roman" w:cs="Times New Roman"/>
          <w:sz w:val="26"/>
          <w:szCs w:val="26"/>
        </w:rPr>
        <w:t>s</w:t>
      </w:r>
      <w:r w:rsidR="00692DDE" w:rsidRPr="002108F1">
        <w:rPr>
          <w:rFonts w:ascii="Times New Roman" w:hAnsi="Times New Roman" w:cs="Times New Roman"/>
          <w:sz w:val="26"/>
          <w:szCs w:val="26"/>
        </w:rPr>
        <w:t xml:space="preserve">. </w:t>
      </w:r>
      <w:r w:rsidR="00EE49A3" w:rsidRPr="002108F1">
        <w:rPr>
          <w:rFonts w:ascii="Times New Roman" w:hAnsi="Times New Roman" w:cs="Times New Roman"/>
          <w:sz w:val="26"/>
          <w:szCs w:val="26"/>
        </w:rPr>
        <w:t>As such</w:t>
      </w:r>
      <w:r w:rsidR="00C7679F" w:rsidRPr="002108F1">
        <w:rPr>
          <w:rFonts w:ascii="Times New Roman" w:hAnsi="Times New Roman" w:cs="Times New Roman"/>
          <w:sz w:val="26"/>
          <w:szCs w:val="26"/>
        </w:rPr>
        <w:t xml:space="preserve">, </w:t>
      </w:r>
      <w:r w:rsidR="00692DDE" w:rsidRPr="002108F1">
        <w:rPr>
          <w:rFonts w:ascii="Times New Roman" w:hAnsi="Times New Roman" w:cs="Times New Roman"/>
          <w:sz w:val="26"/>
          <w:szCs w:val="26"/>
        </w:rPr>
        <w:t>periodic</w:t>
      </w:r>
      <w:r w:rsidR="00C7679F" w:rsidRPr="002108F1">
        <w:rPr>
          <w:rFonts w:ascii="Times New Roman" w:hAnsi="Times New Roman" w:cs="Times New Roman"/>
          <w:sz w:val="26"/>
          <w:szCs w:val="26"/>
        </w:rPr>
        <w:t xml:space="preserve"> review of </w:t>
      </w:r>
      <w:r w:rsidR="00EE49A3" w:rsidRPr="002108F1">
        <w:rPr>
          <w:rFonts w:ascii="Times New Roman" w:hAnsi="Times New Roman" w:cs="Times New Roman"/>
          <w:sz w:val="26"/>
          <w:szCs w:val="26"/>
        </w:rPr>
        <w:t xml:space="preserve">both </w:t>
      </w:r>
      <w:r w:rsidR="00C7679F" w:rsidRPr="002108F1">
        <w:rPr>
          <w:rFonts w:ascii="Times New Roman" w:hAnsi="Times New Roman" w:cs="Times New Roman"/>
          <w:sz w:val="26"/>
          <w:szCs w:val="26"/>
        </w:rPr>
        <w:t xml:space="preserve">the </w:t>
      </w:r>
      <w:r w:rsidR="00EE49A3" w:rsidRPr="002108F1">
        <w:rPr>
          <w:rFonts w:ascii="Times New Roman" w:hAnsi="Times New Roman" w:cs="Times New Roman"/>
          <w:sz w:val="26"/>
          <w:szCs w:val="26"/>
        </w:rPr>
        <w:t>IPS</w:t>
      </w:r>
      <w:r w:rsidR="00C7679F" w:rsidRPr="002108F1">
        <w:rPr>
          <w:rFonts w:ascii="Times New Roman" w:hAnsi="Times New Roman" w:cs="Times New Roman"/>
          <w:sz w:val="26"/>
          <w:szCs w:val="26"/>
        </w:rPr>
        <w:t xml:space="preserve"> </w:t>
      </w:r>
      <w:r w:rsidR="00692DDE" w:rsidRPr="002108F1">
        <w:rPr>
          <w:rFonts w:ascii="Times New Roman" w:hAnsi="Times New Roman" w:cs="Times New Roman"/>
          <w:sz w:val="26"/>
          <w:szCs w:val="26"/>
        </w:rPr>
        <w:t xml:space="preserve">and asset allocation </w:t>
      </w:r>
      <w:r w:rsidR="00EE49A3" w:rsidRPr="002108F1">
        <w:rPr>
          <w:rFonts w:ascii="Times New Roman" w:hAnsi="Times New Roman" w:cs="Times New Roman"/>
          <w:sz w:val="26"/>
          <w:szCs w:val="26"/>
        </w:rPr>
        <w:t xml:space="preserve">policy </w:t>
      </w:r>
      <w:r w:rsidR="00C7679F" w:rsidRPr="002108F1">
        <w:rPr>
          <w:rFonts w:ascii="Times New Roman" w:hAnsi="Times New Roman" w:cs="Times New Roman"/>
          <w:sz w:val="26"/>
          <w:szCs w:val="26"/>
        </w:rPr>
        <w:t xml:space="preserve">is </w:t>
      </w:r>
      <w:r w:rsidR="00EE49A3" w:rsidRPr="002108F1">
        <w:rPr>
          <w:rFonts w:ascii="Times New Roman" w:hAnsi="Times New Roman" w:cs="Times New Roman"/>
          <w:sz w:val="26"/>
          <w:szCs w:val="26"/>
        </w:rPr>
        <w:t>essential to sound</w:t>
      </w:r>
      <w:r w:rsidR="006C512D" w:rsidRPr="002108F1">
        <w:rPr>
          <w:rFonts w:ascii="Times New Roman" w:hAnsi="Times New Roman" w:cs="Times New Roman"/>
          <w:sz w:val="26"/>
          <w:szCs w:val="26"/>
        </w:rPr>
        <w:t xml:space="preserve"> </w:t>
      </w:r>
      <w:r w:rsidR="00EE49A3" w:rsidRPr="002108F1">
        <w:rPr>
          <w:rFonts w:ascii="Times New Roman" w:hAnsi="Times New Roman" w:cs="Times New Roman"/>
          <w:sz w:val="26"/>
          <w:szCs w:val="26"/>
        </w:rPr>
        <w:t>portfolio oversight</w:t>
      </w:r>
      <w:r w:rsidR="00C7679F" w:rsidRPr="002108F1">
        <w:rPr>
          <w:rFonts w:ascii="Times New Roman" w:hAnsi="Times New Roman" w:cs="Times New Roman"/>
          <w:sz w:val="26"/>
          <w:szCs w:val="26"/>
        </w:rPr>
        <w:t xml:space="preserve">. </w:t>
      </w:r>
      <w:r w:rsidR="00EE49A3" w:rsidRPr="002108F1">
        <w:rPr>
          <w:rFonts w:ascii="Times New Roman" w:hAnsi="Times New Roman" w:cs="Times New Roman"/>
          <w:sz w:val="26"/>
          <w:szCs w:val="26"/>
        </w:rPr>
        <w:t>In alignment with this responsibility,</w:t>
      </w:r>
      <w:r w:rsidR="00C7679F" w:rsidRPr="002108F1">
        <w:rPr>
          <w:rFonts w:ascii="Times New Roman" w:hAnsi="Times New Roman" w:cs="Times New Roman"/>
          <w:sz w:val="26"/>
          <w:szCs w:val="26"/>
        </w:rPr>
        <w:t xml:space="preserve"> </w:t>
      </w:r>
      <w:r w:rsidR="00891776">
        <w:rPr>
          <w:rFonts w:ascii="Times New Roman" w:hAnsi="Times New Roman" w:cs="Times New Roman"/>
          <w:sz w:val="26"/>
          <w:szCs w:val="26"/>
        </w:rPr>
        <w:t xml:space="preserve">the </w:t>
      </w:r>
      <w:r w:rsidR="004A6D3D">
        <w:rPr>
          <w:rFonts w:ascii="Times New Roman" w:hAnsi="Times New Roman" w:cs="Times New Roman"/>
          <w:sz w:val="26"/>
          <w:szCs w:val="26"/>
        </w:rPr>
        <w:t>v</w:t>
      </w:r>
      <w:r w:rsidR="004A6D3D" w:rsidRPr="002108F1">
        <w:rPr>
          <w:rFonts w:ascii="Times New Roman" w:hAnsi="Times New Roman" w:cs="Times New Roman"/>
          <w:sz w:val="26"/>
          <w:szCs w:val="26"/>
        </w:rPr>
        <w:t xml:space="preserve">ice </w:t>
      </w:r>
      <w:r w:rsidR="004A6D3D">
        <w:rPr>
          <w:rFonts w:ascii="Times New Roman" w:hAnsi="Times New Roman" w:cs="Times New Roman"/>
          <w:sz w:val="26"/>
          <w:szCs w:val="26"/>
        </w:rPr>
        <w:t>p</w:t>
      </w:r>
      <w:r w:rsidR="004A6D3D" w:rsidRPr="002108F1">
        <w:rPr>
          <w:rFonts w:ascii="Times New Roman" w:hAnsi="Times New Roman" w:cs="Times New Roman"/>
          <w:sz w:val="26"/>
          <w:szCs w:val="26"/>
        </w:rPr>
        <w:t>resident</w:t>
      </w:r>
      <w:r w:rsidR="004A6D3D">
        <w:rPr>
          <w:rFonts w:ascii="Times New Roman" w:hAnsi="Times New Roman" w:cs="Times New Roman"/>
          <w:sz w:val="26"/>
          <w:szCs w:val="26"/>
        </w:rPr>
        <w:t>/c</w:t>
      </w:r>
      <w:r w:rsidR="004A6D3D" w:rsidRPr="002108F1">
        <w:rPr>
          <w:rFonts w:ascii="Times New Roman" w:hAnsi="Times New Roman" w:cs="Times New Roman"/>
          <w:sz w:val="26"/>
          <w:szCs w:val="26"/>
        </w:rPr>
        <w:t xml:space="preserve">hief </w:t>
      </w:r>
      <w:r w:rsidR="004A6D3D">
        <w:rPr>
          <w:rFonts w:ascii="Times New Roman" w:hAnsi="Times New Roman" w:cs="Times New Roman"/>
          <w:sz w:val="26"/>
          <w:szCs w:val="26"/>
        </w:rPr>
        <w:t>f</w:t>
      </w:r>
      <w:r w:rsidR="004A6D3D" w:rsidRPr="002108F1">
        <w:rPr>
          <w:rFonts w:ascii="Times New Roman" w:hAnsi="Times New Roman" w:cs="Times New Roman"/>
          <w:sz w:val="26"/>
          <w:szCs w:val="26"/>
        </w:rPr>
        <w:t xml:space="preserve">inancial </w:t>
      </w:r>
      <w:r w:rsidR="004A6D3D">
        <w:rPr>
          <w:rFonts w:ascii="Times New Roman" w:hAnsi="Times New Roman" w:cs="Times New Roman"/>
          <w:sz w:val="26"/>
          <w:szCs w:val="26"/>
        </w:rPr>
        <w:t>o</w:t>
      </w:r>
      <w:r w:rsidR="004A6D3D" w:rsidRPr="002108F1">
        <w:rPr>
          <w:rFonts w:ascii="Times New Roman" w:hAnsi="Times New Roman" w:cs="Times New Roman"/>
          <w:sz w:val="26"/>
          <w:szCs w:val="26"/>
        </w:rPr>
        <w:t>fficer</w:t>
      </w:r>
      <w:r w:rsidR="004A6D3D">
        <w:rPr>
          <w:rFonts w:ascii="Times New Roman" w:hAnsi="Times New Roman" w:cs="Times New Roman"/>
          <w:sz w:val="26"/>
          <w:szCs w:val="26"/>
        </w:rPr>
        <w:t xml:space="preserve"> and c</w:t>
      </w:r>
      <w:r w:rsidR="004A6D3D" w:rsidRPr="002108F1">
        <w:rPr>
          <w:rFonts w:ascii="Times New Roman" w:hAnsi="Times New Roman" w:cs="Times New Roman"/>
          <w:sz w:val="26"/>
          <w:szCs w:val="26"/>
        </w:rPr>
        <w:t>omptroller</w:t>
      </w:r>
      <w:r w:rsidR="00692DDE" w:rsidRPr="002108F1">
        <w:rPr>
          <w:rFonts w:ascii="Times New Roman" w:hAnsi="Times New Roman" w:cs="Times New Roman"/>
          <w:sz w:val="26"/>
          <w:szCs w:val="26"/>
        </w:rPr>
        <w:t xml:space="preserve"> and</w:t>
      </w:r>
      <w:r w:rsidRPr="002108F1">
        <w:rPr>
          <w:rFonts w:ascii="Times New Roman" w:hAnsi="Times New Roman" w:cs="Times New Roman"/>
          <w:sz w:val="26"/>
          <w:szCs w:val="26"/>
        </w:rPr>
        <w:t xml:space="preserve"> the </w:t>
      </w:r>
      <w:r w:rsidR="00891776">
        <w:rPr>
          <w:rFonts w:ascii="Times New Roman" w:hAnsi="Times New Roman" w:cs="Times New Roman"/>
          <w:sz w:val="26"/>
          <w:szCs w:val="26"/>
        </w:rPr>
        <w:t>S</w:t>
      </w:r>
      <w:r w:rsidR="00C7679F" w:rsidRPr="002108F1">
        <w:rPr>
          <w:rFonts w:ascii="Times New Roman" w:hAnsi="Times New Roman" w:cs="Times New Roman"/>
          <w:sz w:val="26"/>
          <w:szCs w:val="26"/>
        </w:rPr>
        <w:t>ystem’s investment staff have conducted</w:t>
      </w:r>
      <w:r w:rsidRPr="002108F1">
        <w:rPr>
          <w:rFonts w:ascii="Times New Roman" w:hAnsi="Times New Roman" w:cs="Times New Roman"/>
          <w:sz w:val="26"/>
          <w:szCs w:val="26"/>
        </w:rPr>
        <w:t xml:space="preserve"> a comprehensive review of the </w:t>
      </w:r>
      <w:r w:rsidR="00EE49A3" w:rsidRPr="002108F1">
        <w:rPr>
          <w:rFonts w:ascii="Times New Roman" w:hAnsi="Times New Roman" w:cs="Times New Roman"/>
          <w:sz w:val="26"/>
          <w:szCs w:val="26"/>
        </w:rPr>
        <w:t>IPS</w:t>
      </w:r>
      <w:r w:rsidR="00692DDE" w:rsidRPr="002108F1">
        <w:rPr>
          <w:rFonts w:ascii="Times New Roman" w:hAnsi="Times New Roman" w:cs="Times New Roman"/>
          <w:sz w:val="26"/>
          <w:szCs w:val="26"/>
        </w:rPr>
        <w:t xml:space="preserve"> and </w:t>
      </w:r>
      <w:r w:rsidR="00EE49A3" w:rsidRPr="002108F1">
        <w:rPr>
          <w:rFonts w:ascii="Times New Roman" w:hAnsi="Times New Roman" w:cs="Times New Roman"/>
          <w:sz w:val="26"/>
          <w:szCs w:val="26"/>
        </w:rPr>
        <w:t xml:space="preserve">the Long-Term Investment Pool (LTIP) </w:t>
      </w:r>
      <w:r w:rsidR="00692DDE" w:rsidRPr="002108F1">
        <w:rPr>
          <w:rFonts w:ascii="Times New Roman" w:hAnsi="Times New Roman" w:cs="Times New Roman"/>
          <w:sz w:val="26"/>
          <w:szCs w:val="26"/>
        </w:rPr>
        <w:t>asset allocation</w:t>
      </w:r>
      <w:r w:rsidR="00EE49A3" w:rsidRPr="002108F1">
        <w:rPr>
          <w:rFonts w:ascii="Times New Roman" w:hAnsi="Times New Roman" w:cs="Times New Roman"/>
          <w:sz w:val="26"/>
          <w:szCs w:val="26"/>
        </w:rPr>
        <w:t>.</w:t>
      </w:r>
      <w:r w:rsidR="00692DDE" w:rsidRPr="002108F1">
        <w:rPr>
          <w:rFonts w:ascii="Times New Roman" w:hAnsi="Times New Roman" w:cs="Times New Roman"/>
          <w:sz w:val="26"/>
          <w:szCs w:val="26"/>
        </w:rPr>
        <w:t xml:space="preserve"> </w:t>
      </w:r>
      <w:r w:rsidR="00EE49A3" w:rsidRPr="002108F1">
        <w:rPr>
          <w:rFonts w:ascii="Times New Roman" w:hAnsi="Times New Roman" w:cs="Times New Roman"/>
          <w:sz w:val="26"/>
          <w:szCs w:val="26"/>
        </w:rPr>
        <w:t>Based on</w:t>
      </w:r>
      <w:r w:rsidR="00C7679F" w:rsidRPr="002108F1">
        <w:rPr>
          <w:rFonts w:ascii="Times New Roman" w:hAnsi="Times New Roman" w:cs="Times New Roman"/>
          <w:sz w:val="26"/>
          <w:szCs w:val="26"/>
        </w:rPr>
        <w:t xml:space="preserve"> this review, the </w:t>
      </w:r>
      <w:r w:rsidR="004A6D3D">
        <w:rPr>
          <w:rFonts w:ascii="Times New Roman" w:hAnsi="Times New Roman" w:cs="Times New Roman"/>
          <w:sz w:val="26"/>
          <w:szCs w:val="26"/>
        </w:rPr>
        <w:t>v</w:t>
      </w:r>
      <w:r w:rsidR="004A6D3D" w:rsidRPr="002108F1">
        <w:rPr>
          <w:rFonts w:ascii="Times New Roman" w:hAnsi="Times New Roman" w:cs="Times New Roman"/>
          <w:sz w:val="26"/>
          <w:szCs w:val="26"/>
        </w:rPr>
        <w:t xml:space="preserve">ice </w:t>
      </w:r>
      <w:r w:rsidR="004A6D3D">
        <w:rPr>
          <w:rFonts w:ascii="Times New Roman" w:hAnsi="Times New Roman" w:cs="Times New Roman"/>
          <w:sz w:val="26"/>
          <w:szCs w:val="26"/>
        </w:rPr>
        <w:t>p</w:t>
      </w:r>
      <w:r w:rsidR="004A6D3D" w:rsidRPr="002108F1">
        <w:rPr>
          <w:rFonts w:ascii="Times New Roman" w:hAnsi="Times New Roman" w:cs="Times New Roman"/>
          <w:sz w:val="26"/>
          <w:szCs w:val="26"/>
        </w:rPr>
        <w:t>resident</w:t>
      </w:r>
      <w:r w:rsidR="004A6D3D">
        <w:rPr>
          <w:rFonts w:ascii="Times New Roman" w:hAnsi="Times New Roman" w:cs="Times New Roman"/>
          <w:sz w:val="26"/>
          <w:szCs w:val="26"/>
        </w:rPr>
        <w:t>/c</w:t>
      </w:r>
      <w:r w:rsidR="004A6D3D" w:rsidRPr="002108F1">
        <w:rPr>
          <w:rFonts w:ascii="Times New Roman" w:hAnsi="Times New Roman" w:cs="Times New Roman"/>
          <w:sz w:val="26"/>
          <w:szCs w:val="26"/>
        </w:rPr>
        <w:t xml:space="preserve">hief </w:t>
      </w:r>
      <w:r w:rsidR="004A6D3D">
        <w:rPr>
          <w:rFonts w:ascii="Times New Roman" w:hAnsi="Times New Roman" w:cs="Times New Roman"/>
          <w:sz w:val="26"/>
          <w:szCs w:val="26"/>
        </w:rPr>
        <w:t>f</w:t>
      </w:r>
      <w:r w:rsidR="004A6D3D" w:rsidRPr="002108F1">
        <w:rPr>
          <w:rFonts w:ascii="Times New Roman" w:hAnsi="Times New Roman" w:cs="Times New Roman"/>
          <w:sz w:val="26"/>
          <w:szCs w:val="26"/>
        </w:rPr>
        <w:t xml:space="preserve">inancial </w:t>
      </w:r>
      <w:r w:rsidR="004A6D3D">
        <w:rPr>
          <w:rFonts w:ascii="Times New Roman" w:hAnsi="Times New Roman" w:cs="Times New Roman"/>
          <w:sz w:val="26"/>
          <w:szCs w:val="26"/>
        </w:rPr>
        <w:t>o</w:t>
      </w:r>
      <w:r w:rsidR="004A6D3D" w:rsidRPr="002108F1">
        <w:rPr>
          <w:rFonts w:ascii="Times New Roman" w:hAnsi="Times New Roman" w:cs="Times New Roman"/>
          <w:sz w:val="26"/>
          <w:szCs w:val="26"/>
        </w:rPr>
        <w:t>fficer</w:t>
      </w:r>
      <w:r w:rsidR="004A6D3D">
        <w:rPr>
          <w:rFonts w:ascii="Times New Roman" w:hAnsi="Times New Roman" w:cs="Times New Roman"/>
          <w:sz w:val="26"/>
          <w:szCs w:val="26"/>
        </w:rPr>
        <w:t xml:space="preserve"> and c</w:t>
      </w:r>
      <w:r w:rsidR="004A6D3D" w:rsidRPr="002108F1">
        <w:rPr>
          <w:rFonts w:ascii="Times New Roman" w:hAnsi="Times New Roman" w:cs="Times New Roman"/>
          <w:sz w:val="26"/>
          <w:szCs w:val="26"/>
        </w:rPr>
        <w:t>omptroller</w:t>
      </w:r>
      <w:r w:rsidR="00C7679F" w:rsidRPr="002108F1">
        <w:rPr>
          <w:rFonts w:ascii="Times New Roman" w:hAnsi="Times New Roman" w:cs="Times New Roman"/>
          <w:sz w:val="26"/>
          <w:szCs w:val="26"/>
        </w:rPr>
        <w:t xml:space="preserve"> recommends </w:t>
      </w:r>
      <w:r w:rsidR="009E08A7" w:rsidRPr="002108F1">
        <w:rPr>
          <w:rFonts w:ascii="Times New Roman" w:hAnsi="Times New Roman" w:cs="Times New Roman"/>
          <w:sz w:val="26"/>
          <w:szCs w:val="26"/>
        </w:rPr>
        <w:t>adopting</w:t>
      </w:r>
      <w:r w:rsidR="00C7679F" w:rsidRPr="002108F1">
        <w:rPr>
          <w:rFonts w:ascii="Times New Roman" w:hAnsi="Times New Roman" w:cs="Times New Roman"/>
          <w:sz w:val="26"/>
          <w:szCs w:val="26"/>
        </w:rPr>
        <w:t xml:space="preserve"> the following amendments to </w:t>
      </w:r>
      <w:r w:rsidR="00EB2ACC" w:rsidRPr="002108F1">
        <w:rPr>
          <w:rFonts w:ascii="Times New Roman" w:hAnsi="Times New Roman" w:cs="Times New Roman"/>
          <w:sz w:val="26"/>
          <w:szCs w:val="26"/>
        </w:rPr>
        <w:t>the</w:t>
      </w:r>
      <w:r w:rsidR="00692DDE" w:rsidRPr="002108F1">
        <w:rPr>
          <w:rFonts w:ascii="Times New Roman" w:hAnsi="Times New Roman" w:cs="Times New Roman"/>
          <w:sz w:val="26"/>
          <w:szCs w:val="26"/>
        </w:rPr>
        <w:t xml:space="preserve"> </w:t>
      </w:r>
      <w:r w:rsidR="00EE49A3" w:rsidRPr="002108F1">
        <w:rPr>
          <w:rFonts w:ascii="Times New Roman" w:hAnsi="Times New Roman" w:cs="Times New Roman"/>
          <w:sz w:val="26"/>
          <w:szCs w:val="26"/>
        </w:rPr>
        <w:t xml:space="preserve">LTIP </w:t>
      </w:r>
      <w:r w:rsidR="00692DDE" w:rsidRPr="002108F1">
        <w:rPr>
          <w:rFonts w:ascii="Times New Roman" w:hAnsi="Times New Roman" w:cs="Times New Roman"/>
          <w:sz w:val="26"/>
          <w:szCs w:val="26"/>
        </w:rPr>
        <w:t>asset allocation and</w:t>
      </w:r>
      <w:r w:rsidR="00EB2ACC" w:rsidRPr="002108F1">
        <w:rPr>
          <w:rFonts w:ascii="Times New Roman" w:hAnsi="Times New Roman" w:cs="Times New Roman"/>
          <w:sz w:val="26"/>
          <w:szCs w:val="26"/>
        </w:rPr>
        <w:t xml:space="preserve"> </w:t>
      </w:r>
      <w:r w:rsidR="005E52F3" w:rsidRPr="002108F1">
        <w:rPr>
          <w:rFonts w:ascii="Times New Roman" w:hAnsi="Times New Roman" w:cs="Times New Roman"/>
          <w:sz w:val="26"/>
          <w:szCs w:val="26"/>
        </w:rPr>
        <w:t>IPS</w:t>
      </w:r>
      <w:r w:rsidR="00C7679F" w:rsidRPr="002108F1">
        <w:rPr>
          <w:rFonts w:ascii="Times New Roman" w:hAnsi="Times New Roman" w:cs="Times New Roman"/>
          <w:sz w:val="26"/>
          <w:szCs w:val="26"/>
        </w:rPr>
        <w:t>.</w:t>
      </w:r>
      <w:r w:rsidR="004A6D3D">
        <w:rPr>
          <w:rFonts w:ascii="Times New Roman" w:hAnsi="Times New Roman" w:cs="Times New Roman"/>
          <w:sz w:val="26"/>
          <w:szCs w:val="26"/>
        </w:rPr>
        <w:t xml:space="preserve"> </w:t>
      </w:r>
      <w:r w:rsidR="00C7679F" w:rsidRPr="002108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DC704D" w14:textId="2DF75D63" w:rsidR="00692DDE" w:rsidRPr="002108F1" w:rsidRDefault="00692DDE" w:rsidP="004A6D3D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2108F1">
        <w:rPr>
          <w:rFonts w:ascii="Times New Roman" w:hAnsi="Times New Roman" w:cs="Times New Roman"/>
          <w:sz w:val="26"/>
          <w:szCs w:val="26"/>
        </w:rPr>
        <w:tab/>
      </w:r>
      <w:r w:rsidR="004A6D3D">
        <w:rPr>
          <w:rFonts w:ascii="Times New Roman" w:hAnsi="Times New Roman" w:cs="Times New Roman"/>
          <w:sz w:val="26"/>
          <w:szCs w:val="26"/>
        </w:rPr>
        <w:tab/>
      </w:r>
      <w:r w:rsidR="00BB3A62" w:rsidRPr="002108F1">
        <w:rPr>
          <w:rFonts w:ascii="Times New Roman" w:hAnsi="Times New Roman" w:cs="Times New Roman"/>
          <w:sz w:val="26"/>
          <w:szCs w:val="26"/>
        </w:rPr>
        <w:t>The p</w:t>
      </w:r>
      <w:r w:rsidRPr="002108F1">
        <w:rPr>
          <w:rFonts w:ascii="Times New Roman" w:hAnsi="Times New Roman" w:cs="Times New Roman"/>
          <w:sz w:val="26"/>
          <w:szCs w:val="26"/>
        </w:rPr>
        <w:t xml:space="preserve">roposed revisions to the current asset allocation, </w:t>
      </w:r>
      <w:r w:rsidR="00BB3A62" w:rsidRPr="002108F1">
        <w:rPr>
          <w:rFonts w:ascii="Times New Roman" w:hAnsi="Times New Roman" w:cs="Times New Roman"/>
          <w:sz w:val="26"/>
          <w:szCs w:val="26"/>
        </w:rPr>
        <w:t>summarized</w:t>
      </w:r>
      <w:r w:rsidRPr="002108F1">
        <w:rPr>
          <w:rFonts w:ascii="Times New Roman" w:hAnsi="Times New Roman" w:cs="Times New Roman"/>
          <w:sz w:val="26"/>
          <w:szCs w:val="26"/>
        </w:rPr>
        <w:t xml:space="preserve"> in the table below, </w:t>
      </w:r>
      <w:r w:rsidR="00384A4A" w:rsidRPr="002108F1">
        <w:rPr>
          <w:rFonts w:ascii="Times New Roman" w:hAnsi="Times New Roman" w:cs="Times New Roman"/>
          <w:sz w:val="26"/>
          <w:szCs w:val="26"/>
        </w:rPr>
        <w:t xml:space="preserve">include </w:t>
      </w:r>
      <w:r w:rsidR="00BB3A62" w:rsidRPr="002108F1">
        <w:rPr>
          <w:rFonts w:ascii="Times New Roman" w:hAnsi="Times New Roman" w:cs="Times New Roman"/>
          <w:sz w:val="26"/>
          <w:szCs w:val="26"/>
        </w:rPr>
        <w:t>the exclusion</w:t>
      </w:r>
      <w:r w:rsidR="00384A4A" w:rsidRPr="002108F1">
        <w:rPr>
          <w:rFonts w:ascii="Times New Roman" w:hAnsi="Times New Roman" w:cs="Times New Roman"/>
          <w:sz w:val="26"/>
          <w:szCs w:val="26"/>
        </w:rPr>
        <w:t xml:space="preserve"> of the farmland allocation (7</w:t>
      </w:r>
      <w:r w:rsidR="00891776">
        <w:rPr>
          <w:rFonts w:ascii="Times New Roman" w:hAnsi="Times New Roman" w:cs="Times New Roman"/>
          <w:sz w:val="26"/>
          <w:szCs w:val="26"/>
        </w:rPr>
        <w:t xml:space="preserve"> percent</w:t>
      </w:r>
      <w:r w:rsidR="00384A4A" w:rsidRPr="002108F1">
        <w:rPr>
          <w:rFonts w:ascii="Times New Roman" w:hAnsi="Times New Roman" w:cs="Times New Roman"/>
          <w:sz w:val="26"/>
          <w:szCs w:val="26"/>
        </w:rPr>
        <w:t>)</w:t>
      </w:r>
      <w:r w:rsidR="00BB3A62" w:rsidRPr="002108F1">
        <w:rPr>
          <w:rFonts w:ascii="Times New Roman" w:hAnsi="Times New Roman" w:cs="Times New Roman"/>
          <w:sz w:val="26"/>
          <w:szCs w:val="26"/>
        </w:rPr>
        <w:t xml:space="preserve"> and the introduction of a 1</w:t>
      </w:r>
      <w:r w:rsidR="00891776">
        <w:rPr>
          <w:rFonts w:ascii="Times New Roman" w:hAnsi="Times New Roman" w:cs="Times New Roman"/>
          <w:sz w:val="26"/>
          <w:szCs w:val="26"/>
        </w:rPr>
        <w:t xml:space="preserve"> percent</w:t>
      </w:r>
      <w:r w:rsidR="00BB3A62" w:rsidRPr="002108F1">
        <w:rPr>
          <w:rFonts w:ascii="Times New Roman" w:hAnsi="Times New Roman" w:cs="Times New Roman"/>
          <w:sz w:val="26"/>
          <w:szCs w:val="26"/>
        </w:rPr>
        <w:t xml:space="preserve"> allocation to cash. Other changes include increases</w:t>
      </w:r>
      <w:r w:rsidR="00384A4A" w:rsidRPr="002108F1">
        <w:rPr>
          <w:rFonts w:ascii="Times New Roman" w:hAnsi="Times New Roman" w:cs="Times New Roman"/>
          <w:sz w:val="26"/>
          <w:szCs w:val="26"/>
        </w:rPr>
        <w:t xml:space="preserve"> to U.S. equity (from 24</w:t>
      </w:r>
      <w:r w:rsidR="00891776">
        <w:rPr>
          <w:rFonts w:ascii="Times New Roman" w:hAnsi="Times New Roman" w:cs="Times New Roman"/>
          <w:sz w:val="26"/>
          <w:szCs w:val="26"/>
        </w:rPr>
        <w:t xml:space="preserve"> percent </w:t>
      </w:r>
      <w:r w:rsidR="00384A4A" w:rsidRPr="002108F1">
        <w:rPr>
          <w:rFonts w:ascii="Times New Roman" w:hAnsi="Times New Roman" w:cs="Times New Roman"/>
          <w:sz w:val="26"/>
          <w:szCs w:val="26"/>
        </w:rPr>
        <w:t>to 3</w:t>
      </w:r>
      <w:r w:rsidR="00BB3A62" w:rsidRPr="002108F1">
        <w:rPr>
          <w:rFonts w:ascii="Times New Roman" w:hAnsi="Times New Roman" w:cs="Times New Roman"/>
          <w:sz w:val="26"/>
          <w:szCs w:val="26"/>
        </w:rPr>
        <w:t>2</w:t>
      </w:r>
      <w:r w:rsidR="00891776">
        <w:rPr>
          <w:rFonts w:ascii="Times New Roman" w:hAnsi="Times New Roman" w:cs="Times New Roman"/>
          <w:sz w:val="26"/>
          <w:szCs w:val="26"/>
        </w:rPr>
        <w:t xml:space="preserve"> percent</w:t>
      </w:r>
      <w:r w:rsidR="00384A4A" w:rsidRPr="002108F1">
        <w:rPr>
          <w:rFonts w:ascii="Times New Roman" w:hAnsi="Times New Roman" w:cs="Times New Roman"/>
          <w:sz w:val="26"/>
          <w:szCs w:val="26"/>
        </w:rPr>
        <w:t>)</w:t>
      </w:r>
      <w:r w:rsidR="00BB3A62" w:rsidRPr="002108F1">
        <w:rPr>
          <w:rFonts w:ascii="Times New Roman" w:hAnsi="Times New Roman" w:cs="Times New Roman"/>
          <w:sz w:val="26"/>
          <w:szCs w:val="26"/>
        </w:rPr>
        <w:t>,</w:t>
      </w:r>
      <w:r w:rsidR="00384A4A" w:rsidRPr="002108F1">
        <w:rPr>
          <w:rFonts w:ascii="Times New Roman" w:hAnsi="Times New Roman" w:cs="Times New Roman"/>
          <w:sz w:val="26"/>
          <w:szCs w:val="26"/>
        </w:rPr>
        <w:t xml:space="preserve"> private equity (from 12</w:t>
      </w:r>
      <w:r w:rsidR="00891776">
        <w:rPr>
          <w:rFonts w:ascii="Times New Roman" w:hAnsi="Times New Roman" w:cs="Times New Roman"/>
          <w:sz w:val="26"/>
          <w:szCs w:val="26"/>
        </w:rPr>
        <w:t xml:space="preserve"> percent</w:t>
      </w:r>
      <w:r w:rsidR="00384A4A" w:rsidRPr="002108F1">
        <w:rPr>
          <w:rFonts w:ascii="Times New Roman" w:hAnsi="Times New Roman" w:cs="Times New Roman"/>
          <w:sz w:val="26"/>
          <w:szCs w:val="26"/>
        </w:rPr>
        <w:t xml:space="preserve"> to 15</w:t>
      </w:r>
      <w:r w:rsidR="00891776">
        <w:rPr>
          <w:rFonts w:ascii="Times New Roman" w:hAnsi="Times New Roman" w:cs="Times New Roman"/>
          <w:sz w:val="26"/>
          <w:szCs w:val="26"/>
        </w:rPr>
        <w:t xml:space="preserve"> percent</w:t>
      </w:r>
      <w:r w:rsidR="00384A4A" w:rsidRPr="002108F1">
        <w:rPr>
          <w:rFonts w:ascii="Times New Roman" w:hAnsi="Times New Roman" w:cs="Times New Roman"/>
          <w:sz w:val="26"/>
          <w:szCs w:val="26"/>
        </w:rPr>
        <w:t>), diversifying strategies (from 8</w:t>
      </w:r>
      <w:r w:rsidR="00891776">
        <w:rPr>
          <w:rFonts w:ascii="Times New Roman" w:hAnsi="Times New Roman" w:cs="Times New Roman"/>
          <w:sz w:val="26"/>
          <w:szCs w:val="26"/>
        </w:rPr>
        <w:t xml:space="preserve"> percent</w:t>
      </w:r>
      <w:r w:rsidR="00384A4A" w:rsidRPr="002108F1">
        <w:rPr>
          <w:rFonts w:ascii="Times New Roman" w:hAnsi="Times New Roman" w:cs="Times New Roman"/>
          <w:sz w:val="26"/>
          <w:szCs w:val="26"/>
        </w:rPr>
        <w:t xml:space="preserve"> to 9</w:t>
      </w:r>
      <w:r w:rsidR="00891776">
        <w:rPr>
          <w:rFonts w:ascii="Times New Roman" w:hAnsi="Times New Roman" w:cs="Times New Roman"/>
          <w:sz w:val="26"/>
          <w:szCs w:val="26"/>
        </w:rPr>
        <w:t xml:space="preserve"> percent</w:t>
      </w:r>
      <w:r w:rsidR="00384A4A" w:rsidRPr="002108F1">
        <w:rPr>
          <w:rFonts w:ascii="Times New Roman" w:hAnsi="Times New Roman" w:cs="Times New Roman"/>
          <w:sz w:val="26"/>
          <w:szCs w:val="26"/>
        </w:rPr>
        <w:t>), and real estate (from 7</w:t>
      </w:r>
      <w:r w:rsidR="00891776">
        <w:rPr>
          <w:rFonts w:ascii="Times New Roman" w:hAnsi="Times New Roman" w:cs="Times New Roman"/>
          <w:sz w:val="26"/>
          <w:szCs w:val="26"/>
        </w:rPr>
        <w:t xml:space="preserve"> percent</w:t>
      </w:r>
      <w:r w:rsidR="00384A4A" w:rsidRPr="002108F1">
        <w:rPr>
          <w:rFonts w:ascii="Times New Roman" w:hAnsi="Times New Roman" w:cs="Times New Roman"/>
          <w:sz w:val="26"/>
          <w:szCs w:val="26"/>
        </w:rPr>
        <w:t xml:space="preserve"> to 9</w:t>
      </w:r>
      <w:r w:rsidR="00891776">
        <w:rPr>
          <w:rFonts w:ascii="Times New Roman" w:hAnsi="Times New Roman" w:cs="Times New Roman"/>
          <w:sz w:val="26"/>
          <w:szCs w:val="26"/>
        </w:rPr>
        <w:t xml:space="preserve"> </w:t>
      </w:r>
      <w:r w:rsidR="00891776">
        <w:rPr>
          <w:rFonts w:ascii="Times New Roman" w:hAnsi="Times New Roman" w:cs="Times New Roman"/>
          <w:sz w:val="26"/>
          <w:szCs w:val="26"/>
        </w:rPr>
        <w:lastRenderedPageBreak/>
        <w:t>percent</w:t>
      </w:r>
      <w:r w:rsidR="00384A4A" w:rsidRPr="002108F1">
        <w:rPr>
          <w:rFonts w:ascii="Times New Roman" w:hAnsi="Times New Roman" w:cs="Times New Roman"/>
          <w:sz w:val="26"/>
          <w:szCs w:val="26"/>
        </w:rPr>
        <w:t>)</w:t>
      </w:r>
      <w:r w:rsidR="00BB3A62" w:rsidRPr="002108F1">
        <w:rPr>
          <w:rFonts w:ascii="Times New Roman" w:hAnsi="Times New Roman" w:cs="Times New Roman"/>
          <w:sz w:val="26"/>
          <w:szCs w:val="26"/>
        </w:rPr>
        <w:t xml:space="preserve">. These shifts are offset by reductions in </w:t>
      </w:r>
      <w:r w:rsidR="00384A4A" w:rsidRPr="002108F1">
        <w:rPr>
          <w:rFonts w:ascii="Times New Roman" w:hAnsi="Times New Roman" w:cs="Times New Roman"/>
          <w:sz w:val="26"/>
          <w:szCs w:val="26"/>
        </w:rPr>
        <w:t>non-U.S. equity (from 22</w:t>
      </w:r>
      <w:r w:rsidR="00891776">
        <w:rPr>
          <w:rFonts w:ascii="Times New Roman" w:hAnsi="Times New Roman" w:cs="Times New Roman"/>
          <w:sz w:val="26"/>
          <w:szCs w:val="26"/>
        </w:rPr>
        <w:t xml:space="preserve"> percent</w:t>
      </w:r>
      <w:r w:rsidR="00384A4A" w:rsidRPr="002108F1">
        <w:rPr>
          <w:rFonts w:ascii="Times New Roman" w:hAnsi="Times New Roman" w:cs="Times New Roman"/>
          <w:sz w:val="26"/>
          <w:szCs w:val="26"/>
        </w:rPr>
        <w:t xml:space="preserve"> to 1</w:t>
      </w:r>
      <w:r w:rsidR="00BB3A62" w:rsidRPr="002108F1">
        <w:rPr>
          <w:rFonts w:ascii="Times New Roman" w:hAnsi="Times New Roman" w:cs="Times New Roman"/>
          <w:sz w:val="26"/>
          <w:szCs w:val="26"/>
        </w:rPr>
        <w:t>8</w:t>
      </w:r>
      <w:r w:rsidR="00891776">
        <w:rPr>
          <w:rFonts w:ascii="Times New Roman" w:hAnsi="Times New Roman" w:cs="Times New Roman"/>
          <w:sz w:val="26"/>
          <w:szCs w:val="26"/>
        </w:rPr>
        <w:t xml:space="preserve"> percent</w:t>
      </w:r>
      <w:r w:rsidR="00384A4A" w:rsidRPr="002108F1">
        <w:rPr>
          <w:rFonts w:ascii="Times New Roman" w:hAnsi="Times New Roman" w:cs="Times New Roman"/>
          <w:sz w:val="26"/>
          <w:szCs w:val="26"/>
        </w:rPr>
        <w:t>) and global fixed income (from 20</w:t>
      </w:r>
      <w:r w:rsidR="00891776">
        <w:rPr>
          <w:rFonts w:ascii="Times New Roman" w:hAnsi="Times New Roman" w:cs="Times New Roman"/>
          <w:sz w:val="26"/>
          <w:szCs w:val="26"/>
        </w:rPr>
        <w:t xml:space="preserve"> percent</w:t>
      </w:r>
      <w:r w:rsidR="00384A4A" w:rsidRPr="002108F1">
        <w:rPr>
          <w:rFonts w:ascii="Times New Roman" w:hAnsi="Times New Roman" w:cs="Times New Roman"/>
          <w:sz w:val="26"/>
          <w:szCs w:val="26"/>
        </w:rPr>
        <w:t xml:space="preserve"> to 16</w:t>
      </w:r>
      <w:r w:rsidR="00891776">
        <w:rPr>
          <w:rFonts w:ascii="Times New Roman" w:hAnsi="Times New Roman" w:cs="Times New Roman"/>
          <w:sz w:val="26"/>
          <w:szCs w:val="26"/>
        </w:rPr>
        <w:t xml:space="preserve"> percent</w:t>
      </w:r>
      <w:r w:rsidR="00384A4A" w:rsidRPr="002108F1">
        <w:rPr>
          <w:rFonts w:ascii="Times New Roman" w:hAnsi="Times New Roman" w:cs="Times New Roman"/>
          <w:sz w:val="26"/>
          <w:szCs w:val="26"/>
        </w:rPr>
        <w:t>).</w:t>
      </w:r>
    </w:p>
    <w:p w14:paraId="573C363E" w14:textId="0455A0ED" w:rsidR="00692DDE" w:rsidRPr="002108F1" w:rsidRDefault="00692DDE" w:rsidP="004A6D3D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2108F1">
        <w:rPr>
          <w:rFonts w:ascii="Times New Roman" w:hAnsi="Times New Roman" w:cs="Times New Roman"/>
          <w:sz w:val="26"/>
          <w:szCs w:val="26"/>
        </w:rPr>
        <w:tab/>
      </w:r>
      <w:r w:rsidR="00891776">
        <w:rPr>
          <w:rFonts w:ascii="Times New Roman" w:hAnsi="Times New Roman" w:cs="Times New Roman"/>
          <w:sz w:val="26"/>
          <w:szCs w:val="26"/>
        </w:rPr>
        <w:tab/>
      </w:r>
      <w:r w:rsidRPr="002108F1">
        <w:rPr>
          <w:rFonts w:ascii="Times New Roman" w:hAnsi="Times New Roman" w:cs="Times New Roman"/>
          <w:sz w:val="26"/>
          <w:szCs w:val="26"/>
        </w:rPr>
        <w:t xml:space="preserve">The current and proposed </w:t>
      </w:r>
      <w:r w:rsidR="005E52F3" w:rsidRPr="002108F1">
        <w:rPr>
          <w:rFonts w:ascii="Times New Roman" w:hAnsi="Times New Roman" w:cs="Times New Roman"/>
          <w:sz w:val="26"/>
          <w:szCs w:val="26"/>
        </w:rPr>
        <w:t>LTIP</w:t>
      </w:r>
      <w:r w:rsidRPr="002108F1">
        <w:rPr>
          <w:rFonts w:ascii="Times New Roman" w:hAnsi="Times New Roman" w:cs="Times New Roman"/>
          <w:sz w:val="26"/>
          <w:szCs w:val="26"/>
        </w:rPr>
        <w:t xml:space="preserve"> pool asset allocation targets and ranges are shown below:</w:t>
      </w:r>
      <w:r w:rsidRPr="002108F1">
        <w:rPr>
          <w:rFonts w:ascii="Times New Roman" w:hAnsi="Times New Roman" w:cs="Times New Roman"/>
          <w:szCs w:val="24"/>
        </w:rPr>
        <w:t xml:space="preserve"> </w:t>
      </w:r>
      <w:r w:rsidRPr="002108F1">
        <w:rPr>
          <w:rFonts w:ascii="Times New Roman" w:hAnsi="Times New Roman" w:cs="Times New Roman"/>
          <w:szCs w:val="24"/>
        </w:rPr>
        <w:tab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455"/>
        <w:gridCol w:w="1952"/>
        <w:gridCol w:w="1635"/>
        <w:gridCol w:w="1489"/>
        <w:gridCol w:w="1489"/>
      </w:tblGrid>
      <w:tr w:rsidR="00692DDE" w:rsidRPr="002108F1" w14:paraId="0D762B7D" w14:textId="660EC6B2" w:rsidTr="00692DDE">
        <w:trPr>
          <w:trHeight w:val="72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5992" w14:textId="77777777" w:rsidR="00692DDE" w:rsidRPr="002108F1" w:rsidRDefault="00692DDE" w:rsidP="00692DD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bCs/>
                <w:szCs w:val="24"/>
              </w:rPr>
              <w:t>Asset Category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3040" w14:textId="77777777" w:rsidR="00692DDE" w:rsidRPr="002108F1" w:rsidRDefault="00692DDE" w:rsidP="00692DD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bCs/>
                <w:szCs w:val="24"/>
              </w:rPr>
              <w:t>Sub-Asset Class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C49F" w14:textId="61A2F3D6" w:rsidR="00692DDE" w:rsidRPr="002108F1" w:rsidRDefault="00692DDE" w:rsidP="00692DD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bCs/>
                <w:szCs w:val="24"/>
              </w:rPr>
              <w:t>Current Target (%)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B22D" w14:textId="3386C7C7" w:rsidR="00692DDE" w:rsidRPr="002108F1" w:rsidRDefault="00692DDE" w:rsidP="00692DD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bCs/>
                <w:szCs w:val="24"/>
              </w:rPr>
              <w:t>Current Allocation Range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1526" w14:textId="0DF023A8" w:rsidR="00692DDE" w:rsidRPr="002108F1" w:rsidRDefault="00692DDE" w:rsidP="00692DD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bCs/>
                <w:szCs w:val="24"/>
              </w:rPr>
              <w:t xml:space="preserve">Proposed Target (%)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7BD8" w14:textId="7022BFFC" w:rsidR="00692DDE" w:rsidRPr="002108F1" w:rsidRDefault="00692DDE" w:rsidP="00692DD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bCs/>
                <w:szCs w:val="24"/>
              </w:rPr>
              <w:t>Proposed Allocation Range (%)</w:t>
            </w:r>
          </w:p>
        </w:tc>
      </w:tr>
      <w:tr w:rsidR="00692DDE" w:rsidRPr="002108F1" w14:paraId="3822BF15" w14:textId="1B40FDDD" w:rsidTr="00692DDE">
        <w:trPr>
          <w:trHeight w:val="501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44C" w14:textId="77777777" w:rsidR="00692DDE" w:rsidRPr="002108F1" w:rsidRDefault="00692DDE" w:rsidP="00692DDE">
            <w:pPr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bCs/>
                <w:szCs w:val="24"/>
              </w:rPr>
              <w:t>Global Equity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9FB2" w14:textId="638699A0" w:rsidR="00692DDE" w:rsidRPr="002108F1" w:rsidRDefault="00692DDE" w:rsidP="00692DD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58%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1919" w14:textId="1E54E8CD" w:rsidR="00692DDE" w:rsidRPr="002108F1" w:rsidRDefault="00692DDE" w:rsidP="00692DD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48</w:t>
            </w:r>
            <w:r w:rsidR="0089177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2108F1">
              <w:rPr>
                <w:rFonts w:ascii="Times New Roman" w:hAnsi="Times New Roman" w:cs="Times New Roman"/>
                <w:b/>
                <w:szCs w:val="24"/>
              </w:rPr>
              <w:t>68%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7B32" w14:textId="47D0FD4F" w:rsidR="00692DDE" w:rsidRPr="002108F1" w:rsidRDefault="00692DDE" w:rsidP="00692DD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65%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CC72" w14:textId="79DAD65F" w:rsidR="00692DDE" w:rsidRPr="002108F1" w:rsidRDefault="00692DDE" w:rsidP="00692DD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55</w:t>
            </w:r>
            <w:r w:rsidR="0089177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2108F1">
              <w:rPr>
                <w:rFonts w:ascii="Times New Roman" w:hAnsi="Times New Roman" w:cs="Times New Roman"/>
                <w:b/>
                <w:szCs w:val="24"/>
              </w:rPr>
              <w:t>75%</w:t>
            </w:r>
          </w:p>
        </w:tc>
      </w:tr>
      <w:tr w:rsidR="00384A4A" w:rsidRPr="002108F1" w14:paraId="1E83161F" w14:textId="6E4AFDFD" w:rsidTr="00692DDE">
        <w:trPr>
          <w:trHeight w:val="501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61CC" w14:textId="77777777" w:rsidR="00384A4A" w:rsidRPr="002108F1" w:rsidRDefault="00384A4A" w:rsidP="00384A4A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U.S. Equity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886F" w14:textId="77777777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24%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C14" w14:textId="5424A044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49" w14:textId="039B1889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3</w:t>
            </w:r>
            <w:r w:rsidR="00EE49A3" w:rsidRPr="002108F1">
              <w:rPr>
                <w:rFonts w:ascii="Times New Roman" w:hAnsi="Times New Roman" w:cs="Times New Roman"/>
                <w:szCs w:val="24"/>
              </w:rPr>
              <w:t>2</w:t>
            </w:r>
            <w:r w:rsidRPr="002108F1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52D" w14:textId="77777777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4A4A" w:rsidRPr="002108F1" w14:paraId="588B34F1" w14:textId="41DF2956" w:rsidTr="00692DDE">
        <w:trPr>
          <w:trHeight w:val="501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6859" w14:textId="77777777" w:rsidR="00384A4A" w:rsidRPr="002108F1" w:rsidRDefault="00384A4A" w:rsidP="00384A4A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Non-U.S. Equity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E3F1" w14:textId="77777777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22%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493" w14:textId="46921C59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8CDA" w14:textId="205D6119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1</w:t>
            </w:r>
            <w:r w:rsidR="00EE49A3" w:rsidRPr="002108F1">
              <w:rPr>
                <w:rFonts w:ascii="Times New Roman" w:hAnsi="Times New Roman" w:cs="Times New Roman"/>
                <w:szCs w:val="24"/>
              </w:rPr>
              <w:t>8</w:t>
            </w:r>
            <w:r w:rsidRPr="002108F1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A7DA" w14:textId="77777777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4A4A" w:rsidRPr="002108F1" w14:paraId="68A63AB5" w14:textId="56D12757" w:rsidTr="00692DDE">
        <w:trPr>
          <w:trHeight w:val="501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DDB6" w14:textId="77777777" w:rsidR="00384A4A" w:rsidRPr="002108F1" w:rsidRDefault="00384A4A" w:rsidP="00384A4A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Private Equity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78FD" w14:textId="3F172F3D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1</w:t>
            </w:r>
            <w:r w:rsidR="00CD3636" w:rsidRPr="002108F1">
              <w:rPr>
                <w:rFonts w:ascii="Times New Roman" w:hAnsi="Times New Roman" w:cs="Times New Roman"/>
                <w:szCs w:val="24"/>
              </w:rPr>
              <w:t>2</w:t>
            </w:r>
            <w:r w:rsidRPr="002108F1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7514" w14:textId="6BC0892D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E452" w14:textId="66BC3E80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15%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29F2" w14:textId="77777777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4A4A" w:rsidRPr="002108F1" w14:paraId="7E043C21" w14:textId="7C58ED9F" w:rsidTr="00692DDE">
        <w:trPr>
          <w:trHeight w:val="511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25AB" w14:textId="77777777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bCs/>
                <w:szCs w:val="24"/>
              </w:rPr>
              <w:t>Global Fixed Income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EAE3" w14:textId="77777777" w:rsidR="00384A4A" w:rsidRPr="002108F1" w:rsidRDefault="00384A4A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20%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D12A" w14:textId="3106BFF0" w:rsidR="00384A4A" w:rsidRPr="002108F1" w:rsidRDefault="00384A4A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15</w:t>
            </w:r>
            <w:r w:rsidR="0089177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2108F1">
              <w:rPr>
                <w:rFonts w:ascii="Times New Roman" w:hAnsi="Times New Roman" w:cs="Times New Roman"/>
                <w:b/>
                <w:szCs w:val="24"/>
              </w:rPr>
              <w:t>25%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EE74" w14:textId="03A99AB7" w:rsidR="00384A4A" w:rsidRPr="002108F1" w:rsidRDefault="00384A4A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16%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DC40" w14:textId="6E3CEABB" w:rsidR="00384A4A" w:rsidRPr="002108F1" w:rsidRDefault="00384A4A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11</w:t>
            </w:r>
            <w:r w:rsidR="0089177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2108F1">
              <w:rPr>
                <w:rFonts w:ascii="Times New Roman" w:hAnsi="Times New Roman" w:cs="Times New Roman"/>
                <w:b/>
                <w:szCs w:val="24"/>
              </w:rPr>
              <w:t>21%</w:t>
            </w:r>
          </w:p>
        </w:tc>
      </w:tr>
      <w:tr w:rsidR="00384A4A" w:rsidRPr="002108F1" w14:paraId="414D8428" w14:textId="082E8E3F" w:rsidTr="00692DDE">
        <w:trPr>
          <w:trHeight w:val="501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B235" w14:textId="77777777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bCs/>
                <w:szCs w:val="24"/>
              </w:rPr>
              <w:t>Real Assets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443D" w14:textId="77777777" w:rsidR="00384A4A" w:rsidRPr="002108F1" w:rsidRDefault="00384A4A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14%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BFB6" w14:textId="3661BFD0" w:rsidR="00384A4A" w:rsidRPr="002108F1" w:rsidRDefault="00384A4A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89177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2108F1">
              <w:rPr>
                <w:rFonts w:ascii="Times New Roman" w:hAnsi="Times New Roman" w:cs="Times New Roman"/>
                <w:b/>
                <w:szCs w:val="24"/>
              </w:rPr>
              <w:t>19%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B7B8" w14:textId="0AF69A66" w:rsidR="00384A4A" w:rsidRPr="002108F1" w:rsidRDefault="00384A4A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9%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843" w14:textId="199171ED" w:rsidR="00384A4A" w:rsidRPr="002108F1" w:rsidRDefault="00384A4A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89177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2108F1">
              <w:rPr>
                <w:rFonts w:ascii="Times New Roman" w:hAnsi="Times New Roman" w:cs="Times New Roman"/>
                <w:b/>
                <w:szCs w:val="24"/>
              </w:rPr>
              <w:t>14%</w:t>
            </w:r>
          </w:p>
        </w:tc>
      </w:tr>
      <w:tr w:rsidR="00384A4A" w:rsidRPr="002108F1" w14:paraId="5B7A419F" w14:textId="7890D713" w:rsidTr="00692DDE">
        <w:trPr>
          <w:trHeight w:val="501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C09B" w14:textId="77777777" w:rsidR="00384A4A" w:rsidRPr="002108F1" w:rsidRDefault="00384A4A" w:rsidP="00384A4A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Real Estate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DE7D" w14:textId="77777777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7%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5A1" w14:textId="77777777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D3FF" w14:textId="6CC781AE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9%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41A" w14:textId="77777777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4A4A" w:rsidRPr="002108F1" w14:paraId="1E471538" w14:textId="4B7C818E" w:rsidTr="00692DDE">
        <w:trPr>
          <w:trHeight w:val="501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4C52" w14:textId="77777777" w:rsidR="00384A4A" w:rsidRPr="002108F1" w:rsidRDefault="00384A4A" w:rsidP="00384A4A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Farmland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E4A4" w14:textId="77777777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7%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555A" w14:textId="77777777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6B61" w14:textId="3597B48D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04F3" w14:textId="77777777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4A4A" w:rsidRPr="002108F1" w14:paraId="31AF758D" w14:textId="77618204" w:rsidTr="00692DDE">
        <w:trPr>
          <w:trHeight w:val="438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CFAD" w14:textId="77777777" w:rsidR="00384A4A" w:rsidRPr="002108F1" w:rsidRDefault="00384A4A" w:rsidP="00384A4A">
            <w:pPr>
              <w:rPr>
                <w:rFonts w:ascii="Times New Roman" w:hAnsi="Times New Roman" w:cs="Times New Roman"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bCs/>
                <w:szCs w:val="24"/>
              </w:rPr>
              <w:t>Diversifying Strategies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DA85" w14:textId="706E484B" w:rsidR="00384A4A" w:rsidRPr="002108F1" w:rsidRDefault="00384A4A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8%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DC68" w14:textId="1C1EE60E" w:rsidR="00384A4A" w:rsidRPr="002108F1" w:rsidRDefault="00BD185F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89177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384A4A" w:rsidRPr="002108F1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2108F1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384A4A" w:rsidRPr="002108F1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99D" w14:textId="5FF7AE03" w:rsidR="00384A4A" w:rsidRPr="002108F1" w:rsidRDefault="00384A4A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9%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5F1" w14:textId="1163964F" w:rsidR="00384A4A" w:rsidRPr="002108F1" w:rsidRDefault="00BD185F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89177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2108F1">
              <w:rPr>
                <w:rFonts w:ascii="Times New Roman" w:hAnsi="Times New Roman" w:cs="Times New Roman"/>
                <w:b/>
                <w:szCs w:val="24"/>
              </w:rPr>
              <w:t>14%</w:t>
            </w:r>
          </w:p>
        </w:tc>
      </w:tr>
      <w:tr w:rsidR="00384A4A" w:rsidRPr="002108F1" w14:paraId="21F16A65" w14:textId="77777777" w:rsidTr="00692DDE">
        <w:trPr>
          <w:trHeight w:val="438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E7E1" w14:textId="2089BA9E" w:rsidR="00384A4A" w:rsidRPr="002108F1" w:rsidRDefault="00384A4A" w:rsidP="00384A4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bCs/>
                <w:szCs w:val="24"/>
              </w:rPr>
              <w:t>Cash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71CA" w14:textId="6026F6EF" w:rsidR="00384A4A" w:rsidRPr="002108F1" w:rsidRDefault="00EE49A3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1E0F" w14:textId="6AA2B978" w:rsidR="00384A4A" w:rsidRPr="002108F1" w:rsidRDefault="00EE49A3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0D3" w14:textId="1B23140B" w:rsidR="00384A4A" w:rsidRPr="002108F1" w:rsidRDefault="00EE49A3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384A4A" w:rsidRPr="002108F1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2D4A" w14:textId="0EDA6C1D" w:rsidR="00384A4A" w:rsidRPr="002108F1" w:rsidRDefault="00384A4A" w:rsidP="00384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8F1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89177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2108F1">
              <w:rPr>
                <w:rFonts w:ascii="Times New Roman" w:hAnsi="Times New Roman" w:cs="Times New Roman"/>
                <w:b/>
                <w:szCs w:val="24"/>
              </w:rPr>
              <w:t>3%</w:t>
            </w:r>
          </w:p>
        </w:tc>
      </w:tr>
    </w:tbl>
    <w:p w14:paraId="333D5EB1" w14:textId="77777777" w:rsidR="00692DDE" w:rsidRPr="002108F1" w:rsidRDefault="00692DDE" w:rsidP="004A6D3D">
      <w:pPr>
        <w:spacing w:after="0" w:line="480" w:lineRule="auto"/>
        <w:rPr>
          <w:rFonts w:ascii="Times New Roman" w:hAnsi="Times New Roman" w:cs="Times New Roman"/>
          <w:b/>
          <w:szCs w:val="24"/>
        </w:rPr>
      </w:pPr>
    </w:p>
    <w:p w14:paraId="1221E860" w14:textId="53896AAB" w:rsidR="00692DDE" w:rsidRPr="002108F1" w:rsidRDefault="00384A4A" w:rsidP="004A6D3D">
      <w:pPr>
        <w:spacing w:after="0" w:line="480" w:lineRule="auto"/>
        <w:ind w:firstLine="1440"/>
        <w:rPr>
          <w:rFonts w:ascii="Times New Roman" w:hAnsi="Times New Roman" w:cs="Times New Roman"/>
          <w:b/>
          <w:sz w:val="26"/>
          <w:szCs w:val="26"/>
        </w:rPr>
      </w:pPr>
      <w:r w:rsidRPr="002108F1">
        <w:rPr>
          <w:rFonts w:ascii="Times New Roman" w:hAnsi="Times New Roman" w:cs="Times New Roman"/>
          <w:bCs/>
          <w:sz w:val="26"/>
          <w:szCs w:val="26"/>
        </w:rPr>
        <w:t>Additional changes include</w:t>
      </w:r>
      <w:r w:rsidR="00CC7815" w:rsidRPr="002108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3A62" w:rsidRPr="002108F1">
        <w:rPr>
          <w:rFonts w:ascii="Times New Roman" w:hAnsi="Times New Roman" w:cs="Times New Roman"/>
          <w:bCs/>
          <w:sz w:val="26"/>
          <w:szCs w:val="26"/>
        </w:rPr>
        <w:t>the consolidation of</w:t>
      </w:r>
      <w:r w:rsidR="00CC7815" w:rsidRPr="002108F1">
        <w:rPr>
          <w:rFonts w:ascii="Times New Roman" w:hAnsi="Times New Roman" w:cs="Times New Roman"/>
          <w:bCs/>
          <w:sz w:val="26"/>
          <w:szCs w:val="26"/>
        </w:rPr>
        <w:t xml:space="preserve"> the semi-liquid and illiquid asset categories</w:t>
      </w:r>
      <w:r w:rsidR="009E08A7" w:rsidRPr="002108F1">
        <w:rPr>
          <w:rFonts w:ascii="Times New Roman" w:hAnsi="Times New Roman" w:cs="Times New Roman"/>
          <w:bCs/>
          <w:sz w:val="26"/>
          <w:szCs w:val="26"/>
        </w:rPr>
        <w:t>, as well as</w:t>
      </w:r>
      <w:r w:rsidR="00CC7815" w:rsidRPr="002108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3A62" w:rsidRPr="002108F1">
        <w:rPr>
          <w:rFonts w:ascii="Times New Roman" w:hAnsi="Times New Roman" w:cs="Times New Roman"/>
          <w:bCs/>
          <w:sz w:val="26"/>
          <w:szCs w:val="26"/>
        </w:rPr>
        <w:t>a reduction in</w:t>
      </w:r>
      <w:r w:rsidR="00CC7815" w:rsidRPr="002108F1">
        <w:rPr>
          <w:rFonts w:ascii="Times New Roman" w:hAnsi="Times New Roman" w:cs="Times New Roman"/>
          <w:bCs/>
          <w:sz w:val="26"/>
          <w:szCs w:val="26"/>
        </w:rPr>
        <w:t xml:space="preserve"> the liquid asset requirement from 60</w:t>
      </w:r>
      <w:r w:rsidR="00891776">
        <w:rPr>
          <w:rFonts w:ascii="Times New Roman" w:hAnsi="Times New Roman" w:cs="Times New Roman"/>
          <w:bCs/>
          <w:sz w:val="26"/>
          <w:szCs w:val="26"/>
        </w:rPr>
        <w:t xml:space="preserve"> percent</w:t>
      </w:r>
      <w:r w:rsidR="00CC7815" w:rsidRPr="002108F1">
        <w:rPr>
          <w:rFonts w:ascii="Times New Roman" w:hAnsi="Times New Roman" w:cs="Times New Roman"/>
          <w:bCs/>
          <w:sz w:val="26"/>
          <w:szCs w:val="26"/>
        </w:rPr>
        <w:t xml:space="preserve"> to 55</w:t>
      </w:r>
      <w:r w:rsidR="00891776">
        <w:rPr>
          <w:rFonts w:ascii="Times New Roman" w:hAnsi="Times New Roman" w:cs="Times New Roman"/>
          <w:bCs/>
          <w:sz w:val="26"/>
          <w:szCs w:val="26"/>
        </w:rPr>
        <w:t xml:space="preserve"> percent</w:t>
      </w:r>
      <w:r w:rsidR="00CC7815" w:rsidRPr="002108F1">
        <w:rPr>
          <w:rFonts w:ascii="Times New Roman" w:hAnsi="Times New Roman" w:cs="Times New Roman"/>
          <w:bCs/>
          <w:sz w:val="26"/>
          <w:szCs w:val="26"/>
        </w:rPr>
        <w:t xml:space="preserve">. Benchmark </w:t>
      </w:r>
      <w:r w:rsidR="00BB3A62" w:rsidRPr="002108F1">
        <w:rPr>
          <w:rFonts w:ascii="Times New Roman" w:hAnsi="Times New Roman" w:cs="Times New Roman"/>
          <w:bCs/>
          <w:sz w:val="26"/>
          <w:szCs w:val="26"/>
        </w:rPr>
        <w:t>modifications</w:t>
      </w:r>
      <w:r w:rsidR="00CC7815" w:rsidRPr="002108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3A62" w:rsidRPr="002108F1">
        <w:rPr>
          <w:rFonts w:ascii="Times New Roman" w:hAnsi="Times New Roman" w:cs="Times New Roman"/>
          <w:bCs/>
          <w:sz w:val="26"/>
          <w:szCs w:val="26"/>
        </w:rPr>
        <w:t>have been</w:t>
      </w:r>
      <w:r w:rsidR="00CC7815" w:rsidRPr="002108F1">
        <w:rPr>
          <w:rFonts w:ascii="Times New Roman" w:hAnsi="Times New Roman" w:cs="Times New Roman"/>
          <w:bCs/>
          <w:sz w:val="26"/>
          <w:szCs w:val="26"/>
        </w:rPr>
        <w:t xml:space="preserve"> made within</w:t>
      </w:r>
      <w:r w:rsidR="00BB3A62" w:rsidRPr="002108F1">
        <w:rPr>
          <w:rFonts w:ascii="Times New Roman" w:hAnsi="Times New Roman" w:cs="Times New Roman"/>
          <w:bCs/>
          <w:sz w:val="26"/>
          <w:szCs w:val="26"/>
        </w:rPr>
        <w:t xml:space="preserve"> the</w:t>
      </w:r>
      <w:r w:rsidR="00CC7815" w:rsidRPr="002108F1">
        <w:rPr>
          <w:rFonts w:ascii="Times New Roman" w:hAnsi="Times New Roman" w:cs="Times New Roman"/>
          <w:bCs/>
          <w:sz w:val="26"/>
          <w:szCs w:val="26"/>
        </w:rPr>
        <w:t xml:space="preserve"> real assets and non-U.S. public equity</w:t>
      </w:r>
      <w:r w:rsidR="00BB3A62" w:rsidRPr="002108F1">
        <w:rPr>
          <w:rFonts w:ascii="Times New Roman" w:hAnsi="Times New Roman" w:cs="Times New Roman"/>
          <w:bCs/>
          <w:sz w:val="26"/>
          <w:szCs w:val="26"/>
        </w:rPr>
        <w:t xml:space="preserve"> allocations</w:t>
      </w:r>
      <w:r w:rsidR="00CC7815" w:rsidRPr="002108F1">
        <w:rPr>
          <w:rFonts w:ascii="Times New Roman" w:hAnsi="Times New Roman" w:cs="Times New Roman"/>
          <w:bCs/>
          <w:sz w:val="26"/>
          <w:szCs w:val="26"/>
        </w:rPr>
        <w:t xml:space="preserve">. A 12-month policy implementation period </w:t>
      </w:r>
      <w:r w:rsidR="00BB3A62" w:rsidRPr="002108F1">
        <w:rPr>
          <w:rFonts w:ascii="Times New Roman" w:hAnsi="Times New Roman" w:cs="Times New Roman"/>
          <w:bCs/>
          <w:sz w:val="26"/>
          <w:szCs w:val="26"/>
        </w:rPr>
        <w:t>has been</w:t>
      </w:r>
      <w:r w:rsidR="00CC7815" w:rsidRPr="002108F1">
        <w:rPr>
          <w:rFonts w:ascii="Times New Roman" w:hAnsi="Times New Roman" w:cs="Times New Roman"/>
          <w:bCs/>
          <w:sz w:val="26"/>
          <w:szCs w:val="26"/>
        </w:rPr>
        <w:t xml:space="preserve"> incorporated</w:t>
      </w:r>
      <w:r w:rsidR="00BB3A62" w:rsidRPr="002108F1">
        <w:rPr>
          <w:rFonts w:ascii="Times New Roman" w:hAnsi="Times New Roman" w:cs="Times New Roman"/>
          <w:bCs/>
          <w:sz w:val="26"/>
          <w:szCs w:val="26"/>
        </w:rPr>
        <w:t xml:space="preserve"> to allow for a measured transition to revised policy targets. </w:t>
      </w:r>
    </w:p>
    <w:p w14:paraId="069749C0" w14:textId="7A12340E" w:rsidR="00384A4A" w:rsidRPr="002108F1" w:rsidRDefault="00384A4A" w:rsidP="004A6D3D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2108F1">
        <w:rPr>
          <w:rFonts w:ascii="Times New Roman" w:hAnsi="Times New Roman" w:cs="Times New Roman"/>
          <w:sz w:val="26"/>
          <w:szCs w:val="26"/>
        </w:rPr>
        <w:tab/>
      </w:r>
      <w:r w:rsidRPr="002108F1">
        <w:rPr>
          <w:rFonts w:ascii="Times New Roman" w:hAnsi="Times New Roman" w:cs="Times New Roman"/>
          <w:sz w:val="26"/>
          <w:szCs w:val="26"/>
        </w:rPr>
        <w:tab/>
        <w:t xml:space="preserve">The revised </w:t>
      </w:r>
      <w:r w:rsidR="005E52F3" w:rsidRPr="002108F1">
        <w:rPr>
          <w:rFonts w:ascii="Times New Roman" w:hAnsi="Times New Roman" w:cs="Times New Roman"/>
          <w:sz w:val="26"/>
          <w:szCs w:val="26"/>
        </w:rPr>
        <w:t>IPS</w:t>
      </w:r>
      <w:r w:rsidRPr="002108F1">
        <w:rPr>
          <w:rFonts w:ascii="Times New Roman" w:hAnsi="Times New Roman" w:cs="Times New Roman"/>
          <w:sz w:val="26"/>
          <w:szCs w:val="26"/>
        </w:rPr>
        <w:t xml:space="preserve">, dated </w:t>
      </w:r>
      <w:r w:rsidR="00CC7815" w:rsidRPr="002108F1">
        <w:rPr>
          <w:rFonts w:ascii="Times New Roman" w:hAnsi="Times New Roman" w:cs="Times New Roman"/>
          <w:sz w:val="26"/>
          <w:szCs w:val="26"/>
        </w:rPr>
        <w:t>September 18</w:t>
      </w:r>
      <w:r w:rsidRPr="002108F1">
        <w:rPr>
          <w:rFonts w:ascii="Times New Roman" w:hAnsi="Times New Roman" w:cs="Times New Roman"/>
          <w:sz w:val="26"/>
          <w:szCs w:val="26"/>
        </w:rPr>
        <w:t>, 20</w:t>
      </w:r>
      <w:r w:rsidR="00CC7815" w:rsidRPr="002108F1">
        <w:rPr>
          <w:rFonts w:ascii="Times New Roman" w:hAnsi="Times New Roman" w:cs="Times New Roman"/>
          <w:sz w:val="26"/>
          <w:szCs w:val="26"/>
        </w:rPr>
        <w:t>25</w:t>
      </w:r>
      <w:r w:rsidRPr="002108F1">
        <w:rPr>
          <w:rFonts w:ascii="Times New Roman" w:hAnsi="Times New Roman" w:cs="Times New Roman"/>
          <w:sz w:val="26"/>
          <w:szCs w:val="26"/>
        </w:rPr>
        <w:t xml:space="preserve">, </w:t>
      </w:r>
      <w:r w:rsidR="00BB3A62" w:rsidRPr="002108F1">
        <w:rPr>
          <w:rFonts w:ascii="Times New Roman" w:hAnsi="Times New Roman" w:cs="Times New Roman"/>
          <w:sz w:val="26"/>
          <w:szCs w:val="26"/>
        </w:rPr>
        <w:t>accompanies this item. It reflects the updated LTIP asset allocation matrix, re</w:t>
      </w:r>
      <w:r w:rsidR="00BD185F" w:rsidRPr="002108F1">
        <w:rPr>
          <w:rFonts w:ascii="Times New Roman" w:hAnsi="Times New Roman" w:cs="Times New Roman"/>
          <w:sz w:val="26"/>
          <w:szCs w:val="26"/>
        </w:rPr>
        <w:t>vis</w:t>
      </w:r>
      <w:r w:rsidR="00BB3A62" w:rsidRPr="002108F1">
        <w:rPr>
          <w:rFonts w:ascii="Times New Roman" w:hAnsi="Times New Roman" w:cs="Times New Roman"/>
          <w:sz w:val="26"/>
          <w:szCs w:val="26"/>
        </w:rPr>
        <w:t xml:space="preserve">ed supplemental </w:t>
      </w:r>
      <w:r w:rsidRPr="002108F1">
        <w:rPr>
          <w:rFonts w:ascii="Times New Roman" w:hAnsi="Times New Roman" w:cs="Times New Roman"/>
          <w:sz w:val="26"/>
          <w:szCs w:val="26"/>
        </w:rPr>
        <w:t>target guidelines</w:t>
      </w:r>
      <w:r w:rsidR="00BB3A62" w:rsidRPr="002108F1">
        <w:rPr>
          <w:rFonts w:ascii="Times New Roman" w:hAnsi="Times New Roman" w:cs="Times New Roman"/>
          <w:sz w:val="26"/>
          <w:szCs w:val="26"/>
        </w:rPr>
        <w:t>,</w:t>
      </w:r>
      <w:r w:rsidRPr="002108F1">
        <w:rPr>
          <w:rFonts w:ascii="Times New Roman" w:hAnsi="Times New Roman" w:cs="Times New Roman"/>
          <w:sz w:val="26"/>
          <w:szCs w:val="26"/>
        </w:rPr>
        <w:t xml:space="preserve"> </w:t>
      </w:r>
      <w:r w:rsidRPr="002108F1">
        <w:rPr>
          <w:rFonts w:ascii="Times New Roman" w:hAnsi="Times New Roman" w:cs="Times New Roman"/>
          <w:sz w:val="26"/>
          <w:szCs w:val="26"/>
        </w:rPr>
        <w:lastRenderedPageBreak/>
        <w:t xml:space="preserve">and performance benchmarks </w:t>
      </w:r>
      <w:r w:rsidR="00BB3A62" w:rsidRPr="002108F1">
        <w:rPr>
          <w:rFonts w:ascii="Times New Roman" w:hAnsi="Times New Roman" w:cs="Times New Roman"/>
          <w:sz w:val="26"/>
          <w:szCs w:val="26"/>
        </w:rPr>
        <w:t>aligned with the proposed changes. The document also updates the name</w:t>
      </w:r>
      <w:r w:rsidR="00CC7815" w:rsidRPr="002108F1">
        <w:rPr>
          <w:rFonts w:ascii="Times New Roman" w:hAnsi="Times New Roman" w:cs="Times New Roman"/>
          <w:sz w:val="26"/>
          <w:szCs w:val="26"/>
        </w:rPr>
        <w:t xml:space="preserve"> of the “Endowment Pool” to the “Long-Term Investment Pool”</w:t>
      </w:r>
      <w:r w:rsidRPr="002108F1">
        <w:rPr>
          <w:rFonts w:ascii="Times New Roman" w:hAnsi="Times New Roman" w:cs="Times New Roman"/>
          <w:sz w:val="26"/>
          <w:szCs w:val="26"/>
        </w:rPr>
        <w:t xml:space="preserve"> and includes minor language </w:t>
      </w:r>
      <w:r w:rsidR="00BB3A62" w:rsidRPr="002108F1">
        <w:rPr>
          <w:rFonts w:ascii="Times New Roman" w:hAnsi="Times New Roman" w:cs="Times New Roman"/>
          <w:sz w:val="26"/>
          <w:szCs w:val="26"/>
        </w:rPr>
        <w:t>edits</w:t>
      </w:r>
      <w:r w:rsidRPr="002108F1">
        <w:rPr>
          <w:rFonts w:ascii="Times New Roman" w:hAnsi="Times New Roman" w:cs="Times New Roman"/>
          <w:sz w:val="26"/>
          <w:szCs w:val="26"/>
        </w:rPr>
        <w:t xml:space="preserve"> to more accurately reflect </w:t>
      </w:r>
      <w:r w:rsidR="00CC7815" w:rsidRPr="002108F1">
        <w:rPr>
          <w:rFonts w:ascii="Times New Roman" w:hAnsi="Times New Roman" w:cs="Times New Roman"/>
          <w:sz w:val="26"/>
          <w:szCs w:val="26"/>
        </w:rPr>
        <w:t>current practices and the composition of the investment pools.</w:t>
      </w:r>
    </w:p>
    <w:p w14:paraId="1B12C922" w14:textId="360069DD" w:rsidR="00EA18D4" w:rsidRPr="002108F1" w:rsidRDefault="000A66C4" w:rsidP="004A6D3D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2108F1">
        <w:rPr>
          <w:rFonts w:ascii="Times New Roman" w:hAnsi="Times New Roman" w:cs="Times New Roman"/>
          <w:sz w:val="26"/>
          <w:szCs w:val="26"/>
        </w:rPr>
        <w:tab/>
      </w:r>
      <w:r w:rsidR="004A6D3D">
        <w:rPr>
          <w:rFonts w:ascii="Times New Roman" w:hAnsi="Times New Roman" w:cs="Times New Roman"/>
          <w:sz w:val="26"/>
          <w:szCs w:val="26"/>
        </w:rPr>
        <w:tab/>
      </w:r>
      <w:r w:rsidR="00EA18D4" w:rsidRPr="002108F1">
        <w:rPr>
          <w:rFonts w:ascii="Times New Roman" w:hAnsi="Times New Roman" w:cs="Times New Roman"/>
          <w:sz w:val="26"/>
          <w:szCs w:val="26"/>
        </w:rPr>
        <w:t>The Board action recommended in thi</w:t>
      </w:r>
      <w:r w:rsidR="00EE0024" w:rsidRPr="002108F1">
        <w:rPr>
          <w:rFonts w:ascii="Times New Roman" w:hAnsi="Times New Roman" w:cs="Times New Roman"/>
          <w:sz w:val="26"/>
          <w:szCs w:val="26"/>
        </w:rPr>
        <w:t xml:space="preserve">s item complies in all material </w:t>
      </w:r>
      <w:r w:rsidR="00EA18D4" w:rsidRPr="002108F1">
        <w:rPr>
          <w:rFonts w:ascii="Times New Roman" w:hAnsi="Times New Roman" w:cs="Times New Roman"/>
          <w:sz w:val="26"/>
          <w:szCs w:val="26"/>
        </w:rPr>
        <w:t xml:space="preserve">respects with applicable State and federal laws, University of Illinois </w:t>
      </w:r>
      <w:r w:rsidR="00EA18D4" w:rsidRPr="002108F1">
        <w:rPr>
          <w:rFonts w:ascii="Times New Roman" w:hAnsi="Times New Roman" w:cs="Times New Roman"/>
          <w:i/>
          <w:sz w:val="26"/>
          <w:szCs w:val="26"/>
        </w:rPr>
        <w:t>Statutes</w:t>
      </w:r>
      <w:r w:rsidR="00EA18D4" w:rsidRPr="0089177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EA18D4" w:rsidRPr="002108F1">
        <w:rPr>
          <w:rFonts w:ascii="Times New Roman" w:hAnsi="Times New Roman" w:cs="Times New Roman"/>
          <w:i/>
          <w:sz w:val="26"/>
          <w:szCs w:val="26"/>
        </w:rPr>
        <w:t>The General Rules Concerning University Organization and Procedure</w:t>
      </w:r>
      <w:r w:rsidR="00EA18D4" w:rsidRPr="002108F1">
        <w:rPr>
          <w:rFonts w:ascii="Times New Roman" w:hAnsi="Times New Roman" w:cs="Times New Roman"/>
          <w:sz w:val="26"/>
          <w:szCs w:val="26"/>
        </w:rPr>
        <w:t>, and Board of Trustees policies and directives.</w:t>
      </w:r>
    </w:p>
    <w:p w14:paraId="50DB0754" w14:textId="34371AF6" w:rsidR="00C7679F" w:rsidRPr="002108F1" w:rsidRDefault="00EA18D4" w:rsidP="004A6D3D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2108F1">
        <w:rPr>
          <w:rFonts w:ascii="Times New Roman" w:hAnsi="Times New Roman" w:cs="Times New Roman"/>
          <w:sz w:val="26"/>
          <w:szCs w:val="26"/>
        </w:rPr>
        <w:tab/>
      </w:r>
      <w:r w:rsidRPr="002108F1">
        <w:rPr>
          <w:rFonts w:ascii="Times New Roman" w:hAnsi="Times New Roman" w:cs="Times New Roman"/>
          <w:sz w:val="26"/>
          <w:szCs w:val="26"/>
        </w:rPr>
        <w:tab/>
        <w:t xml:space="preserve">The </w:t>
      </w:r>
      <w:r w:rsidR="004A6D3D">
        <w:rPr>
          <w:rFonts w:ascii="Times New Roman" w:hAnsi="Times New Roman" w:cs="Times New Roman"/>
          <w:sz w:val="26"/>
          <w:szCs w:val="26"/>
        </w:rPr>
        <w:t>p</w:t>
      </w:r>
      <w:r w:rsidRPr="002108F1">
        <w:rPr>
          <w:rFonts w:ascii="Times New Roman" w:hAnsi="Times New Roman" w:cs="Times New Roman"/>
          <w:sz w:val="26"/>
          <w:szCs w:val="26"/>
        </w:rPr>
        <w:t xml:space="preserve">resident of the University </w:t>
      </w:r>
      <w:r w:rsidR="004A6D3D">
        <w:rPr>
          <w:rFonts w:ascii="Times New Roman" w:hAnsi="Times New Roman" w:cs="Times New Roman"/>
          <w:sz w:val="26"/>
          <w:szCs w:val="26"/>
        </w:rPr>
        <w:t xml:space="preserve">of Illinois System </w:t>
      </w:r>
      <w:r w:rsidRPr="002108F1">
        <w:rPr>
          <w:rFonts w:ascii="Times New Roman" w:hAnsi="Times New Roman" w:cs="Times New Roman"/>
          <w:sz w:val="26"/>
          <w:szCs w:val="26"/>
        </w:rPr>
        <w:t>concurs.</w:t>
      </w:r>
    </w:p>
    <w:sectPr w:rsidR="00C7679F" w:rsidRPr="002108F1" w:rsidSect="00891776">
      <w:head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5E6F" w14:textId="77777777" w:rsidR="00952D82" w:rsidRDefault="00952D82" w:rsidP="00891776">
      <w:pPr>
        <w:spacing w:after="0" w:line="240" w:lineRule="auto"/>
      </w:pPr>
      <w:r>
        <w:separator/>
      </w:r>
    </w:p>
  </w:endnote>
  <w:endnote w:type="continuationSeparator" w:id="0">
    <w:p w14:paraId="4C195B83" w14:textId="77777777" w:rsidR="00952D82" w:rsidRDefault="00952D82" w:rsidP="0089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9171" w14:textId="77777777" w:rsidR="00952D82" w:rsidRDefault="00952D82" w:rsidP="00891776">
      <w:pPr>
        <w:spacing w:after="0" w:line="240" w:lineRule="auto"/>
      </w:pPr>
      <w:r>
        <w:separator/>
      </w:r>
    </w:p>
  </w:footnote>
  <w:footnote w:type="continuationSeparator" w:id="0">
    <w:p w14:paraId="384AAD18" w14:textId="77777777" w:rsidR="00952D82" w:rsidRDefault="00952D82" w:rsidP="00891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286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B087631" w14:textId="70D8C683" w:rsidR="00891776" w:rsidRPr="00891776" w:rsidRDefault="00891776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917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91776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917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89177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91776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48A3B06" w14:textId="77777777" w:rsidR="00891776" w:rsidRDefault="00891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5CA0"/>
    <w:multiLevelType w:val="hybridMultilevel"/>
    <w:tmpl w:val="55E2347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2C2F86"/>
    <w:multiLevelType w:val="hybridMultilevel"/>
    <w:tmpl w:val="315E3EC2"/>
    <w:lvl w:ilvl="0" w:tplc="C5421F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51252110">
    <w:abstractNumId w:val="1"/>
  </w:num>
  <w:num w:numId="2" w16cid:durableId="6168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MDY0NjA0MDc1NDNQ0lEKTi0uzszPAykwrAUAxKJAjSwAAAA="/>
  </w:docVars>
  <w:rsids>
    <w:rsidRoot w:val="00C7679F"/>
    <w:rsid w:val="00007EEB"/>
    <w:rsid w:val="00077064"/>
    <w:rsid w:val="000A66C4"/>
    <w:rsid w:val="001B3004"/>
    <w:rsid w:val="002108F1"/>
    <w:rsid w:val="002728DC"/>
    <w:rsid w:val="00293CD3"/>
    <w:rsid w:val="002E359D"/>
    <w:rsid w:val="00376223"/>
    <w:rsid w:val="00384A4A"/>
    <w:rsid w:val="00432603"/>
    <w:rsid w:val="0047077D"/>
    <w:rsid w:val="004A6D3D"/>
    <w:rsid w:val="004C2EF9"/>
    <w:rsid w:val="004E7A3C"/>
    <w:rsid w:val="00517F4E"/>
    <w:rsid w:val="005E05A8"/>
    <w:rsid w:val="005E52F3"/>
    <w:rsid w:val="00692DDE"/>
    <w:rsid w:val="006C512D"/>
    <w:rsid w:val="00742FD1"/>
    <w:rsid w:val="00754E8E"/>
    <w:rsid w:val="007B463D"/>
    <w:rsid w:val="007C4D44"/>
    <w:rsid w:val="007F44AB"/>
    <w:rsid w:val="00834CFA"/>
    <w:rsid w:val="00891776"/>
    <w:rsid w:val="009157D1"/>
    <w:rsid w:val="009332E4"/>
    <w:rsid w:val="00952D82"/>
    <w:rsid w:val="009E08A7"/>
    <w:rsid w:val="00BA1256"/>
    <w:rsid w:val="00BB3A62"/>
    <w:rsid w:val="00BD185F"/>
    <w:rsid w:val="00BD7177"/>
    <w:rsid w:val="00C71C31"/>
    <w:rsid w:val="00C7679F"/>
    <w:rsid w:val="00C9041F"/>
    <w:rsid w:val="00CC7815"/>
    <w:rsid w:val="00CD3636"/>
    <w:rsid w:val="00D03A94"/>
    <w:rsid w:val="00D45B4A"/>
    <w:rsid w:val="00DD51A2"/>
    <w:rsid w:val="00E03043"/>
    <w:rsid w:val="00EA18D4"/>
    <w:rsid w:val="00EA7C4B"/>
    <w:rsid w:val="00EB2ACC"/>
    <w:rsid w:val="00EE0024"/>
    <w:rsid w:val="00EE49A3"/>
    <w:rsid w:val="00F3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48CD2"/>
  <w15:chartTrackingRefBased/>
  <w15:docId w15:val="{DC4FA72A-13DF-4E77-AB7A-BD8708C2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FD1"/>
    <w:pPr>
      <w:spacing w:line="276" w:lineRule="auto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76"/>
    <w:rPr>
      <w:rFonts w:ascii="Bookman Old Style" w:hAnsi="Bookman Old Style"/>
      <w:sz w:val="24"/>
    </w:rPr>
  </w:style>
  <w:style w:type="paragraph" w:styleId="Footer">
    <w:name w:val="footer"/>
    <w:basedOn w:val="Normal"/>
    <w:link w:val="FooterChar"/>
    <w:uiPriority w:val="99"/>
    <w:unhideWhenUsed/>
    <w:rsid w:val="0089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76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Ghosh, Avijit</dc:creator>
  <cp:keywords/>
  <dc:description/>
  <cp:lastModifiedBy>Williams, Aubrie</cp:lastModifiedBy>
  <cp:revision>11</cp:revision>
  <dcterms:created xsi:type="dcterms:W3CDTF">2025-07-21T15:13:00Z</dcterms:created>
  <dcterms:modified xsi:type="dcterms:W3CDTF">2025-09-18T16:33:00Z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eed67187-56c9-4792-a46d-5c519b7d85c2</vt:lpwstr>
  </property>
</Properties>
</file>