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C34F" w14:textId="77777777" w:rsidR="001F3832" w:rsidRPr="001F3832" w:rsidRDefault="001F3832" w:rsidP="001F3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Hlk77839959"/>
      <w:r w:rsidRPr="001F3832">
        <w:rPr>
          <w:rFonts w:ascii="Times New Roman" w:hAnsi="Times New Roman" w:cs="Times New Roman"/>
          <w:color w:val="FF0000"/>
          <w:sz w:val="26"/>
          <w:szCs w:val="26"/>
        </w:rPr>
        <w:t>Approved by the Board of Trustees</w:t>
      </w:r>
    </w:p>
    <w:p w14:paraId="55459F37" w14:textId="77777777" w:rsidR="001F3832" w:rsidRPr="001F3832" w:rsidRDefault="001F3832" w:rsidP="001F3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r w:rsidRPr="001F3832">
        <w:rPr>
          <w:rFonts w:ascii="Times New Roman" w:hAnsi="Times New Roman" w:cs="Times New Roman"/>
          <w:color w:val="FF0000"/>
          <w:sz w:val="26"/>
          <w:szCs w:val="26"/>
        </w:rPr>
        <w:t>September 23, 2021</w:t>
      </w:r>
    </w:p>
    <w:bookmarkEnd w:id="0"/>
    <w:p w14:paraId="2A74B9AD" w14:textId="3298FFA5" w:rsidR="001C03EC" w:rsidRPr="00A62A6B" w:rsidRDefault="002F5A80" w:rsidP="003634A6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sz w:val="60"/>
          <w:szCs w:val="60"/>
        </w:rPr>
        <w:t>18</w:t>
      </w:r>
    </w:p>
    <w:p w14:paraId="37724433" w14:textId="77777777" w:rsidR="00A62A6B" w:rsidRDefault="00A62A6B" w:rsidP="003634A6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CF29469" w14:textId="77777777" w:rsidR="00A62A6B" w:rsidRDefault="00A62A6B" w:rsidP="003634A6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9BE2056" w14:textId="5A8E7E66" w:rsidR="00524575" w:rsidRDefault="00A62A6B" w:rsidP="003634A6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C03EC" w:rsidRPr="00524575">
        <w:rPr>
          <w:rFonts w:ascii="Times New Roman" w:eastAsia="Times New Roman" w:hAnsi="Times New Roman" w:cs="Times New Roman"/>
          <w:sz w:val="26"/>
          <w:szCs w:val="26"/>
        </w:rPr>
        <w:t>Board Meeting</w:t>
      </w:r>
    </w:p>
    <w:p w14:paraId="3DB6DBD7" w14:textId="27940726" w:rsidR="001C03EC" w:rsidRPr="00524575" w:rsidRDefault="00A62A6B" w:rsidP="003634A6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C03EC" w:rsidRPr="00524575">
        <w:rPr>
          <w:rFonts w:ascii="Times New Roman" w:eastAsia="Times New Roman" w:hAnsi="Times New Roman" w:cs="Times New Roman"/>
          <w:sz w:val="26"/>
          <w:szCs w:val="26"/>
        </w:rPr>
        <w:t>September 23, 2021</w:t>
      </w:r>
    </w:p>
    <w:p w14:paraId="2B1CA824" w14:textId="77777777" w:rsidR="001C03EC" w:rsidRPr="00524575" w:rsidRDefault="001C03EC" w:rsidP="003634A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56B292D" w14:textId="77777777" w:rsidR="001C03EC" w:rsidRPr="00524575" w:rsidRDefault="001C03EC" w:rsidP="003634A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B174A62" w14:textId="77777777" w:rsidR="001C03EC" w:rsidRPr="00524575" w:rsidRDefault="001C03EC" w:rsidP="003634A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sz w:val="26"/>
          <w:szCs w:val="26"/>
        </w:rPr>
        <w:t>ROLL CALL</w:t>
      </w:r>
    </w:p>
    <w:p w14:paraId="478D83CB" w14:textId="77777777" w:rsidR="001C03EC" w:rsidRPr="00524575" w:rsidRDefault="001C03EC" w:rsidP="003634A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14:paraId="23F669D3" w14:textId="3E3FD581" w:rsidR="005744DF" w:rsidRPr="00524575" w:rsidRDefault="001C03EC" w:rsidP="003634A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sz w:val="26"/>
          <w:szCs w:val="26"/>
        </w:rPr>
        <w:t>APPROVE DESIGN FOR LIBRARY</w:t>
      </w:r>
      <w:r w:rsidR="00A75EF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LEARNING</w:t>
      </w:r>
      <w:r w:rsidR="00A75EF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AND STUDENT SUCCESS CENTER</w:t>
      </w:r>
      <w:r w:rsidR="005F7998" w:rsidRPr="0052457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SPRINGFIELD</w:t>
      </w:r>
    </w:p>
    <w:p w14:paraId="1B05D5B2" w14:textId="398DD665" w:rsidR="001C03EC" w:rsidRPr="00524575" w:rsidRDefault="005F7998" w:rsidP="003634A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4575">
        <w:rPr>
          <w:rFonts w:ascii="Times New Roman" w:hAnsi="Times New Roman" w:cs="Times New Roman"/>
          <w:sz w:val="26"/>
          <w:szCs w:val="26"/>
        </w:rPr>
        <w:t>(Capital Development Board Project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49E3C410" w14:textId="46C32B4B" w:rsidR="001C03EC" w:rsidRPr="00524575" w:rsidRDefault="001C03EC" w:rsidP="003634A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1E56EB5" w14:textId="77777777" w:rsidR="001C03EC" w:rsidRPr="00524575" w:rsidRDefault="001C03EC" w:rsidP="003634A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9D4E7E1" w14:textId="27C6C12B" w:rsidR="001C03EC" w:rsidRPr="00524575" w:rsidRDefault="001C03EC" w:rsidP="003634A6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b/>
          <w:bCs/>
          <w:sz w:val="26"/>
          <w:szCs w:val="26"/>
        </w:rPr>
        <w:t>Action:</w:t>
      </w:r>
      <w:r w:rsidR="00A62A6B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524575">
        <w:rPr>
          <w:rFonts w:ascii="Times New Roman" w:eastAsia="Times New Roman" w:hAnsi="Times New Roman" w:cs="Times New Roman"/>
          <w:sz w:val="26"/>
          <w:szCs w:val="26"/>
        </w:rPr>
        <w:t>Approve Design for Library</w:t>
      </w:r>
      <w:r w:rsidR="00A75EF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Learning</w:t>
      </w:r>
      <w:r w:rsidR="00A75EF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and Student Success Center</w:t>
      </w:r>
    </w:p>
    <w:p w14:paraId="17D05937" w14:textId="777A022D" w:rsidR="001C03EC" w:rsidRPr="00524575" w:rsidRDefault="001C03EC" w:rsidP="003634A6">
      <w:pPr>
        <w:widowControl w:val="0"/>
        <w:tabs>
          <w:tab w:val="left" w:pos="1440"/>
        </w:tabs>
        <w:autoSpaceDE w:val="0"/>
        <w:autoSpaceDN w:val="0"/>
        <w:adjustRightInd w:val="0"/>
        <w:ind w:hanging="1440"/>
        <w:rPr>
          <w:rFonts w:ascii="Times New Roman" w:eastAsia="Times New Roman" w:hAnsi="Times New Roman" w:cs="Times New Roman"/>
          <w:sz w:val="26"/>
          <w:szCs w:val="26"/>
        </w:rPr>
      </w:pPr>
    </w:p>
    <w:p w14:paraId="2EFB487B" w14:textId="24B42ED9" w:rsidR="001C03EC" w:rsidRPr="00524575" w:rsidRDefault="001C03EC" w:rsidP="003634A6">
      <w:pPr>
        <w:tabs>
          <w:tab w:val="left" w:pos="1440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b/>
          <w:bCs/>
          <w:sz w:val="26"/>
          <w:szCs w:val="26"/>
        </w:rPr>
        <w:t>Funding:</w:t>
      </w:r>
      <w:r w:rsidR="00A62A6B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524575">
        <w:rPr>
          <w:rFonts w:ascii="Times New Roman" w:eastAsia="Times New Roman" w:hAnsi="Times New Roman" w:cs="Times New Roman"/>
          <w:sz w:val="26"/>
          <w:szCs w:val="26"/>
        </w:rPr>
        <w:t>State Appropriat</w:t>
      </w:r>
      <w:r w:rsidR="005F7998" w:rsidRPr="00524575">
        <w:rPr>
          <w:rFonts w:ascii="Times New Roman" w:eastAsia="Times New Roman" w:hAnsi="Times New Roman" w:cs="Times New Roman"/>
          <w:sz w:val="26"/>
          <w:szCs w:val="26"/>
        </w:rPr>
        <w:t>ed Funds</w:t>
      </w:r>
      <w:r w:rsidRPr="0052457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14:paraId="791864AE" w14:textId="77777777" w:rsidR="001C03EC" w:rsidRPr="00524575" w:rsidRDefault="001C03EC" w:rsidP="003634A6">
      <w:pPr>
        <w:overflowPunct w:val="0"/>
        <w:autoSpaceDE w:val="0"/>
        <w:autoSpaceDN w:val="0"/>
        <w:adjustRightInd w:val="0"/>
        <w:ind w:hanging="143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</w:p>
    <w:p w14:paraId="37DB6AC9" w14:textId="2F760FE1" w:rsidR="001C03EC" w:rsidRPr="00524575" w:rsidRDefault="001C03EC" w:rsidP="003634A6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79C795B" w14:textId="45B21ACB" w:rsidR="001C03EC" w:rsidRPr="00524575" w:rsidRDefault="001C03EC" w:rsidP="003634A6">
      <w:pPr>
        <w:widowControl w:val="0"/>
        <w:tabs>
          <w:tab w:val="left" w:pos="144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sz w:val="26"/>
          <w:szCs w:val="26"/>
        </w:rPr>
        <w:tab/>
      </w:r>
      <w:r w:rsidR="005F7998" w:rsidRPr="00524575">
        <w:rPr>
          <w:rFonts w:ascii="Times New Roman" w:eastAsia="Times New Roman" w:hAnsi="Times New Roman" w:cs="Times New Roman"/>
          <w:sz w:val="26"/>
          <w:szCs w:val="26"/>
        </w:rPr>
        <w:t xml:space="preserve">In November 2018, the Board approved the University of Illinois Capital Budget Request for Fiscal Year 2020. </w:t>
      </w:r>
      <w:r w:rsidR="00A62A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7998" w:rsidRPr="00524575">
        <w:rPr>
          <w:rFonts w:ascii="Times New Roman" w:eastAsia="Times New Roman" w:hAnsi="Times New Roman" w:cs="Times New Roman"/>
          <w:sz w:val="26"/>
          <w:szCs w:val="26"/>
        </w:rPr>
        <w:t xml:space="preserve">Included in that request was $35.0 million to fund the new Library, Learning, and Student Success Center at </w:t>
      </w:r>
      <w:r w:rsidR="006B7354">
        <w:rPr>
          <w:rFonts w:ascii="Times New Roman" w:eastAsia="Times New Roman" w:hAnsi="Times New Roman" w:cs="Times New Roman"/>
          <w:sz w:val="26"/>
          <w:szCs w:val="26"/>
        </w:rPr>
        <w:t>University of Illinois Springfield</w:t>
      </w:r>
      <w:r w:rsidR="00854607">
        <w:rPr>
          <w:rFonts w:ascii="Times New Roman" w:eastAsia="Times New Roman" w:hAnsi="Times New Roman" w:cs="Times New Roman"/>
          <w:sz w:val="26"/>
          <w:szCs w:val="26"/>
        </w:rPr>
        <w:t xml:space="preserve"> (UIS)</w:t>
      </w:r>
      <w:r w:rsidR="005F7998" w:rsidRPr="0052457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62A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7998" w:rsidRPr="00524575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8915E5">
        <w:rPr>
          <w:rFonts w:ascii="Times New Roman" w:eastAsia="Times New Roman" w:hAnsi="Times New Roman" w:cs="Times New Roman"/>
          <w:sz w:val="26"/>
          <w:szCs w:val="26"/>
        </w:rPr>
        <w:t>State approved the funding request</w:t>
      </w:r>
      <w:r w:rsidR="005F7998" w:rsidRPr="00524575">
        <w:rPr>
          <w:rFonts w:ascii="Times New Roman" w:eastAsia="Times New Roman" w:hAnsi="Times New Roman" w:cs="Times New Roman"/>
          <w:sz w:val="26"/>
          <w:szCs w:val="26"/>
        </w:rPr>
        <w:t xml:space="preserve"> and the Capital Development Board released $3.5 million for the planning and design of the facility.</w:t>
      </w:r>
      <w:r w:rsidR="00A62A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7998" w:rsidRPr="00524575">
        <w:rPr>
          <w:rFonts w:ascii="Times New Roman" w:eastAsia="Times New Roman" w:hAnsi="Times New Roman" w:cs="Times New Roman"/>
          <w:sz w:val="26"/>
          <w:szCs w:val="26"/>
        </w:rPr>
        <w:t xml:space="preserve"> In </w:t>
      </w:r>
      <w:r w:rsidR="006F36CA" w:rsidRPr="00524575">
        <w:rPr>
          <w:rFonts w:ascii="Times New Roman" w:eastAsia="Times New Roman" w:hAnsi="Times New Roman" w:cs="Times New Roman"/>
          <w:sz w:val="26"/>
          <w:szCs w:val="26"/>
        </w:rPr>
        <w:t>September 2020</w:t>
      </w:r>
      <w:r w:rsidR="005F7998" w:rsidRPr="00524575">
        <w:rPr>
          <w:rFonts w:ascii="Times New Roman" w:eastAsia="Times New Roman" w:hAnsi="Times New Roman" w:cs="Times New Roman"/>
          <w:sz w:val="26"/>
          <w:szCs w:val="26"/>
        </w:rPr>
        <w:t>, the Board approved a recommendation to the Capital Development Board (CDB) to employ Bail</w:t>
      </w:r>
      <w:r w:rsidR="006F36CA" w:rsidRPr="00524575">
        <w:rPr>
          <w:rFonts w:ascii="Times New Roman" w:eastAsia="Times New Roman" w:hAnsi="Times New Roman" w:cs="Times New Roman"/>
          <w:sz w:val="26"/>
          <w:szCs w:val="26"/>
        </w:rPr>
        <w:t>e</w:t>
      </w:r>
      <w:r w:rsidR="005F7998" w:rsidRPr="00524575">
        <w:rPr>
          <w:rFonts w:ascii="Times New Roman" w:eastAsia="Times New Roman" w:hAnsi="Times New Roman" w:cs="Times New Roman"/>
          <w:sz w:val="26"/>
          <w:szCs w:val="26"/>
        </w:rPr>
        <w:t xml:space="preserve">y Edward Design, </w:t>
      </w:r>
      <w:r w:rsidR="006F36CA" w:rsidRPr="00524575">
        <w:rPr>
          <w:rFonts w:ascii="Times New Roman" w:eastAsia="Times New Roman" w:hAnsi="Times New Roman" w:cs="Times New Roman"/>
          <w:sz w:val="26"/>
          <w:szCs w:val="26"/>
        </w:rPr>
        <w:t>Champaign</w:t>
      </w:r>
      <w:r w:rsidR="005F7998" w:rsidRPr="00524575">
        <w:rPr>
          <w:rFonts w:ascii="Times New Roman" w:eastAsia="Times New Roman" w:hAnsi="Times New Roman" w:cs="Times New Roman"/>
          <w:sz w:val="26"/>
          <w:szCs w:val="26"/>
        </w:rPr>
        <w:t xml:space="preserve">, IL, to provide design services for the project. </w:t>
      </w:r>
      <w:r w:rsidR="00A62A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>The University</w:t>
      </w:r>
      <w:r w:rsidR="008726AE" w:rsidRPr="00524575">
        <w:rPr>
          <w:rFonts w:ascii="Times New Roman" w:eastAsia="Times New Roman" w:hAnsi="Times New Roman" w:cs="Times New Roman"/>
          <w:sz w:val="26"/>
          <w:szCs w:val="26"/>
        </w:rPr>
        <w:t>, Capital Development Board</w:t>
      </w:r>
      <w:r w:rsidR="00A62A6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and </w:t>
      </w:r>
      <w:r w:rsidR="005F7998" w:rsidRPr="00524575">
        <w:rPr>
          <w:rFonts w:ascii="Times New Roman" w:eastAsia="Times New Roman" w:hAnsi="Times New Roman" w:cs="Times New Roman"/>
          <w:sz w:val="26"/>
          <w:szCs w:val="26"/>
        </w:rPr>
        <w:t>Bail</w:t>
      </w:r>
      <w:r w:rsidR="006F36CA" w:rsidRPr="00524575">
        <w:rPr>
          <w:rFonts w:ascii="Times New Roman" w:eastAsia="Times New Roman" w:hAnsi="Times New Roman" w:cs="Times New Roman"/>
          <w:sz w:val="26"/>
          <w:szCs w:val="26"/>
        </w:rPr>
        <w:t>e</w:t>
      </w:r>
      <w:r w:rsidR="005F7998" w:rsidRPr="00524575">
        <w:rPr>
          <w:rFonts w:ascii="Times New Roman" w:eastAsia="Times New Roman" w:hAnsi="Times New Roman" w:cs="Times New Roman"/>
          <w:sz w:val="26"/>
          <w:szCs w:val="26"/>
        </w:rPr>
        <w:t xml:space="preserve">y Edward Design 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>have engaged the stakeholders</w:t>
      </w:r>
      <w:r w:rsidR="006B7354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>developed program information</w:t>
      </w:r>
      <w:r w:rsidR="006B7354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completed the programming, conceptualization</w:t>
      </w:r>
      <w:r w:rsidR="005F7998" w:rsidRPr="00524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>and schematic design efforts</w:t>
      </w:r>
      <w:r w:rsidR="006B7354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>and developed a consensus for implementing near-term and long-range goals for this capital endeavor.</w:t>
      </w:r>
    </w:p>
    <w:p w14:paraId="48E89E2E" w14:textId="5F753B17" w:rsidR="001C03EC" w:rsidRPr="00524575" w:rsidRDefault="001C03EC" w:rsidP="003634A6">
      <w:pPr>
        <w:widowControl w:val="0"/>
        <w:tabs>
          <w:tab w:val="left" w:pos="144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sz w:val="26"/>
          <w:szCs w:val="26"/>
        </w:rPr>
        <w:tab/>
        <w:t>The $35</w:t>
      </w:r>
      <w:r w:rsidR="00A62A6B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million 63,000 gross square feet facility will be located at the </w:t>
      </w:r>
      <w:r w:rsidR="006F36CA" w:rsidRPr="006F36CA">
        <w:rPr>
          <w:rFonts w:ascii="Times New Roman" w:eastAsia="Times New Roman" w:hAnsi="Times New Roman" w:cs="Times New Roman"/>
          <w:sz w:val="26"/>
          <w:szCs w:val="26"/>
        </w:rPr>
        <w:lastRenderedPageBreak/>
        <w:t>southeast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corner of the campus quadrangle in accordance with the Campus Master Plan.</w:t>
      </w:r>
      <w:r w:rsidR="008C787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It will house the Library, </w:t>
      </w:r>
      <w:r w:rsidR="00F82762" w:rsidRPr="00524575">
        <w:rPr>
          <w:rFonts w:ascii="Times New Roman" w:eastAsia="Times New Roman" w:hAnsi="Times New Roman" w:cs="Times New Roman"/>
          <w:sz w:val="26"/>
          <w:szCs w:val="26"/>
        </w:rPr>
        <w:t xml:space="preserve">Center for Academic Success and Advising, 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Career Development </w:t>
      </w:r>
      <w:r w:rsidR="00F82762" w:rsidRPr="00524575">
        <w:rPr>
          <w:rFonts w:ascii="Times New Roman" w:eastAsia="Times New Roman" w:hAnsi="Times New Roman" w:cs="Times New Roman"/>
          <w:sz w:val="26"/>
          <w:szCs w:val="26"/>
        </w:rPr>
        <w:t>Center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, Information Technology Services, </w:t>
      </w:r>
      <w:r w:rsidR="00F82762" w:rsidRPr="00524575">
        <w:rPr>
          <w:rFonts w:ascii="Times New Roman" w:eastAsia="Times New Roman" w:hAnsi="Times New Roman" w:cs="Times New Roman"/>
          <w:sz w:val="26"/>
          <w:szCs w:val="26"/>
        </w:rPr>
        <w:t xml:space="preserve">experiential teaching and learning labs, a </w:t>
      </w:r>
      <w:r w:rsidR="006F36CA" w:rsidRPr="00524575">
        <w:rPr>
          <w:rFonts w:ascii="Times New Roman" w:eastAsia="Times New Roman" w:hAnsi="Times New Roman" w:cs="Times New Roman"/>
          <w:sz w:val="26"/>
          <w:szCs w:val="26"/>
        </w:rPr>
        <w:t>200</w:t>
      </w:r>
      <w:r w:rsidR="006F36CA">
        <w:rPr>
          <w:rFonts w:ascii="Times New Roman" w:eastAsia="Times New Roman" w:hAnsi="Times New Roman" w:cs="Times New Roman"/>
          <w:sz w:val="26"/>
          <w:szCs w:val="26"/>
        </w:rPr>
        <w:t>-</w:t>
      </w:r>
      <w:r w:rsidR="00F82762" w:rsidRPr="00524575">
        <w:rPr>
          <w:rFonts w:ascii="Times New Roman" w:eastAsia="Times New Roman" w:hAnsi="Times New Roman" w:cs="Times New Roman"/>
          <w:sz w:val="26"/>
          <w:szCs w:val="26"/>
        </w:rPr>
        <w:t xml:space="preserve">seat </w:t>
      </w:r>
      <w:r w:rsidR="008726AE" w:rsidRPr="00524575">
        <w:rPr>
          <w:rFonts w:ascii="Times New Roman" w:eastAsia="Times New Roman" w:hAnsi="Times New Roman" w:cs="Times New Roman"/>
          <w:sz w:val="26"/>
          <w:szCs w:val="26"/>
        </w:rPr>
        <w:t xml:space="preserve">multi-use flexible </w:t>
      </w:r>
      <w:r w:rsidR="00F82762" w:rsidRPr="00524575">
        <w:rPr>
          <w:rFonts w:ascii="Times New Roman" w:eastAsia="Times New Roman" w:hAnsi="Times New Roman" w:cs="Times New Roman"/>
          <w:sz w:val="26"/>
          <w:szCs w:val="26"/>
        </w:rPr>
        <w:t xml:space="preserve">classroom, 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>a variety of teaming, collaboration and meeting spaces</w:t>
      </w:r>
      <w:r w:rsidR="00F82762" w:rsidRPr="00524575">
        <w:rPr>
          <w:rFonts w:ascii="Times New Roman" w:eastAsia="Times New Roman" w:hAnsi="Times New Roman" w:cs="Times New Roman"/>
          <w:sz w:val="26"/>
          <w:szCs w:val="26"/>
        </w:rPr>
        <w:t>, and quiet study space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>.  This project is being designed to achieve LEED Gold certification.</w:t>
      </w:r>
    </w:p>
    <w:p w14:paraId="1F0929F2" w14:textId="0D006CA8" w:rsidR="001C03EC" w:rsidRPr="00524575" w:rsidRDefault="001C03EC" w:rsidP="003634A6">
      <w:pPr>
        <w:widowControl w:val="0"/>
        <w:tabs>
          <w:tab w:val="left" w:pos="144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sz w:val="26"/>
          <w:szCs w:val="26"/>
        </w:rPr>
        <w:tab/>
      </w:r>
      <w:r w:rsidR="008915E5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>or the project to proceed, it is necessary to approve the</w:t>
      </w:r>
      <w:r w:rsidR="006F36CA">
        <w:rPr>
          <w:rFonts w:ascii="Times New Roman" w:eastAsia="Times New Roman" w:hAnsi="Times New Roman" w:cs="Times New Roman"/>
          <w:sz w:val="26"/>
          <w:szCs w:val="26"/>
        </w:rPr>
        <w:t xml:space="preserve"> proposed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design.  The design meets all campus building standards, including the Americans with Disabilities Act</w:t>
      </w:r>
      <w:r w:rsidR="006F36C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accessibility and applicable </w:t>
      </w:r>
      <w:r w:rsidR="006F36CA">
        <w:rPr>
          <w:rFonts w:ascii="Times New Roman" w:eastAsia="Times New Roman" w:hAnsi="Times New Roman" w:cs="Times New Roman"/>
          <w:sz w:val="26"/>
          <w:szCs w:val="26"/>
        </w:rPr>
        <w:t>S</w:t>
      </w:r>
      <w:r w:rsidR="006F36CA" w:rsidRPr="00524575">
        <w:rPr>
          <w:rFonts w:ascii="Times New Roman" w:eastAsia="Times New Roman" w:hAnsi="Times New Roman" w:cs="Times New Roman"/>
          <w:sz w:val="26"/>
          <w:szCs w:val="26"/>
        </w:rPr>
        <w:t xml:space="preserve">tate 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and </w:t>
      </w:r>
      <w:r w:rsidR="006F36CA">
        <w:rPr>
          <w:rFonts w:ascii="Times New Roman" w:eastAsia="Times New Roman" w:hAnsi="Times New Roman" w:cs="Times New Roman"/>
          <w:sz w:val="26"/>
          <w:szCs w:val="26"/>
        </w:rPr>
        <w:t>F</w:t>
      </w:r>
      <w:r w:rsidR="006F36CA" w:rsidRPr="00524575">
        <w:rPr>
          <w:rFonts w:ascii="Times New Roman" w:eastAsia="Times New Roman" w:hAnsi="Times New Roman" w:cs="Times New Roman"/>
          <w:sz w:val="26"/>
          <w:szCs w:val="26"/>
        </w:rPr>
        <w:t xml:space="preserve">ederal 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>standards</w:t>
      </w:r>
      <w:r w:rsidR="006F36CA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and is within the approved budget.</w:t>
      </w:r>
    </w:p>
    <w:p w14:paraId="3D9AFD95" w14:textId="2FDE9DBD" w:rsidR="001C03EC" w:rsidRPr="00524575" w:rsidRDefault="001C03EC" w:rsidP="003634A6">
      <w:pPr>
        <w:widowControl w:val="0"/>
        <w:tabs>
          <w:tab w:val="left" w:pos="144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sz w:val="26"/>
          <w:szCs w:val="26"/>
        </w:rPr>
        <w:tab/>
        <w:t xml:space="preserve">Accordingly, the </w:t>
      </w:r>
      <w:r w:rsidR="00F82762" w:rsidRPr="00524575">
        <w:rPr>
          <w:rFonts w:ascii="Times New Roman" w:eastAsia="Times New Roman" w:hAnsi="Times New Roman" w:cs="Times New Roman"/>
          <w:sz w:val="26"/>
          <w:szCs w:val="26"/>
        </w:rPr>
        <w:t xml:space="preserve">Interim 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>Chancellor, University of Illinois</w:t>
      </w:r>
      <w:r w:rsidR="003634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>Springfield and</w:t>
      </w:r>
      <w:r w:rsidR="003634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>Vice President, University of Illinois with the concurrence of the appropriate administrative officers recommend</w:t>
      </w:r>
      <w:r w:rsidR="003634A6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that the design be approved.</w:t>
      </w:r>
    </w:p>
    <w:p w14:paraId="7DFF20B5" w14:textId="77777777" w:rsidR="001C03EC" w:rsidRPr="00524575" w:rsidRDefault="001C03EC" w:rsidP="003634A6">
      <w:pPr>
        <w:widowControl w:val="0"/>
        <w:tabs>
          <w:tab w:val="left" w:pos="144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sz w:val="26"/>
          <w:szCs w:val="26"/>
        </w:rPr>
        <w:tab/>
        <w:t xml:space="preserve">The Board action recommended in this item complies in all material respects with applicable State and federal laws, University of Illinois </w:t>
      </w:r>
      <w:r w:rsidRPr="00524575">
        <w:rPr>
          <w:rFonts w:ascii="Times New Roman" w:eastAsia="Times New Roman" w:hAnsi="Times New Roman" w:cs="Times New Roman"/>
          <w:i/>
          <w:iCs/>
          <w:sz w:val="26"/>
          <w:szCs w:val="26"/>
        </w:rPr>
        <w:t>Statutes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24575">
        <w:rPr>
          <w:rFonts w:ascii="Times New Roman" w:eastAsia="Times New Roman" w:hAnsi="Times New Roman" w:cs="Times New Roman"/>
          <w:i/>
          <w:iCs/>
          <w:sz w:val="26"/>
          <w:szCs w:val="26"/>
        </w:rPr>
        <w:t>The General Rules Concerning University Organization and Procedure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, and Board of Trustees policies and directives. </w:t>
      </w:r>
    </w:p>
    <w:p w14:paraId="3F96A8F4" w14:textId="39CC406A" w:rsidR="001C03EC" w:rsidRPr="00524575" w:rsidRDefault="001C03EC" w:rsidP="003634A6">
      <w:pPr>
        <w:widowControl w:val="0"/>
        <w:tabs>
          <w:tab w:val="left" w:pos="144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sz w:val="26"/>
          <w:szCs w:val="26"/>
        </w:rPr>
        <w:tab/>
        <w:t xml:space="preserve">Funds for this project are available from the </w:t>
      </w:r>
      <w:r w:rsidR="00F82762" w:rsidRPr="00524575">
        <w:rPr>
          <w:rFonts w:ascii="Times New Roman" w:eastAsia="Times New Roman" w:hAnsi="Times New Roman" w:cs="Times New Roman"/>
          <w:sz w:val="26"/>
          <w:szCs w:val="26"/>
        </w:rPr>
        <w:t xml:space="preserve">State </w:t>
      </w:r>
      <w:r w:rsidR="006F36CA">
        <w:rPr>
          <w:rFonts w:ascii="Times New Roman" w:eastAsia="Times New Roman" w:hAnsi="Times New Roman" w:cs="Times New Roman"/>
          <w:sz w:val="26"/>
          <w:szCs w:val="26"/>
        </w:rPr>
        <w:t>A</w:t>
      </w:r>
      <w:r w:rsidR="006F36CA" w:rsidRPr="00524575">
        <w:rPr>
          <w:rFonts w:ascii="Times New Roman" w:eastAsia="Times New Roman" w:hAnsi="Times New Roman" w:cs="Times New Roman"/>
          <w:sz w:val="26"/>
          <w:szCs w:val="26"/>
        </w:rPr>
        <w:t xml:space="preserve">ppropriated </w:t>
      </w:r>
      <w:r w:rsidR="006F36CA">
        <w:rPr>
          <w:rFonts w:ascii="Times New Roman" w:eastAsia="Times New Roman" w:hAnsi="Times New Roman" w:cs="Times New Roman"/>
          <w:sz w:val="26"/>
          <w:szCs w:val="26"/>
        </w:rPr>
        <w:t>F</w:t>
      </w:r>
      <w:r w:rsidR="006F36CA" w:rsidRPr="00524575">
        <w:rPr>
          <w:rFonts w:ascii="Times New Roman" w:eastAsia="Times New Roman" w:hAnsi="Times New Roman" w:cs="Times New Roman"/>
          <w:sz w:val="26"/>
          <w:szCs w:val="26"/>
        </w:rPr>
        <w:t>unds</w:t>
      </w:r>
      <w:r w:rsidRPr="0052457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11DC7362" w14:textId="77777777" w:rsidR="001C03EC" w:rsidRPr="00524575" w:rsidRDefault="001C03EC" w:rsidP="003634A6">
      <w:pPr>
        <w:widowControl w:val="0"/>
        <w:tabs>
          <w:tab w:val="left" w:pos="144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sz w:val="26"/>
          <w:szCs w:val="26"/>
        </w:rPr>
        <w:tab/>
        <w:t xml:space="preserve">The President of the University concurs.  </w:t>
      </w:r>
    </w:p>
    <w:p w14:paraId="514328CE" w14:textId="77777777" w:rsidR="001C03EC" w:rsidRPr="00524575" w:rsidRDefault="001C03EC" w:rsidP="003634A6">
      <w:pPr>
        <w:widowControl w:val="0"/>
        <w:tabs>
          <w:tab w:val="left" w:pos="144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A562C83" w14:textId="77777777" w:rsidR="003634A6" w:rsidRPr="00524575" w:rsidRDefault="003634A6">
      <w:pPr>
        <w:widowControl w:val="0"/>
        <w:tabs>
          <w:tab w:val="left" w:pos="144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3634A6" w:rsidRPr="00524575" w:rsidSect="003634A6">
      <w:headerReference w:type="even" r:id="rId6"/>
      <w:headerReference w:type="default" r:id="rId7"/>
      <w:pgSz w:w="12240" w:h="15840"/>
      <w:pgMar w:top="72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4558" w14:textId="77777777" w:rsidR="0071692C" w:rsidRDefault="0071692C">
      <w:r>
        <w:separator/>
      </w:r>
    </w:p>
  </w:endnote>
  <w:endnote w:type="continuationSeparator" w:id="0">
    <w:p w14:paraId="747C197C" w14:textId="77777777" w:rsidR="0071692C" w:rsidRDefault="0071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9972" w14:textId="77777777" w:rsidR="0071692C" w:rsidRDefault="0071692C">
      <w:r>
        <w:separator/>
      </w:r>
    </w:p>
  </w:footnote>
  <w:footnote w:type="continuationSeparator" w:id="0">
    <w:p w14:paraId="16EE4E5A" w14:textId="77777777" w:rsidR="0071692C" w:rsidRDefault="0071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5193317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0A37280" w14:textId="31C435C2" w:rsidR="003634A6" w:rsidRDefault="003634A6" w:rsidP="004274B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F78483" w14:textId="77777777" w:rsidR="003634A6" w:rsidRDefault="00363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Cs w:val="26"/>
      </w:rPr>
      <w:id w:val="8404239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18F9FC" w14:textId="70EAD80A" w:rsidR="003634A6" w:rsidRPr="003634A6" w:rsidRDefault="003634A6" w:rsidP="004274B1">
        <w:pPr>
          <w:pStyle w:val="Header"/>
          <w:framePr w:wrap="none" w:vAnchor="text" w:hAnchor="margin" w:xAlign="center" w:y="1"/>
          <w:rPr>
            <w:rStyle w:val="PageNumber"/>
            <w:szCs w:val="26"/>
          </w:rPr>
        </w:pPr>
        <w:r w:rsidRPr="003634A6">
          <w:rPr>
            <w:rStyle w:val="PageNumber"/>
            <w:szCs w:val="26"/>
          </w:rPr>
          <w:fldChar w:fldCharType="begin"/>
        </w:r>
        <w:r w:rsidRPr="003634A6">
          <w:rPr>
            <w:rStyle w:val="PageNumber"/>
            <w:szCs w:val="26"/>
          </w:rPr>
          <w:instrText xml:space="preserve"> PAGE </w:instrText>
        </w:r>
        <w:r w:rsidRPr="003634A6">
          <w:rPr>
            <w:rStyle w:val="PageNumber"/>
            <w:szCs w:val="26"/>
          </w:rPr>
          <w:fldChar w:fldCharType="separate"/>
        </w:r>
        <w:r w:rsidRPr="003634A6">
          <w:rPr>
            <w:rStyle w:val="PageNumber"/>
            <w:noProof/>
            <w:szCs w:val="26"/>
          </w:rPr>
          <w:t>2</w:t>
        </w:r>
        <w:r w:rsidRPr="003634A6">
          <w:rPr>
            <w:rStyle w:val="PageNumber"/>
            <w:szCs w:val="26"/>
          </w:rPr>
          <w:fldChar w:fldCharType="end"/>
        </w:r>
      </w:p>
    </w:sdtContent>
  </w:sdt>
  <w:p w14:paraId="1115743D" w14:textId="2376EEC2" w:rsidR="003634A6" w:rsidRDefault="003634A6">
    <w:pPr>
      <w:pStyle w:val="Header"/>
      <w:rPr>
        <w:szCs w:val="26"/>
      </w:rPr>
    </w:pPr>
  </w:p>
  <w:p w14:paraId="24B24FBC" w14:textId="77777777" w:rsidR="003634A6" w:rsidRPr="003634A6" w:rsidRDefault="003634A6">
    <w:pPr>
      <w:pStyle w:val="Header"/>
      <w:rPr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MzWwsDQ0NDM1MTRV0lEKTi0uzszPAykwrAUAuiw08CwAAAA="/>
  </w:docVars>
  <w:rsids>
    <w:rsidRoot w:val="001C03EC"/>
    <w:rsid w:val="000C425C"/>
    <w:rsid w:val="001279A4"/>
    <w:rsid w:val="001C03EC"/>
    <w:rsid w:val="001E1C43"/>
    <w:rsid w:val="001F3832"/>
    <w:rsid w:val="0028620B"/>
    <w:rsid w:val="002F5A80"/>
    <w:rsid w:val="0032078A"/>
    <w:rsid w:val="00320E87"/>
    <w:rsid w:val="00331851"/>
    <w:rsid w:val="003634A6"/>
    <w:rsid w:val="003C0CB8"/>
    <w:rsid w:val="003E44E5"/>
    <w:rsid w:val="00450325"/>
    <w:rsid w:val="00453701"/>
    <w:rsid w:val="00524575"/>
    <w:rsid w:val="00564137"/>
    <w:rsid w:val="0056469B"/>
    <w:rsid w:val="005744DF"/>
    <w:rsid w:val="005D62D6"/>
    <w:rsid w:val="005F7998"/>
    <w:rsid w:val="00660179"/>
    <w:rsid w:val="006B7354"/>
    <w:rsid w:val="006F36CA"/>
    <w:rsid w:val="0071692C"/>
    <w:rsid w:val="00723567"/>
    <w:rsid w:val="007A24E0"/>
    <w:rsid w:val="00854607"/>
    <w:rsid w:val="008726AE"/>
    <w:rsid w:val="008915E5"/>
    <w:rsid w:val="008C7870"/>
    <w:rsid w:val="00990DD4"/>
    <w:rsid w:val="00A62A6B"/>
    <w:rsid w:val="00A75EF6"/>
    <w:rsid w:val="00C44F39"/>
    <w:rsid w:val="00D312AC"/>
    <w:rsid w:val="00E56130"/>
    <w:rsid w:val="00F8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554AE"/>
  <w15:chartTrackingRefBased/>
  <w15:docId w15:val="{23264D54-C3A4-4747-A7EF-68CA3A81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3EC"/>
    <w:pPr>
      <w:tabs>
        <w:tab w:val="center" w:pos="4680"/>
        <w:tab w:val="right" w:pos="936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C03EC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1C03EC"/>
    <w:pPr>
      <w:tabs>
        <w:tab w:val="center" w:pos="4680"/>
        <w:tab w:val="right" w:pos="936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C03EC"/>
    <w:rPr>
      <w:rFonts w:ascii="Times New Roman" w:eastAsia="Times New Roman" w:hAnsi="Times New Roman" w:cs="Times New Roman"/>
      <w:sz w:val="2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6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Coderko, Charles R</dc:creator>
  <cp:keywords/>
  <dc:description/>
  <cp:lastModifiedBy>Williams, Aubrie Lee</cp:lastModifiedBy>
  <cp:revision>7</cp:revision>
  <cp:lastPrinted>2021-08-03T13:38:00Z</cp:lastPrinted>
  <dcterms:created xsi:type="dcterms:W3CDTF">2021-08-30T19:55:00Z</dcterms:created>
  <dcterms:modified xsi:type="dcterms:W3CDTF">2021-09-23T14:44:00Z</dcterms:modified>
</cp:coreProperties>
</file>