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79BA" w14:textId="77777777" w:rsidR="00CC5E7A" w:rsidRPr="00CC5E7A" w:rsidRDefault="00CC5E7A" w:rsidP="00CC5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670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Hlk77839959"/>
      <w:r w:rsidRPr="00CC5E7A">
        <w:rPr>
          <w:rFonts w:ascii="Times New Roman" w:hAnsi="Times New Roman" w:cs="Times New Roman"/>
          <w:color w:val="FF0000"/>
          <w:sz w:val="26"/>
          <w:szCs w:val="26"/>
        </w:rPr>
        <w:t>Approved by the Board of Trustees</w:t>
      </w:r>
    </w:p>
    <w:p w14:paraId="7DBB8D96" w14:textId="77777777" w:rsidR="00CC5E7A" w:rsidRPr="00CC5E7A" w:rsidRDefault="00CC5E7A" w:rsidP="00CC5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670"/>
        <w:rPr>
          <w:rFonts w:ascii="Times New Roman" w:hAnsi="Times New Roman" w:cs="Times New Roman"/>
          <w:color w:val="FF0000"/>
          <w:sz w:val="26"/>
          <w:szCs w:val="26"/>
        </w:rPr>
      </w:pPr>
      <w:r w:rsidRPr="00CC5E7A">
        <w:rPr>
          <w:rFonts w:ascii="Times New Roman" w:hAnsi="Times New Roman" w:cs="Times New Roman"/>
          <w:color w:val="FF0000"/>
          <w:sz w:val="26"/>
          <w:szCs w:val="26"/>
        </w:rPr>
        <w:t>September 23, 2021</w:t>
      </w:r>
    </w:p>
    <w:bookmarkEnd w:id="0"/>
    <w:p w14:paraId="4BCC5724" w14:textId="2C1AEE5F" w:rsidR="00AA7E43" w:rsidRPr="007C2DB6" w:rsidRDefault="00255A8F" w:rsidP="000E1F84">
      <w:pPr>
        <w:pStyle w:val="bdheading1"/>
        <w:rPr>
          <w:szCs w:val="60"/>
        </w:rPr>
      </w:pPr>
      <w:r>
        <w:rPr>
          <w:szCs w:val="60"/>
        </w:rPr>
        <w:t>23</w:t>
      </w:r>
    </w:p>
    <w:p w14:paraId="7937D8DD" w14:textId="77777777" w:rsidR="002A4CC4" w:rsidRPr="002A4CC4" w:rsidRDefault="002A4CC4" w:rsidP="000E1F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879FDA" w14:textId="77777777" w:rsidR="002A4CC4" w:rsidRPr="002A4CC4" w:rsidRDefault="002A4CC4" w:rsidP="000E1F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0C5AEA" w14:textId="77777777" w:rsidR="002A4CC4" w:rsidRPr="002A4CC4" w:rsidRDefault="002A4CC4" w:rsidP="000E1F84">
      <w:pPr>
        <w:pStyle w:val="bdheading2"/>
        <w:rPr>
          <w:szCs w:val="26"/>
        </w:rPr>
      </w:pPr>
      <w:r w:rsidRPr="002A4CC4">
        <w:rPr>
          <w:szCs w:val="26"/>
        </w:rPr>
        <w:tab/>
        <w:t>Board Meeting</w:t>
      </w:r>
    </w:p>
    <w:p w14:paraId="5B8208C3" w14:textId="54C19266" w:rsidR="002A4CC4" w:rsidRDefault="002A4CC4" w:rsidP="000E1F84">
      <w:pPr>
        <w:pStyle w:val="bdheading2"/>
        <w:rPr>
          <w:szCs w:val="26"/>
        </w:rPr>
      </w:pPr>
      <w:r w:rsidRPr="002A4CC4">
        <w:rPr>
          <w:szCs w:val="26"/>
        </w:rPr>
        <w:tab/>
      </w:r>
      <w:r w:rsidR="005C5095">
        <w:rPr>
          <w:szCs w:val="26"/>
        </w:rPr>
        <w:t xml:space="preserve">September </w:t>
      </w:r>
      <w:r w:rsidR="00716E07" w:rsidRPr="007353AA">
        <w:rPr>
          <w:szCs w:val="26"/>
        </w:rPr>
        <w:t>23, 2021</w:t>
      </w:r>
    </w:p>
    <w:p w14:paraId="211A3F67" w14:textId="06FF1EEC" w:rsidR="000E1F84" w:rsidRDefault="000E1F84" w:rsidP="000E1F84">
      <w:pPr>
        <w:pStyle w:val="bdheading2"/>
        <w:rPr>
          <w:szCs w:val="26"/>
        </w:rPr>
      </w:pPr>
    </w:p>
    <w:p w14:paraId="045208AC" w14:textId="77777777" w:rsidR="000E1F84" w:rsidRPr="00716E07" w:rsidRDefault="000E1F84" w:rsidP="000E1F84">
      <w:pPr>
        <w:pStyle w:val="bdheading2"/>
        <w:rPr>
          <w:color w:val="FF0000"/>
          <w:szCs w:val="26"/>
        </w:rPr>
      </w:pPr>
    </w:p>
    <w:p w14:paraId="26970E50" w14:textId="77777777" w:rsidR="002A4CC4" w:rsidRPr="002A4CC4" w:rsidRDefault="002A4CC4" w:rsidP="000E1F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4CC4">
        <w:rPr>
          <w:rFonts w:ascii="Times New Roman" w:hAnsi="Times New Roman" w:cs="Times New Roman"/>
          <w:sz w:val="26"/>
          <w:szCs w:val="26"/>
        </w:rPr>
        <w:t>ROLL CALL</w:t>
      </w:r>
    </w:p>
    <w:p w14:paraId="0C0CD501" w14:textId="77777777" w:rsidR="002A4CC4" w:rsidRPr="002A4CC4" w:rsidRDefault="002A4CC4" w:rsidP="000E1F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5434D8" w14:textId="5E13BBB3" w:rsidR="002A4CC4" w:rsidRPr="0059698D" w:rsidRDefault="002A4CC4" w:rsidP="0059698D">
      <w:pPr>
        <w:pStyle w:val="Heading2"/>
      </w:pPr>
      <w:r w:rsidRPr="0059698D">
        <w:t xml:space="preserve">APPROVE FISCAL YEAR </w:t>
      </w:r>
      <w:r w:rsidR="007353AA" w:rsidRPr="0059698D">
        <w:t>2022</w:t>
      </w:r>
      <w:r w:rsidR="0091414E" w:rsidRPr="0059698D">
        <w:t xml:space="preserve"> </w:t>
      </w:r>
      <w:r w:rsidR="00503F20" w:rsidRPr="0059698D">
        <w:t xml:space="preserve">SERVICES AND MANAGEMENT </w:t>
      </w:r>
      <w:r w:rsidRPr="0059698D">
        <w:t>AGREEMENT FOR THE UNIVERSITY OF ILLINOIS FOUNDATION</w:t>
      </w:r>
    </w:p>
    <w:p w14:paraId="307C2620" w14:textId="77777777" w:rsidR="002A4CC4" w:rsidRPr="002A4CC4" w:rsidRDefault="002A4CC4" w:rsidP="000E1F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CF636E" w14:textId="77777777" w:rsidR="00EF71EF" w:rsidRPr="002A4CC4" w:rsidRDefault="00EF71EF" w:rsidP="000E1F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923CEF" w14:textId="6759780E" w:rsidR="000E1F84" w:rsidRDefault="00ED495A" w:rsidP="000E1F8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4CC4">
        <w:rPr>
          <w:rFonts w:ascii="Times New Roman" w:eastAsia="Times New Roman" w:hAnsi="Times New Roman" w:cs="Times New Roman"/>
          <w:b/>
          <w:bCs/>
          <w:sz w:val="26"/>
          <w:szCs w:val="26"/>
        </w:rPr>
        <w:t>Action:</w:t>
      </w:r>
      <w:r w:rsidR="000E1F8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B64EA0" w:rsidRPr="002A4CC4">
        <w:rPr>
          <w:rFonts w:ascii="Times New Roman" w:eastAsia="Times New Roman" w:hAnsi="Times New Roman" w:cs="Times New Roman"/>
          <w:sz w:val="26"/>
          <w:szCs w:val="26"/>
        </w:rPr>
        <w:t>Approve</w:t>
      </w:r>
      <w:r w:rsidR="00B64EA0" w:rsidRPr="002A4CC4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="00B64EA0">
        <w:rPr>
          <w:rFonts w:ascii="Times New Roman" w:eastAsia="Times New Roman" w:hAnsi="Times New Roman" w:cs="Times New Roman"/>
          <w:spacing w:val="-9"/>
          <w:sz w:val="26"/>
          <w:szCs w:val="26"/>
        </w:rPr>
        <w:t>Fiscal</w:t>
      </w:r>
      <w:r w:rsidR="000E1F84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Year 202</w:t>
      </w:r>
      <w:r w:rsidR="005B0025">
        <w:rPr>
          <w:rFonts w:ascii="Times New Roman" w:eastAsia="Times New Roman" w:hAnsi="Times New Roman" w:cs="Times New Roman"/>
          <w:spacing w:val="-9"/>
          <w:sz w:val="26"/>
          <w:szCs w:val="26"/>
        </w:rPr>
        <w:t>2</w:t>
      </w:r>
      <w:r w:rsidR="000E1F84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S</w:t>
      </w:r>
      <w:r w:rsidR="00AA7E43">
        <w:rPr>
          <w:rFonts w:ascii="Times New Roman" w:eastAsia="Times New Roman" w:hAnsi="Times New Roman" w:cs="Times New Roman"/>
          <w:sz w:val="26"/>
          <w:szCs w:val="26"/>
        </w:rPr>
        <w:t xml:space="preserve">ervices and Management </w:t>
      </w:r>
      <w:r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gre</w:t>
      </w:r>
      <w:r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ent</w:t>
      </w:r>
      <w:r w:rsidR="000E1F84">
        <w:rPr>
          <w:rFonts w:ascii="Times New Roman" w:eastAsia="Times New Roman" w:hAnsi="Times New Roman" w:cs="Times New Roman"/>
          <w:sz w:val="26"/>
          <w:szCs w:val="26"/>
        </w:rPr>
        <w:t xml:space="preserve"> for the </w:t>
      </w:r>
    </w:p>
    <w:p w14:paraId="20264995" w14:textId="103843F1" w:rsidR="00EF71EF" w:rsidRPr="002A4CC4" w:rsidRDefault="000E1F84" w:rsidP="000E1F8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University of Illinois Foundation</w:t>
      </w:r>
    </w:p>
    <w:p w14:paraId="77E18BB4" w14:textId="77777777" w:rsidR="00EF71EF" w:rsidRPr="002A4CC4" w:rsidRDefault="00EF71EF" w:rsidP="000E1F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B96989" w14:textId="3BD9E0C3" w:rsidR="00EF71EF" w:rsidRPr="002A4CC4" w:rsidRDefault="00ED495A" w:rsidP="000E1F84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4CC4">
        <w:rPr>
          <w:rFonts w:ascii="Times New Roman" w:eastAsia="Times New Roman" w:hAnsi="Times New Roman" w:cs="Times New Roman"/>
          <w:b/>
          <w:bCs/>
          <w:sz w:val="26"/>
          <w:szCs w:val="26"/>
        </w:rPr>
        <w:t>Fundin</w:t>
      </w:r>
      <w:r w:rsidRPr="002A4CC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</w:t>
      </w:r>
      <w:r w:rsidRPr="002A4CC4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0E1F8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State</w:t>
      </w:r>
      <w:r w:rsidRPr="002A4CC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App</w:t>
      </w:r>
      <w:r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r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opriated</w:t>
      </w:r>
      <w:r w:rsidRPr="002A4CC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Fu</w:t>
      </w:r>
      <w:r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n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ds</w:t>
      </w:r>
      <w:r w:rsidRPr="002A4CC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Ins</w:t>
      </w:r>
      <w:r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itution</w:t>
      </w:r>
      <w:r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2A4CC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u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nds</w:t>
      </w:r>
    </w:p>
    <w:p w14:paraId="3E126B09" w14:textId="77777777" w:rsidR="002A4CC4" w:rsidRDefault="002A4CC4" w:rsidP="000E1F84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A10FEF" w14:textId="77777777" w:rsidR="002A4CC4" w:rsidRDefault="002A4CC4" w:rsidP="000E1F8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ED3198" w14:textId="5C936EA2" w:rsidR="00EF71EF" w:rsidRPr="002A4CC4" w:rsidRDefault="00596100" w:rsidP="000E1F84">
      <w:pPr>
        <w:tabs>
          <w:tab w:val="left" w:pos="1440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ED495A"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AF79B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Interim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Vice</w:t>
      </w:r>
      <w:r w:rsidR="00ED495A" w:rsidRPr="002A4CC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P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r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esident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/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Ch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ef</w:t>
      </w:r>
      <w:r w:rsidR="00ED495A" w:rsidRPr="002A4CC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Financial</w:t>
      </w:r>
      <w:r w:rsidR="00ED495A" w:rsidRPr="002A4CC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ff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icer</w:t>
      </w:r>
      <w:r w:rsidR="00ED495A" w:rsidRPr="002A4CC4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="00ED495A"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C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ptr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ller</w:t>
      </w:r>
      <w:r w:rsidR="00ED495A" w:rsidRPr="002A4CC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rec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m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m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ends the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renewal</w:t>
      </w:r>
      <w:r w:rsidR="00ED495A" w:rsidRPr="002A4CC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503F20">
        <w:rPr>
          <w:rFonts w:ascii="Times New Roman" w:eastAsia="Times New Roman" w:hAnsi="Times New Roman" w:cs="Times New Roman"/>
          <w:sz w:val="26"/>
          <w:szCs w:val="26"/>
        </w:rPr>
        <w:t xml:space="preserve">of the services and management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agre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nt</w:t>
      </w:r>
      <w:r w:rsidR="00ED495A" w:rsidRPr="002A4CC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with</w:t>
      </w:r>
      <w:r w:rsidR="00ED495A" w:rsidRPr="002A4CC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BE66AF"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="00BE66AF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h</w:t>
      </w:r>
      <w:r w:rsidR="00BE66AF" w:rsidRPr="002A4CC4">
        <w:rPr>
          <w:rFonts w:ascii="Times New Roman" w:eastAsia="Times New Roman" w:hAnsi="Times New Roman" w:cs="Times New Roman"/>
          <w:sz w:val="26"/>
          <w:szCs w:val="26"/>
        </w:rPr>
        <w:t>e</w:t>
      </w:r>
      <w:r w:rsidR="00BE66AF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E66AF" w:rsidRPr="002A4CC4">
        <w:rPr>
          <w:rFonts w:ascii="Times New Roman" w:eastAsia="Times New Roman" w:hAnsi="Times New Roman" w:cs="Times New Roman"/>
          <w:sz w:val="26"/>
          <w:szCs w:val="26"/>
        </w:rPr>
        <w:t>University</w:t>
      </w:r>
      <w:r w:rsidR="00ED495A" w:rsidRPr="002A4CC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of Illinois</w:t>
      </w:r>
      <w:r w:rsidR="00ED495A" w:rsidRPr="002A4CC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oundation</w:t>
      </w:r>
      <w:r w:rsidR="00BE272F" w:rsidRPr="002A4CC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>“</w:t>
      </w:r>
      <w:r w:rsidR="00BE272F" w:rsidRPr="002A4CC4">
        <w:rPr>
          <w:rFonts w:ascii="Times New Roman" w:eastAsia="Times New Roman" w:hAnsi="Times New Roman" w:cs="Times New Roman"/>
          <w:sz w:val="26"/>
          <w:szCs w:val="26"/>
        </w:rPr>
        <w:t>Foundation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>”</w:t>
      </w:r>
      <w:r w:rsidR="00BE272F" w:rsidRPr="002A4CC4">
        <w:rPr>
          <w:rFonts w:ascii="Times New Roman" w:eastAsia="Times New Roman" w:hAnsi="Times New Roman" w:cs="Times New Roman"/>
          <w:sz w:val="26"/>
          <w:szCs w:val="26"/>
        </w:rPr>
        <w:t>)</w:t>
      </w:r>
      <w:r w:rsidR="00ED495A" w:rsidRPr="002A4CC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or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Fis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c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al</w:t>
      </w:r>
      <w:r w:rsidR="00ED495A" w:rsidRPr="002A4CC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Y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ear</w:t>
      </w:r>
      <w:r w:rsidR="00ED495A" w:rsidRPr="002A4CC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91414E" w:rsidRPr="007353AA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716E07" w:rsidRPr="007353AA">
        <w:rPr>
          <w:rFonts w:ascii="Times New Roman" w:eastAsia="Times New Roman" w:hAnsi="Times New Roman" w:cs="Times New Roman"/>
          <w:sz w:val="26"/>
          <w:szCs w:val="26"/>
        </w:rPr>
        <w:t>2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.</w:t>
      </w:r>
      <w:r w:rsidR="00ED495A" w:rsidRPr="002A4CC4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Since</w:t>
      </w:r>
      <w:r w:rsidR="00ED495A" w:rsidRPr="002A4CC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1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9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82,</w:t>
      </w:r>
      <w:r w:rsidR="00ED495A"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Board</w:t>
      </w:r>
      <w:r w:rsidR="00ED495A" w:rsidRPr="002A4CC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of</w:t>
      </w:r>
      <w:r w:rsidR="00BE272F" w:rsidRPr="002A4C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Trustees</w:t>
      </w:r>
      <w:r w:rsidR="00ED495A" w:rsidRPr="002A4CC4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h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a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s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desig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n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at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d</w:t>
      </w:r>
      <w:r w:rsidR="00ED495A" w:rsidRPr="002A4CC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Foundat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on as</w:t>
      </w:r>
      <w:r w:rsidR="00B4364C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="00ED495A" w:rsidRPr="002A4CC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Univers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 w:rsidR="00ED495A" w:rsidRPr="002A4CC4">
        <w:rPr>
          <w:rFonts w:ascii="Times New Roman" w:eastAsia="Times New Roman" w:hAnsi="Times New Roman" w:cs="Times New Roman"/>
          <w:spacing w:val="5"/>
          <w:sz w:val="26"/>
          <w:szCs w:val="26"/>
        </w:rPr>
        <w:t>t</w:t>
      </w:r>
      <w:r w:rsidR="00ED495A"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>y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-relat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d</w:t>
      </w:r>
      <w:r w:rsidR="00ED495A" w:rsidRPr="002A4CC4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r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ganization</w:t>
      </w:r>
      <w:r w:rsidR="00ED495A" w:rsidRPr="002A4CC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="00ED495A"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au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hor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zed</w:t>
      </w:r>
      <w:r w:rsidR="00ED495A" w:rsidRPr="002A4CC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basic</w:t>
      </w:r>
      <w:r w:rsidR="00ED495A" w:rsidRPr="002A4CC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se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r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vice</w:t>
      </w:r>
      <w:r w:rsidR="00ED495A" w:rsidRPr="002A4CC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agre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nts</w:t>
      </w:r>
      <w:r w:rsidR="00ED495A" w:rsidRPr="002A4CC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or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certain services.</w:t>
      </w:r>
      <w:r w:rsidR="00ED495A" w:rsidRPr="002A4CC4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he</w:t>
      </w:r>
      <w:r w:rsidR="00ED495A"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award</w:t>
      </w:r>
      <w:r w:rsidR="00ED495A"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of th</w:t>
      </w:r>
      <w:r w:rsidR="00B4364C">
        <w:rPr>
          <w:rFonts w:ascii="Times New Roman" w:eastAsia="Times New Roman" w:hAnsi="Times New Roman" w:cs="Times New Roman"/>
          <w:sz w:val="26"/>
          <w:szCs w:val="26"/>
        </w:rPr>
        <w:t>is</w:t>
      </w:r>
      <w:r w:rsidR="00ED495A" w:rsidRPr="002A4CC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agre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ment</w:t>
      </w:r>
      <w:r w:rsidR="00ED495A" w:rsidRPr="002A4CC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is in accordance</w:t>
      </w:r>
      <w:r w:rsidR="00ED495A" w:rsidRPr="002A4CC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w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ith</w:t>
      </w:r>
      <w:r w:rsidR="00ED495A" w:rsidRPr="002A4CC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ED495A" w:rsidRPr="002A4CC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p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r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ocedures</w:t>
      </w:r>
      <w:r w:rsidR="00ED495A" w:rsidRPr="002A4CC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of the Illinois</w:t>
      </w:r>
      <w:r w:rsidR="00ED495A" w:rsidRPr="002A4CC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P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r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ocur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nt</w:t>
      </w:r>
      <w:r w:rsidR="00ED495A" w:rsidRPr="002A4CC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C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ode,</w:t>
      </w:r>
      <w:r w:rsidR="00ED495A" w:rsidRPr="002A4CC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="00ED495A"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ED495A" w:rsidRPr="002A4CC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i/>
          <w:sz w:val="26"/>
          <w:szCs w:val="26"/>
        </w:rPr>
        <w:t>Unive</w:t>
      </w:r>
      <w:r w:rsidR="00ED495A" w:rsidRPr="002A4CC4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r</w:t>
      </w:r>
      <w:r w:rsidR="00ED495A" w:rsidRPr="002A4CC4">
        <w:rPr>
          <w:rFonts w:ascii="Times New Roman" w:eastAsia="Times New Roman" w:hAnsi="Times New Roman" w:cs="Times New Roman"/>
          <w:i/>
          <w:sz w:val="26"/>
          <w:szCs w:val="26"/>
        </w:rPr>
        <w:t>sity</w:t>
      </w:r>
      <w:r w:rsidR="00ED495A" w:rsidRPr="002A4CC4"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i/>
          <w:sz w:val="26"/>
          <w:szCs w:val="26"/>
        </w:rPr>
        <w:t>Guidelines</w:t>
      </w:r>
      <w:r w:rsidR="00ED495A" w:rsidRPr="002A4CC4"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of the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Leg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slative</w:t>
      </w:r>
      <w:r w:rsidR="00ED495A" w:rsidRPr="002A4CC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Au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d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it C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m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is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s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ion.</w:t>
      </w:r>
    </w:p>
    <w:p w14:paraId="0A947208" w14:textId="446E0393" w:rsidR="00EF71EF" w:rsidRPr="002A4CC4" w:rsidRDefault="00ED495A" w:rsidP="000E1F84">
      <w:pPr>
        <w:tabs>
          <w:tab w:val="left" w:pos="1440"/>
        </w:tabs>
        <w:spacing w:after="0" w:line="480" w:lineRule="auto"/>
        <w:ind w:firstLine="1440"/>
        <w:rPr>
          <w:rFonts w:ascii="Times New Roman" w:eastAsia="Times New Roman" w:hAnsi="Times New Roman" w:cs="Times New Roman"/>
          <w:sz w:val="26"/>
          <w:szCs w:val="26"/>
        </w:rPr>
      </w:pPr>
      <w:r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agre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eme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requi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Foun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d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ation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to pro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v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ide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und-raising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vic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and other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assis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ance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ttr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ct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private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gi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unds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to support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U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niversi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pr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gr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am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s.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The Foundati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agrees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ccept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d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minister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u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ch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gi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according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rms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speci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ied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b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 donor,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i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orm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U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niversi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of all</w:t>
      </w:r>
      <w:r w:rsidR="004210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gi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re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eived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bene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of 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Univer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ty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and 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lastRenderedPageBreak/>
        <w:t>to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 xml:space="preserve"> app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am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i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cord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with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rm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of 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gi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or,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ca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of all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undesignat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d gi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ts,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Unive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ma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dete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mine.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oundation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lso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wi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pr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vide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m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anag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ment</w:t>
      </w:r>
      <w:r w:rsidR="008735C2" w:rsidRPr="002A4C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superv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so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vic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ma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intenan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f donor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records</w:t>
      </w:r>
      <w:r w:rsidR="00A66B29">
        <w:rPr>
          <w:rFonts w:ascii="Times New Roman" w:eastAsia="Times New Roman" w:hAnsi="Times New Roman" w:cs="Times New Roman"/>
          <w:sz w:val="26"/>
          <w:szCs w:val="26"/>
        </w:rPr>
        <w:t xml:space="preserve"> and alumni tracking </w:t>
      </w:r>
      <w:r w:rsidR="00A66B29" w:rsidRPr="00014567">
        <w:rPr>
          <w:rFonts w:ascii="Times New Roman" w:eastAsia="Times New Roman" w:hAnsi="Times New Roman" w:cs="Times New Roman"/>
          <w:sz w:val="26"/>
          <w:szCs w:val="26"/>
        </w:rPr>
        <w:t>on the Tra</w:t>
      </w:r>
      <w:r w:rsidR="004923BE">
        <w:rPr>
          <w:rFonts w:ascii="Times New Roman" w:eastAsia="Times New Roman" w:hAnsi="Times New Roman" w:cs="Times New Roman"/>
          <w:sz w:val="26"/>
          <w:szCs w:val="26"/>
        </w:rPr>
        <w:t>cking</w:t>
      </w:r>
      <w:r w:rsidR="00A66B29" w:rsidRPr="00014567">
        <w:rPr>
          <w:rFonts w:ascii="Times New Roman" w:eastAsia="Times New Roman" w:hAnsi="Times New Roman" w:cs="Times New Roman"/>
          <w:sz w:val="26"/>
          <w:szCs w:val="26"/>
        </w:rPr>
        <w:t xml:space="preserve"> and Engagement Database (TED)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.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The Foundati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>will manage its endowment in a prudent manner</w:t>
      </w:r>
      <w:r w:rsidR="00B64EA0">
        <w:rPr>
          <w:rFonts w:ascii="Times New Roman" w:eastAsia="Times New Roman" w:hAnsi="Times New Roman" w:cs="Times New Roman"/>
          <w:sz w:val="26"/>
          <w:szCs w:val="26"/>
        </w:rPr>
        <w:t>;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 xml:space="preserve"> distribute returns earned by the endowment to university units as appropriate</w:t>
      </w:r>
      <w:r w:rsidR="00B64EA0">
        <w:rPr>
          <w:rFonts w:ascii="Times New Roman" w:eastAsia="Times New Roman" w:hAnsi="Times New Roman" w:cs="Times New Roman"/>
          <w:sz w:val="26"/>
          <w:szCs w:val="26"/>
        </w:rPr>
        <w:t>;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 xml:space="preserve"> and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asses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s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</w:t>
      </w:r>
      <w:r w:rsidR="002C39F1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39F1">
        <w:rPr>
          <w:rFonts w:ascii="Times New Roman" w:eastAsia="Times New Roman" w:hAnsi="Times New Roman" w:cs="Times New Roman"/>
          <w:sz w:val="26"/>
          <w:szCs w:val="26"/>
        </w:rPr>
        <w:t>administrative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7FFB">
        <w:rPr>
          <w:rFonts w:ascii="Times New Roman" w:eastAsia="Times New Roman" w:hAnsi="Times New Roman" w:cs="Times New Roman"/>
          <w:sz w:val="26"/>
          <w:szCs w:val="26"/>
        </w:rPr>
        <w:t>the endowment pool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m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eans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supp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rt private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gi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und-raisi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g,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dm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ini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trative,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s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tewardship</w:t>
      </w:r>
      <w:r w:rsidRPr="002A4CC4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operati</w:t>
      </w:r>
      <w:r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ns.</w:t>
      </w:r>
    </w:p>
    <w:p w14:paraId="7BE76043" w14:textId="5146D0A5" w:rsidR="001C7EBD" w:rsidRPr="002A4CC4" w:rsidRDefault="00F32BBF" w:rsidP="000E1F84">
      <w:pPr>
        <w:tabs>
          <w:tab w:val="left" w:pos="1440"/>
        </w:tabs>
        <w:spacing w:after="0" w:line="480" w:lineRule="auto"/>
        <w:ind w:firstLine="14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he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Univer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s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will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provi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d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direct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su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p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port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or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Found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a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tion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at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an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est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i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 xml:space="preserve">mated </w:t>
      </w:r>
      <w:r w:rsidR="00F813F6" w:rsidRPr="002A4CC4">
        <w:rPr>
          <w:rFonts w:ascii="Times New Roman" w:eastAsia="Times New Roman" w:hAnsi="Times New Roman" w:cs="Times New Roman"/>
          <w:sz w:val="26"/>
          <w:szCs w:val="26"/>
        </w:rPr>
        <w:t xml:space="preserve">total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amount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of $</w:t>
      </w:r>
      <w:r w:rsidR="007353AA">
        <w:rPr>
          <w:rFonts w:ascii="Times New Roman" w:eastAsia="Times New Roman" w:hAnsi="Times New Roman" w:cs="Times New Roman"/>
          <w:sz w:val="26"/>
          <w:szCs w:val="26"/>
        </w:rPr>
        <w:t>8,020,200</w:t>
      </w:r>
      <w:r w:rsidR="009E301B" w:rsidRPr="00716E0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or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F</w:t>
      </w:r>
      <w:r w:rsidR="006A5E25" w:rsidRPr="002A4CC4">
        <w:rPr>
          <w:rFonts w:ascii="Times New Roman" w:eastAsia="Times New Roman" w:hAnsi="Times New Roman" w:cs="Times New Roman"/>
          <w:sz w:val="26"/>
          <w:szCs w:val="26"/>
        </w:rPr>
        <w:t xml:space="preserve">iscal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="006A5E25" w:rsidRPr="002A4CC4">
        <w:rPr>
          <w:rFonts w:ascii="Times New Roman" w:eastAsia="Times New Roman" w:hAnsi="Times New Roman" w:cs="Times New Roman"/>
          <w:sz w:val="26"/>
          <w:szCs w:val="26"/>
        </w:rPr>
        <w:t>ear</w:t>
      </w:r>
      <w:r w:rsidR="007353AA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.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 xml:space="preserve"> This is an estimated amount; the exact amount may vary depending on actual costs incurred but not exceed $</w:t>
      </w:r>
      <w:r w:rsidR="007353AA">
        <w:rPr>
          <w:rFonts w:ascii="Times New Roman" w:eastAsia="Times New Roman" w:hAnsi="Times New Roman" w:cs="Times New Roman"/>
          <w:sz w:val="26"/>
          <w:szCs w:val="26"/>
        </w:rPr>
        <w:t>8,020,200</w:t>
      </w:r>
      <w:r w:rsidR="00FC170E">
        <w:rPr>
          <w:rFonts w:ascii="Times New Roman" w:eastAsia="Times New Roman" w:hAnsi="Times New Roman" w:cs="Times New Roman"/>
          <w:sz w:val="26"/>
          <w:szCs w:val="26"/>
        </w:rPr>
        <w:t>.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sup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p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ort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will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be provid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d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r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ough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p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ay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m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nts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to the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Found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a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tion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d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u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ring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t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he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course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of the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y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ear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b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ased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upon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ctual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c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sts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i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ncurred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="006A5E25" w:rsidRPr="002A4C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through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unds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all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cated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to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0025">
        <w:rPr>
          <w:rFonts w:ascii="Times New Roman" w:eastAsia="Times New Roman" w:hAnsi="Times New Roman" w:cs="Times New Roman"/>
          <w:sz w:val="26"/>
          <w:szCs w:val="26"/>
        </w:rPr>
        <w:t>o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ff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c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>s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 xml:space="preserve">of </w:t>
      </w:r>
      <w:r w:rsidR="005B0025">
        <w:rPr>
          <w:rFonts w:ascii="Times New Roman" w:eastAsia="Times New Roman" w:hAnsi="Times New Roman" w:cs="Times New Roman"/>
          <w:sz w:val="26"/>
          <w:szCs w:val="26"/>
        </w:rPr>
        <w:t>d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evelo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pm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ent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>at the three universities.</w:t>
      </w:r>
      <w:r w:rsidR="0042107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Certain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rou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ine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bu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s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ine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s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s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inancial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serv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i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ces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will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be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pr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vided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t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 Foundati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n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as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ne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ded.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Also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provided is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em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p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loy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er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co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s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of bene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its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or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>u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niversi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empl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oy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ees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working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 xml:space="preserve">for </w:t>
      </w:r>
      <w:r w:rsidR="00421070">
        <w:rPr>
          <w:rFonts w:ascii="Times New Roman" w:eastAsia="Times New Roman" w:hAnsi="Times New Roman" w:cs="Times New Roman"/>
          <w:sz w:val="26"/>
          <w:szCs w:val="26"/>
        </w:rPr>
        <w:t>d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evelo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pme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nt</w:t>
      </w:r>
      <w:r w:rsidR="006F53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1070">
        <w:rPr>
          <w:rFonts w:ascii="Times New Roman" w:eastAsia="Times New Roman" w:hAnsi="Times New Roman" w:cs="Times New Roman"/>
          <w:sz w:val="26"/>
          <w:szCs w:val="26"/>
        </w:rPr>
        <w:t xml:space="preserve">offices </w:t>
      </w:r>
      <w:r w:rsidR="006F5371">
        <w:rPr>
          <w:rFonts w:ascii="Times New Roman" w:eastAsia="Times New Roman" w:hAnsi="Times New Roman" w:cs="Times New Roman"/>
          <w:sz w:val="26"/>
          <w:szCs w:val="26"/>
        </w:rPr>
        <w:t>at the three universities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.</w:t>
      </w:r>
      <w:r w:rsidR="006F537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21070">
        <w:rPr>
          <w:rFonts w:ascii="Times New Roman" w:eastAsia="Times New Roman" w:hAnsi="Times New Roman" w:cs="Times New Roman"/>
          <w:sz w:val="26"/>
          <w:szCs w:val="26"/>
        </w:rPr>
        <w:t>M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anag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>eme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nt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ee</w:t>
      </w:r>
      <w:r w:rsidR="00B64EA0">
        <w:rPr>
          <w:rFonts w:ascii="Times New Roman" w:eastAsia="Times New Roman" w:hAnsi="Times New Roman" w:cs="Times New Roman"/>
          <w:sz w:val="26"/>
          <w:szCs w:val="26"/>
        </w:rPr>
        <w:t>s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assessed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to Universi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gi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accoun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s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State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approp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>r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iat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d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unds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are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available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to support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>h</w:t>
      </w:r>
      <w:r w:rsidR="006F5371">
        <w:rPr>
          <w:rFonts w:ascii="Times New Roman" w:eastAsia="Times New Roman" w:hAnsi="Times New Roman" w:cs="Times New Roman"/>
          <w:sz w:val="26"/>
          <w:szCs w:val="26"/>
        </w:rPr>
        <w:t>is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 xml:space="preserve"> agre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>em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ent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or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 xml:space="preserve">Fiscal Year </w:t>
      </w:r>
      <w:r w:rsidR="006F5371" w:rsidRPr="007353AA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72458F" w:rsidRPr="007353AA">
        <w:rPr>
          <w:rFonts w:ascii="Times New Roman" w:eastAsia="Times New Roman" w:hAnsi="Times New Roman" w:cs="Times New Roman"/>
          <w:sz w:val="26"/>
          <w:szCs w:val="26"/>
        </w:rPr>
        <w:t>2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.</w:t>
      </w:r>
      <w:r w:rsidR="004210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7EBD" w:rsidRPr="002A4CC4">
        <w:rPr>
          <w:rFonts w:ascii="Times New Roman" w:eastAsia="Times New Roman" w:hAnsi="Times New Roman" w:cs="Times New Roman"/>
          <w:sz w:val="26"/>
          <w:szCs w:val="26"/>
        </w:rPr>
        <w:t xml:space="preserve">The Foundation </w:t>
      </w:r>
      <w:r w:rsidR="009F300A" w:rsidRPr="002A4CC4">
        <w:rPr>
          <w:rFonts w:ascii="Times New Roman" w:eastAsia="Times New Roman" w:hAnsi="Times New Roman" w:cs="Times New Roman"/>
          <w:sz w:val="26"/>
          <w:szCs w:val="26"/>
        </w:rPr>
        <w:t>shall</w:t>
      </w:r>
      <w:r w:rsidR="001C7EBD" w:rsidRPr="002A4CC4">
        <w:rPr>
          <w:rFonts w:ascii="Times New Roman" w:eastAsia="Times New Roman" w:hAnsi="Times New Roman" w:cs="Times New Roman"/>
          <w:sz w:val="26"/>
          <w:szCs w:val="26"/>
        </w:rPr>
        <w:t xml:space="preserve"> provide regular budgetary</w:t>
      </w:r>
      <w:r w:rsidR="009F300A" w:rsidRPr="002A4CC4">
        <w:rPr>
          <w:rFonts w:ascii="Times New Roman" w:eastAsia="Times New Roman" w:hAnsi="Times New Roman" w:cs="Times New Roman"/>
          <w:sz w:val="26"/>
          <w:szCs w:val="26"/>
        </w:rPr>
        <w:t>,</w:t>
      </w:r>
      <w:r w:rsidR="001C7EBD" w:rsidRPr="002A4CC4">
        <w:rPr>
          <w:rFonts w:ascii="Times New Roman" w:eastAsia="Times New Roman" w:hAnsi="Times New Roman" w:cs="Times New Roman"/>
          <w:sz w:val="26"/>
          <w:szCs w:val="26"/>
        </w:rPr>
        <w:t xml:space="preserve"> financial</w:t>
      </w:r>
      <w:r w:rsidR="00B64EA0">
        <w:rPr>
          <w:rFonts w:ascii="Times New Roman" w:eastAsia="Times New Roman" w:hAnsi="Times New Roman" w:cs="Times New Roman"/>
          <w:sz w:val="26"/>
          <w:szCs w:val="26"/>
        </w:rPr>
        <w:t>,</w:t>
      </w:r>
      <w:r w:rsidR="009F300A" w:rsidRPr="002A4CC4">
        <w:rPr>
          <w:rFonts w:ascii="Times New Roman" w:eastAsia="Times New Roman" w:hAnsi="Times New Roman" w:cs="Times New Roman"/>
          <w:sz w:val="26"/>
          <w:szCs w:val="26"/>
        </w:rPr>
        <w:t xml:space="preserve"> and</w:t>
      </w:r>
      <w:r w:rsidR="001C7EBD" w:rsidRPr="002A4C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00A" w:rsidRPr="002A4CC4">
        <w:rPr>
          <w:rFonts w:ascii="Times New Roman" w:eastAsia="Times New Roman" w:hAnsi="Times New Roman" w:cs="Times New Roman"/>
          <w:sz w:val="26"/>
          <w:szCs w:val="26"/>
        </w:rPr>
        <w:t xml:space="preserve">audit </w:t>
      </w:r>
      <w:r w:rsidR="001C7EBD" w:rsidRPr="002A4CC4">
        <w:rPr>
          <w:rFonts w:ascii="Times New Roman" w:eastAsia="Times New Roman" w:hAnsi="Times New Roman" w:cs="Times New Roman"/>
          <w:sz w:val="26"/>
          <w:szCs w:val="26"/>
        </w:rPr>
        <w:t>reports to</w:t>
      </w:r>
      <w:r w:rsidR="004210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7EBD" w:rsidRPr="002A4CC4">
        <w:rPr>
          <w:rFonts w:ascii="Times New Roman" w:eastAsia="Times New Roman" w:hAnsi="Times New Roman" w:cs="Times New Roman"/>
          <w:sz w:val="26"/>
          <w:szCs w:val="26"/>
        </w:rPr>
        <w:t xml:space="preserve">the University and </w:t>
      </w:r>
      <w:r w:rsidR="00477FFB">
        <w:rPr>
          <w:rFonts w:ascii="Times New Roman" w:eastAsia="Times New Roman" w:hAnsi="Times New Roman" w:cs="Times New Roman"/>
          <w:sz w:val="26"/>
          <w:szCs w:val="26"/>
        </w:rPr>
        <w:t xml:space="preserve">advise the University of key </w:t>
      </w:r>
      <w:r w:rsidR="001C7EBD" w:rsidRPr="002A4CC4">
        <w:rPr>
          <w:rFonts w:ascii="Times New Roman" w:eastAsia="Times New Roman" w:hAnsi="Times New Roman" w:cs="Times New Roman"/>
          <w:sz w:val="26"/>
          <w:szCs w:val="26"/>
        </w:rPr>
        <w:t xml:space="preserve">personnel </w:t>
      </w:r>
      <w:r w:rsidR="00421070">
        <w:rPr>
          <w:rFonts w:ascii="Times New Roman" w:eastAsia="Times New Roman" w:hAnsi="Times New Roman" w:cs="Times New Roman"/>
          <w:sz w:val="26"/>
          <w:szCs w:val="26"/>
        </w:rPr>
        <w:t xml:space="preserve">changes.  </w:t>
      </w:r>
      <w:r w:rsidR="00B4364C">
        <w:rPr>
          <w:rFonts w:ascii="Times New Roman" w:eastAsia="Times New Roman" w:hAnsi="Times New Roman" w:cs="Times New Roman"/>
          <w:sz w:val="26"/>
          <w:szCs w:val="26"/>
        </w:rPr>
        <w:t>T</w:t>
      </w:r>
      <w:r w:rsidR="00BE272F" w:rsidRPr="002A4CC4">
        <w:rPr>
          <w:rFonts w:ascii="Times New Roman" w:eastAsia="Times New Roman" w:hAnsi="Times New Roman" w:cs="Times New Roman"/>
          <w:sz w:val="26"/>
          <w:szCs w:val="26"/>
        </w:rPr>
        <w:t xml:space="preserve">he Foundation shall provide regular updates on </w:t>
      </w:r>
      <w:r w:rsidR="00186E4B">
        <w:rPr>
          <w:rFonts w:ascii="Times New Roman" w:eastAsia="Times New Roman" w:hAnsi="Times New Roman" w:cs="Times New Roman"/>
          <w:sz w:val="26"/>
          <w:szCs w:val="26"/>
        </w:rPr>
        <w:t>fundraising progress and strategic campaign initiatives.</w:t>
      </w:r>
      <w:r w:rsidR="00BC4723" w:rsidRPr="002A4C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10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4723" w:rsidRPr="002A4CC4">
        <w:rPr>
          <w:rFonts w:ascii="Times New Roman" w:eastAsia="Times New Roman" w:hAnsi="Times New Roman" w:cs="Times New Roman"/>
          <w:sz w:val="26"/>
          <w:szCs w:val="26"/>
        </w:rPr>
        <w:t>The University shall be notified of any changes in administrative and investment management fees and changes in endowment spending formulas.</w:t>
      </w:r>
    </w:p>
    <w:p w14:paraId="7664F5DA" w14:textId="77777777" w:rsidR="00EF71EF" w:rsidRPr="002A4CC4" w:rsidRDefault="00ED495A" w:rsidP="000E1F84">
      <w:pPr>
        <w:tabs>
          <w:tab w:val="left" w:pos="1440"/>
        </w:tabs>
        <w:spacing w:after="0" w:line="480" w:lineRule="auto"/>
        <w:ind w:firstLine="1440"/>
        <w:rPr>
          <w:rFonts w:ascii="Times New Roman" w:eastAsia="Times New Roman" w:hAnsi="Times New Roman" w:cs="Times New Roman"/>
          <w:sz w:val="26"/>
          <w:szCs w:val="26"/>
        </w:rPr>
      </w:pPr>
      <w:r w:rsidRPr="002A4CC4">
        <w:rPr>
          <w:rFonts w:ascii="Times New Roman" w:eastAsia="Times New Roman" w:hAnsi="Times New Roman" w:cs="Times New Roman"/>
          <w:sz w:val="26"/>
          <w:szCs w:val="26"/>
        </w:rPr>
        <w:lastRenderedPageBreak/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Board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ction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re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co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mmended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i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this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m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c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omplies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in all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m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rial respects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wi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appli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ab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State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ederal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aw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s,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Univers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it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of Illinois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6100">
        <w:rPr>
          <w:rFonts w:ascii="Times New Roman" w:eastAsia="Times New Roman" w:hAnsi="Times New Roman" w:cs="Times New Roman"/>
          <w:i/>
          <w:sz w:val="26"/>
          <w:szCs w:val="26"/>
        </w:rPr>
        <w:t>Statutes,</w:t>
      </w:r>
      <w:r w:rsidR="00596100" w:rsidRPr="0059610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96100">
        <w:rPr>
          <w:rFonts w:ascii="Times New Roman" w:eastAsia="Times New Roman" w:hAnsi="Times New Roman" w:cs="Times New Roman"/>
          <w:i/>
          <w:sz w:val="26"/>
          <w:szCs w:val="26"/>
        </w:rPr>
        <w:t>The General Rules Concerning University Organization and Procedure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6100">
        <w:rPr>
          <w:rFonts w:ascii="Times New Roman" w:eastAsia="Times New Roman" w:hAnsi="Times New Roman" w:cs="Times New Roman"/>
          <w:sz w:val="26"/>
          <w:szCs w:val="26"/>
        </w:rPr>
        <w:t xml:space="preserve">Board of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Trustees</w:t>
      </w:r>
      <w:r w:rsidR="00BC4723" w:rsidRPr="002A4CC4">
        <w:rPr>
          <w:rFonts w:ascii="Times New Roman" w:eastAsia="Times New Roman" w:hAnsi="Times New Roman" w:cs="Times New Roman"/>
          <w:sz w:val="26"/>
          <w:szCs w:val="26"/>
        </w:rPr>
        <w:t>’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licies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d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irectives.</w:t>
      </w:r>
    </w:p>
    <w:p w14:paraId="1A38B4CB" w14:textId="77777777" w:rsidR="00EF71EF" w:rsidRPr="002A4CC4" w:rsidRDefault="00ED495A" w:rsidP="000E1F84">
      <w:pPr>
        <w:tabs>
          <w:tab w:val="left" w:pos="1440"/>
        </w:tabs>
        <w:spacing w:after="0" w:line="480" w:lineRule="auto"/>
        <w:ind w:firstLine="1440"/>
        <w:rPr>
          <w:rFonts w:ascii="Times New Roman" w:eastAsia="Times New Roman" w:hAnsi="Times New Roman" w:cs="Times New Roman"/>
          <w:sz w:val="26"/>
          <w:szCs w:val="26"/>
        </w:rPr>
      </w:pPr>
      <w:r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Presid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of 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U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niversi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ncurs.</w:t>
      </w:r>
    </w:p>
    <w:sectPr w:rsidR="00EF71EF" w:rsidRPr="002A4CC4" w:rsidSect="000E1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4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215E7" w14:textId="77777777" w:rsidR="001D5B36" w:rsidRDefault="001D5B36">
      <w:pPr>
        <w:spacing w:after="0" w:line="240" w:lineRule="auto"/>
      </w:pPr>
      <w:r>
        <w:separator/>
      </w:r>
    </w:p>
  </w:endnote>
  <w:endnote w:type="continuationSeparator" w:id="0">
    <w:p w14:paraId="6A9A887D" w14:textId="77777777" w:rsidR="001D5B36" w:rsidRDefault="001D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5468" w14:textId="77777777" w:rsidR="00E75EFB" w:rsidRDefault="00E75E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6A0F" w14:textId="77777777" w:rsidR="00E75EFB" w:rsidRDefault="00E75E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B9F7" w14:textId="77777777" w:rsidR="00E75EFB" w:rsidRDefault="00E75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43E4" w14:textId="77777777" w:rsidR="001D5B36" w:rsidRDefault="001D5B36">
      <w:pPr>
        <w:spacing w:after="0" w:line="240" w:lineRule="auto"/>
      </w:pPr>
      <w:r>
        <w:separator/>
      </w:r>
    </w:p>
  </w:footnote>
  <w:footnote w:type="continuationSeparator" w:id="0">
    <w:p w14:paraId="11A0DD1A" w14:textId="77777777" w:rsidR="001D5B36" w:rsidRDefault="001D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E030" w14:textId="77777777" w:rsidR="00E75EFB" w:rsidRDefault="00E75E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0539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3EC2BC81" w14:textId="3005D502" w:rsidR="00596100" w:rsidRPr="00596100" w:rsidRDefault="00596100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9610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96100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9610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E2FE2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596100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4FC67934" w14:textId="77777777" w:rsidR="00BC4723" w:rsidRDefault="00BC4723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AFA0" w14:textId="4E1F654A" w:rsidR="00E75EFB" w:rsidRPr="00FE2FE2" w:rsidRDefault="00E75EFB" w:rsidP="00FE2F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EF"/>
    <w:rsid w:val="00014567"/>
    <w:rsid w:val="00076629"/>
    <w:rsid w:val="00097F92"/>
    <w:rsid w:val="000E1F84"/>
    <w:rsid w:val="00141AF0"/>
    <w:rsid w:val="00186E4B"/>
    <w:rsid w:val="001B61AA"/>
    <w:rsid w:val="001C70AF"/>
    <w:rsid w:val="001C7EBD"/>
    <w:rsid w:val="001D2683"/>
    <w:rsid w:val="001D4C46"/>
    <w:rsid w:val="001D5B36"/>
    <w:rsid w:val="001D799C"/>
    <w:rsid w:val="001F0378"/>
    <w:rsid w:val="001F6424"/>
    <w:rsid w:val="00207197"/>
    <w:rsid w:val="00255A8F"/>
    <w:rsid w:val="00262A15"/>
    <w:rsid w:val="002A4CC4"/>
    <w:rsid w:val="002C39F1"/>
    <w:rsid w:val="002F5FD7"/>
    <w:rsid w:val="0035414B"/>
    <w:rsid w:val="00377E80"/>
    <w:rsid w:val="003B689A"/>
    <w:rsid w:val="00421070"/>
    <w:rsid w:val="004423BA"/>
    <w:rsid w:val="00477FFB"/>
    <w:rsid w:val="004923BE"/>
    <w:rsid w:val="00493557"/>
    <w:rsid w:val="00493898"/>
    <w:rsid w:val="004A5F77"/>
    <w:rsid w:val="004F26CC"/>
    <w:rsid w:val="00503F20"/>
    <w:rsid w:val="00516286"/>
    <w:rsid w:val="00523152"/>
    <w:rsid w:val="005457C5"/>
    <w:rsid w:val="00592062"/>
    <w:rsid w:val="00596100"/>
    <w:rsid w:val="0059698D"/>
    <w:rsid w:val="005B0025"/>
    <w:rsid w:val="005C5095"/>
    <w:rsid w:val="005F6878"/>
    <w:rsid w:val="00617DE6"/>
    <w:rsid w:val="00622791"/>
    <w:rsid w:val="006771BD"/>
    <w:rsid w:val="00685286"/>
    <w:rsid w:val="006A4931"/>
    <w:rsid w:val="006A5E25"/>
    <w:rsid w:val="006A5F47"/>
    <w:rsid w:val="006F5371"/>
    <w:rsid w:val="00706EAE"/>
    <w:rsid w:val="00716E07"/>
    <w:rsid w:val="0072458F"/>
    <w:rsid w:val="007353AA"/>
    <w:rsid w:val="00735512"/>
    <w:rsid w:val="007446A4"/>
    <w:rsid w:val="0074578F"/>
    <w:rsid w:val="007A38F5"/>
    <w:rsid w:val="007C2DB6"/>
    <w:rsid w:val="007D592D"/>
    <w:rsid w:val="007E15B2"/>
    <w:rsid w:val="00824DE7"/>
    <w:rsid w:val="008735C2"/>
    <w:rsid w:val="008B6E9B"/>
    <w:rsid w:val="008D20BD"/>
    <w:rsid w:val="008D65D1"/>
    <w:rsid w:val="0091024F"/>
    <w:rsid w:val="0091414E"/>
    <w:rsid w:val="00947E1B"/>
    <w:rsid w:val="009B7B99"/>
    <w:rsid w:val="009E07C2"/>
    <w:rsid w:val="009E301B"/>
    <w:rsid w:val="009E6CCB"/>
    <w:rsid w:val="009F300A"/>
    <w:rsid w:val="00A00A0E"/>
    <w:rsid w:val="00A14BD8"/>
    <w:rsid w:val="00A14F7B"/>
    <w:rsid w:val="00A41FED"/>
    <w:rsid w:val="00A66B29"/>
    <w:rsid w:val="00A96C17"/>
    <w:rsid w:val="00AA05FD"/>
    <w:rsid w:val="00AA22DB"/>
    <w:rsid w:val="00AA7E43"/>
    <w:rsid w:val="00AB11B1"/>
    <w:rsid w:val="00AE4DB0"/>
    <w:rsid w:val="00AF5A92"/>
    <w:rsid w:val="00AF79BB"/>
    <w:rsid w:val="00B04991"/>
    <w:rsid w:val="00B4364C"/>
    <w:rsid w:val="00B53D20"/>
    <w:rsid w:val="00B63D8D"/>
    <w:rsid w:val="00B64EA0"/>
    <w:rsid w:val="00BC4723"/>
    <w:rsid w:val="00BE272F"/>
    <w:rsid w:val="00BE3822"/>
    <w:rsid w:val="00BE66AF"/>
    <w:rsid w:val="00BF382B"/>
    <w:rsid w:val="00C04972"/>
    <w:rsid w:val="00C11EAE"/>
    <w:rsid w:val="00C14081"/>
    <w:rsid w:val="00C274BC"/>
    <w:rsid w:val="00C72AA8"/>
    <w:rsid w:val="00C9301F"/>
    <w:rsid w:val="00CC5E7A"/>
    <w:rsid w:val="00D5081C"/>
    <w:rsid w:val="00D854F9"/>
    <w:rsid w:val="00D91FB8"/>
    <w:rsid w:val="00DC4ED7"/>
    <w:rsid w:val="00DE7C5D"/>
    <w:rsid w:val="00E24500"/>
    <w:rsid w:val="00E3389D"/>
    <w:rsid w:val="00E55AFE"/>
    <w:rsid w:val="00E66397"/>
    <w:rsid w:val="00E75EFB"/>
    <w:rsid w:val="00E947D2"/>
    <w:rsid w:val="00ED495A"/>
    <w:rsid w:val="00EE3786"/>
    <w:rsid w:val="00EF71EF"/>
    <w:rsid w:val="00F0178B"/>
    <w:rsid w:val="00F056BF"/>
    <w:rsid w:val="00F23F19"/>
    <w:rsid w:val="00F32BBF"/>
    <w:rsid w:val="00F41831"/>
    <w:rsid w:val="00F473F1"/>
    <w:rsid w:val="00F565A0"/>
    <w:rsid w:val="00F72607"/>
    <w:rsid w:val="00F813F6"/>
    <w:rsid w:val="00FB1BAD"/>
    <w:rsid w:val="00FC170E"/>
    <w:rsid w:val="00FC5DE3"/>
    <w:rsid w:val="00FD1418"/>
    <w:rsid w:val="00FE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C47C8"/>
  <w15:docId w15:val="{3CA4AE78-493D-4304-B055-BDD5332C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98D"/>
    <w:pPr>
      <w:spacing w:after="0" w:line="240" w:lineRule="auto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heading1">
    <w:name w:val="bdheading1"/>
    <w:basedOn w:val="Normal"/>
    <w:next w:val="Heading2"/>
    <w:qFormat/>
    <w:rsid w:val="002A4CC4"/>
    <w:pPr>
      <w:widowControl/>
      <w:spacing w:after="0" w:line="240" w:lineRule="auto"/>
      <w:jc w:val="right"/>
    </w:pPr>
    <w:rPr>
      <w:rFonts w:ascii="Times New Roman" w:eastAsia="Times New Roman" w:hAnsi="Times New Roman" w:cs="Times New Roman"/>
      <w:b/>
      <w:sz w:val="60"/>
    </w:rPr>
  </w:style>
  <w:style w:type="paragraph" w:customStyle="1" w:styleId="bdheading2">
    <w:name w:val="bdheading2"/>
    <w:basedOn w:val="Normal"/>
    <w:qFormat/>
    <w:rsid w:val="002A4CC4"/>
    <w:pPr>
      <w:widowControl/>
      <w:tabs>
        <w:tab w:val="left" w:pos="7200"/>
      </w:tabs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9698D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A4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CC4"/>
  </w:style>
  <w:style w:type="paragraph" w:styleId="Footer">
    <w:name w:val="footer"/>
    <w:basedOn w:val="Normal"/>
    <w:link w:val="FooterChar"/>
    <w:uiPriority w:val="99"/>
    <w:unhideWhenUsed/>
    <w:rsid w:val="002A4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CC4"/>
  </w:style>
  <w:style w:type="paragraph" w:styleId="BalloonText">
    <w:name w:val="Balloon Text"/>
    <w:basedOn w:val="Normal"/>
    <w:link w:val="BalloonTextChar"/>
    <w:uiPriority w:val="99"/>
    <w:semiHidden/>
    <w:unhideWhenUsed/>
    <w:rsid w:val="002A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C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3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8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D0390-2B21-41B9-9338-B975C6A3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5a</vt:lpstr>
    </vt:vector>
  </TitlesOfParts>
  <Company>University of Illinois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5a</dc:title>
  <dc:creator>robyn sato</dc:creator>
  <cp:lastModifiedBy>Williams, Aubrie Lee</cp:lastModifiedBy>
  <cp:revision>4</cp:revision>
  <cp:lastPrinted>2019-08-22T20:46:00Z</cp:lastPrinted>
  <dcterms:created xsi:type="dcterms:W3CDTF">2021-09-08T20:04:00Z</dcterms:created>
  <dcterms:modified xsi:type="dcterms:W3CDTF">2021-09-23T14:45:00Z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2014-04-16T00:00:00Z</vt:filetime>
  </property>
</Properties>
</file>