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5464" w14:textId="77777777" w:rsidR="0008677D" w:rsidRPr="00403E20" w:rsidRDefault="00877B7B">
      <w:pPr>
        <w:pStyle w:val="Title"/>
        <w:rPr>
          <w:sz w:val="22"/>
          <w:szCs w:val="22"/>
        </w:rPr>
      </w:pPr>
      <w:r>
        <w:rPr>
          <w:sz w:val="22"/>
          <w:szCs w:val="22"/>
        </w:rPr>
        <w:pict w14:anchorId="5D044CE5">
          <v:group id="docshapegroup1" o:spid="_x0000_s1133" alt="" style="position:absolute;left:0;text-align:left;margin-left:446.9pt;margin-top:522.95pt;width:312.75pt;height:19.35pt;z-index:-15865344;mso-position-horizontal-relative:page;mso-position-vertical-relative:page" coordorigin="8938,10459" coordsize="6255,387">
            <v:shape id="docshape2" o:spid="_x0000_s1134" alt="" style="position:absolute;left:8937;top:10557;width:6255;height:2" coordorigin="8938,10558" coordsize="6255,0" o:spt="100" adj="0,,0" path="m8938,10558r189,m9638,10558r5554,e" filled="f" strokecolor="#d8d8d8" strokeweight=".17181mm">
              <v:stroke joinstyle="round"/>
              <v:formulas/>
              <v:path arrowok="t" o:connecttype="segments"/>
            </v:shape>
            <v:shape id="docshape3" o:spid="_x0000_s1135" alt="" style="position:absolute;left:9127;top:10514;width:5873;height:327" coordorigin="9127,10514" coordsize="5873,327" o:spt="100" adj="0,,0" path="m9638,10514r-511,l9127,10841r511,l9638,10514xm10531,10565r-509,l10022,10841r509,l10531,10565xm11426,10574r-511,l10915,10841r511,l11426,10574xm12319,10574r-511,l11808,10841r511,l12319,10574xm13212,10577r-509,l12703,10841r509,l13212,10577xm14107,10685r-511,l13596,10841r511,l14107,10685xm15000,10714r-511,l14489,10841r511,l15000,10714xe" fillcolor="#001f5f" stroked="f">
              <v:stroke joinstyle="round"/>
              <v:formulas/>
              <v:path arrowok="t" o:connecttype="segments"/>
            </v:shape>
            <v:shape id="docshape4" o:spid="_x0000_s1136" alt="" style="position:absolute;left:9127;top:10459;width:3192;height:116" coordorigin="9127,10459" coordsize="3192,116" o:spt="100" adj="0,,0" path="m9638,10459r-511,l9127,10514r511,l9638,10459xm10531,10538r-509,l10022,10565r509,l10531,10538xm11426,10548r-511,l10915,10574r511,l11426,10548xm12319,10567r-511,l11808,10574r511,l12319,10567xe" fillcolor="#00af4f" stroked="f">
              <v:stroke joinstyle="round"/>
              <v:formulas/>
              <v:path arrowok="t" o:connecttype="segments"/>
            </v:shape>
            <v:line id="_x0000_s1137" alt="" style="position:absolute" from="8938,10841" to="15192,10841" strokecolor="#d8d8d8" strokeweight=".17181mm"/>
            <w10:wrap anchorx="page" anchory="page"/>
          </v:group>
        </w:pict>
      </w:r>
      <w:r>
        <w:rPr>
          <w:sz w:val="22"/>
          <w:szCs w:val="22"/>
        </w:rPr>
        <w:pict w14:anchorId="0906D605">
          <v:line id="_x0000_s1132" alt="" style="position:absolute;left:0;text-align:left;z-index:-15864832;mso-wrap-edited:f;mso-width-percent:0;mso-height-percent:0;mso-position-horizontal-relative:page;mso-position-vertical-relative:page;mso-width-percent:0;mso-height-percent:0" from="446.9pt,513.7pt" to="759.6pt,513.7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664D35B6">
          <v:line id="_x0000_s1131" alt="" style="position:absolute;left:0;text-align:left;z-index:-15864320;mso-wrap-edited:f;mso-width-percent:0;mso-height-percent:0;mso-position-horizontal-relative:page;mso-position-vertical-relative:page;mso-width-percent:0;mso-height-percent:0" from="446.9pt,499.7pt" to="759.6pt,499.7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3B12744A">
          <v:line id="_x0000_s1130" alt="" style="position:absolute;left:0;text-align:left;z-index:-15863808;mso-wrap-edited:f;mso-width-percent:0;mso-height-percent:0;mso-position-horizontal-relative:page;mso-position-vertical-relative:page;mso-width-percent:0;mso-height-percent:0" from="446.9pt,485.5pt" to="759.6pt,485.5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4E04074F">
          <v:line id="_x0000_s1129" alt="" style="position:absolute;left:0;text-align:left;z-index:-15863296;mso-wrap-edited:f;mso-width-percent:0;mso-height-percent:0;mso-position-horizontal-relative:page;mso-position-vertical-relative:page;mso-width-percent:0;mso-height-percent:0" from="446.9pt,471.5pt" to="759.6pt,471.5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0B994608">
          <v:line id="_x0000_s1128" alt="" style="position:absolute;left:0;text-align:left;z-index:-15862784;mso-wrap-edited:f;mso-width-percent:0;mso-height-percent:0;mso-position-horizontal-relative:page;mso-position-vertical-relative:page;mso-width-percent:0;mso-height-percent:0" from="446.9pt,457.3pt" to="759.6pt,457.3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12205CB4">
          <v:line id="_x0000_s1127" alt="" style="position:absolute;left:0;text-align:left;z-index:-15862272;mso-wrap-edited:f;mso-width-percent:0;mso-height-percent:0;mso-position-horizontal-relative:page;mso-position-vertical-relative:page;mso-width-percent:0;mso-height-percent:0" from="446.9pt,443.3pt" to="759.6pt,443.3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7E9116EA">
          <v:rect id="docshape5" o:spid="_x0000_s1126" alt="" style="position:absolute;left:0;text-align:left;margin-left:506.4pt;margin-top:569.05pt;width:3.25pt;height:3.25pt;z-index:-15861760;mso-wrap-edited:f;mso-width-percent:0;mso-height-percent:0;mso-position-horizontal-relative:page;mso-position-vertical-relative:page;mso-width-percent:0;mso-height-percent:0" fillcolor="#001f5f" stroked="f">
            <w10:wrap anchorx="page" anchory="page"/>
          </v:rect>
        </w:pict>
      </w:r>
      <w:r>
        <w:rPr>
          <w:sz w:val="22"/>
          <w:szCs w:val="22"/>
        </w:rPr>
        <w:pict w14:anchorId="1F2911AF">
          <v:rect id="docshape6" o:spid="_x0000_s1125" alt="" style="position:absolute;left:0;text-align:left;margin-left:600.25pt;margin-top:569.05pt;width:3.25pt;height:3.25pt;z-index:-15861248;mso-wrap-edited:f;mso-width-percent:0;mso-height-percent:0;mso-position-horizontal-relative:page;mso-position-vertical-relative:page;mso-width-percent:0;mso-height-percent:0" fillcolor="#00af4f" stroked="f">
            <w10:wrap anchorx="page" anchory="page"/>
          </v:rect>
        </w:pict>
      </w:r>
      <w:r>
        <w:rPr>
          <w:sz w:val="22"/>
          <w:szCs w:val="22"/>
        </w:rPr>
        <w:pict w14:anchorId="05983806">
          <v:group id="docshapegroup7" o:spid="_x0000_s1086" alt="" style="position:absolute;left:0;text-align:left;margin-left:58.3pt;margin-top:458.9pt;width:344.55pt;height:87.25pt;z-index:-15860736;mso-position-horizontal-relative:page;mso-position-vertical-relative:page" coordorigin="1166,9178" coordsize="6891,1745">
            <v:line id="_x0000_s1087" alt="" style="position:absolute" from="1166,10634" to="1378,10634" strokecolor="#d8d8d8" strokeweight=".17181mm"/>
            <v:line id="_x0000_s1088" alt="" style="position:absolute" from="1942,10634" to="2364,10634" strokecolor="#d8d8d8" strokeweight=".17181mm"/>
            <v:line id="_x0000_s1089" alt="" style="position:absolute" from="1166,10351" to="1378,10351" strokecolor="#d8d8d8" strokeweight=".17181mm"/>
            <v:line id="_x0000_s1090" alt="" style="position:absolute" from="1942,10351" to="2364,10351" strokecolor="#d8d8d8" strokeweight=".17181mm"/>
            <v:line id="_x0000_s1091" alt="" style="position:absolute" from="1166,10070" to="1378,10070" strokecolor="#d8d8d8" strokeweight=".17181mm"/>
            <v:line id="_x0000_s1092" alt="" style="position:absolute" from="1942,10070" to="2364,10070" strokecolor="#d8d8d8" strokeweight=".17181mm"/>
            <v:rect id="docshape8" o:spid="_x0000_s1093" alt="" style="position:absolute;left:1377;top:10008;width:564;height:910" fillcolor="#001f5f" stroked="f"/>
            <v:shape id="docshape9" o:spid="_x0000_s1094" alt="" style="position:absolute;left:2925;top:10070;width:423;height:564" coordorigin="2926,10070" coordsize="423,564" o:spt="100" adj="0,,0" path="m2926,10634r422,m2926,10351r422,m2926,10070r422,e" filled="f" strokecolor="#d8d8d8" strokeweight=".17181mm">
              <v:stroke joinstyle="round"/>
              <v:formulas/>
              <v:path arrowok="t" o:connecttype="segments"/>
            </v:shape>
            <v:rect id="docshape10" o:spid="_x0000_s1095" alt="" style="position:absolute;left:2364;top:10092;width:562;height:826" fillcolor="#001f5f" stroked="f"/>
            <v:shape id="docshape11" o:spid="_x0000_s1096" alt="" style="position:absolute;left:3909;top:10070;width:423;height:564" coordorigin="3910,10070" coordsize="423,564" o:spt="100" adj="0,,0" path="m3910,10634r422,m3910,10351r422,m3910,10070r422,e" filled="f" strokecolor="#d8d8d8" strokeweight=".17181mm">
              <v:stroke joinstyle="round"/>
              <v:formulas/>
              <v:path arrowok="t" o:connecttype="segments"/>
            </v:shape>
            <v:rect id="docshape12" o:spid="_x0000_s1097" alt="" style="position:absolute;left:3348;top:10130;width:562;height:788" fillcolor="#001f5f" stroked="f"/>
            <v:line id="_x0000_s1098" alt="" style="position:absolute" from="4894,10634" to="5316,10634" strokecolor="#d8d8d8" strokeweight=".17181mm"/>
            <v:rect id="docshape13" o:spid="_x0000_s1099" alt="" style="position:absolute;left:4332;top:10447;width:562;height:471" fillcolor="#001f5f" stroked="f"/>
            <v:line id="_x0000_s1100" alt="" style="position:absolute" from="5878,10634" to="6300,10634" strokecolor="#d8d8d8" strokeweight=".17181mm"/>
            <v:rect id="docshape14" o:spid="_x0000_s1101" alt="" style="position:absolute;left:5316;top:10447;width:562;height:471" fillcolor="#001f5f" stroked="f"/>
            <v:line id="_x0000_s1102" alt="" style="position:absolute" from="6862,10634" to="7284,10634" strokecolor="#d8d8d8" strokeweight=".17181mm"/>
            <v:rect id="docshape15" o:spid="_x0000_s1103" alt="" style="position:absolute;left:6300;top:10596;width:562;height:322" fillcolor="#001f5f" stroked="f"/>
            <v:line id="_x0000_s1104" alt="" style="position:absolute" from="7848,10634" to="8057,10634" strokecolor="#d8d8d8" strokeweight=".17181mm"/>
            <v:rect id="docshape16" o:spid="_x0000_s1105" alt="" style="position:absolute;left:7284;top:10615;width:564;height:303" fillcolor="#001f5f" stroked="f"/>
            <v:line id="_x0000_s1106" alt="" style="position:absolute" from="1166,9787" to="1378,9787" strokecolor="#d8d8d8" strokeweight=".17181mm"/>
            <v:line id="_x0000_s1107" alt="" style="position:absolute" from="1942,9787" to="2364,9787" strokecolor="#d8d8d8" strokeweight=".17181mm"/>
            <v:line id="_x0000_s1108" alt="" style="position:absolute" from="1166,9506" to="1378,9506" strokecolor="#d8d8d8" strokeweight=".17181mm"/>
            <v:line id="_x0000_s1109" alt="" style="position:absolute" from="1942,9506" to="2364,9506" strokecolor="#d8d8d8" strokeweight=".17181mm"/>
            <v:shape id="docshape17" o:spid="_x0000_s1110" alt="" style="position:absolute;left:1166;top:9223;width:6891;height:2" coordorigin="1166,9223" coordsize="6891,0" o:spt="100" adj="0,,0" path="m1166,9223r212,m1942,9223r6115,e" filled="f" strokecolor="#d8d8d8" strokeweight=".17181mm">
              <v:stroke joinstyle="round"/>
              <v:formulas/>
              <v:path arrowok="t" o:connecttype="segments"/>
            </v:shape>
            <v:rect id="docshape18" o:spid="_x0000_s1111" alt="" style="position:absolute;left:1377;top:9177;width:564;height:831" fillcolor="#00af4f" stroked="f"/>
            <v:line id="_x0000_s1112" alt="" style="position:absolute" from="2926,9787" to="3348,9787" strokecolor="#d8d8d8" strokeweight=".17181mm"/>
            <v:line id="_x0000_s1113" alt="" style="position:absolute" from="2926,9506" to="3348,9506" strokecolor="#d8d8d8" strokeweight=".17181mm"/>
            <v:rect id="docshape19" o:spid="_x0000_s1114" alt="" style="position:absolute;left:2364;top:9338;width:562;height:754" fillcolor="#00af4f" stroked="f"/>
            <v:line id="_x0000_s1115" alt="" style="position:absolute" from="3910,9787" to="4332,9787" strokecolor="#d8d8d8" strokeweight=".17181mm"/>
            <v:line id="_x0000_s1116" alt="" style="position:absolute" from="3910,9506" to="8057,9506" strokecolor="#d8d8d8" strokeweight=".17181mm"/>
            <v:rect id="docshape20" o:spid="_x0000_s1117" alt="" style="position:absolute;left:3348;top:9357;width:562;height:773" fillcolor="#00af4f" stroked="f"/>
            <v:shape id="docshape21" o:spid="_x0000_s1118" alt="" style="position:absolute;left:4893;top:9787;width:3164;height:564" coordorigin="4894,9787" coordsize="3164,564" o:spt="100" adj="0,,0" path="m4894,10351r422,m4894,10070r422,m4894,9787r3163,e" filled="f" strokecolor="#d8d8d8" strokeweight=".17181mm">
              <v:stroke joinstyle="round"/>
              <v:formulas/>
              <v:path arrowok="t" o:connecttype="segments"/>
            </v:shape>
            <v:rect id="docshape22" o:spid="_x0000_s1119" alt="" style="position:absolute;left:4332;top:9717;width:562;height:730" fillcolor="#00af4f" stroked="f"/>
            <v:shape id="docshape23" o:spid="_x0000_s1120" alt="" style="position:absolute;left:5877;top:10070;width:2180;height:281" coordorigin="5878,10070" coordsize="2180,281" o:spt="100" adj="0,,0" path="m5878,10351r422,m5878,10070r2179,e" filled="f" strokecolor="#d8d8d8" strokeweight=".17181mm">
              <v:stroke joinstyle="round"/>
              <v:formulas/>
              <v:path arrowok="t" o:connecttype="segments"/>
            </v:shape>
            <v:rect id="docshape24" o:spid="_x0000_s1121" alt="" style="position:absolute;left:5316;top:9859;width:562;height:588" fillcolor="#00af4f" stroked="f"/>
            <v:line id="_x0000_s1122" alt="" style="position:absolute" from="6862,10351" to="8057,10351" strokecolor="#d8d8d8" strokeweight=".17181mm"/>
            <v:rect id="docshape25" o:spid="_x0000_s1123" alt="" style="position:absolute;left:6300;top:10240;width:562;height:356" fillcolor="#00af4f" stroked="f"/>
            <v:line id="_x0000_s1124" alt="" style="position:absolute" from="1166,10918" to="8057,10918" strokecolor="#d8d8d8" strokeweight=".17181mm"/>
            <w10:wrap anchorx="page" anchory="page"/>
          </v:group>
        </w:pict>
      </w:r>
      <w:r>
        <w:rPr>
          <w:sz w:val="22"/>
          <w:szCs w:val="22"/>
        </w:rPr>
        <w:pict w14:anchorId="3BAA02AA">
          <v:line id="_x0000_s1085" alt="" style="position:absolute;left:0;text-align:left;z-index:-15860224;mso-wrap-edited:f;mso-width-percent:0;mso-height-percent:0;mso-position-horizontal-relative:page;mso-position-vertical-relative:page;mso-width-percent:0;mso-height-percent:0" from="58.3pt,447pt" to="402.85pt,447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04350E5A">
          <v:rect id="docshape26" o:spid="_x0000_s1084" alt="" style="position:absolute;left:0;text-align:left;margin-left:121.3pt;margin-top:569.5pt;width:3.25pt;height:3.1pt;z-index:-15859712;mso-wrap-edited:f;mso-width-percent:0;mso-height-percent:0;mso-position-horizontal-relative:page;mso-position-vertical-relative:page;mso-width-percent:0;mso-height-percent:0" fillcolor="#001f5f" stroked="f">
            <w10:wrap anchorx="page" anchory="page"/>
          </v:rect>
        </w:pict>
      </w:r>
      <w:r>
        <w:rPr>
          <w:sz w:val="22"/>
          <w:szCs w:val="22"/>
        </w:rPr>
        <w:pict w14:anchorId="027436F7">
          <v:rect id="docshape27" o:spid="_x0000_s1083" alt="" style="position:absolute;left:0;text-align:left;margin-left:227.05pt;margin-top:569.5pt;width:3.25pt;height:3.1pt;z-index:-15859200;mso-wrap-edited:f;mso-width-percent:0;mso-height-percent:0;mso-position-horizontal-relative:page;mso-position-vertical-relative:page;mso-width-percent:0;mso-height-percent:0" fillcolor="#00af4f" stroked="f">
            <w10:wrap anchorx="page" anchory="page"/>
          </v:rect>
        </w:pict>
      </w:r>
      <w:r>
        <w:rPr>
          <w:sz w:val="22"/>
          <w:szCs w:val="22"/>
        </w:rPr>
        <w:pict w14:anchorId="3F6D51E9">
          <v:group id="docshapegroup28" o:spid="_x0000_s1064" alt="" style="position:absolute;left:0;text-align:left;margin-left:434.65pt;margin-top:253.3pt;width:324pt;height:111.15pt;z-index:-15858688;mso-position-horizontal-relative:page;mso-position-vertical-relative:page" coordorigin="8693,5066" coordsize="6480,2223">
            <v:shape id="docshape29" o:spid="_x0000_s1065" alt="" style="position:absolute;left:8692;top:5234;width:968;height:1757" coordorigin="8693,5234" coordsize="968,1757" o:spt="100" adj="0,,0" path="m8693,6991r41,m8693,6698r41,m8693,6406r41,m9005,6406r655,m8693,6113r41,m9005,6113r655,m8693,5820r41,m9005,5820r655,m8693,5527r41,m9005,5527r655,m8693,5234r41,m9005,5234r655,e" filled="f" strokecolor="#d8d8d8" strokeweight=".17181mm">
              <v:stroke joinstyle="round"/>
              <v:formulas/>
              <v:path arrowok="t" o:connecttype="segments"/>
            </v:shape>
            <v:rect id="docshape30" o:spid="_x0000_s1066" alt="" style="position:absolute;left:8733;top:5066;width:272;height:2218" fillcolor="#001f5f" stroked="f"/>
            <v:shape id="docshape31" o:spid="_x0000_s1067" alt="" style="position:absolute;left:9386;top:5234;width:1198;height:1757" coordorigin="9386,5234" coordsize="1198,1757" o:spt="100" adj="0,,0" path="m9386,6991r274,m9386,6698r274,m9931,6406r653,m9931,6113r653,m9931,5820r653,m9931,5527r653,m9931,5234r653,e" filled="f" strokecolor="#d8d8d8" strokeweight=".17181mm">
              <v:stroke joinstyle="round"/>
              <v:formulas/>
              <v:path arrowok="t" o:connecttype="segments"/>
            </v:shape>
            <v:rect id="docshape32" o:spid="_x0000_s1068" alt="" style="position:absolute;left:9660;top:5066;width:272;height:2218" fillcolor="#001f5f" stroked="f"/>
            <v:shape id="docshape33" o:spid="_x0000_s1069" alt="" style="position:absolute;left:10312;top:5234;width:1198;height:1757" coordorigin="10313,5234" coordsize="1198,1757" o:spt="100" adj="0,,0" path="m10313,6991r271,m10313,6698r271,m10858,6406r652,m10858,6113r652,m10858,5820r652,m10858,5527r652,m10858,5234r652,e" filled="f" strokecolor="#d8d8d8" strokeweight=".17181mm">
              <v:stroke joinstyle="round"/>
              <v:formulas/>
              <v:path arrowok="t" o:connecttype="segments"/>
            </v:shape>
            <v:rect id="docshape34" o:spid="_x0000_s1070" alt="" style="position:absolute;left:10584;top:5066;width:274;height:2218" fillcolor="#001f5f" stroked="f"/>
            <v:shape id="docshape35" o:spid="_x0000_s1071" alt="" style="position:absolute;left:11236;top:5234;width:1200;height:1757" coordorigin="11237,5234" coordsize="1200,1757" o:spt="100" adj="0,,0" path="m11237,6991r273,m11237,6698r273,m11782,6406r655,m11782,6113r655,m11782,5820r655,m11782,5527r655,m11782,5234r655,e" filled="f" strokecolor="#d8d8d8" strokeweight=".17181mm">
              <v:stroke joinstyle="round"/>
              <v:formulas/>
              <v:path arrowok="t" o:connecttype="segments"/>
            </v:shape>
            <v:rect id="docshape36" o:spid="_x0000_s1072" alt="" style="position:absolute;left:11510;top:5066;width:272;height:2218" fillcolor="#001f5f" stroked="f"/>
            <v:shape id="docshape37" o:spid="_x0000_s1073" alt="" style="position:absolute;left:12163;top:5234;width:1198;height:1757" coordorigin="12163,5234" coordsize="1198,1757" o:spt="100" adj="0,,0" path="m12163,6991r274,m12163,6698r274,m12708,6406r653,m12708,6113r653,m12708,5820r653,m12708,5527r653,m12708,5234r653,e" filled="f" strokecolor="#d8d8d8" strokeweight=".17181mm">
              <v:stroke joinstyle="round"/>
              <v:formulas/>
              <v:path arrowok="t" o:connecttype="segments"/>
            </v:shape>
            <v:rect id="docshape38" o:spid="_x0000_s1074" alt="" style="position:absolute;left:12436;top:5066;width:272;height:2218" fillcolor="#001f5f" stroked="f"/>
            <v:shape id="docshape39" o:spid="_x0000_s1075" alt="" style="position:absolute;left:12897;top:5234;width:1390;height:1757" coordorigin="12898,5234" coordsize="1390,1757" o:spt="100" adj="0,,0" path="m12898,6991r463,m12898,6698r463,m13634,6698r653,m13634,6406r653,m13634,6113r653,m13634,5820r653,m13634,5527r653,m13634,5234r653,e" filled="f" strokecolor="#d8d8d8" strokeweight=".17181mm">
              <v:stroke joinstyle="round"/>
              <v:formulas/>
              <v:path arrowok="t" o:connecttype="segments"/>
            </v:shape>
            <v:rect id="docshape40" o:spid="_x0000_s1076" alt="" style="position:absolute;left:13360;top:5066;width:274;height:2218" fillcolor="#001f5f" stroked="f"/>
            <v:shape id="docshape41" o:spid="_x0000_s1077" alt="" style="position:absolute;left:13824;top:5234;width:1349;height:1757" coordorigin="13824,5234" coordsize="1349,1757" o:spt="100" adj="0,,0" path="m13824,6991r463,m14558,6991r615,m14558,6698r615,m14558,6406r615,m14558,6113r615,m14558,5820r615,m14558,5527r615,m14558,5234r615,e" filled="f" strokecolor="#d8d8d8" strokeweight=".17181mm">
              <v:stroke joinstyle="round"/>
              <v:formulas/>
              <v:path arrowok="t" o:connecttype="segments"/>
            </v:shape>
            <v:rect id="docshape42" o:spid="_x0000_s1078" alt="" style="position:absolute;left:14287;top:5066;width:272;height:2218" fillcolor="#001f5f" stroked="f"/>
            <v:shape id="docshape43" o:spid="_x0000_s1079" alt="" style="position:absolute;left:8923;top:6410;width:5828;height:874" coordorigin="8923,6410" coordsize="5828,874" o:spt="100" adj="0,,0" path="m9197,6410r-274,l8923,7284r274,l9197,6410xm10121,6583r-271,l9850,7284r271,l10121,6583xm11047,6622r-271,l10776,7284r271,l11047,6622xm11892,6624r-192,l11700,7284r192,l11892,6624xm12898,6624r-272,l12626,7284r272,l12898,6624xm13824,6919r-271,l13553,7284r271,l13824,6919xm14750,6998r-273,l14477,7284r273,l14750,6998xe" fillcolor="#a5a5a5" stroked="f">
              <v:stroke joinstyle="round"/>
              <v:formulas/>
              <v:path arrowok="t" o:connecttype="segments"/>
            </v:shape>
            <v:shape id="docshape44" o:spid="_x0000_s1080" alt="" style="position:absolute;left:9115;top:6628;width:3048;height:656" coordorigin="9115,6629" coordsize="3048,656" o:spt="100" adj="0,,0" path="m9386,6629r-271,l9115,7284r271,l9386,6629xm10313,6629r-274,l10039,7284r274,l10313,6629xm11237,6629r-271,l10966,7284r271,l11237,6629xm12163,6629r-271,l11892,7284r271,l12163,6629xe" fillcolor="#00af4f" stroked="f">
              <v:stroke joinstyle="round"/>
              <v:formulas/>
              <v:path arrowok="t" o:connecttype="segments"/>
            </v:shape>
            <v:shape id="docshape45" o:spid="_x0000_s1081" alt="" style="position:absolute;left:9304;top:7094;width:3048;height:190" coordorigin="9305,7094" coordsize="3048,190" o:spt="100" adj="0,,0" path="m9578,7094r-273,l9305,7284r273,l9578,7094xm10502,7198r-271,l10231,7284r271,l10502,7198xm11429,7183r-274,l11155,7284r274,l11429,7183xm12353,7255r-271,l12082,7284r271,l12353,7255xe" fillcolor="#006fbf" stroked="f">
              <v:stroke joinstyle="round"/>
              <v:formulas/>
              <v:path arrowok="t" o:connecttype="segments"/>
            </v:shape>
            <v:line id="_x0000_s1082" alt="" style="position:absolute" from="8693,7284" to="15173,7284" strokecolor="#d8d8d8" strokeweight=".17181mm"/>
            <w10:wrap anchorx="page" anchory="page"/>
          </v:group>
        </w:pict>
      </w:r>
      <w:r>
        <w:rPr>
          <w:sz w:val="22"/>
          <w:szCs w:val="22"/>
        </w:rPr>
        <w:pict w14:anchorId="5FEC299E">
          <v:line id="_x0000_s1063" alt="" style="position:absolute;left:0;text-align:left;z-index:-15858176;mso-wrap-edited:f;mso-width-percent:0;mso-height-percent:0;mso-position-horizontal-relative:page;mso-position-vertical-relative:page;mso-width-percent:0;mso-height-percent:0" from="434.65pt,246.95pt" to="758.65pt,246.95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0205784E">
          <v:rect id="docshape46" o:spid="_x0000_s1062" alt="" style="position:absolute;left:0;text-align:left;margin-left:445.7pt;margin-top:383.15pt;width:3.25pt;height:3.25pt;z-index:-15857664;mso-wrap-edited:f;mso-width-percent:0;mso-height-percent:0;mso-position-horizontal-relative:page;mso-position-vertical-relative:page;mso-width-percent:0;mso-height-percent:0" fillcolor="#001f5f" stroked="f">
            <w10:wrap anchorx="page" anchory="page"/>
          </v:rect>
        </w:pict>
      </w:r>
      <w:r>
        <w:rPr>
          <w:sz w:val="22"/>
          <w:szCs w:val="22"/>
        </w:rPr>
        <w:pict w14:anchorId="26E4FD03">
          <v:rect id="docshape47" o:spid="_x0000_s1061" alt="" style="position:absolute;left:0;text-align:left;margin-left:517.1pt;margin-top:383.15pt;width:3.25pt;height:3.25pt;z-index:-15857152;mso-wrap-edited:f;mso-width-percent:0;mso-height-percent:0;mso-position-horizontal-relative:page;mso-position-vertical-relative:page;mso-width-percent:0;mso-height-percent:0" fillcolor="#a5a5a5" stroked="f">
            <w10:wrap anchorx="page" anchory="page"/>
          </v:rect>
        </w:pict>
      </w:r>
      <w:r>
        <w:rPr>
          <w:sz w:val="22"/>
          <w:szCs w:val="22"/>
        </w:rPr>
        <w:pict w14:anchorId="39CB2A2B">
          <v:rect id="docshape48" o:spid="_x0000_s1060" alt="" style="position:absolute;left:0;text-align:left;margin-left:601.8pt;margin-top:383.15pt;width:3.25pt;height:3.25pt;z-index:-15856640;mso-wrap-edited:f;mso-width-percent:0;mso-height-percent:0;mso-position-horizontal-relative:page;mso-position-vertical-relative:page;mso-width-percent:0;mso-height-percent:0" fillcolor="#00af4f" stroked="f">
            <w10:wrap anchorx="page" anchory="page"/>
          </v:rect>
        </w:pict>
      </w:r>
      <w:r>
        <w:rPr>
          <w:sz w:val="22"/>
          <w:szCs w:val="22"/>
        </w:rPr>
        <w:pict w14:anchorId="421D8871">
          <v:rect id="docshape49" o:spid="_x0000_s1059" alt="" style="position:absolute;left:0;text-align:left;margin-left:669.5pt;margin-top:383.15pt;width:3.25pt;height:3.25pt;z-index:-15856128;mso-wrap-edited:f;mso-width-percent:0;mso-height-percent:0;mso-position-horizontal-relative:page;mso-position-vertical-relative:page;mso-width-percent:0;mso-height-percent:0" fillcolor="#006fbf" stroked="f">
            <w10:wrap anchorx="page" anchory="page"/>
          </v:rect>
        </w:pict>
      </w:r>
      <w:r>
        <w:rPr>
          <w:sz w:val="22"/>
          <w:szCs w:val="22"/>
        </w:rPr>
        <w:pict w14:anchorId="02082235">
          <v:group id="docshapegroup50" o:spid="_x0000_s1031" alt="" style="position:absolute;left:0;text-align:left;margin-left:48pt;margin-top:260.9pt;width:354.85pt;height:103pt;z-index:-15855616;mso-position-horizontal-relative:page;mso-position-vertical-relative:page" coordorigin="960,5218" coordsize="7097,2060">
            <v:shape id="docshape51" o:spid="_x0000_s1032" alt="" style="position:absolute;left:960;top:5808;width:113;height:1172" coordorigin="960,5808" coordsize="113,1172" o:spt="100" adj="0,,0" path="m960,6979r113,m960,6686r113,m960,6394r113,m960,6101r113,m960,5808r113,e" filled="f" strokecolor="#d8d8d8" strokeweight=".17181mm">
              <v:stroke joinstyle="round"/>
              <v:formulas/>
              <v:path arrowok="t" o:connecttype="segments"/>
            </v:shape>
            <v:shape id="docshape52" o:spid="_x0000_s1033" alt="" style="position:absolute;left:1368;top:5805;width:34;height:5" coordorigin="1368,5806" coordsize="34,5" o:spt="100" adj="0,,0" path="m1368,5810r34,m1368,5806r34,e" filled="f" strokecolor="#d8d8d8" strokeweight=".08589mm">
              <v:stroke joinstyle="round"/>
              <v:formulas/>
              <v:path arrowok="t" o:connecttype="segments"/>
            </v:shape>
            <v:shape id="docshape53" o:spid="_x0000_s1034" alt="" style="position:absolute;left:960;top:5515;width:442;height:2" coordorigin="960,5515" coordsize="442,0" o:spt="100" adj="0,,0" path="m960,5515r113,m1368,5515r34,e" filled="f" strokecolor="#d8d8d8" strokeweight=".17181mm">
              <v:stroke joinstyle="round"/>
              <v:formulas/>
              <v:path arrowok="t" o:connecttype="segments"/>
            </v:shape>
            <v:line id="_x0000_s1035" alt="" style="position:absolute" from="960,5222" to="8057,5222" strokecolor="#d8d8d8" strokeweight=".17181mm"/>
            <v:rect id="docshape54" o:spid="_x0000_s1036" alt="" style="position:absolute;left:1072;top:5287;width:296;height:1985" fillcolor="#001f5f" stroked="f"/>
            <v:shape id="docshape55" o:spid="_x0000_s1037" alt="" style="position:absolute;left:1864;top:6100;width:221;height:879" coordorigin="1865,6101" coordsize="221,879" o:spt="100" adj="0,,0" path="m1865,6979r221,m1865,6686r221,m1865,6394r221,m1865,6101r221,e" filled="f" strokecolor="#d8d8d8" strokeweight=".17181mm">
              <v:stroke joinstyle="round"/>
              <v:formulas/>
              <v:path arrowok="t" o:connecttype="segments"/>
            </v:shape>
            <v:shape id="docshape56" o:spid="_x0000_s1038" alt="" style="position:absolute;left:1699;top:5805;width:387;height:5" coordorigin="1699,5806" coordsize="387,5" o:spt="100" adj="0,,0" path="m1699,5810r387,m1699,5806r387,e" filled="f" strokecolor="#d8d8d8" strokeweight=".08589mm">
              <v:stroke joinstyle="round"/>
              <v:formulas/>
              <v:path arrowok="t" o:connecttype="segments"/>
            </v:shape>
            <v:shape id="docshape57" o:spid="_x0000_s1039" alt="" style="position:absolute;left:1699;top:5515;width:718;height:293" coordorigin="1699,5515" coordsize="718,293" o:spt="100" adj="0,,0" path="m2381,5808r36,m1699,5515r387,m2381,5515r36,e" filled="f" strokecolor="#d8d8d8" strokeweight=".17181mm">
              <v:stroke joinstyle="round"/>
              <v:formulas/>
              <v:path arrowok="t" o:connecttype="segments"/>
            </v:shape>
            <v:rect id="docshape58" o:spid="_x0000_s1040" alt="" style="position:absolute;left:2085;top:5287;width:296;height:1985" fillcolor="#001f5f" stroked="f"/>
            <v:shape id="docshape59" o:spid="_x0000_s1041" alt="" style="position:absolute;left:2712;top:5515;width:718;height:1464" coordorigin="2712,5515" coordsize="718,1464" o:spt="100" adj="0,,0" path="m2878,6979r220,m2878,6686r220,m2878,6394r220,m2878,6101r220,m2712,5808r386,m3394,5808r36,m2712,5515r386,m3394,5515r36,e" filled="f" strokecolor="#d8d8d8" strokeweight=".17181mm">
              <v:stroke joinstyle="round"/>
              <v:formulas/>
              <v:path arrowok="t" o:connecttype="segments"/>
            </v:shape>
            <v:rect id="docshape60" o:spid="_x0000_s1042" alt="" style="position:absolute;left:3098;top:5287;width:296;height:1985" fillcolor="#001f5f" stroked="f"/>
            <v:shape id="docshape61" o:spid="_x0000_s1043" alt="" style="position:absolute;left:3724;top:5515;width:718;height:1464" coordorigin="3725,5515" coordsize="718,1464" o:spt="100" adj="0,,0" path="m3890,6979r224,m3890,6686r224,m3890,6394r224,m4409,6394r33,m3890,6101r224,m4409,6101r33,m3725,5808r389,m4409,5808r33,m3725,5515r389,m4409,5515r33,e" filled="f" strokecolor="#d8d8d8" strokeweight=".17181mm">
              <v:stroke joinstyle="round"/>
              <v:formulas/>
              <v:path arrowok="t" o:connecttype="segments"/>
            </v:shape>
            <v:rect id="docshape62" o:spid="_x0000_s1044" alt="" style="position:absolute;left:4113;top:5287;width:296;height:1985" fillcolor="#001f5f" stroked="f"/>
            <v:shape id="docshape63" o:spid="_x0000_s1045" alt="" style="position:absolute;left:4740;top:5515;width:718;height:1464" coordorigin="4740,5515" coordsize="718,1464" o:spt="100" adj="0,,0" path="m4906,6979r220,m4906,6686r220,m4906,6394r220,m5422,6394r36,m4740,6101r386,m5422,6101r36,m4740,5808r386,m5422,5808r36,m4740,5515r386,m5422,5515r36,e" filled="f" strokecolor="#d8d8d8" strokeweight=".17181mm">
              <v:stroke joinstyle="round"/>
              <v:formulas/>
              <v:path arrowok="t" o:connecttype="segments"/>
            </v:shape>
            <v:rect id="docshape64" o:spid="_x0000_s1046" alt="" style="position:absolute;left:5126;top:5287;width:296;height:1985" fillcolor="#001f5f" stroked="f"/>
            <v:shape id="docshape65" o:spid="_x0000_s1047" alt="" style="position:absolute;left:5918;top:6686;width:552;height:293" coordorigin="5918,6686" coordsize="552,293" o:spt="100" adj="0,,0" path="m5918,6979r221,m5918,6686r221,m6434,6686r36,e" filled="f" strokecolor="#d8d8d8" strokeweight=".17181mm">
              <v:stroke joinstyle="round"/>
              <v:formulas/>
              <v:path arrowok="t" o:connecttype="segments"/>
            </v:shape>
            <v:shape id="docshape66" o:spid="_x0000_s1048" alt="" style="position:absolute;left:5752;top:6391;width:387;height:5" coordorigin="5753,6391" coordsize="387,5" o:spt="100" adj="0,,0" path="m5753,6396r386,m5753,6391r386,e" filled="f" strokecolor="#d8d8d8" strokeweight=".08589mm">
              <v:stroke joinstyle="round"/>
              <v:formulas/>
              <v:path arrowok="t" o:connecttype="segments"/>
            </v:shape>
            <v:shape id="docshape67" o:spid="_x0000_s1049" alt="" style="position:absolute;left:5752;top:5515;width:718;height:879" coordorigin="5753,5515" coordsize="718,879" o:spt="100" adj="0,,0" path="m6434,6394r36,m5753,6101r386,m6434,6101r36,m5753,5808r386,m6434,5808r36,m5753,5515r386,m6434,5515r36,e" filled="f" strokecolor="#d8d8d8" strokeweight=".17181mm">
              <v:stroke joinstyle="round"/>
              <v:formulas/>
              <v:path arrowok="t" o:connecttype="segments"/>
            </v:shape>
            <v:rect id="docshape68" o:spid="_x0000_s1050" alt="" style="position:absolute;left:6139;top:5287;width:296;height:1985" fillcolor="#001f5f" stroked="f"/>
            <v:shape id="docshape69" o:spid="_x0000_s1051" alt="" style="position:absolute;left:6765;top:5515;width:1292;height:1464" coordorigin="6766,5515" coordsize="1292,1464" o:spt="100" adj="0,,0" path="m6931,6979r223,m6766,6686r388,m7450,6686r607,m6766,6394r388,m7450,6394r607,m6766,6101r388,m7450,6101r607,m6766,5808r388,m7450,5808r607,m6766,5515r388,m7450,5515r607,e" filled="f" strokecolor="#d8d8d8" strokeweight=".17181mm">
              <v:stroke joinstyle="round"/>
              <v:formulas/>
              <v:path arrowok="t" o:connecttype="segments"/>
            </v:shape>
            <v:rect id="docshape70" o:spid="_x0000_s1052" alt="" style="position:absolute;left:7154;top:5287;width:296;height:1985" fillcolor="#001f5f" stroked="f"/>
            <v:shape id="docshape71" o:spid="_x0000_s1053" alt="" style="position:absolute;left:1236;top:5808;width:5235;height:1464" coordorigin="1236,5808" coordsize="5235,1464" o:spt="100" adj="0,,0" path="m1402,5808r-166,l1236,7272r166,l1402,5808xm2417,5914r-166,l2251,7272r166,l2417,5914xm3430,5938r-166,l3264,7272r166,l3430,5938xm4442,6540r-163,l4279,7272r163,l4442,6540xm5458,6547r-166,l5292,7272r166,l5458,6547xm6470,6780r-165,l6305,7272r165,l6470,6780xe" fillcolor="#a5a5a5" stroked="f">
              <v:stroke joinstyle="round"/>
              <v:formulas/>
              <v:path arrowok="t" o:connecttype="segments"/>
            </v:shape>
            <v:line id="_x0000_s1054" alt="" style="position:absolute" from="7615,6979" to="8057,6979" strokecolor="#d8d8d8" strokeweight=".17181mm"/>
            <v:rect id="docshape72" o:spid="_x0000_s1055" alt="" style="position:absolute;left:7320;top:6816;width:296;height:456" fillcolor="#a5a5a5" stroked="f"/>
            <v:shape id="docshape73" o:spid="_x0000_s1056" alt="" style="position:absolute;left:1401;top:5414;width:5364;height:1858" coordorigin="1402,5414" coordsize="5364,1858" o:spt="100" adj="0,,0" path="m1699,5414r-297,l1402,7272r297,l1699,5414xm2712,5414r-295,l2417,7272r295,l2712,5414xm3725,5414r-295,l3430,7272r295,l3725,5414xm4740,5414r-298,l4442,7272r298,l4740,5414xm5753,5414r-295,l5458,7272r295,l5753,5414xm6766,5414r-296,l6470,7272r296,l6766,5414xe" fillcolor="#00af4f" stroked="f">
              <v:stroke joinstyle="round"/>
              <v:formulas/>
              <v:path arrowok="t" o:connecttype="segments"/>
            </v:shape>
            <v:shape id="docshape74" o:spid="_x0000_s1057" alt="" style="position:absolute;left:1567;top:5985;width:5364;height:1287" coordorigin="1567,5986" coordsize="5364,1287" o:spt="100" adj="0,,0" path="m1865,5986r-298,l1567,7272r298,l1865,5986xm2878,6062r-296,l2582,7272r296,l2878,6062xm3890,6041r-295,l3595,7272r295,l3890,6041xm4906,6130r-298,l4608,7272r298,l4906,6130xm5918,6394r-295,l5623,7272r295,l5918,6394xm6931,6746r-295,l6636,7272r295,l6931,6746xe" fillcolor="#006fbf" stroked="f">
              <v:stroke joinstyle="round"/>
              <v:formulas/>
              <v:path arrowok="t" o:connecttype="segments"/>
            </v:shape>
            <v:line id="_x0000_s1058" alt="" style="position:absolute" from="960,7272" to="8057,7272" strokecolor="#d8d8d8" strokeweight=".17181mm"/>
            <w10:wrap anchorx="page" anchory="page"/>
          </v:group>
        </w:pict>
      </w:r>
      <w:r>
        <w:rPr>
          <w:sz w:val="22"/>
          <w:szCs w:val="22"/>
        </w:rPr>
        <w:pict w14:anchorId="0D1505DA">
          <v:line id="_x0000_s1030" alt="" style="position:absolute;left:0;text-align:left;z-index:-15855104;mso-wrap-edited:f;mso-width-percent:0;mso-height-percent:0;mso-position-horizontal-relative:page;mso-position-vertical-relative:page;mso-width-percent:0;mso-height-percent:0" from="48pt,246.5pt" to="402.85pt,246.5pt" strokecolor="#d8d8d8" strokeweight=".17181mm">
            <w10:wrap anchorx="page" anchory="page"/>
          </v:line>
        </w:pict>
      </w:r>
      <w:r>
        <w:rPr>
          <w:sz w:val="22"/>
          <w:szCs w:val="22"/>
        </w:rPr>
        <w:pict w14:anchorId="7A8E3152">
          <v:rect id="docshape75" o:spid="_x0000_s1029" alt="" style="position:absolute;left:0;text-align:left;margin-left:92.05pt;margin-top:382.55pt;width:3.25pt;height:3.25pt;z-index:-15854592;mso-wrap-edited:f;mso-width-percent:0;mso-height-percent:0;mso-position-horizontal-relative:page;mso-position-vertical-relative:page;mso-width-percent:0;mso-height-percent:0" fillcolor="#001f5f" stroked="f">
            <w10:wrap anchorx="page" anchory="page"/>
          </v:rect>
        </w:pict>
      </w:r>
      <w:r>
        <w:rPr>
          <w:sz w:val="22"/>
          <w:szCs w:val="22"/>
        </w:rPr>
        <w:pict w14:anchorId="3C06FF4E">
          <v:rect id="docshape76" o:spid="_x0000_s1028" alt="" style="position:absolute;left:0;text-align:left;margin-left:154.1pt;margin-top:382.55pt;width:3.25pt;height:3.25pt;z-index:-15854080;mso-wrap-edited:f;mso-width-percent:0;mso-height-percent:0;mso-position-horizontal-relative:page;mso-position-vertical-relative:page;mso-width-percent:0;mso-height-percent:0" fillcolor="#a5a5a5" stroked="f">
            <w10:wrap anchorx="page" anchory="page"/>
          </v:rect>
        </w:pict>
      </w:r>
      <w:r>
        <w:rPr>
          <w:sz w:val="22"/>
          <w:szCs w:val="22"/>
        </w:rPr>
        <w:pict w14:anchorId="737D2CDF">
          <v:rect id="docshape77" o:spid="_x0000_s1027" alt="" style="position:absolute;left:0;text-align:left;margin-left:227.9pt;margin-top:382.55pt;width:3.25pt;height:3.25pt;z-index:-15853568;mso-wrap-edited:f;mso-width-percent:0;mso-height-percent:0;mso-position-horizontal-relative:page;mso-position-vertical-relative:page;mso-width-percent:0;mso-height-percent:0" fillcolor="#00af4f" stroked="f">
            <w10:wrap anchorx="page" anchory="page"/>
          </v:rect>
        </w:pict>
      </w:r>
      <w:r>
        <w:rPr>
          <w:sz w:val="22"/>
          <w:szCs w:val="22"/>
        </w:rPr>
        <w:pict w14:anchorId="242F698A">
          <v:rect id="docshape78" o:spid="_x0000_s1026" alt="" style="position:absolute;left:0;text-align:left;margin-left:286.2pt;margin-top:382.55pt;width:3.1pt;height:3.25pt;z-index:-15853056;mso-wrap-edited:f;mso-width-percent:0;mso-height-percent:0;mso-position-horizontal-relative:page;mso-position-vertical-relative:page;mso-width-percent:0;mso-height-percent:0" fillcolor="#006fbf" stroked="f">
            <w10:wrap anchorx="page" anchory="page"/>
          </v:rect>
        </w:pict>
      </w:r>
      <w:r w:rsidR="001E6E0E" w:rsidRPr="00403E20">
        <w:rPr>
          <w:sz w:val="22"/>
          <w:szCs w:val="22"/>
        </w:rPr>
        <w:t>Fuel</w:t>
      </w:r>
      <w:r w:rsidR="001E6E0E" w:rsidRPr="00403E20">
        <w:rPr>
          <w:spacing w:val="-5"/>
          <w:sz w:val="22"/>
          <w:szCs w:val="22"/>
        </w:rPr>
        <w:t xml:space="preserve"> </w:t>
      </w:r>
      <w:r w:rsidR="001E6E0E" w:rsidRPr="00403E20">
        <w:rPr>
          <w:sz w:val="22"/>
          <w:szCs w:val="22"/>
        </w:rPr>
        <w:t>Commitment</w:t>
      </w:r>
      <w:r w:rsidR="001E6E0E" w:rsidRPr="00403E20">
        <w:rPr>
          <w:spacing w:val="-6"/>
          <w:sz w:val="22"/>
          <w:szCs w:val="22"/>
        </w:rPr>
        <w:t xml:space="preserve"> </w:t>
      </w:r>
      <w:r w:rsidR="001E6E0E" w:rsidRPr="00403E20">
        <w:rPr>
          <w:sz w:val="22"/>
          <w:szCs w:val="22"/>
        </w:rPr>
        <w:t>Summary</w:t>
      </w:r>
    </w:p>
    <w:p w14:paraId="081B5E97" w14:textId="77777777" w:rsidR="0008677D" w:rsidRDefault="001E6E0E">
      <w:pPr>
        <w:pStyle w:val="BodyText"/>
        <w:spacing w:line="273" w:lineRule="auto"/>
      </w:pPr>
      <w:r>
        <w:rPr>
          <w:w w:val="105"/>
        </w:rPr>
        <w:t>Activity Through 7/31/2021</w:t>
      </w:r>
      <w:r>
        <w:rPr>
          <w:spacing w:val="1"/>
          <w:w w:val="105"/>
        </w:rPr>
        <w:t xml:space="preserve"> </w:t>
      </w:r>
      <w:r>
        <w:t>Dollars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Volumes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Thousands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3"/>
        <w:gridCol w:w="7113"/>
      </w:tblGrid>
      <w:tr w:rsidR="0008677D" w14:paraId="6C2F7F2F" w14:textId="77777777">
        <w:trPr>
          <w:trHeight w:val="178"/>
        </w:trPr>
        <w:tc>
          <w:tcPr>
            <w:tcW w:w="14896" w:type="dxa"/>
            <w:gridSpan w:val="2"/>
            <w:tcBorders>
              <w:bottom w:val="nil"/>
            </w:tcBorders>
            <w:shd w:val="clear" w:color="auto" w:fill="001F5F"/>
          </w:tcPr>
          <w:p w14:paraId="1D088DAA" w14:textId="77777777" w:rsidR="0008677D" w:rsidRDefault="001E6E0E">
            <w:pPr>
              <w:pStyle w:val="TableParagraph"/>
              <w:tabs>
                <w:tab w:val="left" w:pos="4043"/>
                <w:tab w:val="left" w:pos="5478"/>
                <w:tab w:val="left" w:pos="6918"/>
                <w:tab w:val="left" w:pos="8358"/>
                <w:tab w:val="left" w:pos="9798"/>
                <w:tab w:val="left" w:pos="11239"/>
                <w:tab w:val="left" w:pos="12679"/>
                <w:tab w:val="left" w:pos="14046"/>
              </w:tabs>
              <w:spacing w:line="155" w:lineRule="exact"/>
              <w:ind w:left="23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Fiscal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Year</w:t>
            </w:r>
            <w:r>
              <w:rPr>
                <w:color w:val="FFFFFF"/>
                <w:w w:val="105"/>
                <w:sz w:val="14"/>
              </w:rPr>
              <w:tab/>
              <w:t>2022</w:t>
            </w:r>
            <w:r>
              <w:rPr>
                <w:color w:val="FFFFFF"/>
                <w:w w:val="105"/>
                <w:sz w:val="14"/>
              </w:rPr>
              <w:tab/>
              <w:t>2023</w:t>
            </w:r>
            <w:r>
              <w:rPr>
                <w:color w:val="FFFFFF"/>
                <w:w w:val="105"/>
                <w:sz w:val="14"/>
              </w:rPr>
              <w:tab/>
              <w:t>2024</w:t>
            </w:r>
            <w:r>
              <w:rPr>
                <w:color w:val="FFFFFF"/>
                <w:w w:val="105"/>
                <w:sz w:val="14"/>
              </w:rPr>
              <w:tab/>
              <w:t>2025</w:t>
            </w:r>
            <w:r>
              <w:rPr>
                <w:color w:val="FFFFFF"/>
                <w:w w:val="105"/>
                <w:sz w:val="14"/>
              </w:rPr>
              <w:tab/>
              <w:t>2026</w:t>
            </w:r>
            <w:r>
              <w:rPr>
                <w:color w:val="FFFFFF"/>
                <w:w w:val="105"/>
                <w:sz w:val="14"/>
              </w:rPr>
              <w:tab/>
              <w:t>2027</w:t>
            </w:r>
            <w:r>
              <w:rPr>
                <w:color w:val="FFFFFF"/>
                <w:w w:val="105"/>
                <w:sz w:val="14"/>
              </w:rPr>
              <w:tab/>
              <w:t>2028</w:t>
            </w:r>
            <w:r>
              <w:rPr>
                <w:color w:val="FFFFFF"/>
                <w:w w:val="105"/>
                <w:sz w:val="14"/>
              </w:rPr>
              <w:tab/>
              <w:t>Totals</w:t>
            </w:r>
          </w:p>
        </w:tc>
      </w:tr>
      <w:tr w:rsidR="0008677D" w14:paraId="29E1DBA7" w14:textId="77777777">
        <w:trPr>
          <w:trHeight w:val="187"/>
        </w:trPr>
        <w:tc>
          <w:tcPr>
            <w:tcW w:w="14896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752F1266" w14:textId="77777777" w:rsidR="0008677D" w:rsidRDefault="001E6E0E">
            <w:pPr>
              <w:pStyle w:val="TableParagraph"/>
              <w:tabs>
                <w:tab w:val="left" w:pos="4444"/>
                <w:tab w:val="left" w:pos="5114"/>
                <w:tab w:val="left" w:pos="5879"/>
                <w:tab w:val="left" w:pos="6554"/>
                <w:tab w:val="left" w:pos="7320"/>
                <w:tab w:val="left" w:pos="7994"/>
                <w:tab w:val="left" w:pos="8760"/>
                <w:tab w:val="left" w:pos="9435"/>
                <w:tab w:val="left" w:pos="10200"/>
                <w:tab w:val="left" w:pos="10875"/>
                <w:tab w:val="left" w:pos="11641"/>
                <w:tab w:val="left" w:pos="12315"/>
                <w:tab w:val="left" w:pos="13081"/>
                <w:tab w:val="left" w:pos="13751"/>
                <w:tab w:val="left" w:pos="14476"/>
              </w:tabs>
              <w:spacing w:line="163" w:lineRule="exact"/>
              <w:ind w:left="3676"/>
              <w:rPr>
                <w:sz w:val="14"/>
              </w:rPr>
            </w:pPr>
            <w:r>
              <w:rPr>
                <w:w w:val="105"/>
                <w:sz w:val="14"/>
              </w:rPr>
              <w:t>UIUC</w:t>
            </w:r>
            <w:r>
              <w:rPr>
                <w:w w:val="105"/>
                <w:sz w:val="14"/>
              </w:rPr>
              <w:tab/>
              <w:t>UIC</w:t>
            </w:r>
            <w:r>
              <w:rPr>
                <w:w w:val="105"/>
                <w:sz w:val="14"/>
              </w:rPr>
              <w:tab/>
              <w:t>UIUC</w:t>
            </w:r>
            <w:r>
              <w:rPr>
                <w:w w:val="105"/>
                <w:sz w:val="14"/>
              </w:rPr>
              <w:tab/>
              <w:t>UIC</w:t>
            </w:r>
            <w:r>
              <w:rPr>
                <w:w w:val="105"/>
                <w:sz w:val="14"/>
              </w:rPr>
              <w:tab/>
              <w:t>UIUC</w:t>
            </w:r>
            <w:r>
              <w:rPr>
                <w:w w:val="105"/>
                <w:sz w:val="14"/>
              </w:rPr>
              <w:tab/>
              <w:t>UIC</w:t>
            </w:r>
            <w:r>
              <w:rPr>
                <w:w w:val="105"/>
                <w:sz w:val="14"/>
              </w:rPr>
              <w:tab/>
              <w:t>UIUC</w:t>
            </w:r>
            <w:r>
              <w:rPr>
                <w:w w:val="105"/>
                <w:sz w:val="14"/>
              </w:rPr>
              <w:tab/>
              <w:t>UIC</w:t>
            </w:r>
            <w:r>
              <w:rPr>
                <w:w w:val="105"/>
                <w:sz w:val="14"/>
              </w:rPr>
              <w:tab/>
              <w:t>UIUC</w:t>
            </w:r>
            <w:r>
              <w:rPr>
                <w:w w:val="105"/>
                <w:sz w:val="14"/>
              </w:rPr>
              <w:tab/>
              <w:t>UIC</w:t>
            </w:r>
            <w:r>
              <w:rPr>
                <w:w w:val="105"/>
                <w:sz w:val="14"/>
              </w:rPr>
              <w:tab/>
              <w:t>UIUC</w:t>
            </w:r>
            <w:r>
              <w:rPr>
                <w:w w:val="105"/>
                <w:sz w:val="14"/>
              </w:rPr>
              <w:tab/>
              <w:t>UIC</w:t>
            </w:r>
            <w:r>
              <w:rPr>
                <w:w w:val="105"/>
                <w:sz w:val="14"/>
              </w:rPr>
              <w:tab/>
              <w:t>UIUC</w:t>
            </w:r>
            <w:r>
              <w:rPr>
                <w:w w:val="105"/>
                <w:sz w:val="14"/>
              </w:rPr>
              <w:tab/>
              <w:t>UIC</w:t>
            </w:r>
            <w:r>
              <w:rPr>
                <w:w w:val="105"/>
                <w:sz w:val="14"/>
              </w:rPr>
              <w:tab/>
              <w:t>UIUC</w:t>
            </w:r>
            <w:r>
              <w:rPr>
                <w:w w:val="105"/>
                <w:sz w:val="14"/>
              </w:rPr>
              <w:tab/>
              <w:t>UIC</w:t>
            </w:r>
          </w:p>
        </w:tc>
      </w:tr>
      <w:tr w:rsidR="0008677D" w14:paraId="182A5952" w14:textId="77777777">
        <w:trPr>
          <w:trHeight w:val="244"/>
        </w:trPr>
        <w:tc>
          <w:tcPr>
            <w:tcW w:w="14896" w:type="dxa"/>
            <w:gridSpan w:val="2"/>
            <w:tcBorders>
              <w:top w:val="nil"/>
              <w:bottom w:val="nil"/>
            </w:tcBorders>
            <w:shd w:val="clear" w:color="auto" w:fill="8DB4E2"/>
          </w:tcPr>
          <w:p w14:paraId="58B44E3D" w14:textId="77777777" w:rsidR="0008677D" w:rsidRDefault="001E6E0E">
            <w:pPr>
              <w:pStyle w:val="TableParagraph"/>
              <w:tabs>
                <w:tab w:val="left" w:pos="3487"/>
              </w:tabs>
              <w:spacing w:before="47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Electricity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NOTE: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Electricity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commitments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for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UIUC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total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$22,822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($11,908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+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$10,914).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Solar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Farm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2.0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has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commitments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of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$10,914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for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years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2029‐2041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not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included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chart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below.</w:t>
            </w:r>
          </w:p>
        </w:tc>
      </w:tr>
      <w:tr w:rsidR="0008677D" w14:paraId="7E98475C" w14:textId="77777777">
        <w:trPr>
          <w:trHeight w:val="1209"/>
        </w:trPr>
        <w:tc>
          <w:tcPr>
            <w:tcW w:w="14896" w:type="dxa"/>
            <w:gridSpan w:val="2"/>
            <w:tcBorders>
              <w:top w:val="nil"/>
              <w:bottom w:val="nil"/>
            </w:tcBorders>
          </w:tcPr>
          <w:p w14:paraId="2BB16C7E" w14:textId="77777777" w:rsidR="0008677D" w:rsidRDefault="001E6E0E">
            <w:pPr>
              <w:pStyle w:val="TableParagraph"/>
              <w:tabs>
                <w:tab w:val="left" w:pos="3707"/>
                <w:tab w:val="left" w:pos="4468"/>
                <w:tab w:val="left" w:pos="5147"/>
                <w:tab w:val="left" w:pos="5908"/>
                <w:tab w:val="left" w:pos="6587"/>
                <w:tab w:val="left" w:pos="7348"/>
                <w:tab w:val="left" w:pos="8027"/>
                <w:tab w:val="left" w:pos="8788"/>
                <w:tab w:val="left" w:pos="9468"/>
                <w:tab w:val="left" w:pos="10267"/>
                <w:tab w:val="left" w:pos="10908"/>
                <w:tab w:val="left" w:pos="11707"/>
                <w:tab w:val="left" w:pos="12348"/>
                <w:tab w:val="left" w:pos="13147"/>
                <w:tab w:val="left" w:pos="13725"/>
                <w:tab w:val="right" w:pos="14701"/>
              </w:tabs>
              <w:spacing w:before="35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Budgeted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Purchased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Electricity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(MWH)</w:t>
            </w:r>
            <w:r>
              <w:rPr>
                <w:w w:val="105"/>
                <w:sz w:val="15"/>
              </w:rPr>
              <w:tab/>
              <w:t>151</w:t>
            </w:r>
            <w:r>
              <w:rPr>
                <w:w w:val="105"/>
                <w:sz w:val="15"/>
              </w:rPr>
              <w:tab/>
              <w:t>45</w:t>
            </w:r>
            <w:r>
              <w:rPr>
                <w:w w:val="105"/>
                <w:sz w:val="15"/>
              </w:rPr>
              <w:tab/>
              <w:t>151</w:t>
            </w:r>
            <w:r>
              <w:rPr>
                <w:w w:val="105"/>
                <w:sz w:val="15"/>
              </w:rPr>
              <w:tab/>
              <w:t>45</w:t>
            </w:r>
            <w:r>
              <w:rPr>
                <w:w w:val="105"/>
                <w:sz w:val="15"/>
              </w:rPr>
              <w:tab/>
              <w:t>151</w:t>
            </w:r>
            <w:r>
              <w:rPr>
                <w:w w:val="105"/>
                <w:sz w:val="15"/>
              </w:rPr>
              <w:tab/>
              <w:t>45</w:t>
            </w:r>
            <w:r>
              <w:rPr>
                <w:w w:val="105"/>
                <w:sz w:val="15"/>
              </w:rPr>
              <w:tab/>
              <w:t>151</w:t>
            </w:r>
            <w:r>
              <w:rPr>
                <w:w w:val="105"/>
                <w:sz w:val="15"/>
              </w:rPr>
              <w:tab/>
              <w:t>45</w:t>
            </w:r>
            <w:r>
              <w:rPr>
                <w:w w:val="105"/>
                <w:sz w:val="15"/>
              </w:rPr>
              <w:tab/>
              <w:t>151</w:t>
            </w:r>
            <w:r>
              <w:rPr>
                <w:w w:val="105"/>
                <w:sz w:val="15"/>
              </w:rPr>
              <w:tab/>
              <w:t>0</w:t>
            </w:r>
            <w:r>
              <w:rPr>
                <w:w w:val="105"/>
                <w:sz w:val="15"/>
              </w:rPr>
              <w:tab/>
              <w:t>151</w:t>
            </w:r>
            <w:r>
              <w:rPr>
                <w:w w:val="105"/>
                <w:sz w:val="15"/>
              </w:rPr>
              <w:tab/>
              <w:t>0</w:t>
            </w:r>
            <w:r>
              <w:rPr>
                <w:w w:val="105"/>
                <w:sz w:val="15"/>
              </w:rPr>
              <w:tab/>
              <w:t>151</w:t>
            </w:r>
            <w:r>
              <w:rPr>
                <w:w w:val="105"/>
                <w:sz w:val="15"/>
              </w:rPr>
              <w:tab/>
              <w:t>0</w:t>
            </w:r>
            <w:r>
              <w:rPr>
                <w:w w:val="105"/>
                <w:sz w:val="15"/>
              </w:rPr>
              <w:tab/>
              <w:t>1,059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179</w:t>
            </w:r>
          </w:p>
          <w:p w14:paraId="509BDF1C" w14:textId="77777777" w:rsidR="0008677D" w:rsidRDefault="001E6E0E">
            <w:pPr>
              <w:pStyle w:val="TableParagraph"/>
              <w:tabs>
                <w:tab w:val="left" w:pos="3748"/>
                <w:tab w:val="left" w:pos="4468"/>
                <w:tab w:val="left" w:pos="5188"/>
                <w:tab w:val="left" w:pos="5946"/>
                <w:tab w:val="left" w:pos="6628"/>
                <w:tab w:val="left" w:pos="7387"/>
                <w:tab w:val="left" w:pos="8068"/>
                <w:tab w:val="left" w:pos="8827"/>
                <w:tab w:val="left" w:pos="9508"/>
                <w:tab w:val="left" w:pos="10267"/>
                <w:tab w:val="left" w:pos="10948"/>
                <w:tab w:val="left" w:pos="11707"/>
                <w:tab w:val="left" w:pos="12388"/>
                <w:tab w:val="left" w:pos="13147"/>
                <w:tab w:val="left" w:pos="13785"/>
                <w:tab w:val="right" w:pos="14659"/>
              </w:tabs>
              <w:spacing w:before="60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Electricity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Hedged‐To‐Date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(MWH)</w:t>
            </w:r>
            <w:r>
              <w:rPr>
                <w:w w:val="105"/>
                <w:sz w:val="15"/>
              </w:rPr>
              <w:tab/>
              <w:t>60</w:t>
            </w:r>
            <w:r>
              <w:rPr>
                <w:w w:val="105"/>
                <w:sz w:val="15"/>
              </w:rPr>
              <w:tab/>
              <w:t>13</w:t>
            </w:r>
            <w:r>
              <w:rPr>
                <w:w w:val="105"/>
                <w:sz w:val="15"/>
              </w:rPr>
              <w:tab/>
              <w:t>48</w:t>
            </w:r>
            <w:r>
              <w:rPr>
                <w:w w:val="105"/>
                <w:sz w:val="15"/>
              </w:rPr>
              <w:tab/>
              <w:t>6</w:t>
            </w:r>
            <w:r>
              <w:rPr>
                <w:w w:val="105"/>
                <w:sz w:val="15"/>
              </w:rPr>
              <w:tab/>
              <w:t>45</w:t>
            </w:r>
            <w:r>
              <w:rPr>
                <w:w w:val="105"/>
                <w:sz w:val="15"/>
              </w:rPr>
              <w:tab/>
              <w:t>7</w:t>
            </w:r>
            <w:r>
              <w:rPr>
                <w:w w:val="105"/>
                <w:sz w:val="15"/>
              </w:rPr>
              <w:tab/>
              <w:t>45</w:t>
            </w:r>
            <w:r>
              <w:rPr>
                <w:w w:val="105"/>
                <w:sz w:val="15"/>
              </w:rPr>
              <w:tab/>
              <w:t>2</w:t>
            </w:r>
            <w:r>
              <w:rPr>
                <w:w w:val="105"/>
                <w:sz w:val="15"/>
              </w:rPr>
              <w:tab/>
              <w:t>45</w:t>
            </w:r>
            <w:r>
              <w:rPr>
                <w:w w:val="105"/>
                <w:sz w:val="15"/>
              </w:rPr>
              <w:tab/>
              <w:t>0</w:t>
            </w:r>
            <w:r>
              <w:rPr>
                <w:w w:val="105"/>
                <w:sz w:val="15"/>
              </w:rPr>
              <w:tab/>
              <w:t>25</w:t>
            </w:r>
            <w:r>
              <w:rPr>
                <w:w w:val="105"/>
                <w:sz w:val="15"/>
              </w:rPr>
              <w:tab/>
              <w:t>0</w:t>
            </w:r>
            <w:r>
              <w:rPr>
                <w:w w:val="105"/>
                <w:sz w:val="15"/>
              </w:rPr>
              <w:tab/>
              <w:t>20</w:t>
            </w:r>
            <w:r>
              <w:rPr>
                <w:w w:val="105"/>
                <w:sz w:val="15"/>
              </w:rPr>
              <w:tab/>
              <w:t>0</w:t>
            </w:r>
            <w:r>
              <w:rPr>
                <w:w w:val="105"/>
                <w:sz w:val="15"/>
              </w:rPr>
              <w:tab/>
              <w:t>288</w:t>
            </w:r>
            <w:r>
              <w:rPr>
                <w:rFonts w:ascii="Times New Roman" w:hAnsi="Times New Roman"/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>28</w:t>
            </w:r>
          </w:p>
          <w:p w14:paraId="06CB1E00" w14:textId="77777777" w:rsidR="0008677D" w:rsidRDefault="001E6E0E">
            <w:pPr>
              <w:pStyle w:val="TableParagraph"/>
              <w:tabs>
                <w:tab w:val="left" w:pos="3693"/>
                <w:tab w:val="left" w:pos="4413"/>
                <w:tab w:val="left" w:pos="5133"/>
                <w:tab w:val="left" w:pos="5853"/>
                <w:tab w:val="left" w:pos="6573"/>
                <w:tab w:val="left" w:pos="7293"/>
                <w:tab w:val="left" w:pos="8013"/>
                <w:tab w:val="left" w:pos="8772"/>
                <w:tab w:val="left" w:pos="9453"/>
                <w:tab w:val="left" w:pos="10212"/>
                <w:tab w:val="left" w:pos="10894"/>
                <w:tab w:val="left" w:pos="11652"/>
                <w:tab w:val="left" w:pos="12334"/>
                <w:tab w:val="left" w:pos="13092"/>
                <w:tab w:val="left" w:pos="13769"/>
                <w:tab w:val="left" w:pos="14446"/>
              </w:tabs>
              <w:spacing w:before="59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%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Electric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Hedged‐To‐Date</w:t>
            </w:r>
            <w:r>
              <w:rPr>
                <w:w w:val="105"/>
                <w:sz w:val="15"/>
              </w:rPr>
              <w:tab/>
              <w:t>39%</w:t>
            </w:r>
            <w:r>
              <w:rPr>
                <w:w w:val="105"/>
                <w:sz w:val="15"/>
              </w:rPr>
              <w:tab/>
              <w:t>29%</w:t>
            </w:r>
            <w:r>
              <w:rPr>
                <w:w w:val="105"/>
                <w:sz w:val="15"/>
              </w:rPr>
              <w:tab/>
              <w:t>32%</w:t>
            </w:r>
            <w:r>
              <w:rPr>
                <w:w w:val="105"/>
                <w:sz w:val="15"/>
              </w:rPr>
              <w:tab/>
              <w:t>13%</w:t>
            </w:r>
            <w:r>
              <w:rPr>
                <w:w w:val="105"/>
                <w:sz w:val="15"/>
              </w:rPr>
              <w:tab/>
              <w:t>30%</w:t>
            </w:r>
            <w:r>
              <w:rPr>
                <w:w w:val="105"/>
                <w:sz w:val="15"/>
              </w:rPr>
              <w:tab/>
              <w:t>16%</w:t>
            </w:r>
            <w:r>
              <w:rPr>
                <w:w w:val="105"/>
                <w:sz w:val="15"/>
              </w:rPr>
              <w:tab/>
              <w:t>30%</w:t>
            </w:r>
            <w:r>
              <w:rPr>
                <w:w w:val="105"/>
                <w:sz w:val="15"/>
              </w:rPr>
              <w:tab/>
              <w:t>4%</w:t>
            </w:r>
            <w:r>
              <w:rPr>
                <w:w w:val="105"/>
                <w:sz w:val="15"/>
              </w:rPr>
              <w:tab/>
              <w:t>30%</w:t>
            </w:r>
            <w:r>
              <w:rPr>
                <w:w w:val="105"/>
                <w:sz w:val="15"/>
              </w:rPr>
              <w:tab/>
              <w:t>0%</w:t>
            </w:r>
            <w:r>
              <w:rPr>
                <w:w w:val="105"/>
                <w:sz w:val="15"/>
              </w:rPr>
              <w:tab/>
              <w:t>16%</w:t>
            </w:r>
            <w:r>
              <w:rPr>
                <w:w w:val="105"/>
                <w:sz w:val="15"/>
              </w:rPr>
              <w:tab/>
              <w:t>0%</w:t>
            </w:r>
            <w:r>
              <w:rPr>
                <w:w w:val="105"/>
                <w:sz w:val="15"/>
              </w:rPr>
              <w:tab/>
              <w:t>13%</w:t>
            </w:r>
            <w:r>
              <w:rPr>
                <w:w w:val="105"/>
                <w:sz w:val="15"/>
              </w:rPr>
              <w:tab/>
              <w:t>0%</w:t>
            </w:r>
            <w:r>
              <w:rPr>
                <w:w w:val="105"/>
                <w:sz w:val="15"/>
              </w:rPr>
              <w:tab/>
              <w:t>27%</w:t>
            </w:r>
            <w:r>
              <w:rPr>
                <w:w w:val="105"/>
                <w:sz w:val="15"/>
              </w:rPr>
              <w:tab/>
              <w:t>16%</w:t>
            </w:r>
          </w:p>
          <w:p w14:paraId="394A9DE6" w14:textId="77777777" w:rsidR="0008677D" w:rsidRDefault="001E6E0E">
            <w:pPr>
              <w:pStyle w:val="TableParagraph"/>
              <w:tabs>
                <w:tab w:val="left" w:pos="3585"/>
                <w:tab w:val="left" w:pos="4305"/>
                <w:tab w:val="left" w:pos="4389"/>
                <w:tab w:val="left" w:pos="5025"/>
                <w:tab w:val="left" w:pos="5745"/>
                <w:tab w:val="left" w:pos="5830"/>
                <w:tab w:val="left" w:pos="6465"/>
                <w:tab w:val="left" w:pos="7186"/>
                <w:tab w:val="left" w:pos="7270"/>
                <w:tab w:val="left" w:pos="7906"/>
                <w:tab w:val="left" w:pos="8626"/>
                <w:tab w:val="left" w:pos="8749"/>
                <w:tab w:val="left" w:pos="9346"/>
                <w:tab w:val="left" w:pos="10107"/>
                <w:tab w:val="left" w:pos="10229"/>
                <w:tab w:val="left" w:pos="10786"/>
                <w:tab w:val="left" w:pos="11547"/>
                <w:tab w:val="left" w:pos="11669"/>
                <w:tab w:val="left" w:pos="12227"/>
                <w:tab w:val="left" w:pos="12310"/>
                <w:tab w:val="left" w:pos="12988"/>
                <w:tab w:val="left" w:pos="13109"/>
                <w:tab w:val="left" w:pos="13623"/>
                <w:tab w:val="left" w:pos="13665"/>
                <w:tab w:val="left" w:pos="14342"/>
                <w:tab w:val="left" w:pos="14398"/>
              </w:tabs>
              <w:spacing w:before="2" w:line="240" w:lineRule="atLeast"/>
              <w:ind w:left="321" w:right="102" w:hanging="1"/>
              <w:rPr>
                <w:sz w:val="15"/>
              </w:rPr>
            </w:pPr>
            <w:r>
              <w:rPr>
                <w:w w:val="105"/>
                <w:sz w:val="15"/>
              </w:rPr>
              <w:t>Total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Dollars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Committed</w:t>
            </w:r>
            <w:r>
              <w:rPr>
                <w:w w:val="105"/>
                <w:sz w:val="15"/>
              </w:rPr>
              <w:tab/>
              <w:t>$2,314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$387</w:t>
            </w:r>
            <w:r>
              <w:rPr>
                <w:w w:val="105"/>
                <w:sz w:val="15"/>
              </w:rPr>
              <w:tab/>
              <w:t>$1,958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$183</w:t>
            </w:r>
            <w:r>
              <w:rPr>
                <w:w w:val="105"/>
                <w:sz w:val="15"/>
              </w:rPr>
              <w:tab/>
              <w:t>$1,881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$191</w:t>
            </w:r>
            <w:r>
              <w:rPr>
                <w:w w:val="105"/>
                <w:sz w:val="15"/>
              </w:rPr>
              <w:tab/>
              <w:t>$1,876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$63</w:t>
            </w:r>
            <w:r>
              <w:rPr>
                <w:w w:val="105"/>
                <w:sz w:val="15"/>
              </w:rPr>
              <w:tab/>
              <w:t>$1,872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$0</w:t>
            </w:r>
            <w:r>
              <w:rPr>
                <w:w w:val="105"/>
                <w:sz w:val="15"/>
              </w:rPr>
              <w:tab/>
              <w:t>$1,104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$0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$903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$0</w:t>
            </w:r>
            <w:r>
              <w:rPr>
                <w:w w:val="105"/>
                <w:sz w:val="15"/>
              </w:rPr>
              <w:tab/>
              <w:t>$11,908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$825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Average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Price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($/MWH)</w:t>
            </w:r>
            <w:r>
              <w:rPr>
                <w:w w:val="105"/>
                <w:sz w:val="15"/>
              </w:rPr>
              <w:tab/>
              <w:t>$38.80</w:t>
            </w:r>
            <w:r>
              <w:rPr>
                <w:w w:val="105"/>
                <w:sz w:val="15"/>
              </w:rPr>
              <w:tab/>
              <w:t>$29.80</w:t>
            </w:r>
            <w:r>
              <w:rPr>
                <w:w w:val="105"/>
                <w:sz w:val="15"/>
              </w:rPr>
              <w:tab/>
              <w:t>$40.90</w:t>
            </w:r>
            <w:r>
              <w:rPr>
                <w:w w:val="105"/>
                <w:sz w:val="15"/>
              </w:rPr>
              <w:tab/>
              <w:t>$30.54</w:t>
            </w:r>
            <w:r>
              <w:rPr>
                <w:w w:val="105"/>
                <w:sz w:val="15"/>
              </w:rPr>
              <w:tab/>
              <w:t>$41.53</w:t>
            </w:r>
            <w:r>
              <w:rPr>
                <w:w w:val="105"/>
                <w:sz w:val="15"/>
              </w:rPr>
              <w:tab/>
              <w:t>$27.22</w:t>
            </w:r>
            <w:r>
              <w:rPr>
                <w:w w:val="105"/>
                <w:sz w:val="15"/>
              </w:rPr>
              <w:tab/>
              <w:t>$41.53</w:t>
            </w:r>
            <w:r>
              <w:rPr>
                <w:w w:val="105"/>
                <w:sz w:val="15"/>
              </w:rPr>
              <w:tab/>
              <w:t>$31.71</w:t>
            </w:r>
            <w:r>
              <w:rPr>
                <w:w w:val="105"/>
                <w:sz w:val="15"/>
              </w:rPr>
              <w:tab/>
              <w:t>$41.52</w:t>
            </w:r>
            <w:r>
              <w:rPr>
                <w:w w:val="105"/>
                <w:sz w:val="15"/>
              </w:rPr>
              <w:tab/>
              <w:t>$0.00</w:t>
            </w:r>
            <w:r>
              <w:rPr>
                <w:w w:val="105"/>
                <w:sz w:val="15"/>
              </w:rPr>
              <w:tab/>
              <w:t>$44.33</w:t>
            </w:r>
            <w:r>
              <w:rPr>
                <w:w w:val="105"/>
                <w:sz w:val="15"/>
              </w:rPr>
              <w:tab/>
              <w:t>$0.00</w:t>
            </w:r>
            <w:r>
              <w:rPr>
                <w:w w:val="105"/>
                <w:sz w:val="15"/>
              </w:rPr>
              <w:tab/>
              <w:t>$45.99</w:t>
            </w:r>
            <w:r>
              <w:rPr>
                <w:w w:val="105"/>
                <w:sz w:val="15"/>
              </w:rPr>
              <w:tab/>
              <w:t>$0.00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$41.40</w:t>
            </w:r>
            <w:r>
              <w:rPr>
                <w:w w:val="105"/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$29.45</w:t>
            </w:r>
          </w:p>
        </w:tc>
      </w:tr>
      <w:tr w:rsidR="0008677D" w14:paraId="36AE06F2" w14:textId="77777777">
        <w:trPr>
          <w:trHeight w:val="244"/>
        </w:trPr>
        <w:tc>
          <w:tcPr>
            <w:tcW w:w="14896" w:type="dxa"/>
            <w:gridSpan w:val="2"/>
            <w:tcBorders>
              <w:top w:val="nil"/>
              <w:bottom w:val="nil"/>
            </w:tcBorders>
            <w:shd w:val="clear" w:color="auto" w:fill="8DB4E2"/>
          </w:tcPr>
          <w:p w14:paraId="32F68737" w14:textId="77777777" w:rsidR="0008677D" w:rsidRDefault="001E6E0E">
            <w:pPr>
              <w:pStyle w:val="TableParagraph"/>
              <w:spacing w:before="47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Natural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Gas</w:t>
            </w:r>
          </w:p>
        </w:tc>
      </w:tr>
      <w:tr w:rsidR="0008677D" w14:paraId="260844E1" w14:textId="77777777">
        <w:trPr>
          <w:trHeight w:val="1203"/>
        </w:trPr>
        <w:tc>
          <w:tcPr>
            <w:tcW w:w="14896" w:type="dxa"/>
            <w:gridSpan w:val="2"/>
            <w:tcBorders>
              <w:top w:val="nil"/>
            </w:tcBorders>
          </w:tcPr>
          <w:p w14:paraId="4D4D5412" w14:textId="77777777" w:rsidR="0008677D" w:rsidRDefault="001E6E0E">
            <w:pPr>
              <w:pStyle w:val="TableParagraph"/>
              <w:tabs>
                <w:tab w:val="left" w:pos="3650"/>
                <w:tab w:val="left" w:pos="4370"/>
                <w:tab w:val="left" w:pos="5090"/>
                <w:tab w:val="left" w:pos="5811"/>
                <w:tab w:val="left" w:pos="6531"/>
                <w:tab w:val="left" w:pos="7251"/>
                <w:tab w:val="left" w:pos="7969"/>
                <w:tab w:val="left" w:pos="8690"/>
                <w:tab w:val="left" w:pos="9410"/>
                <w:tab w:val="left" w:pos="10131"/>
                <w:tab w:val="left" w:pos="10851"/>
                <w:tab w:val="left" w:pos="11569"/>
                <w:tab w:val="left" w:pos="12290"/>
                <w:tab w:val="left" w:pos="13147"/>
                <w:tab w:val="left" w:pos="13687"/>
                <w:tab w:val="left" w:pos="14364"/>
              </w:tabs>
              <w:spacing w:before="35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Budgeted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Purchased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(MMBtu)</w:t>
            </w:r>
            <w:r>
              <w:rPr>
                <w:w w:val="105"/>
                <w:sz w:val="15"/>
              </w:rPr>
              <w:tab/>
              <w:t>3,389</w:t>
            </w:r>
            <w:r>
              <w:rPr>
                <w:w w:val="105"/>
                <w:sz w:val="15"/>
              </w:rPr>
              <w:tab/>
              <w:t>3,175</w:t>
            </w:r>
            <w:r>
              <w:rPr>
                <w:w w:val="105"/>
                <w:sz w:val="15"/>
              </w:rPr>
              <w:tab/>
              <w:t>3,389</w:t>
            </w:r>
            <w:r>
              <w:rPr>
                <w:w w:val="105"/>
                <w:sz w:val="15"/>
              </w:rPr>
              <w:tab/>
              <w:t>3,175</w:t>
            </w:r>
            <w:r>
              <w:rPr>
                <w:w w:val="105"/>
                <w:sz w:val="15"/>
              </w:rPr>
              <w:tab/>
              <w:t>3,389</w:t>
            </w:r>
            <w:r>
              <w:rPr>
                <w:w w:val="105"/>
                <w:sz w:val="15"/>
              </w:rPr>
              <w:tab/>
              <w:t>3,175</w:t>
            </w:r>
            <w:r>
              <w:rPr>
                <w:w w:val="105"/>
                <w:sz w:val="15"/>
              </w:rPr>
              <w:tab/>
              <w:t>3,389</w:t>
            </w:r>
            <w:r>
              <w:rPr>
                <w:w w:val="105"/>
                <w:sz w:val="15"/>
              </w:rPr>
              <w:tab/>
              <w:t>3,175</w:t>
            </w:r>
            <w:r>
              <w:rPr>
                <w:w w:val="105"/>
                <w:sz w:val="15"/>
              </w:rPr>
              <w:tab/>
              <w:t>3,389</w:t>
            </w:r>
            <w:r>
              <w:rPr>
                <w:w w:val="105"/>
                <w:sz w:val="15"/>
              </w:rPr>
              <w:tab/>
              <w:t>3,175</w:t>
            </w:r>
            <w:r>
              <w:rPr>
                <w:w w:val="105"/>
                <w:sz w:val="15"/>
              </w:rPr>
              <w:tab/>
              <w:t>3,389</w:t>
            </w:r>
            <w:r>
              <w:rPr>
                <w:w w:val="105"/>
                <w:sz w:val="15"/>
              </w:rPr>
              <w:tab/>
              <w:t>3,175</w:t>
            </w:r>
            <w:r>
              <w:rPr>
                <w:w w:val="105"/>
                <w:sz w:val="15"/>
              </w:rPr>
              <w:tab/>
              <w:t>3,389</w:t>
            </w:r>
            <w:r>
              <w:rPr>
                <w:w w:val="105"/>
                <w:sz w:val="15"/>
              </w:rPr>
              <w:tab/>
              <w:t>0</w:t>
            </w:r>
            <w:r>
              <w:rPr>
                <w:w w:val="105"/>
                <w:sz w:val="15"/>
              </w:rPr>
              <w:tab/>
              <w:t>23,724</w:t>
            </w:r>
            <w:r>
              <w:rPr>
                <w:w w:val="105"/>
                <w:sz w:val="15"/>
              </w:rPr>
              <w:tab/>
              <w:t>19,049</w:t>
            </w:r>
          </w:p>
          <w:p w14:paraId="2A9F0E6E" w14:textId="77777777" w:rsidR="0008677D" w:rsidRDefault="001E6E0E">
            <w:pPr>
              <w:pStyle w:val="TableParagraph"/>
              <w:tabs>
                <w:tab w:val="left" w:pos="3650"/>
                <w:tab w:val="left" w:pos="4370"/>
                <w:tab w:val="left" w:pos="5090"/>
                <w:tab w:val="left" w:pos="5810"/>
                <w:tab w:val="left" w:pos="6531"/>
                <w:tab w:val="left" w:pos="7250"/>
                <w:tab w:val="left" w:pos="7970"/>
                <w:tab w:val="left" w:pos="8690"/>
                <w:tab w:val="left" w:pos="9411"/>
                <w:tab w:val="left" w:pos="10131"/>
                <w:tab w:val="left" w:pos="10907"/>
                <w:tab w:val="left" w:pos="11627"/>
                <w:tab w:val="left" w:pos="12347"/>
                <w:tab w:val="left" w:pos="13146"/>
                <w:tab w:val="left" w:pos="13686"/>
                <w:tab w:val="left" w:pos="14364"/>
              </w:tabs>
              <w:spacing w:before="60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Natural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Hedged‐To‐Date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(MMBtu)</w:t>
            </w:r>
            <w:r>
              <w:rPr>
                <w:w w:val="105"/>
                <w:sz w:val="15"/>
              </w:rPr>
              <w:tab/>
              <w:t>2,500</w:t>
            </w:r>
            <w:r>
              <w:rPr>
                <w:w w:val="105"/>
                <w:sz w:val="15"/>
              </w:rPr>
              <w:tab/>
              <w:t>2,198</w:t>
            </w:r>
            <w:r>
              <w:rPr>
                <w:w w:val="105"/>
                <w:sz w:val="15"/>
              </w:rPr>
              <w:tab/>
              <w:t>2,320</w:t>
            </w:r>
            <w:r>
              <w:rPr>
                <w:w w:val="105"/>
                <w:sz w:val="15"/>
              </w:rPr>
              <w:tab/>
              <w:t>2,067</w:t>
            </w:r>
            <w:r>
              <w:rPr>
                <w:w w:val="105"/>
                <w:sz w:val="15"/>
              </w:rPr>
              <w:tab/>
              <w:t>2,280</w:t>
            </w:r>
            <w:r>
              <w:rPr>
                <w:w w:val="105"/>
                <w:sz w:val="15"/>
              </w:rPr>
              <w:tab/>
              <w:t>2,103</w:t>
            </w:r>
            <w:r>
              <w:rPr>
                <w:w w:val="105"/>
                <w:sz w:val="15"/>
              </w:rPr>
              <w:tab/>
              <w:t>1,250</w:t>
            </w:r>
            <w:r>
              <w:rPr>
                <w:w w:val="105"/>
                <w:sz w:val="15"/>
              </w:rPr>
              <w:tab/>
              <w:t>1,953</w:t>
            </w:r>
            <w:r>
              <w:rPr>
                <w:w w:val="105"/>
                <w:sz w:val="15"/>
              </w:rPr>
              <w:tab/>
              <w:t>1,240</w:t>
            </w:r>
            <w:r>
              <w:rPr>
                <w:w w:val="105"/>
                <w:sz w:val="15"/>
              </w:rPr>
              <w:tab/>
              <w:t>1,502</w:t>
            </w:r>
            <w:r>
              <w:rPr>
                <w:w w:val="105"/>
                <w:sz w:val="15"/>
              </w:rPr>
              <w:tab/>
              <w:t>840</w:t>
            </w:r>
            <w:r>
              <w:rPr>
                <w:w w:val="105"/>
                <w:sz w:val="15"/>
              </w:rPr>
              <w:tab/>
              <w:t>901</w:t>
            </w:r>
            <w:r>
              <w:rPr>
                <w:w w:val="105"/>
                <w:sz w:val="15"/>
              </w:rPr>
              <w:tab/>
              <w:t>780</w:t>
            </w:r>
            <w:r>
              <w:rPr>
                <w:w w:val="105"/>
                <w:sz w:val="15"/>
              </w:rPr>
              <w:tab/>
              <w:t>0</w:t>
            </w:r>
            <w:r>
              <w:rPr>
                <w:w w:val="105"/>
                <w:sz w:val="15"/>
              </w:rPr>
              <w:tab/>
              <w:t>11,210</w:t>
            </w:r>
            <w:r>
              <w:rPr>
                <w:w w:val="105"/>
                <w:sz w:val="15"/>
              </w:rPr>
              <w:tab/>
              <w:t>10,724</w:t>
            </w:r>
          </w:p>
          <w:p w14:paraId="32F96E46" w14:textId="77777777" w:rsidR="0008677D" w:rsidRDefault="001E6E0E">
            <w:pPr>
              <w:pStyle w:val="TableParagraph"/>
              <w:tabs>
                <w:tab w:val="left" w:pos="3609"/>
                <w:tab w:val="left" w:pos="3693"/>
                <w:tab w:val="left" w:pos="4329"/>
                <w:tab w:val="left" w:pos="4413"/>
                <w:tab w:val="left" w:pos="5049"/>
                <w:tab w:val="left" w:pos="5133"/>
                <w:tab w:val="left" w:pos="5770"/>
                <w:tab w:val="left" w:pos="5853"/>
                <w:tab w:val="left" w:pos="6490"/>
                <w:tab w:val="left" w:pos="6573"/>
                <w:tab w:val="left" w:pos="7210"/>
                <w:tab w:val="left" w:pos="7293"/>
                <w:tab w:val="left" w:pos="7929"/>
                <w:tab w:val="left" w:pos="8013"/>
                <w:tab w:val="left" w:pos="8649"/>
                <w:tab w:val="left" w:pos="8733"/>
                <w:tab w:val="left" w:pos="9369"/>
                <w:tab w:val="left" w:pos="9453"/>
                <w:tab w:val="left" w:pos="10090"/>
                <w:tab w:val="left" w:pos="10174"/>
                <w:tab w:val="left" w:pos="10810"/>
                <w:tab w:val="left" w:pos="10894"/>
                <w:tab w:val="left" w:pos="11529"/>
                <w:tab w:val="left" w:pos="11614"/>
                <w:tab w:val="left" w:pos="12249"/>
                <w:tab w:val="left" w:pos="12334"/>
                <w:tab w:val="left" w:pos="13092"/>
                <w:tab w:val="left" w:pos="13622"/>
                <w:tab w:val="left" w:pos="13769"/>
                <w:tab w:val="left" w:pos="14446"/>
              </w:tabs>
              <w:spacing w:before="2" w:line="240" w:lineRule="atLeast"/>
              <w:ind w:left="321" w:right="65" w:hanging="1"/>
              <w:rPr>
                <w:sz w:val="15"/>
              </w:rPr>
            </w:pPr>
            <w:r>
              <w:rPr>
                <w:w w:val="105"/>
                <w:sz w:val="15"/>
              </w:rPr>
              <w:t>%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Hedged‐To‐Date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74%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69%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68%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65%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67%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66%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37%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62%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37%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47%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25%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28%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23%</w:t>
            </w:r>
            <w:r>
              <w:rPr>
                <w:w w:val="105"/>
                <w:sz w:val="15"/>
              </w:rPr>
              <w:tab/>
              <w:t>0%</w:t>
            </w:r>
            <w:r>
              <w:rPr>
                <w:w w:val="105"/>
                <w:sz w:val="15"/>
              </w:rPr>
              <w:tab/>
            </w:r>
            <w:r>
              <w:rPr>
                <w:w w:val="105"/>
                <w:sz w:val="15"/>
              </w:rPr>
              <w:tab/>
              <w:t>47%</w:t>
            </w:r>
            <w:r>
              <w:rPr>
                <w:w w:val="105"/>
                <w:sz w:val="15"/>
              </w:rPr>
              <w:tab/>
              <w:t>56%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Dollars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Committed</w:t>
            </w:r>
            <w:r>
              <w:rPr>
                <w:w w:val="105"/>
                <w:sz w:val="15"/>
              </w:rPr>
              <w:tab/>
              <w:t>$6,446</w:t>
            </w:r>
            <w:r>
              <w:rPr>
                <w:w w:val="105"/>
                <w:sz w:val="15"/>
              </w:rPr>
              <w:tab/>
              <w:t>$5,873</w:t>
            </w:r>
            <w:r>
              <w:rPr>
                <w:w w:val="105"/>
                <w:sz w:val="15"/>
              </w:rPr>
              <w:tab/>
              <w:t>$5,846</w:t>
            </w:r>
            <w:r>
              <w:rPr>
                <w:w w:val="105"/>
                <w:sz w:val="15"/>
              </w:rPr>
              <w:tab/>
              <w:t>$5,344</w:t>
            </w:r>
            <w:r>
              <w:rPr>
                <w:w w:val="105"/>
                <w:sz w:val="15"/>
              </w:rPr>
              <w:tab/>
              <w:t>$5,577</w:t>
            </w:r>
            <w:r>
              <w:rPr>
                <w:w w:val="105"/>
                <w:sz w:val="15"/>
              </w:rPr>
              <w:tab/>
              <w:t>$5,463</w:t>
            </w:r>
            <w:r>
              <w:rPr>
                <w:w w:val="105"/>
                <w:sz w:val="15"/>
              </w:rPr>
              <w:tab/>
              <w:t>$3,321</w:t>
            </w:r>
            <w:r>
              <w:rPr>
                <w:w w:val="105"/>
                <w:sz w:val="15"/>
              </w:rPr>
              <w:tab/>
              <w:t>$5,168</w:t>
            </w:r>
            <w:r>
              <w:rPr>
                <w:w w:val="105"/>
                <w:sz w:val="15"/>
              </w:rPr>
              <w:tab/>
              <w:t>$3,334</w:t>
            </w:r>
            <w:r>
              <w:rPr>
                <w:w w:val="105"/>
                <w:sz w:val="15"/>
              </w:rPr>
              <w:tab/>
              <w:t>$4,151</w:t>
            </w:r>
            <w:r>
              <w:rPr>
                <w:w w:val="105"/>
                <w:sz w:val="15"/>
              </w:rPr>
              <w:tab/>
              <w:t>$2,276</w:t>
            </w:r>
            <w:r>
              <w:rPr>
                <w:w w:val="105"/>
                <w:sz w:val="15"/>
              </w:rPr>
              <w:tab/>
              <w:t>$2,506</w:t>
            </w:r>
            <w:r>
              <w:rPr>
                <w:w w:val="105"/>
                <w:sz w:val="15"/>
              </w:rPr>
              <w:tab/>
              <w:t>$2,137</w:t>
            </w:r>
            <w:r>
              <w:rPr>
                <w:w w:val="105"/>
                <w:sz w:val="15"/>
              </w:rPr>
              <w:tab/>
              <w:t>$0</w:t>
            </w:r>
            <w:r>
              <w:rPr>
                <w:w w:val="105"/>
                <w:sz w:val="15"/>
              </w:rPr>
              <w:tab/>
            </w:r>
            <w:r>
              <w:rPr>
                <w:sz w:val="15"/>
              </w:rPr>
              <w:t xml:space="preserve">$28,937    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$28,505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Average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($/MMBtu)</w:t>
            </w:r>
            <w:r>
              <w:rPr>
                <w:w w:val="105"/>
                <w:sz w:val="15"/>
              </w:rPr>
              <w:tab/>
            </w:r>
            <w:r>
              <w:rPr>
                <w:spacing w:val="-1"/>
                <w:w w:val="105"/>
                <w:sz w:val="15"/>
              </w:rPr>
              <w:t>$2.58</w:t>
            </w:r>
            <w:r>
              <w:rPr>
                <w:spacing w:val="37"/>
                <w:w w:val="105"/>
                <w:sz w:val="15"/>
              </w:rPr>
              <w:t xml:space="preserve">    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$2.67</w:t>
            </w:r>
            <w:r>
              <w:rPr>
                <w:spacing w:val="37"/>
                <w:w w:val="105"/>
                <w:sz w:val="15"/>
              </w:rPr>
              <w:t xml:space="preserve">     </w:t>
            </w:r>
            <w:r>
              <w:rPr>
                <w:spacing w:val="-1"/>
                <w:w w:val="105"/>
                <w:sz w:val="15"/>
              </w:rPr>
              <w:t>$2.52</w:t>
            </w:r>
            <w:r>
              <w:rPr>
                <w:spacing w:val="37"/>
                <w:w w:val="105"/>
                <w:sz w:val="15"/>
              </w:rPr>
              <w:t xml:space="preserve">    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$2.59</w:t>
            </w:r>
            <w:r>
              <w:rPr>
                <w:spacing w:val="37"/>
                <w:w w:val="105"/>
                <w:sz w:val="15"/>
              </w:rPr>
              <w:t xml:space="preserve">     </w:t>
            </w:r>
            <w:r>
              <w:rPr>
                <w:spacing w:val="-1"/>
                <w:w w:val="105"/>
                <w:sz w:val="15"/>
              </w:rPr>
              <w:t>$2.45</w:t>
            </w:r>
            <w:r>
              <w:rPr>
                <w:spacing w:val="37"/>
                <w:w w:val="105"/>
                <w:sz w:val="15"/>
              </w:rPr>
              <w:t xml:space="preserve">    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$2.60</w:t>
            </w:r>
            <w:r>
              <w:rPr>
                <w:spacing w:val="37"/>
                <w:w w:val="105"/>
                <w:sz w:val="15"/>
              </w:rPr>
              <w:t xml:space="preserve">     </w:t>
            </w:r>
            <w:r>
              <w:rPr>
                <w:spacing w:val="-1"/>
                <w:w w:val="105"/>
                <w:sz w:val="15"/>
              </w:rPr>
              <w:t>$2.66</w:t>
            </w:r>
            <w:r>
              <w:rPr>
                <w:spacing w:val="37"/>
                <w:w w:val="105"/>
                <w:sz w:val="15"/>
              </w:rPr>
              <w:t xml:space="preserve">    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$2.65</w:t>
            </w:r>
            <w:r>
              <w:rPr>
                <w:spacing w:val="37"/>
                <w:w w:val="105"/>
                <w:sz w:val="15"/>
              </w:rPr>
              <w:t xml:space="preserve">     </w:t>
            </w:r>
            <w:r>
              <w:rPr>
                <w:spacing w:val="-1"/>
                <w:w w:val="105"/>
                <w:sz w:val="15"/>
              </w:rPr>
              <w:t>$2.69</w:t>
            </w:r>
            <w:r>
              <w:rPr>
                <w:spacing w:val="37"/>
                <w:w w:val="105"/>
                <w:sz w:val="15"/>
              </w:rPr>
              <w:t xml:space="preserve">     </w:t>
            </w:r>
            <w:r>
              <w:rPr>
                <w:spacing w:val="-1"/>
                <w:w w:val="105"/>
                <w:sz w:val="15"/>
              </w:rPr>
              <w:t>$2.76</w:t>
            </w:r>
            <w:r>
              <w:rPr>
                <w:spacing w:val="37"/>
                <w:w w:val="105"/>
                <w:sz w:val="15"/>
              </w:rPr>
              <w:t xml:space="preserve">    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$2.71</w:t>
            </w:r>
            <w:r>
              <w:rPr>
                <w:spacing w:val="42"/>
                <w:w w:val="105"/>
                <w:sz w:val="15"/>
              </w:rPr>
              <w:t xml:space="preserve">     </w:t>
            </w:r>
            <w:r>
              <w:rPr>
                <w:spacing w:val="-1"/>
                <w:w w:val="105"/>
                <w:sz w:val="15"/>
              </w:rPr>
              <w:t>$2.78</w:t>
            </w:r>
            <w:r>
              <w:rPr>
                <w:spacing w:val="37"/>
                <w:w w:val="105"/>
                <w:sz w:val="15"/>
              </w:rPr>
              <w:t xml:space="preserve">    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$2.74</w:t>
            </w:r>
            <w:r>
              <w:rPr>
                <w:spacing w:val="37"/>
                <w:w w:val="105"/>
                <w:sz w:val="15"/>
              </w:rPr>
              <w:t xml:space="preserve">     </w:t>
            </w:r>
            <w:r>
              <w:rPr>
                <w:spacing w:val="-1"/>
                <w:w w:val="105"/>
                <w:sz w:val="15"/>
              </w:rPr>
              <w:t>$0.00</w:t>
            </w:r>
            <w:r>
              <w:rPr>
                <w:spacing w:val="48"/>
                <w:w w:val="105"/>
                <w:sz w:val="15"/>
              </w:rPr>
              <w:t xml:space="preserve">   </w:t>
            </w:r>
            <w:r>
              <w:rPr>
                <w:spacing w:val="4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$2.58</w:t>
            </w:r>
            <w:r>
              <w:rPr>
                <w:spacing w:val="44"/>
                <w:w w:val="105"/>
                <w:sz w:val="15"/>
              </w:rPr>
              <w:t xml:space="preserve">    </w:t>
            </w:r>
            <w:r>
              <w:rPr>
                <w:w w:val="105"/>
                <w:sz w:val="15"/>
              </w:rPr>
              <w:t>$2.66</w:t>
            </w:r>
          </w:p>
        </w:tc>
      </w:tr>
      <w:tr w:rsidR="0008677D" w14:paraId="43B6CE34" w14:textId="77777777">
        <w:trPr>
          <w:trHeight w:val="3570"/>
        </w:trPr>
        <w:tc>
          <w:tcPr>
            <w:tcW w:w="7783" w:type="dxa"/>
          </w:tcPr>
          <w:p w14:paraId="2647303A" w14:textId="77777777" w:rsidR="0008677D" w:rsidRDefault="001E6E0E">
            <w:pPr>
              <w:pStyle w:val="TableParagraph"/>
              <w:tabs>
                <w:tab w:val="left" w:pos="2130"/>
              </w:tabs>
              <w:spacing w:before="147"/>
              <w:ind w:left="126"/>
              <w:rPr>
                <w:sz w:val="18"/>
              </w:rPr>
            </w:pPr>
            <w:r>
              <w:rPr>
                <w:position w:val="-5"/>
                <w:sz w:val="13"/>
              </w:rPr>
              <w:t>MMBtu (</w:t>
            </w:r>
            <w:proofErr w:type="spellStart"/>
            <w:r>
              <w:rPr>
                <w:position w:val="-5"/>
                <w:sz w:val="13"/>
              </w:rPr>
              <w:t>000's</w:t>
            </w:r>
            <w:proofErr w:type="spellEnd"/>
            <w:r>
              <w:rPr>
                <w:position w:val="-5"/>
                <w:sz w:val="13"/>
              </w:rPr>
              <w:t>)</w:t>
            </w:r>
            <w:r>
              <w:rPr>
                <w:position w:val="-5"/>
                <w:sz w:val="13"/>
              </w:rPr>
              <w:tab/>
            </w:r>
            <w:r>
              <w:rPr>
                <w:sz w:val="18"/>
              </w:rPr>
              <w:t>UIUC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 UIC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Gas Hedge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Volume Analysis</w:t>
            </w:r>
          </w:p>
          <w:p w14:paraId="1411D54C" w14:textId="77777777" w:rsidR="0008677D" w:rsidRDefault="001E6E0E">
            <w:pPr>
              <w:pStyle w:val="TableParagraph"/>
              <w:spacing w:before="45"/>
              <w:ind w:right="7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4,000</w:t>
            </w:r>
          </w:p>
          <w:p w14:paraId="0B308F3E" w14:textId="77777777" w:rsidR="0008677D" w:rsidRDefault="0008677D">
            <w:pPr>
              <w:pStyle w:val="TableParagraph"/>
              <w:rPr>
                <w:sz w:val="13"/>
              </w:rPr>
            </w:pPr>
          </w:p>
          <w:p w14:paraId="60F3EDB3" w14:textId="77777777" w:rsidR="0008677D" w:rsidRDefault="001E6E0E">
            <w:pPr>
              <w:pStyle w:val="TableParagraph"/>
              <w:ind w:right="7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3,500</w:t>
            </w:r>
          </w:p>
          <w:p w14:paraId="08F2E45E" w14:textId="77777777" w:rsidR="0008677D" w:rsidRDefault="0008677D">
            <w:pPr>
              <w:pStyle w:val="TableParagraph"/>
              <w:rPr>
                <w:sz w:val="13"/>
              </w:rPr>
            </w:pPr>
          </w:p>
          <w:p w14:paraId="692F92AF" w14:textId="77777777" w:rsidR="0008677D" w:rsidRDefault="001E6E0E">
            <w:pPr>
              <w:pStyle w:val="TableParagraph"/>
              <w:ind w:right="7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3,000</w:t>
            </w:r>
          </w:p>
          <w:p w14:paraId="611B27AD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69CE0B76" w14:textId="77777777" w:rsidR="0008677D" w:rsidRDefault="001E6E0E">
            <w:pPr>
              <w:pStyle w:val="TableParagraph"/>
              <w:ind w:right="7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2,500</w:t>
            </w:r>
          </w:p>
          <w:p w14:paraId="209A9220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64E48A73" w14:textId="77777777" w:rsidR="0008677D" w:rsidRDefault="001E6E0E">
            <w:pPr>
              <w:pStyle w:val="TableParagraph"/>
              <w:ind w:right="7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2,000</w:t>
            </w:r>
          </w:p>
          <w:p w14:paraId="2EA039CA" w14:textId="77777777" w:rsidR="0008677D" w:rsidRDefault="0008677D">
            <w:pPr>
              <w:pStyle w:val="TableParagraph"/>
              <w:rPr>
                <w:sz w:val="13"/>
              </w:rPr>
            </w:pPr>
          </w:p>
          <w:p w14:paraId="53D5D652" w14:textId="77777777" w:rsidR="0008677D" w:rsidRDefault="001E6E0E">
            <w:pPr>
              <w:pStyle w:val="TableParagraph"/>
              <w:ind w:right="7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1,500</w:t>
            </w:r>
          </w:p>
          <w:p w14:paraId="4D8BDCC2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09A0D792" w14:textId="77777777" w:rsidR="0008677D" w:rsidRDefault="001E6E0E">
            <w:pPr>
              <w:pStyle w:val="TableParagraph"/>
              <w:ind w:right="7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1,000</w:t>
            </w:r>
          </w:p>
          <w:p w14:paraId="7A7AAE63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4F810E90" w14:textId="77777777" w:rsidR="0008677D" w:rsidRDefault="001E6E0E">
            <w:pPr>
              <w:pStyle w:val="TableParagraph"/>
              <w:ind w:right="73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500</w:t>
            </w:r>
          </w:p>
          <w:p w14:paraId="25189B3B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3C07F602" w14:textId="77777777" w:rsidR="0008677D" w:rsidRDefault="001E6E0E">
            <w:pPr>
              <w:pStyle w:val="TableParagraph"/>
              <w:ind w:right="7382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  <w:p w14:paraId="187580D2" w14:textId="77777777" w:rsidR="0008677D" w:rsidRDefault="001E6E0E">
            <w:pPr>
              <w:pStyle w:val="TableParagraph"/>
              <w:tabs>
                <w:tab w:val="left" w:pos="1897"/>
                <w:tab w:val="left" w:pos="2913"/>
                <w:tab w:val="left" w:pos="3925"/>
                <w:tab w:val="left" w:pos="4938"/>
                <w:tab w:val="left" w:pos="5953"/>
                <w:tab w:val="left" w:pos="6966"/>
              </w:tabs>
              <w:spacing w:before="19"/>
              <w:ind w:left="885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FY22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FY23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FY24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FY25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FY26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FY27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FY28</w:t>
            </w:r>
            <w:proofErr w:type="spellEnd"/>
          </w:p>
          <w:p w14:paraId="6EDBC6D0" w14:textId="77777777" w:rsidR="0008677D" w:rsidRDefault="0008677D">
            <w:pPr>
              <w:pStyle w:val="TableParagraph"/>
              <w:spacing w:before="3"/>
              <w:rPr>
                <w:sz w:val="10"/>
              </w:rPr>
            </w:pPr>
          </w:p>
          <w:p w14:paraId="00670131" w14:textId="77777777" w:rsidR="0008677D" w:rsidRDefault="001E6E0E">
            <w:pPr>
              <w:pStyle w:val="TableParagraph"/>
              <w:tabs>
                <w:tab w:val="left" w:pos="1373"/>
                <w:tab w:val="left" w:pos="2852"/>
                <w:tab w:val="left" w:pos="4016"/>
              </w:tabs>
              <w:ind w:left="1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UIUC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Budgeted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</w:t>
            </w:r>
            <w:r>
              <w:rPr>
                <w:w w:val="105"/>
                <w:sz w:val="11"/>
              </w:rPr>
              <w:tab/>
              <w:t>UIUC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NG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Hedge‐To‐Date</w:t>
            </w:r>
            <w:r>
              <w:rPr>
                <w:w w:val="105"/>
                <w:sz w:val="11"/>
              </w:rPr>
              <w:tab/>
              <w:t>UIC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Budgeted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</w:t>
            </w:r>
            <w:r>
              <w:rPr>
                <w:w w:val="105"/>
                <w:sz w:val="11"/>
              </w:rPr>
              <w:tab/>
              <w:t>UIC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Hedge‐To‐Date</w:t>
            </w:r>
          </w:p>
        </w:tc>
        <w:tc>
          <w:tcPr>
            <w:tcW w:w="7113" w:type="dxa"/>
          </w:tcPr>
          <w:p w14:paraId="0AA5705F" w14:textId="77777777" w:rsidR="0008677D" w:rsidRDefault="001E6E0E">
            <w:pPr>
              <w:pStyle w:val="TableParagraph"/>
              <w:spacing w:before="128" w:line="177" w:lineRule="exact"/>
              <w:ind w:left="247"/>
              <w:jc w:val="center"/>
              <w:rPr>
                <w:sz w:val="18"/>
              </w:rPr>
            </w:pPr>
            <w:r>
              <w:rPr>
                <w:sz w:val="18"/>
              </w:rPr>
              <w:t>UIUC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Hedge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</w:p>
          <w:p w14:paraId="07D4AF81" w14:textId="77777777" w:rsidR="0008677D" w:rsidRDefault="001E6E0E">
            <w:pPr>
              <w:pStyle w:val="TableParagraph"/>
              <w:spacing w:line="116" w:lineRule="exact"/>
              <w:ind w:left="165"/>
              <w:rPr>
                <w:sz w:val="13"/>
              </w:rPr>
            </w:pPr>
            <w:r>
              <w:rPr>
                <w:sz w:val="13"/>
              </w:rPr>
              <w:t>MWH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000's</w:t>
            </w:r>
            <w:proofErr w:type="spellEnd"/>
            <w:r>
              <w:rPr>
                <w:sz w:val="13"/>
              </w:rPr>
              <w:t>)</w:t>
            </w:r>
          </w:p>
          <w:p w14:paraId="055D9231" w14:textId="77777777" w:rsidR="0008677D" w:rsidRDefault="001E6E0E">
            <w:pPr>
              <w:pStyle w:val="TableParagraph"/>
              <w:spacing w:before="47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160</w:t>
            </w:r>
          </w:p>
          <w:p w14:paraId="71BE1E12" w14:textId="77777777" w:rsidR="0008677D" w:rsidRDefault="0008677D">
            <w:pPr>
              <w:pStyle w:val="TableParagraph"/>
              <w:spacing w:before="2"/>
              <w:rPr>
                <w:sz w:val="13"/>
              </w:rPr>
            </w:pPr>
          </w:p>
          <w:p w14:paraId="25947B4A" w14:textId="77777777" w:rsidR="0008677D" w:rsidRDefault="001E6E0E">
            <w:pPr>
              <w:pStyle w:val="TableParagraph"/>
              <w:spacing w:before="1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140</w:t>
            </w:r>
          </w:p>
          <w:p w14:paraId="4C4A79A8" w14:textId="77777777" w:rsidR="0008677D" w:rsidRDefault="0008677D">
            <w:pPr>
              <w:pStyle w:val="TableParagraph"/>
              <w:spacing w:before="11"/>
              <w:rPr>
                <w:sz w:val="12"/>
              </w:rPr>
            </w:pPr>
          </w:p>
          <w:p w14:paraId="602A0F93" w14:textId="77777777" w:rsidR="0008677D" w:rsidRDefault="001E6E0E">
            <w:pPr>
              <w:pStyle w:val="TableParagraph"/>
              <w:spacing w:before="1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120</w:t>
            </w:r>
          </w:p>
          <w:p w14:paraId="48A469AC" w14:textId="77777777" w:rsidR="0008677D" w:rsidRDefault="0008677D">
            <w:pPr>
              <w:pStyle w:val="TableParagraph"/>
              <w:spacing w:before="11"/>
              <w:rPr>
                <w:sz w:val="12"/>
              </w:rPr>
            </w:pPr>
          </w:p>
          <w:p w14:paraId="6676BB35" w14:textId="77777777" w:rsidR="0008677D" w:rsidRDefault="001E6E0E">
            <w:pPr>
              <w:pStyle w:val="TableParagraph"/>
              <w:spacing w:before="1"/>
              <w:ind w:left="155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  <w:p w14:paraId="73F8C448" w14:textId="77777777" w:rsidR="0008677D" w:rsidRDefault="0008677D">
            <w:pPr>
              <w:pStyle w:val="TableParagraph"/>
              <w:spacing w:before="11"/>
              <w:rPr>
                <w:sz w:val="12"/>
              </w:rPr>
            </w:pPr>
          </w:p>
          <w:p w14:paraId="298EEACE" w14:textId="77777777" w:rsidR="0008677D" w:rsidRDefault="001E6E0E">
            <w:pPr>
              <w:pStyle w:val="TableParagraph"/>
              <w:spacing w:before="1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  <w:p w14:paraId="6AD2A2FF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2DC3F963" w14:textId="77777777" w:rsidR="0008677D" w:rsidRDefault="001E6E0E">
            <w:pPr>
              <w:pStyle w:val="TableParagraph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  <w:p w14:paraId="52432268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748BC8A5" w14:textId="77777777" w:rsidR="0008677D" w:rsidRDefault="001E6E0E">
            <w:pPr>
              <w:pStyle w:val="TableParagraph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  <w:p w14:paraId="319D4C1E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7A7DDD35" w14:textId="77777777" w:rsidR="0008677D" w:rsidRDefault="001E6E0E">
            <w:pPr>
              <w:pStyle w:val="TableParagraph"/>
              <w:ind w:left="21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  <w:p w14:paraId="499C30F1" w14:textId="77777777" w:rsidR="0008677D" w:rsidRDefault="0008677D">
            <w:pPr>
              <w:pStyle w:val="TableParagraph"/>
              <w:spacing w:before="12"/>
              <w:rPr>
                <w:sz w:val="12"/>
              </w:rPr>
            </w:pPr>
          </w:p>
          <w:p w14:paraId="080E5C9B" w14:textId="77777777" w:rsidR="0008677D" w:rsidRDefault="001E6E0E">
            <w:pPr>
              <w:pStyle w:val="TableParagraph"/>
              <w:ind w:left="275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  <w:p w14:paraId="2A034BA0" w14:textId="77777777" w:rsidR="0008677D" w:rsidRDefault="001E6E0E">
            <w:pPr>
              <w:pStyle w:val="TableParagraph"/>
              <w:tabs>
                <w:tab w:val="left" w:pos="1192"/>
                <w:tab w:val="left" w:pos="2119"/>
                <w:tab w:val="left" w:pos="3045"/>
                <w:tab w:val="left" w:pos="3969"/>
                <w:tab w:val="left" w:pos="4895"/>
                <w:tab w:val="left" w:pos="5821"/>
              </w:tabs>
              <w:spacing w:before="19"/>
              <w:ind w:left="268"/>
              <w:jc w:val="center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FY22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FY23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FY24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FY25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FY26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FY27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FY28</w:t>
            </w:r>
            <w:proofErr w:type="spellEnd"/>
          </w:p>
          <w:p w14:paraId="5B78FE22" w14:textId="77777777" w:rsidR="0008677D" w:rsidRDefault="0008677D">
            <w:pPr>
              <w:pStyle w:val="TableParagraph"/>
              <w:spacing w:before="3"/>
              <w:rPr>
                <w:sz w:val="10"/>
              </w:rPr>
            </w:pPr>
          </w:p>
          <w:p w14:paraId="4BBA435B" w14:textId="77777777" w:rsidR="0008677D" w:rsidRDefault="001E6E0E">
            <w:pPr>
              <w:pStyle w:val="TableParagraph"/>
              <w:tabs>
                <w:tab w:val="left" w:pos="1607"/>
                <w:tab w:val="left" w:pos="3299"/>
                <w:tab w:val="left" w:pos="4655"/>
              </w:tabs>
              <w:ind w:left="17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UIUC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Budgeted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w w:val="105"/>
                <w:sz w:val="11"/>
              </w:rPr>
              <w:tab/>
              <w:t>UIUC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Hedge‐To‐Date</w:t>
            </w:r>
            <w:r>
              <w:rPr>
                <w:w w:val="105"/>
                <w:sz w:val="11"/>
              </w:rPr>
              <w:tab/>
              <w:t>UIC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Budgeted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w w:val="105"/>
                <w:sz w:val="11"/>
              </w:rPr>
              <w:tab/>
              <w:t>UIC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Hedge‐To‐Date</w:t>
            </w:r>
          </w:p>
        </w:tc>
      </w:tr>
      <w:tr w:rsidR="0008677D" w14:paraId="20258953" w14:textId="77777777">
        <w:trPr>
          <w:trHeight w:val="3729"/>
        </w:trPr>
        <w:tc>
          <w:tcPr>
            <w:tcW w:w="7783" w:type="dxa"/>
          </w:tcPr>
          <w:p w14:paraId="57117A0E" w14:textId="77777777" w:rsidR="0008677D" w:rsidRDefault="001E6E0E">
            <w:pPr>
              <w:pStyle w:val="TableParagraph"/>
              <w:spacing w:before="159" w:line="219" w:lineRule="exact"/>
              <w:ind w:left="2087"/>
              <w:rPr>
                <w:sz w:val="18"/>
              </w:rPr>
            </w:pPr>
            <w:r>
              <w:rPr>
                <w:sz w:val="18"/>
              </w:rPr>
              <w:t>UIUC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 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Dollars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</w:p>
          <w:p w14:paraId="54844AC5" w14:textId="77777777" w:rsidR="0008677D" w:rsidRDefault="001E6E0E">
            <w:pPr>
              <w:pStyle w:val="TableParagraph"/>
              <w:tabs>
                <w:tab w:val="left" w:pos="3381"/>
              </w:tabs>
              <w:spacing w:line="266" w:lineRule="exact"/>
              <w:ind w:left="76"/>
              <w:rPr>
                <w:sz w:val="18"/>
              </w:rPr>
            </w:pPr>
            <w:r>
              <w:rPr>
                <w:sz w:val="13"/>
              </w:rPr>
              <w:t>Dollars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000s</w:t>
            </w:r>
            <w:proofErr w:type="spellEnd"/>
            <w:r>
              <w:rPr>
                <w:sz w:val="13"/>
              </w:rPr>
              <w:t>)</w:t>
            </w:r>
            <w:r>
              <w:rPr>
                <w:sz w:val="13"/>
              </w:rPr>
              <w:tab/>
            </w:r>
            <w:r>
              <w:rPr>
                <w:position w:val="6"/>
                <w:sz w:val="18"/>
              </w:rPr>
              <w:t>By</w:t>
            </w:r>
            <w:r>
              <w:rPr>
                <w:spacing w:val="-3"/>
                <w:position w:val="6"/>
                <w:sz w:val="18"/>
              </w:rPr>
              <w:t xml:space="preserve"> </w:t>
            </w:r>
            <w:r>
              <w:rPr>
                <w:position w:val="6"/>
                <w:sz w:val="18"/>
              </w:rPr>
              <w:t>Fiscal</w:t>
            </w:r>
            <w:r>
              <w:rPr>
                <w:spacing w:val="-3"/>
                <w:position w:val="6"/>
                <w:sz w:val="18"/>
              </w:rPr>
              <w:t xml:space="preserve"> </w:t>
            </w:r>
            <w:r>
              <w:rPr>
                <w:position w:val="6"/>
                <w:sz w:val="18"/>
              </w:rPr>
              <w:t>Year</w:t>
            </w:r>
          </w:p>
          <w:p w14:paraId="72353FAE" w14:textId="77777777" w:rsidR="0008677D" w:rsidRDefault="0008677D">
            <w:pPr>
              <w:pStyle w:val="TableParagraph"/>
              <w:spacing w:before="10"/>
              <w:rPr>
                <w:sz w:val="19"/>
              </w:rPr>
            </w:pPr>
          </w:p>
          <w:p w14:paraId="7FD8E76D" w14:textId="77777777" w:rsidR="0008677D" w:rsidRDefault="001E6E0E">
            <w:pPr>
              <w:pStyle w:val="TableParagraph"/>
              <w:ind w:right="717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$14,000</w:t>
            </w:r>
          </w:p>
          <w:p w14:paraId="3F332C1F" w14:textId="77777777" w:rsidR="0008677D" w:rsidRDefault="0008677D">
            <w:pPr>
              <w:pStyle w:val="TableParagraph"/>
              <w:rPr>
                <w:sz w:val="12"/>
              </w:rPr>
            </w:pPr>
          </w:p>
          <w:p w14:paraId="29306DEA" w14:textId="77777777" w:rsidR="0008677D" w:rsidRDefault="001E6E0E">
            <w:pPr>
              <w:pStyle w:val="TableParagraph"/>
              <w:ind w:right="717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$12,000</w:t>
            </w:r>
          </w:p>
          <w:p w14:paraId="41F57CE1" w14:textId="77777777" w:rsidR="0008677D" w:rsidRDefault="0008677D">
            <w:pPr>
              <w:pStyle w:val="TableParagraph"/>
              <w:spacing w:before="2"/>
              <w:rPr>
                <w:sz w:val="12"/>
              </w:rPr>
            </w:pPr>
          </w:p>
          <w:p w14:paraId="01C49989" w14:textId="77777777" w:rsidR="0008677D" w:rsidRDefault="001E6E0E">
            <w:pPr>
              <w:pStyle w:val="TableParagraph"/>
              <w:ind w:right="717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$10,000</w:t>
            </w:r>
          </w:p>
          <w:p w14:paraId="6E42CF6B" w14:textId="77777777" w:rsidR="0008677D" w:rsidRDefault="0008677D">
            <w:pPr>
              <w:pStyle w:val="TableParagraph"/>
              <w:rPr>
                <w:sz w:val="12"/>
              </w:rPr>
            </w:pPr>
          </w:p>
          <w:p w14:paraId="141C33FD" w14:textId="77777777" w:rsidR="0008677D" w:rsidRDefault="001E6E0E">
            <w:pPr>
              <w:pStyle w:val="TableParagraph"/>
              <w:spacing w:before="1"/>
              <w:ind w:right="717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$8,000</w:t>
            </w:r>
          </w:p>
          <w:p w14:paraId="19031B8C" w14:textId="77777777" w:rsidR="0008677D" w:rsidRDefault="0008677D">
            <w:pPr>
              <w:pStyle w:val="TableParagraph"/>
              <w:spacing w:before="2"/>
              <w:rPr>
                <w:sz w:val="12"/>
              </w:rPr>
            </w:pPr>
          </w:p>
          <w:p w14:paraId="27448AE6" w14:textId="77777777" w:rsidR="0008677D" w:rsidRDefault="001E6E0E">
            <w:pPr>
              <w:pStyle w:val="TableParagraph"/>
              <w:ind w:right="717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$6,000</w:t>
            </w:r>
          </w:p>
          <w:p w14:paraId="0B916682" w14:textId="77777777" w:rsidR="0008677D" w:rsidRDefault="0008677D">
            <w:pPr>
              <w:pStyle w:val="TableParagraph"/>
              <w:spacing w:before="2"/>
              <w:rPr>
                <w:sz w:val="12"/>
              </w:rPr>
            </w:pPr>
          </w:p>
          <w:p w14:paraId="6416519B" w14:textId="77777777" w:rsidR="0008677D" w:rsidRDefault="001E6E0E">
            <w:pPr>
              <w:pStyle w:val="TableParagraph"/>
              <w:ind w:right="717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$4,000</w:t>
            </w:r>
          </w:p>
          <w:p w14:paraId="474592FB" w14:textId="77777777" w:rsidR="0008677D" w:rsidRDefault="0008677D">
            <w:pPr>
              <w:pStyle w:val="TableParagraph"/>
              <w:rPr>
                <w:sz w:val="12"/>
              </w:rPr>
            </w:pPr>
          </w:p>
          <w:p w14:paraId="532481B2" w14:textId="77777777" w:rsidR="0008677D" w:rsidRDefault="001E6E0E">
            <w:pPr>
              <w:pStyle w:val="TableParagraph"/>
              <w:ind w:right="717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$2,000</w:t>
            </w:r>
          </w:p>
          <w:p w14:paraId="3A9073B0" w14:textId="77777777" w:rsidR="0008677D" w:rsidRDefault="0008677D">
            <w:pPr>
              <w:pStyle w:val="TableParagraph"/>
              <w:spacing w:before="3"/>
              <w:rPr>
                <w:sz w:val="12"/>
              </w:rPr>
            </w:pPr>
          </w:p>
          <w:p w14:paraId="52B3019A" w14:textId="77777777" w:rsidR="0008677D" w:rsidRDefault="001E6E0E">
            <w:pPr>
              <w:pStyle w:val="TableParagraph"/>
              <w:ind w:right="7173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$</w:t>
            </w:r>
          </w:p>
          <w:p w14:paraId="3851428B" w14:textId="77777777" w:rsidR="0008677D" w:rsidRDefault="001E6E0E">
            <w:pPr>
              <w:pStyle w:val="TableParagraph"/>
              <w:tabs>
                <w:tab w:val="left" w:pos="2061"/>
                <w:tab w:val="left" w:pos="3045"/>
                <w:tab w:val="left" w:pos="4028"/>
                <w:tab w:val="left" w:pos="5015"/>
                <w:tab w:val="left" w:pos="5999"/>
                <w:tab w:val="left" w:pos="6983"/>
              </w:tabs>
              <w:spacing w:before="17"/>
              <w:ind w:left="107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FY22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FY23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FY24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FY25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FY26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FY27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FY28</w:t>
            </w:r>
            <w:proofErr w:type="spellEnd"/>
          </w:p>
          <w:p w14:paraId="2072A0EB" w14:textId="77777777" w:rsidR="0008677D" w:rsidRDefault="0008677D">
            <w:pPr>
              <w:pStyle w:val="TableParagraph"/>
              <w:spacing w:before="11"/>
              <w:rPr>
                <w:sz w:val="17"/>
              </w:rPr>
            </w:pPr>
          </w:p>
          <w:p w14:paraId="689429B7" w14:textId="77777777" w:rsidR="0008677D" w:rsidRDefault="001E6E0E">
            <w:pPr>
              <w:pStyle w:val="TableParagraph"/>
              <w:tabs>
                <w:tab w:val="left" w:pos="4166"/>
              </w:tabs>
              <w:ind w:left="2051"/>
              <w:rPr>
                <w:sz w:val="11"/>
              </w:rPr>
            </w:pPr>
            <w:r>
              <w:rPr>
                <w:w w:val="105"/>
                <w:sz w:val="11"/>
              </w:rPr>
              <w:t>UIUC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Natural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$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Committed</w:t>
            </w:r>
            <w:r>
              <w:rPr>
                <w:w w:val="105"/>
                <w:sz w:val="11"/>
              </w:rPr>
              <w:tab/>
              <w:t>UIC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Natural Gas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$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Committed</w:t>
            </w:r>
          </w:p>
        </w:tc>
        <w:tc>
          <w:tcPr>
            <w:tcW w:w="7113" w:type="dxa"/>
          </w:tcPr>
          <w:p w14:paraId="17114339" w14:textId="77777777" w:rsidR="0008677D" w:rsidRDefault="001E6E0E">
            <w:pPr>
              <w:pStyle w:val="TableParagraph"/>
              <w:spacing w:before="152"/>
              <w:ind w:left="1946"/>
              <w:rPr>
                <w:sz w:val="18"/>
              </w:rPr>
            </w:pPr>
            <w:r>
              <w:rPr>
                <w:sz w:val="18"/>
              </w:rPr>
              <w:t>UIUC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Dollars Committed</w:t>
            </w:r>
          </w:p>
          <w:p w14:paraId="0C4CB136" w14:textId="77777777" w:rsidR="0008677D" w:rsidRDefault="001E6E0E">
            <w:pPr>
              <w:pStyle w:val="TableParagraph"/>
              <w:tabs>
                <w:tab w:val="left" w:pos="3076"/>
              </w:tabs>
              <w:ind w:left="151"/>
              <w:rPr>
                <w:sz w:val="18"/>
              </w:rPr>
            </w:pPr>
            <w:r>
              <w:rPr>
                <w:sz w:val="13"/>
              </w:rPr>
              <w:t>Dollars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spellStart"/>
            <w:r>
              <w:rPr>
                <w:sz w:val="13"/>
              </w:rPr>
              <w:t>000s</w:t>
            </w:r>
            <w:proofErr w:type="spellEnd"/>
            <w:r>
              <w:rPr>
                <w:sz w:val="13"/>
              </w:rPr>
              <w:t>)</w:t>
            </w:r>
            <w:r>
              <w:rPr>
                <w:sz w:val="13"/>
              </w:rPr>
              <w:tab/>
            </w:r>
            <w:r>
              <w:rPr>
                <w:position w:val="7"/>
                <w:sz w:val="18"/>
              </w:rPr>
              <w:t>By</w:t>
            </w:r>
            <w:r>
              <w:rPr>
                <w:spacing w:val="-3"/>
                <w:position w:val="7"/>
                <w:sz w:val="18"/>
              </w:rPr>
              <w:t xml:space="preserve"> </w:t>
            </w:r>
            <w:r>
              <w:rPr>
                <w:position w:val="7"/>
                <w:sz w:val="18"/>
              </w:rPr>
              <w:t>Fiscal</w:t>
            </w:r>
            <w:r>
              <w:rPr>
                <w:spacing w:val="-3"/>
                <w:position w:val="7"/>
                <w:sz w:val="18"/>
              </w:rPr>
              <w:t xml:space="preserve"> </w:t>
            </w:r>
            <w:r>
              <w:rPr>
                <w:position w:val="7"/>
                <w:sz w:val="18"/>
              </w:rPr>
              <w:t>Year</w:t>
            </w:r>
          </w:p>
          <w:p w14:paraId="75370D60" w14:textId="77777777" w:rsidR="0008677D" w:rsidRDefault="001E6E0E">
            <w:pPr>
              <w:pStyle w:val="TableParagraph"/>
              <w:spacing w:before="161"/>
              <w:ind w:right="65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$14,000</w:t>
            </w:r>
          </w:p>
          <w:p w14:paraId="5C0914E2" w14:textId="77777777" w:rsidR="0008677D" w:rsidRDefault="0008677D">
            <w:pPr>
              <w:pStyle w:val="TableParagraph"/>
              <w:rPr>
                <w:sz w:val="12"/>
              </w:rPr>
            </w:pPr>
          </w:p>
          <w:p w14:paraId="6373096D" w14:textId="77777777" w:rsidR="0008677D" w:rsidRDefault="001E6E0E">
            <w:pPr>
              <w:pStyle w:val="TableParagraph"/>
              <w:ind w:right="65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$12,000</w:t>
            </w:r>
          </w:p>
          <w:p w14:paraId="4F3D86F2" w14:textId="77777777" w:rsidR="0008677D" w:rsidRDefault="0008677D">
            <w:pPr>
              <w:pStyle w:val="TableParagraph"/>
              <w:spacing w:before="2"/>
              <w:rPr>
                <w:sz w:val="12"/>
              </w:rPr>
            </w:pPr>
          </w:p>
          <w:p w14:paraId="066EBE6B" w14:textId="77777777" w:rsidR="0008677D" w:rsidRDefault="001E6E0E">
            <w:pPr>
              <w:pStyle w:val="TableParagraph"/>
              <w:ind w:right="65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$10,000</w:t>
            </w:r>
          </w:p>
          <w:p w14:paraId="618BD3CE" w14:textId="77777777" w:rsidR="0008677D" w:rsidRDefault="0008677D">
            <w:pPr>
              <w:pStyle w:val="TableParagraph"/>
              <w:rPr>
                <w:sz w:val="12"/>
              </w:rPr>
            </w:pPr>
          </w:p>
          <w:p w14:paraId="4C4963DF" w14:textId="77777777" w:rsidR="0008677D" w:rsidRDefault="001E6E0E">
            <w:pPr>
              <w:pStyle w:val="TableParagraph"/>
              <w:ind w:right="65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$8,000</w:t>
            </w:r>
          </w:p>
          <w:p w14:paraId="36893A47" w14:textId="77777777" w:rsidR="0008677D" w:rsidRDefault="0008677D">
            <w:pPr>
              <w:pStyle w:val="TableParagraph"/>
              <w:spacing w:before="3"/>
              <w:rPr>
                <w:sz w:val="12"/>
              </w:rPr>
            </w:pPr>
          </w:p>
          <w:p w14:paraId="498D8E95" w14:textId="77777777" w:rsidR="0008677D" w:rsidRDefault="001E6E0E">
            <w:pPr>
              <w:pStyle w:val="TableParagraph"/>
              <w:ind w:right="65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$6,000</w:t>
            </w:r>
          </w:p>
          <w:p w14:paraId="56A3CD55" w14:textId="77777777" w:rsidR="0008677D" w:rsidRDefault="0008677D">
            <w:pPr>
              <w:pStyle w:val="TableParagraph"/>
              <w:spacing w:before="2"/>
              <w:rPr>
                <w:sz w:val="12"/>
              </w:rPr>
            </w:pPr>
          </w:p>
          <w:p w14:paraId="65092299" w14:textId="77777777" w:rsidR="0008677D" w:rsidRDefault="001E6E0E">
            <w:pPr>
              <w:pStyle w:val="TableParagraph"/>
              <w:ind w:right="65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$4,000</w:t>
            </w:r>
          </w:p>
          <w:p w14:paraId="2A8136ED" w14:textId="77777777" w:rsidR="0008677D" w:rsidRDefault="0008677D">
            <w:pPr>
              <w:pStyle w:val="TableParagraph"/>
              <w:rPr>
                <w:sz w:val="12"/>
              </w:rPr>
            </w:pPr>
          </w:p>
          <w:p w14:paraId="3A24F8CA" w14:textId="77777777" w:rsidR="0008677D" w:rsidRDefault="001E6E0E">
            <w:pPr>
              <w:pStyle w:val="TableParagraph"/>
              <w:ind w:right="65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$2,000</w:t>
            </w:r>
          </w:p>
          <w:p w14:paraId="37693D4B" w14:textId="77777777" w:rsidR="0008677D" w:rsidRDefault="0008677D">
            <w:pPr>
              <w:pStyle w:val="TableParagraph"/>
              <w:spacing w:before="2"/>
              <w:rPr>
                <w:sz w:val="12"/>
              </w:rPr>
            </w:pPr>
          </w:p>
          <w:p w14:paraId="5B612CE7" w14:textId="77777777" w:rsidR="0008677D" w:rsidRDefault="001E6E0E">
            <w:pPr>
              <w:pStyle w:val="TableParagraph"/>
              <w:spacing w:before="1"/>
              <w:ind w:right="6518"/>
              <w:jc w:val="right"/>
              <w:rPr>
                <w:sz w:val="11"/>
              </w:rPr>
            </w:pPr>
            <w:r>
              <w:rPr>
                <w:w w:val="106"/>
                <w:sz w:val="11"/>
              </w:rPr>
              <w:t>$</w:t>
            </w:r>
          </w:p>
          <w:p w14:paraId="3A047EC6" w14:textId="77777777" w:rsidR="0008677D" w:rsidRDefault="001E6E0E">
            <w:pPr>
              <w:pStyle w:val="TableParagraph"/>
              <w:tabs>
                <w:tab w:val="left" w:pos="1912"/>
                <w:tab w:val="left" w:pos="2805"/>
                <w:tab w:val="left" w:pos="3700"/>
                <w:tab w:val="left" w:pos="4593"/>
                <w:tab w:val="left" w:pos="5485"/>
                <w:tab w:val="left" w:pos="6380"/>
              </w:tabs>
              <w:spacing w:before="17"/>
              <w:ind w:left="101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FY22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FY23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FY24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FY25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FY26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FY27</w:t>
            </w:r>
            <w:proofErr w:type="spellEnd"/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w w:val="105"/>
                <w:sz w:val="11"/>
              </w:rPr>
              <w:t>FY28</w:t>
            </w:r>
            <w:proofErr w:type="spellEnd"/>
          </w:p>
          <w:p w14:paraId="59803823" w14:textId="77777777" w:rsidR="0008677D" w:rsidRDefault="0008677D">
            <w:pPr>
              <w:pStyle w:val="TableParagraph"/>
              <w:rPr>
                <w:sz w:val="12"/>
              </w:rPr>
            </w:pPr>
          </w:p>
          <w:p w14:paraId="26F67820" w14:textId="77777777" w:rsidR="0008677D" w:rsidRDefault="0008677D">
            <w:pPr>
              <w:pStyle w:val="TableParagraph"/>
              <w:spacing w:before="4"/>
              <w:rPr>
                <w:sz w:val="11"/>
              </w:rPr>
            </w:pPr>
          </w:p>
          <w:p w14:paraId="586B1C32" w14:textId="77777777" w:rsidR="0008677D" w:rsidRDefault="001E6E0E">
            <w:pPr>
              <w:pStyle w:val="TableParagraph"/>
              <w:tabs>
                <w:tab w:val="left" w:pos="3847"/>
              </w:tabs>
              <w:spacing w:before="1"/>
              <w:ind w:left="1970"/>
              <w:rPr>
                <w:sz w:val="11"/>
              </w:rPr>
            </w:pPr>
            <w:r>
              <w:rPr>
                <w:w w:val="105"/>
                <w:sz w:val="11"/>
              </w:rPr>
              <w:t>UIUC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$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Committed</w:t>
            </w:r>
            <w:r>
              <w:rPr>
                <w:w w:val="105"/>
                <w:sz w:val="11"/>
              </w:rPr>
              <w:tab/>
              <w:t>UIC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Total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$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Committed</w:t>
            </w:r>
          </w:p>
        </w:tc>
      </w:tr>
    </w:tbl>
    <w:p w14:paraId="5B1202DA" w14:textId="3F711E52" w:rsidR="00A23426" w:rsidRDefault="00A23426" w:rsidP="001E6E0E"/>
    <w:p w14:paraId="6A0A4CC1" w14:textId="77777777" w:rsidR="00877B7B" w:rsidRDefault="00877B7B" w:rsidP="00877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1430"/>
        <w:rPr>
          <w:rFonts w:ascii="Times New Roman" w:eastAsia="Times New Roman" w:hAnsi="Times New Roman" w:cs="Times New Roman"/>
          <w:color w:val="4F81BD" w:themeColor="accent1"/>
          <w:sz w:val="26"/>
          <w:szCs w:val="26"/>
        </w:rPr>
      </w:pPr>
      <w:bookmarkStart w:id="0" w:name="_Hlk83283399"/>
      <w:r>
        <w:rPr>
          <w:rFonts w:ascii="Times New Roman" w:hAnsi="Times New Roman" w:cs="Times New Roman"/>
          <w:color w:val="4F81BD" w:themeColor="accent1"/>
          <w:sz w:val="26"/>
          <w:szCs w:val="26"/>
        </w:rPr>
        <w:lastRenderedPageBreak/>
        <w:t>Reported to the Board of Trustees</w:t>
      </w:r>
    </w:p>
    <w:p w14:paraId="282F7BE1" w14:textId="77777777" w:rsidR="00877B7B" w:rsidRDefault="00877B7B" w:rsidP="00877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1430"/>
        <w:rPr>
          <w:rFonts w:ascii="Times New Roman" w:eastAsia="Arial" w:hAnsi="Times New Roman" w:cs="Times New Roman"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  <w:color w:val="4F81BD" w:themeColor="accent1"/>
          <w:sz w:val="26"/>
          <w:szCs w:val="26"/>
        </w:rPr>
        <w:t>September 23, 2021</w:t>
      </w:r>
      <w:bookmarkEnd w:id="0"/>
    </w:p>
    <w:p w14:paraId="71A50B80" w14:textId="77777777" w:rsidR="00877B7B" w:rsidRDefault="00877B7B" w:rsidP="001E6E0E"/>
    <w:sectPr w:rsidR="00877B7B">
      <w:type w:val="continuous"/>
      <w:pgSz w:w="15840" w:h="12240" w:orient="landscape"/>
      <w:pgMar w:top="3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77D"/>
    <w:rsid w:val="0008677D"/>
    <w:rsid w:val="001E6E0E"/>
    <w:rsid w:val="00403E20"/>
    <w:rsid w:val="00521992"/>
    <w:rsid w:val="005703DD"/>
    <w:rsid w:val="00877B7B"/>
    <w:rsid w:val="00A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  <w14:docId w14:val="2DD5C469"/>
  <w15:docId w15:val="{19F1AF67-F673-4FF4-8402-1C0E0DE3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6549" w:right="6545" w:hanging="2"/>
      <w:jc w:val="center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31"/>
      <w:ind w:left="6063" w:right="6062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2021 Derivatives Use &amp; Fuel Committment Summary Master (Version 1).xlsx</dc:title>
  <dc:creator>kchalmer</dc:creator>
  <cp:lastModifiedBy>Williams, Aubrie Lee</cp:lastModifiedBy>
  <cp:revision>4</cp:revision>
  <dcterms:created xsi:type="dcterms:W3CDTF">2021-08-31T17:38:00Z</dcterms:created>
  <dcterms:modified xsi:type="dcterms:W3CDTF">2021-09-23T15:09:00Z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2021-08-03T00:00:00Z</vt:filetime>
  </property>
</Properties>
</file>